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DC81" w14:textId="77777777" w:rsidR="00EA1CF3" w:rsidRDefault="00EA1CF3" w:rsidP="00EA1CF3">
      <w:pPr>
        <w:jc w:val="center"/>
        <w:rPr>
          <w:b/>
          <w:sz w:val="36"/>
        </w:rPr>
      </w:pPr>
      <w:r>
        <w:rPr>
          <w:b/>
          <w:sz w:val="36"/>
        </w:rPr>
        <w:t>Муниципальное бюджетное дошкольное образовательное учреждение</w:t>
      </w:r>
    </w:p>
    <w:p w14:paraId="3809FE3B" w14:textId="77777777" w:rsidR="00EA1CF3" w:rsidRDefault="00EA1CF3" w:rsidP="00EA1CF3">
      <w:pPr>
        <w:jc w:val="center"/>
        <w:rPr>
          <w:b/>
          <w:sz w:val="36"/>
        </w:rPr>
      </w:pPr>
      <w:r>
        <w:rPr>
          <w:b/>
          <w:sz w:val="36"/>
        </w:rPr>
        <w:t>«Детский сад № 73 комбинированного вида»</w:t>
      </w:r>
    </w:p>
    <w:p w14:paraId="726AEE34" w14:textId="77777777" w:rsidR="00EA1CF3" w:rsidRDefault="00EA1CF3" w:rsidP="00EA1CF3">
      <w:pPr>
        <w:jc w:val="center"/>
        <w:rPr>
          <w:b/>
          <w:sz w:val="36"/>
        </w:rPr>
      </w:pPr>
    </w:p>
    <w:p w14:paraId="0B4139C1" w14:textId="77777777" w:rsidR="00EA1CF3" w:rsidRDefault="00EA1CF3" w:rsidP="00EA1CF3">
      <w:pPr>
        <w:jc w:val="center"/>
        <w:rPr>
          <w:b/>
          <w:sz w:val="36"/>
        </w:rPr>
      </w:pPr>
    </w:p>
    <w:p w14:paraId="60515423" w14:textId="77777777" w:rsidR="00EA1CF3" w:rsidRDefault="00EA1CF3" w:rsidP="00EA1CF3">
      <w:pPr>
        <w:jc w:val="center"/>
        <w:rPr>
          <w:b/>
          <w:sz w:val="20"/>
        </w:rPr>
      </w:pPr>
    </w:p>
    <w:p w14:paraId="2B15B74E" w14:textId="77777777" w:rsidR="00EA1CF3" w:rsidRDefault="00EA1CF3" w:rsidP="00EA1CF3">
      <w:pPr>
        <w:jc w:val="center"/>
        <w:rPr>
          <w:b/>
          <w:sz w:val="20"/>
        </w:rPr>
      </w:pPr>
    </w:p>
    <w:tbl>
      <w:tblPr>
        <w:tblpPr w:leftFromText="180" w:rightFromText="180" w:vertAnchor="page" w:horzAnchor="margin" w:tblpXSpec="center" w:tblpY="2228"/>
        <w:tblW w:w="13400" w:type="dxa"/>
        <w:tblLayout w:type="fixed"/>
        <w:tblLook w:val="04A0" w:firstRow="1" w:lastRow="0" w:firstColumn="1" w:lastColumn="0" w:noHBand="0" w:noVBand="1"/>
      </w:tblPr>
      <w:tblGrid>
        <w:gridCol w:w="4517"/>
        <w:gridCol w:w="4380"/>
        <w:gridCol w:w="4503"/>
      </w:tblGrid>
      <w:tr w:rsidR="00EA1CF3" w14:paraId="0F4DFEF4" w14:textId="77777777" w:rsidTr="00EA1CF3">
        <w:trPr>
          <w:trHeight w:val="1174"/>
        </w:trPr>
        <w:tc>
          <w:tcPr>
            <w:tcW w:w="4517" w:type="dxa"/>
            <w:shd w:val="clear" w:color="auto" w:fill="auto"/>
          </w:tcPr>
          <w:p w14:paraId="7B25F716" w14:textId="77777777" w:rsidR="00EA1CF3" w:rsidRDefault="00EA1CF3" w:rsidP="00EA1CF3">
            <w:r>
              <w:t>ПРИНЯТА</w:t>
            </w:r>
          </w:p>
          <w:p w14:paraId="7A84F954" w14:textId="77777777" w:rsidR="00EA1CF3" w:rsidRDefault="00EA1CF3" w:rsidP="00EA1CF3">
            <w:r>
              <w:t>Педагогическом совете</w:t>
            </w:r>
          </w:p>
          <w:p w14:paraId="5A5E12E9" w14:textId="77777777" w:rsidR="00EA1CF3" w:rsidRDefault="00EA1CF3" w:rsidP="00EA1CF3">
            <w:r>
              <w:t>Протокол № 1/2 от 04.09.2023г.</w:t>
            </w:r>
          </w:p>
        </w:tc>
        <w:tc>
          <w:tcPr>
            <w:tcW w:w="4380" w:type="dxa"/>
            <w:shd w:val="clear" w:color="auto" w:fill="auto"/>
          </w:tcPr>
          <w:p w14:paraId="6608572C" w14:textId="77777777" w:rsidR="00EA1CF3" w:rsidRDefault="00EA1CF3" w:rsidP="00EA1CF3">
            <w:pPr>
              <w:rPr>
                <w:b/>
              </w:rPr>
            </w:pPr>
          </w:p>
        </w:tc>
        <w:tc>
          <w:tcPr>
            <w:tcW w:w="4503" w:type="dxa"/>
            <w:shd w:val="clear" w:color="auto" w:fill="auto"/>
          </w:tcPr>
          <w:p w14:paraId="69052DB7" w14:textId="77777777" w:rsidR="00EA1CF3" w:rsidRDefault="00EA1CF3" w:rsidP="00EA1CF3">
            <w:r>
              <w:rPr>
                <w:szCs w:val="28"/>
              </w:rPr>
              <w:t>УТВЕРЖДЕНА</w:t>
            </w:r>
          </w:p>
          <w:p w14:paraId="06B7B38E" w14:textId="77777777" w:rsidR="00EA1CF3" w:rsidRDefault="00EA1CF3" w:rsidP="00EA1CF3">
            <w:pPr>
              <w:rPr>
                <w:szCs w:val="28"/>
              </w:rPr>
            </w:pPr>
            <w:r>
              <w:rPr>
                <w:szCs w:val="28"/>
              </w:rPr>
              <w:t xml:space="preserve">приказом и.о. заведующего </w:t>
            </w:r>
          </w:p>
          <w:p w14:paraId="506FFB8B" w14:textId="77777777" w:rsidR="00EA1CF3" w:rsidRDefault="00EA1CF3" w:rsidP="00EA1CF3">
            <w:r>
              <w:rPr>
                <w:szCs w:val="28"/>
              </w:rPr>
              <w:t>Детским садом № 73</w:t>
            </w:r>
          </w:p>
          <w:p w14:paraId="7311DCBC" w14:textId="77777777" w:rsidR="00EA1CF3" w:rsidRDefault="00EA1CF3" w:rsidP="00EA1CF3">
            <w:r>
              <w:rPr>
                <w:szCs w:val="28"/>
              </w:rPr>
              <w:t>от «04» сентября 2023 г.  № 90</w:t>
            </w:r>
          </w:p>
        </w:tc>
      </w:tr>
    </w:tbl>
    <w:p w14:paraId="3E3A846C" w14:textId="77777777" w:rsidR="00EA1CF3" w:rsidRDefault="00EA1CF3" w:rsidP="00EA1CF3">
      <w:pPr>
        <w:jc w:val="center"/>
        <w:rPr>
          <w:b/>
          <w:sz w:val="22"/>
          <w:szCs w:val="22"/>
        </w:rPr>
      </w:pPr>
    </w:p>
    <w:p w14:paraId="65F6FC66" w14:textId="77777777" w:rsidR="00EA1CF3" w:rsidRDefault="00EA1CF3" w:rsidP="00EA1CF3">
      <w:pPr>
        <w:jc w:val="center"/>
        <w:rPr>
          <w:b/>
          <w:bCs/>
          <w:sz w:val="40"/>
          <w:szCs w:val="40"/>
        </w:rPr>
      </w:pPr>
    </w:p>
    <w:p w14:paraId="4F3DB4BD" w14:textId="77777777" w:rsidR="00EA1CF3" w:rsidRDefault="00EA1CF3" w:rsidP="00EA1CF3">
      <w:pPr>
        <w:jc w:val="center"/>
        <w:rPr>
          <w:b/>
          <w:bCs/>
          <w:sz w:val="40"/>
          <w:szCs w:val="40"/>
        </w:rPr>
      </w:pPr>
    </w:p>
    <w:p w14:paraId="0D4B8EC7" w14:textId="77777777" w:rsidR="00EA1CF3" w:rsidRDefault="00EA1CF3" w:rsidP="00EA1CF3">
      <w:pPr>
        <w:jc w:val="center"/>
        <w:rPr>
          <w:b/>
          <w:bCs/>
          <w:sz w:val="40"/>
          <w:szCs w:val="40"/>
        </w:rPr>
      </w:pPr>
      <w:r>
        <w:rPr>
          <w:b/>
          <w:sz w:val="40"/>
          <w:szCs w:val="22"/>
        </w:rPr>
        <w:t xml:space="preserve">РАБОЧАЯ ПРОГРАММА </w:t>
      </w:r>
    </w:p>
    <w:p w14:paraId="26B13326" w14:textId="77777777" w:rsidR="00EA1CF3" w:rsidRDefault="00EA1CF3" w:rsidP="00EA1CF3">
      <w:pPr>
        <w:jc w:val="center"/>
        <w:rPr>
          <w:b/>
          <w:sz w:val="40"/>
          <w:szCs w:val="22"/>
        </w:rPr>
      </w:pPr>
      <w:r>
        <w:rPr>
          <w:b/>
          <w:sz w:val="40"/>
          <w:szCs w:val="22"/>
        </w:rPr>
        <w:t xml:space="preserve">по освоению детьми 7-го года жизни (подготовительная к школе группа 6-7 лет) </w:t>
      </w:r>
    </w:p>
    <w:p w14:paraId="7703FDE3" w14:textId="77777777" w:rsidR="00EA1CF3" w:rsidRDefault="00EA1CF3" w:rsidP="00EA1CF3">
      <w:pPr>
        <w:jc w:val="center"/>
        <w:rPr>
          <w:b/>
          <w:sz w:val="40"/>
          <w:szCs w:val="22"/>
        </w:rPr>
      </w:pPr>
      <w:r>
        <w:rPr>
          <w:b/>
          <w:sz w:val="40"/>
          <w:szCs w:val="22"/>
        </w:rPr>
        <w:t xml:space="preserve">основной образовательной программы дошкольного образования </w:t>
      </w:r>
    </w:p>
    <w:p w14:paraId="6F2FD96F" w14:textId="77777777" w:rsidR="00EA1CF3" w:rsidRDefault="00EA1CF3" w:rsidP="00EA1CF3">
      <w:pPr>
        <w:jc w:val="center"/>
        <w:rPr>
          <w:bCs/>
          <w:sz w:val="32"/>
          <w:szCs w:val="18"/>
        </w:rPr>
      </w:pPr>
      <w:bookmarkStart w:id="0" w:name="_Hlk150440974"/>
      <w:r>
        <w:rPr>
          <w:bCs/>
          <w:sz w:val="32"/>
          <w:szCs w:val="18"/>
        </w:rPr>
        <w:t>в группе общеобразовательной направленности</w:t>
      </w:r>
    </w:p>
    <w:p w14:paraId="19B56DCA" w14:textId="77777777" w:rsidR="00EA1CF3" w:rsidRDefault="00EA1CF3" w:rsidP="00EA1CF3">
      <w:pPr>
        <w:jc w:val="center"/>
        <w:rPr>
          <w:bCs/>
          <w:sz w:val="32"/>
          <w:szCs w:val="18"/>
        </w:rPr>
      </w:pPr>
      <w:r>
        <w:rPr>
          <w:bCs/>
          <w:sz w:val="32"/>
          <w:szCs w:val="18"/>
        </w:rPr>
        <w:t>срок реализации 1 год</w:t>
      </w:r>
      <w:bookmarkEnd w:id="0"/>
    </w:p>
    <w:p w14:paraId="6041989A" w14:textId="77777777" w:rsidR="00EA1CF3" w:rsidRDefault="00EA1CF3" w:rsidP="00EA1CF3">
      <w:pPr>
        <w:jc w:val="center"/>
        <w:rPr>
          <w:bCs/>
          <w:sz w:val="32"/>
          <w:szCs w:val="18"/>
        </w:rPr>
      </w:pPr>
    </w:p>
    <w:p w14:paraId="4F882AF4" w14:textId="77777777" w:rsidR="00EA1CF3" w:rsidRDefault="00EA1CF3" w:rsidP="00EA1CF3">
      <w:pPr>
        <w:jc w:val="center"/>
        <w:rPr>
          <w:sz w:val="32"/>
          <w:szCs w:val="32"/>
        </w:rPr>
      </w:pPr>
    </w:p>
    <w:p w14:paraId="35E4B8C5" w14:textId="77777777" w:rsidR="00EA1CF3" w:rsidRDefault="00EA1CF3" w:rsidP="00EA1CF3">
      <w:pPr>
        <w:jc w:val="center"/>
        <w:rPr>
          <w:sz w:val="32"/>
          <w:szCs w:val="32"/>
        </w:rPr>
      </w:pPr>
    </w:p>
    <w:p w14:paraId="22912726" w14:textId="77777777" w:rsidR="00EA1CF3" w:rsidRDefault="00EA1CF3" w:rsidP="00EA1CF3">
      <w:pPr>
        <w:jc w:val="center"/>
        <w:rPr>
          <w:sz w:val="32"/>
          <w:szCs w:val="32"/>
        </w:rPr>
      </w:pPr>
    </w:p>
    <w:p w14:paraId="35979E85" w14:textId="77777777" w:rsidR="00EA1CF3" w:rsidRDefault="00EA1CF3" w:rsidP="00EA1CF3">
      <w:pPr>
        <w:ind w:left="8505"/>
        <w:rPr>
          <w:bCs/>
          <w:sz w:val="32"/>
          <w:szCs w:val="18"/>
        </w:rPr>
      </w:pPr>
      <w:bookmarkStart w:id="1" w:name="_Hlk150441043"/>
      <w:r>
        <w:rPr>
          <w:bCs/>
          <w:sz w:val="32"/>
          <w:szCs w:val="18"/>
        </w:rPr>
        <w:t xml:space="preserve">разработала: </w:t>
      </w:r>
    </w:p>
    <w:p w14:paraId="14A91342" w14:textId="77777777" w:rsidR="00EA1CF3" w:rsidRPr="004E5B16" w:rsidRDefault="00EA1CF3" w:rsidP="00EA1CF3">
      <w:pPr>
        <w:ind w:left="8505"/>
        <w:rPr>
          <w:bCs/>
          <w:sz w:val="28"/>
        </w:rPr>
      </w:pPr>
      <w:r w:rsidRPr="004E5B16">
        <w:rPr>
          <w:bCs/>
          <w:sz w:val="32"/>
          <w:szCs w:val="18"/>
        </w:rPr>
        <w:t>Гумерова Д.Л. – воспитатель 1 КК</w:t>
      </w:r>
    </w:p>
    <w:p w14:paraId="355494A2" w14:textId="77777777" w:rsidR="00EA1CF3" w:rsidRPr="004E5B16" w:rsidRDefault="00EA1CF3" w:rsidP="00EA1CF3">
      <w:pPr>
        <w:jc w:val="center"/>
        <w:rPr>
          <w:b/>
          <w:sz w:val="28"/>
        </w:rPr>
      </w:pPr>
    </w:p>
    <w:p w14:paraId="08D6D389" w14:textId="77777777" w:rsidR="00EA1CF3" w:rsidRPr="004E5B16" w:rsidRDefault="00EA1CF3" w:rsidP="00EA1CF3">
      <w:pPr>
        <w:jc w:val="center"/>
        <w:rPr>
          <w:b/>
          <w:sz w:val="28"/>
        </w:rPr>
      </w:pPr>
    </w:p>
    <w:p w14:paraId="347DE997" w14:textId="77777777" w:rsidR="00EA1CF3" w:rsidRPr="004E5B16" w:rsidRDefault="00EA1CF3" w:rsidP="00EA1CF3">
      <w:pPr>
        <w:jc w:val="center"/>
        <w:rPr>
          <w:b/>
          <w:sz w:val="28"/>
        </w:rPr>
      </w:pPr>
    </w:p>
    <w:p w14:paraId="5D770FE2" w14:textId="77777777" w:rsidR="00EA1CF3" w:rsidRPr="004E5B16" w:rsidRDefault="00EA1CF3" w:rsidP="00EA1CF3">
      <w:pPr>
        <w:jc w:val="center"/>
        <w:rPr>
          <w:b/>
          <w:sz w:val="28"/>
        </w:rPr>
      </w:pPr>
    </w:p>
    <w:p w14:paraId="3BA93CA0" w14:textId="77777777" w:rsidR="00EA1CF3" w:rsidRDefault="00EA1CF3" w:rsidP="00EA1CF3">
      <w:pPr>
        <w:jc w:val="center"/>
        <w:rPr>
          <w:b/>
          <w:sz w:val="28"/>
        </w:rPr>
      </w:pPr>
    </w:p>
    <w:p w14:paraId="668792B3" w14:textId="77777777" w:rsidR="00EA1CF3" w:rsidRDefault="00EA1CF3" w:rsidP="00EA1CF3">
      <w:pPr>
        <w:jc w:val="center"/>
      </w:pPr>
      <w:r>
        <w:t>г. Каменск – Уральский</w:t>
      </w:r>
      <w:bookmarkEnd w:id="1"/>
    </w:p>
    <w:p w14:paraId="7A13CF4A" w14:textId="77777777" w:rsidR="00B32FD5" w:rsidRDefault="00B32FD5">
      <w:pPr>
        <w:rPr>
          <w:b/>
          <w:sz w:val="20"/>
        </w:rPr>
      </w:pPr>
      <w:r>
        <w:rPr>
          <w:b/>
          <w:sz w:val="20"/>
        </w:rPr>
        <w:br w:type="page"/>
      </w:r>
    </w:p>
    <w:p w14:paraId="65044A28" w14:textId="77777777" w:rsidR="00EA1CF3" w:rsidRDefault="00EA1CF3" w:rsidP="00EA1CF3">
      <w:pPr>
        <w:jc w:val="center"/>
        <w:rPr>
          <w:b/>
          <w:sz w:val="20"/>
        </w:rPr>
      </w:pPr>
    </w:p>
    <w:sdt>
      <w:sdtPr>
        <w:rPr>
          <w:rFonts w:ascii="Times New Roman" w:eastAsia="Times New Roman" w:hAnsi="Times New Roman" w:cs="Times New Roman"/>
          <w:b w:val="0"/>
          <w:bCs w:val="0"/>
          <w:color w:val="auto"/>
          <w:sz w:val="24"/>
          <w:szCs w:val="24"/>
          <w:lang w:eastAsia="ru-RU"/>
        </w:rPr>
        <w:id w:val="227240944"/>
        <w:docPartObj>
          <w:docPartGallery w:val="Table of Contents"/>
          <w:docPartUnique/>
        </w:docPartObj>
      </w:sdtPr>
      <w:sdtContent>
        <w:p w14:paraId="709DDF88" w14:textId="77777777" w:rsidR="002B7E23" w:rsidRPr="00FE1077" w:rsidRDefault="002B7E23" w:rsidP="00F55634">
          <w:pPr>
            <w:pStyle w:val="aff0"/>
            <w:keepNext w:val="0"/>
            <w:keepLines w:val="0"/>
            <w:widowControl w:val="0"/>
            <w:spacing w:before="0" w:line="240" w:lineRule="auto"/>
            <w:jc w:val="center"/>
            <w:rPr>
              <w:rFonts w:ascii="Times New Roman" w:hAnsi="Times New Roman" w:cs="Times New Roman"/>
              <w:sz w:val="24"/>
              <w:szCs w:val="24"/>
            </w:rPr>
          </w:pPr>
          <w:r w:rsidRPr="00FE1077">
            <w:rPr>
              <w:rFonts w:ascii="Times New Roman" w:hAnsi="Times New Roman" w:cs="Times New Roman"/>
              <w:color w:val="auto"/>
              <w:sz w:val="24"/>
              <w:szCs w:val="24"/>
            </w:rPr>
            <w:t>Содержание</w:t>
          </w:r>
        </w:p>
        <w:p w14:paraId="73956009" w14:textId="51CDBDA1" w:rsidR="00F55634" w:rsidRPr="00F55634" w:rsidRDefault="007D09B9" w:rsidP="00F55634">
          <w:pPr>
            <w:pStyle w:val="1a"/>
            <w:widowControl w:val="0"/>
            <w:tabs>
              <w:tab w:val="right" w:leader="dot" w:pos="14843"/>
            </w:tabs>
            <w:rPr>
              <w:rFonts w:ascii="Times New Roman" w:hAnsi="Times New Roman" w:cs="Times New Roman"/>
              <w:noProof/>
              <w:sz w:val="24"/>
              <w:szCs w:val="24"/>
              <w:lang w:eastAsia="ru-RU"/>
            </w:rPr>
          </w:pPr>
          <w:r w:rsidRPr="00F55634">
            <w:rPr>
              <w:rFonts w:ascii="Times New Roman" w:hAnsi="Times New Roman" w:cs="Times New Roman"/>
              <w:sz w:val="24"/>
              <w:szCs w:val="24"/>
            </w:rPr>
            <w:fldChar w:fldCharType="begin"/>
          </w:r>
          <w:r w:rsidR="002B7E23" w:rsidRPr="00F55634">
            <w:rPr>
              <w:rFonts w:ascii="Times New Roman" w:hAnsi="Times New Roman" w:cs="Times New Roman"/>
              <w:sz w:val="24"/>
              <w:szCs w:val="24"/>
            </w:rPr>
            <w:instrText xml:space="preserve"> TOC \o "1-3" \h \z \u </w:instrText>
          </w:r>
          <w:r w:rsidRPr="00F55634">
            <w:rPr>
              <w:rFonts w:ascii="Times New Roman" w:hAnsi="Times New Roman" w:cs="Times New Roman"/>
              <w:sz w:val="24"/>
              <w:szCs w:val="24"/>
            </w:rPr>
            <w:fldChar w:fldCharType="separate"/>
          </w:r>
          <w:hyperlink w:anchor="_Toc152507287" w:history="1">
            <w:r w:rsidR="00F55634" w:rsidRPr="00F55634">
              <w:rPr>
                <w:rStyle w:val="a7"/>
                <w:rFonts w:ascii="Times New Roman" w:hAnsi="Times New Roman" w:cs="Times New Roman"/>
                <w:noProof/>
                <w:sz w:val="24"/>
                <w:szCs w:val="24"/>
              </w:rPr>
              <w:t>ОБЯЗАТЕЛЬНАЯ ЧАСТЬ</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_Toc152507287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4</w:t>
            </w:r>
            <w:r w:rsidR="00F55634" w:rsidRPr="00F55634">
              <w:rPr>
                <w:rFonts w:ascii="Times New Roman" w:hAnsi="Times New Roman" w:cs="Times New Roman"/>
                <w:noProof/>
                <w:webHidden/>
                <w:sz w:val="24"/>
                <w:szCs w:val="24"/>
              </w:rPr>
              <w:fldChar w:fldCharType="end"/>
            </w:r>
          </w:hyperlink>
        </w:p>
        <w:p w14:paraId="44922E62" w14:textId="3C6387F4"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88" w:history="1">
            <w:r w:rsidR="00F55634" w:rsidRPr="00F55634">
              <w:rPr>
                <w:rStyle w:val="a7"/>
                <w:rFonts w:ascii="Times New Roman" w:hAnsi="Times New Roman" w:cs="Times New Roman"/>
                <w:noProof/>
                <w:sz w:val="24"/>
                <w:szCs w:val="24"/>
              </w:rPr>
              <w:t>РАЗДЕЛ I. Целевой</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_Toc152507288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4</w:t>
            </w:r>
            <w:r w:rsidR="00F55634" w:rsidRPr="00F55634">
              <w:rPr>
                <w:rFonts w:ascii="Times New Roman" w:hAnsi="Times New Roman" w:cs="Times New Roman"/>
                <w:noProof/>
                <w:webHidden/>
                <w:sz w:val="24"/>
                <w:szCs w:val="24"/>
              </w:rPr>
              <w:fldChar w:fldCharType="end"/>
            </w:r>
          </w:hyperlink>
        </w:p>
        <w:p w14:paraId="370A3BD8" w14:textId="6C29692F"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89" w:history="1">
            <w:r w:rsidR="00F55634" w:rsidRPr="00F55634">
              <w:rPr>
                <w:rStyle w:val="a7"/>
                <w:rFonts w:ascii="Times New Roman" w:hAnsi="Times New Roman" w:cs="Times New Roman"/>
                <w:noProof/>
                <w:sz w:val="24"/>
                <w:szCs w:val="24"/>
              </w:rPr>
              <w:t>1.1.Пояснительная записка</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_Toc152507289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4</w:t>
            </w:r>
            <w:r w:rsidR="00F55634" w:rsidRPr="00F55634">
              <w:rPr>
                <w:rFonts w:ascii="Times New Roman" w:hAnsi="Times New Roman" w:cs="Times New Roman"/>
                <w:noProof/>
                <w:webHidden/>
                <w:sz w:val="24"/>
                <w:szCs w:val="24"/>
              </w:rPr>
              <w:fldChar w:fldCharType="end"/>
            </w:r>
          </w:hyperlink>
        </w:p>
        <w:p w14:paraId="1EA6A9EF" w14:textId="417720A0"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0" w:history="1">
            <w:r w:rsidR="00F55634" w:rsidRPr="00F55634">
              <w:rPr>
                <w:rStyle w:val="a7"/>
                <w:rFonts w:ascii="Times New Roman" w:hAnsi="Times New Roman" w:cs="Times New Roman"/>
                <w:noProof/>
                <w:sz w:val="24"/>
                <w:szCs w:val="24"/>
              </w:rPr>
              <w:t>1.1.1. Цели и задачи деятельности группы по реализации основной общеобразовательной программы – образовательной программы дошкольного образования для детей возрастной категории 7 -го года жизни.</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_Toc152507290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4</w:t>
            </w:r>
            <w:r w:rsidR="00F55634" w:rsidRPr="00F55634">
              <w:rPr>
                <w:rFonts w:ascii="Times New Roman" w:hAnsi="Times New Roman" w:cs="Times New Roman"/>
                <w:noProof/>
                <w:webHidden/>
                <w:sz w:val="24"/>
                <w:szCs w:val="24"/>
              </w:rPr>
              <w:fldChar w:fldCharType="end"/>
            </w:r>
          </w:hyperlink>
        </w:p>
        <w:p w14:paraId="7AD1EED7" w14:textId="288DF696"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1" w:history="1">
            <w:r w:rsidR="00F55634" w:rsidRPr="00F55634">
              <w:rPr>
                <w:rStyle w:val="a7"/>
                <w:rFonts w:ascii="Times New Roman" w:hAnsi="Times New Roman" w:cs="Times New Roman"/>
                <w:noProof/>
                <w:sz w:val="24"/>
                <w:szCs w:val="24"/>
              </w:rPr>
              <w:t>1.1.2. Принципы и подходы к формированию рабочей программы</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_Toc152507291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5</w:t>
            </w:r>
            <w:r w:rsidR="00F55634" w:rsidRPr="00F55634">
              <w:rPr>
                <w:rFonts w:ascii="Times New Roman" w:hAnsi="Times New Roman" w:cs="Times New Roman"/>
                <w:noProof/>
                <w:webHidden/>
                <w:sz w:val="24"/>
                <w:szCs w:val="24"/>
              </w:rPr>
              <w:fldChar w:fldCharType="end"/>
            </w:r>
          </w:hyperlink>
        </w:p>
        <w:p w14:paraId="62C4B713" w14:textId="609E908C"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2" w:history="1">
            <w:r w:rsidR="00F55634" w:rsidRPr="00F55634">
              <w:rPr>
                <w:rStyle w:val="a7"/>
                <w:rFonts w:ascii="Times New Roman" w:hAnsi="Times New Roman" w:cs="Times New Roman"/>
                <w:noProof/>
                <w:sz w:val="24"/>
                <w:szCs w:val="24"/>
              </w:rPr>
              <w:t>1.1.3. Психолого-педагогические условия реализации РП:</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_Toc152507292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6</w:t>
            </w:r>
            <w:r w:rsidR="00F55634" w:rsidRPr="00F55634">
              <w:rPr>
                <w:rFonts w:ascii="Times New Roman" w:hAnsi="Times New Roman" w:cs="Times New Roman"/>
                <w:noProof/>
                <w:webHidden/>
                <w:sz w:val="24"/>
                <w:szCs w:val="24"/>
              </w:rPr>
              <w:fldChar w:fldCharType="end"/>
            </w:r>
          </w:hyperlink>
        </w:p>
        <w:p w14:paraId="2FB02F3E" w14:textId="5B9B7776"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3" w:history="1">
            <w:r w:rsidR="00F55634" w:rsidRPr="00F55634">
              <w:rPr>
                <w:rStyle w:val="a7"/>
                <w:rFonts w:ascii="Times New Roman" w:hAnsi="Times New Roman" w:cs="Times New Roman"/>
                <w:noProof/>
                <w:sz w:val="24"/>
                <w:szCs w:val="24"/>
              </w:rPr>
              <w:t>1.2.Значимые характеристики для формирования и реализации рабочей программы, возрастные и индивидуальные характеристики особенностей развития детей 7-го года жизни (подготовительная к школе  группа).</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_Toc152507293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7</w:t>
            </w:r>
            <w:r w:rsidR="00F55634" w:rsidRPr="00F55634">
              <w:rPr>
                <w:rFonts w:ascii="Times New Roman" w:hAnsi="Times New Roman" w:cs="Times New Roman"/>
                <w:noProof/>
                <w:webHidden/>
                <w:sz w:val="24"/>
                <w:szCs w:val="24"/>
              </w:rPr>
              <w:fldChar w:fldCharType="end"/>
            </w:r>
          </w:hyperlink>
        </w:p>
        <w:p w14:paraId="1511211D" w14:textId="7C8B4F34"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4" w:history="1">
            <w:r w:rsidR="00F55634" w:rsidRPr="00F55634">
              <w:rPr>
                <w:rStyle w:val="a7"/>
                <w:rFonts w:ascii="Times New Roman" w:hAnsi="Times New Roman" w:cs="Times New Roman"/>
                <w:noProof/>
                <w:sz w:val="24"/>
                <w:szCs w:val="24"/>
              </w:rPr>
              <w:t>1.2.1. Возрастные характеристики особенностей развития детей, воспитывающихся в образовательном учреждении. Подготовительная к школе группа 6-7 лет</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_Toc152507294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7</w:t>
            </w:r>
            <w:r w:rsidR="00F55634" w:rsidRPr="00F55634">
              <w:rPr>
                <w:rFonts w:ascii="Times New Roman" w:hAnsi="Times New Roman" w:cs="Times New Roman"/>
                <w:noProof/>
                <w:webHidden/>
                <w:sz w:val="24"/>
                <w:szCs w:val="24"/>
              </w:rPr>
              <w:fldChar w:fldCharType="end"/>
            </w:r>
          </w:hyperlink>
        </w:p>
        <w:p w14:paraId="4D3002DE" w14:textId="1BB36D9F"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5" w:history="1">
            <w:r w:rsidR="00F55634" w:rsidRPr="00F55634">
              <w:rPr>
                <w:rStyle w:val="a7"/>
                <w:rFonts w:ascii="Times New Roman" w:hAnsi="Times New Roman" w:cs="Times New Roman"/>
                <w:iCs/>
                <w:noProof/>
                <w:sz w:val="24"/>
                <w:szCs w:val="24"/>
              </w:rPr>
              <w:t>1.2.2.И</w:t>
            </w:r>
            <w:r w:rsidR="00F55634" w:rsidRPr="00F55634">
              <w:rPr>
                <w:rStyle w:val="a7"/>
                <w:rFonts w:ascii="Times New Roman" w:hAnsi="Times New Roman" w:cs="Times New Roman"/>
                <w:noProof/>
                <w:sz w:val="24"/>
                <w:szCs w:val="24"/>
              </w:rPr>
              <w:t xml:space="preserve">ндивидуальные характеристики особенностей развития детей, воспитывающихся в образовательном учреждении </w:t>
            </w:r>
            <w:r w:rsidR="00F55634" w:rsidRPr="00F55634">
              <w:rPr>
                <w:rStyle w:val="a7"/>
                <w:rFonts w:ascii="Times New Roman" w:hAnsi="Times New Roman" w:cs="Times New Roman"/>
                <w:i/>
                <w:noProof/>
                <w:sz w:val="24"/>
                <w:szCs w:val="24"/>
              </w:rPr>
              <w:t>(особенности развития детей раннего и дошкольного возраста)</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_Toc152507295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8</w:t>
            </w:r>
            <w:r w:rsidR="00F55634" w:rsidRPr="00F55634">
              <w:rPr>
                <w:rFonts w:ascii="Times New Roman" w:hAnsi="Times New Roman" w:cs="Times New Roman"/>
                <w:noProof/>
                <w:webHidden/>
                <w:sz w:val="24"/>
                <w:szCs w:val="24"/>
              </w:rPr>
              <w:fldChar w:fldCharType="end"/>
            </w:r>
          </w:hyperlink>
        </w:p>
        <w:p w14:paraId="45EAD45E" w14:textId="7261C06B"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6" w:history="1">
            <w:r w:rsidR="00F55634" w:rsidRPr="00F55634">
              <w:rPr>
                <w:rStyle w:val="a7"/>
                <w:rFonts w:ascii="Times New Roman" w:hAnsi="Times New Roman" w:cs="Times New Roman"/>
                <w:noProof/>
                <w:sz w:val="24"/>
                <w:szCs w:val="24"/>
              </w:rPr>
              <w:t>1.3. Планируемые результаты освоения основной программы – образовательной программы дошкольного образования</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_Toc152507296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9</w:t>
            </w:r>
            <w:r w:rsidR="00F55634" w:rsidRPr="00F55634">
              <w:rPr>
                <w:rFonts w:ascii="Times New Roman" w:hAnsi="Times New Roman" w:cs="Times New Roman"/>
                <w:noProof/>
                <w:webHidden/>
                <w:sz w:val="24"/>
                <w:szCs w:val="24"/>
              </w:rPr>
              <w:fldChar w:fldCharType="end"/>
            </w:r>
          </w:hyperlink>
        </w:p>
        <w:p w14:paraId="5CE1EC32" w14:textId="7B46E8A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7" w:history="1">
            <w:r w:rsidR="00F55634" w:rsidRPr="00F55634">
              <w:rPr>
                <w:rStyle w:val="a7"/>
                <w:rFonts w:ascii="Times New Roman" w:hAnsi="Times New Roman" w:cs="Times New Roman"/>
                <w:noProof/>
                <w:sz w:val="24"/>
                <w:szCs w:val="24"/>
              </w:rPr>
              <w:t>1.4.Педагогическая диагностика достижения планируемых результатов</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_Toc152507297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11</w:t>
            </w:r>
            <w:r w:rsidR="00F55634" w:rsidRPr="00F55634">
              <w:rPr>
                <w:rFonts w:ascii="Times New Roman" w:hAnsi="Times New Roman" w:cs="Times New Roman"/>
                <w:noProof/>
                <w:webHidden/>
                <w:sz w:val="24"/>
                <w:szCs w:val="24"/>
              </w:rPr>
              <w:fldChar w:fldCharType="end"/>
            </w:r>
          </w:hyperlink>
        </w:p>
        <w:p w14:paraId="622F1008" w14:textId="01905DC6"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8" w:history="1">
            <w:r w:rsidR="00F55634" w:rsidRPr="00F55634">
              <w:rPr>
                <w:rStyle w:val="a7"/>
                <w:rFonts w:ascii="Times New Roman" w:hAnsi="Times New Roman" w:cs="Times New Roman"/>
                <w:noProof/>
                <w:sz w:val="24"/>
                <w:szCs w:val="24"/>
              </w:rPr>
              <w:t>1.5. Развивающее оценивание качества образовательной деятельности по рабочей программе.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_Toc152507298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13</w:t>
            </w:r>
            <w:r w:rsidR="00F55634" w:rsidRPr="00F55634">
              <w:rPr>
                <w:rFonts w:ascii="Times New Roman" w:hAnsi="Times New Roman" w:cs="Times New Roman"/>
                <w:noProof/>
                <w:webHidden/>
                <w:sz w:val="24"/>
                <w:szCs w:val="24"/>
              </w:rPr>
              <w:fldChar w:fldCharType="end"/>
            </w:r>
          </w:hyperlink>
        </w:p>
        <w:p w14:paraId="4286E2E4" w14:textId="7413212B"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299" w:history="1">
            <w:r w:rsidR="00F55634" w:rsidRPr="00F55634">
              <w:rPr>
                <w:rStyle w:val="a7"/>
                <w:rFonts w:ascii="Times New Roman" w:hAnsi="Times New Roman" w:cs="Times New Roman"/>
                <w:noProof/>
                <w:sz w:val="24"/>
                <w:szCs w:val="24"/>
              </w:rPr>
              <w:t xml:space="preserve">РАЗДЕЛ  </w:t>
            </w:r>
            <w:r w:rsidR="00F55634" w:rsidRPr="00F55634">
              <w:rPr>
                <w:rStyle w:val="a7"/>
                <w:rFonts w:ascii="Times New Roman" w:eastAsia="MS Gothic" w:hAnsi="Times New Roman" w:cs="Times New Roman"/>
                <w:noProof/>
                <w:sz w:val="24"/>
                <w:szCs w:val="24"/>
              </w:rPr>
              <w:t>Ⅱ</w:t>
            </w:r>
            <w:r w:rsidR="00F55634" w:rsidRPr="00F55634">
              <w:rPr>
                <w:rStyle w:val="a7"/>
                <w:rFonts w:ascii="Times New Roman" w:hAnsi="Times New Roman" w:cs="Times New Roman"/>
                <w:noProof/>
                <w:sz w:val="24"/>
                <w:szCs w:val="24"/>
              </w:rPr>
              <w:t>. Содержательный</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_Toc152507299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15</w:t>
            </w:r>
            <w:r w:rsidR="00F55634" w:rsidRPr="00F55634">
              <w:rPr>
                <w:rFonts w:ascii="Times New Roman" w:hAnsi="Times New Roman" w:cs="Times New Roman"/>
                <w:noProof/>
                <w:webHidden/>
                <w:sz w:val="24"/>
                <w:szCs w:val="24"/>
              </w:rPr>
              <w:fldChar w:fldCharType="end"/>
            </w:r>
          </w:hyperlink>
        </w:p>
        <w:p w14:paraId="4BBB1274" w14:textId="356B960A"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0" w:history="1">
            <w:r w:rsidR="00F55634" w:rsidRPr="00F55634">
              <w:rPr>
                <w:rStyle w:val="a7"/>
                <w:rFonts w:ascii="Times New Roman" w:hAnsi="Times New Roman" w:cs="Times New Roman"/>
                <w:noProof/>
                <w:sz w:val="24"/>
                <w:szCs w:val="24"/>
              </w:rPr>
              <w:t>2.1.Описание образовательной деятельности в соответствии с направлениями развития ребенка, представленными в пяти образовательных областях</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_Toc152507300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15</w:t>
            </w:r>
            <w:r w:rsidR="00F55634" w:rsidRPr="00F55634">
              <w:rPr>
                <w:rFonts w:ascii="Times New Roman" w:hAnsi="Times New Roman" w:cs="Times New Roman"/>
                <w:noProof/>
                <w:webHidden/>
                <w:sz w:val="24"/>
                <w:szCs w:val="24"/>
              </w:rPr>
              <w:fldChar w:fldCharType="end"/>
            </w:r>
          </w:hyperlink>
        </w:p>
        <w:p w14:paraId="62BFCCDF" w14:textId="58AB3B2C"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1" w:history="1">
            <w:r w:rsidR="00F55634" w:rsidRPr="00F55634">
              <w:rPr>
                <w:rStyle w:val="a7"/>
                <w:rFonts w:ascii="Times New Roman" w:hAnsi="Times New Roman" w:cs="Times New Roman"/>
                <w:noProof/>
                <w:sz w:val="24"/>
                <w:szCs w:val="24"/>
              </w:rPr>
              <w:t>2.1.1.Образовательная область «СОЦИАЛЬНО-КОММУНИКАТИВНОЕ РАЗВИТИЕ»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_Toc152507301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15</w:t>
            </w:r>
            <w:r w:rsidR="00F55634" w:rsidRPr="00F55634">
              <w:rPr>
                <w:rFonts w:ascii="Times New Roman" w:hAnsi="Times New Roman" w:cs="Times New Roman"/>
                <w:noProof/>
                <w:webHidden/>
                <w:sz w:val="24"/>
                <w:szCs w:val="24"/>
              </w:rPr>
              <w:fldChar w:fldCharType="end"/>
            </w:r>
          </w:hyperlink>
        </w:p>
        <w:p w14:paraId="732373F4" w14:textId="645E752A"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2" w:history="1">
            <w:r w:rsidR="00F55634" w:rsidRPr="00F55634">
              <w:rPr>
                <w:rStyle w:val="a7"/>
                <w:rFonts w:ascii="Times New Roman" w:hAnsi="Times New Roman" w:cs="Times New Roman"/>
                <w:noProof/>
                <w:sz w:val="24"/>
                <w:szCs w:val="24"/>
              </w:rPr>
              <w:t>2.1.2. Образовательная область «ПОЗНАВАТЕЛЬНОЕ РАЗВИТИЕ»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_Toc152507302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32</w:t>
            </w:r>
            <w:r w:rsidR="00F55634" w:rsidRPr="00F55634">
              <w:rPr>
                <w:rFonts w:ascii="Times New Roman" w:hAnsi="Times New Roman" w:cs="Times New Roman"/>
                <w:noProof/>
                <w:webHidden/>
                <w:sz w:val="24"/>
                <w:szCs w:val="24"/>
              </w:rPr>
              <w:fldChar w:fldCharType="end"/>
            </w:r>
          </w:hyperlink>
        </w:p>
        <w:p w14:paraId="32245BE4" w14:textId="2086424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3" w:history="1">
            <w:r w:rsidR="00F55634" w:rsidRPr="00F55634">
              <w:rPr>
                <w:rStyle w:val="a7"/>
                <w:rFonts w:ascii="Times New Roman" w:hAnsi="Times New Roman" w:cs="Times New Roman"/>
                <w:noProof/>
                <w:sz w:val="24"/>
                <w:szCs w:val="24"/>
              </w:rPr>
              <w:t>2.1.3. Образовательная область РЕЧЕВОЕ РАЗВИТИЕ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_Toc152507303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72</w:t>
            </w:r>
            <w:r w:rsidR="00F55634" w:rsidRPr="00F55634">
              <w:rPr>
                <w:rFonts w:ascii="Times New Roman" w:hAnsi="Times New Roman" w:cs="Times New Roman"/>
                <w:noProof/>
                <w:webHidden/>
                <w:sz w:val="24"/>
                <w:szCs w:val="24"/>
              </w:rPr>
              <w:fldChar w:fldCharType="end"/>
            </w:r>
          </w:hyperlink>
        </w:p>
        <w:p w14:paraId="37E6043C" w14:textId="79E8EEB2"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4" w:history="1">
            <w:r w:rsidR="00F55634" w:rsidRPr="00F55634">
              <w:rPr>
                <w:rStyle w:val="a7"/>
                <w:rFonts w:ascii="Times New Roman" w:hAnsi="Times New Roman" w:cs="Times New Roman"/>
                <w:noProof/>
                <w:sz w:val="24"/>
                <w:szCs w:val="24"/>
              </w:rPr>
              <w:t>2.1.4 Образовательная область «ХУДОЖЕСТВЕННО-ЭСТЕТИЧЕСКОЕ РАЗВИТИЕ»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_Toc152507304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94</w:t>
            </w:r>
            <w:r w:rsidR="00F55634" w:rsidRPr="00F55634">
              <w:rPr>
                <w:rFonts w:ascii="Times New Roman" w:hAnsi="Times New Roman" w:cs="Times New Roman"/>
                <w:noProof/>
                <w:webHidden/>
                <w:sz w:val="24"/>
                <w:szCs w:val="24"/>
              </w:rPr>
              <w:fldChar w:fldCharType="end"/>
            </w:r>
          </w:hyperlink>
        </w:p>
        <w:p w14:paraId="0E3D3370" w14:textId="1A7C95A5"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5" w:history="1">
            <w:r w:rsidR="00F55634" w:rsidRPr="00F55634">
              <w:rPr>
                <w:rStyle w:val="a7"/>
                <w:rFonts w:ascii="Times New Roman" w:hAnsi="Times New Roman" w:cs="Times New Roman"/>
                <w:noProof/>
                <w:sz w:val="24"/>
                <w:szCs w:val="24"/>
              </w:rPr>
              <w:t>2.1.5.Образовательная область «ФИЗИЧЕСКОЕ РАЗВИТИЕ» прописывается работа по дисциплине «Здоровье»</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_Toc152507305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148</w:t>
            </w:r>
            <w:r w:rsidR="00F55634" w:rsidRPr="00F55634">
              <w:rPr>
                <w:rFonts w:ascii="Times New Roman" w:hAnsi="Times New Roman" w:cs="Times New Roman"/>
                <w:noProof/>
                <w:webHidden/>
                <w:sz w:val="24"/>
                <w:szCs w:val="24"/>
              </w:rPr>
              <w:fldChar w:fldCharType="end"/>
            </w:r>
          </w:hyperlink>
        </w:p>
        <w:p w14:paraId="5CEB07A8" w14:textId="7756694C"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6" w:history="1">
            <w:r w:rsidR="00F55634" w:rsidRPr="00F55634">
              <w:rPr>
                <w:rStyle w:val="a7"/>
                <w:rFonts w:ascii="Times New Roman" w:hAnsi="Times New Roman" w:cs="Times New Roman"/>
                <w:noProof/>
                <w:sz w:val="24"/>
                <w:szCs w:val="24"/>
              </w:rPr>
              <w:t>2.1.6.РАЗВИТИЕ ИГРОВОЙ ДЕЯТЕЛЬНОСТИ</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_Toc152507306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153</w:t>
            </w:r>
            <w:r w:rsidR="00F55634" w:rsidRPr="00F55634">
              <w:rPr>
                <w:rFonts w:ascii="Times New Roman" w:hAnsi="Times New Roman" w:cs="Times New Roman"/>
                <w:noProof/>
                <w:webHidden/>
                <w:sz w:val="24"/>
                <w:szCs w:val="24"/>
              </w:rPr>
              <w:fldChar w:fldCharType="end"/>
            </w:r>
          </w:hyperlink>
        </w:p>
        <w:p w14:paraId="3F91AC2C" w14:textId="66EF271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7" w:history="1">
            <w:r w:rsidR="00F55634" w:rsidRPr="00F55634">
              <w:rPr>
                <w:rStyle w:val="a7"/>
                <w:rFonts w:ascii="Times New Roman" w:hAnsi="Times New Roman" w:cs="Times New Roman"/>
                <w:noProof/>
                <w:sz w:val="24"/>
                <w:szCs w:val="24"/>
              </w:rPr>
              <w:t>2.2 Вариативные формы, способы, методы и средства реализации РП</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_Toc152507307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160</w:t>
            </w:r>
            <w:r w:rsidR="00F55634" w:rsidRPr="00F55634">
              <w:rPr>
                <w:rFonts w:ascii="Times New Roman" w:hAnsi="Times New Roman" w:cs="Times New Roman"/>
                <w:noProof/>
                <w:webHidden/>
                <w:sz w:val="24"/>
                <w:szCs w:val="24"/>
              </w:rPr>
              <w:fldChar w:fldCharType="end"/>
            </w:r>
          </w:hyperlink>
        </w:p>
        <w:p w14:paraId="5286DC4A" w14:textId="01F66EB8"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8" w:history="1">
            <w:r w:rsidR="00F55634" w:rsidRPr="00F55634">
              <w:rPr>
                <w:rStyle w:val="a7"/>
                <w:rFonts w:ascii="Times New Roman" w:hAnsi="Times New Roman" w:cs="Times New Roman"/>
                <w:noProof/>
                <w:sz w:val="24"/>
                <w:szCs w:val="24"/>
              </w:rPr>
              <w:t>2.3 Особенности образовательной деятельности разных видов и культурных практик</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_Toc152507308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162</w:t>
            </w:r>
            <w:r w:rsidR="00F55634" w:rsidRPr="00F55634">
              <w:rPr>
                <w:rFonts w:ascii="Times New Roman" w:hAnsi="Times New Roman" w:cs="Times New Roman"/>
                <w:noProof/>
                <w:webHidden/>
                <w:sz w:val="24"/>
                <w:szCs w:val="24"/>
              </w:rPr>
              <w:fldChar w:fldCharType="end"/>
            </w:r>
          </w:hyperlink>
        </w:p>
        <w:p w14:paraId="1ABDE797" w14:textId="7E696C1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09" w:history="1">
            <w:r w:rsidR="00F55634" w:rsidRPr="00F55634">
              <w:rPr>
                <w:rStyle w:val="a7"/>
                <w:rFonts w:ascii="Times New Roman" w:hAnsi="Times New Roman" w:cs="Times New Roman"/>
                <w:noProof/>
                <w:sz w:val="24"/>
                <w:szCs w:val="24"/>
              </w:rPr>
              <w:t>2.4 Способы и направления поддержки детской инициативы</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_Toc152507309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165</w:t>
            </w:r>
            <w:r w:rsidR="00F55634" w:rsidRPr="00F55634">
              <w:rPr>
                <w:rFonts w:ascii="Times New Roman" w:hAnsi="Times New Roman" w:cs="Times New Roman"/>
                <w:noProof/>
                <w:webHidden/>
                <w:sz w:val="24"/>
                <w:szCs w:val="24"/>
              </w:rPr>
              <w:fldChar w:fldCharType="end"/>
            </w:r>
          </w:hyperlink>
        </w:p>
        <w:p w14:paraId="026A4421" w14:textId="2FA5AA33"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0" w:history="1">
            <w:r w:rsidR="00F55634" w:rsidRPr="00F55634">
              <w:rPr>
                <w:rStyle w:val="a7"/>
                <w:rFonts w:ascii="Times New Roman" w:hAnsi="Times New Roman" w:cs="Times New Roman"/>
                <w:noProof/>
                <w:sz w:val="24"/>
                <w:szCs w:val="24"/>
              </w:rPr>
              <w:t>2.5 Описание образовательной деятельности с ограниченными возможностями здоровья, особыми образовательными потребностями</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_Toc152507310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166</w:t>
            </w:r>
            <w:r w:rsidR="00F55634" w:rsidRPr="00F55634">
              <w:rPr>
                <w:rFonts w:ascii="Times New Roman" w:hAnsi="Times New Roman" w:cs="Times New Roman"/>
                <w:noProof/>
                <w:webHidden/>
                <w:sz w:val="24"/>
                <w:szCs w:val="24"/>
              </w:rPr>
              <w:fldChar w:fldCharType="end"/>
            </w:r>
          </w:hyperlink>
        </w:p>
        <w:p w14:paraId="41C46946" w14:textId="0998CA8A"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1" w:history="1">
            <w:r w:rsidR="00F55634" w:rsidRPr="00F55634">
              <w:rPr>
                <w:rStyle w:val="a7"/>
                <w:rFonts w:ascii="Times New Roman" w:hAnsi="Times New Roman" w:cs="Times New Roman"/>
                <w:noProof/>
                <w:sz w:val="24"/>
                <w:szCs w:val="24"/>
              </w:rPr>
              <w:t>2.6 Особенности взаимодействия педагогического коллектива (группы) с семьями воспитанников</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_Toc152507311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166</w:t>
            </w:r>
            <w:r w:rsidR="00F55634" w:rsidRPr="00F55634">
              <w:rPr>
                <w:rFonts w:ascii="Times New Roman" w:hAnsi="Times New Roman" w:cs="Times New Roman"/>
                <w:noProof/>
                <w:webHidden/>
                <w:sz w:val="24"/>
                <w:szCs w:val="24"/>
              </w:rPr>
              <w:fldChar w:fldCharType="end"/>
            </w:r>
          </w:hyperlink>
        </w:p>
        <w:p w14:paraId="2707809E" w14:textId="782A64AD"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2" w:history="1">
            <w:r w:rsidR="00F55634" w:rsidRPr="00F55634">
              <w:rPr>
                <w:rStyle w:val="a7"/>
                <w:rFonts w:ascii="Times New Roman" w:hAnsi="Times New Roman" w:cs="Times New Roman"/>
                <w:noProof/>
                <w:sz w:val="24"/>
                <w:szCs w:val="24"/>
              </w:rPr>
              <w:t>Особенности семей детей, воспитывающихся в образовательном учреждении</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_Toc152507312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168</w:t>
            </w:r>
            <w:r w:rsidR="00F55634" w:rsidRPr="00F55634">
              <w:rPr>
                <w:rFonts w:ascii="Times New Roman" w:hAnsi="Times New Roman" w:cs="Times New Roman"/>
                <w:noProof/>
                <w:webHidden/>
                <w:sz w:val="24"/>
                <w:szCs w:val="24"/>
              </w:rPr>
              <w:fldChar w:fldCharType="end"/>
            </w:r>
          </w:hyperlink>
        </w:p>
        <w:p w14:paraId="65DE043D" w14:textId="002A054D"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3" w:history="1">
            <w:r w:rsidR="00F55634" w:rsidRPr="00F55634">
              <w:rPr>
                <w:rStyle w:val="a7"/>
                <w:rFonts w:ascii="Times New Roman" w:hAnsi="Times New Roman" w:cs="Times New Roman"/>
                <w:noProof/>
                <w:sz w:val="24"/>
                <w:szCs w:val="24"/>
              </w:rPr>
              <w:t>РАБОЧАЯ ПРОГРАММА ВОСПИТАНИЯ</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_Toc152507313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174</w:t>
            </w:r>
            <w:r w:rsidR="00F55634" w:rsidRPr="00F55634">
              <w:rPr>
                <w:rFonts w:ascii="Times New Roman" w:hAnsi="Times New Roman" w:cs="Times New Roman"/>
                <w:noProof/>
                <w:webHidden/>
                <w:sz w:val="24"/>
                <w:szCs w:val="24"/>
              </w:rPr>
              <w:fldChar w:fldCharType="end"/>
            </w:r>
          </w:hyperlink>
        </w:p>
        <w:p w14:paraId="11558602" w14:textId="6A9866C1"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4" w:history="1">
            <w:r w:rsidR="00F55634" w:rsidRPr="00F55634">
              <w:rPr>
                <w:rStyle w:val="a7"/>
                <w:rFonts w:ascii="Times New Roman" w:hAnsi="Times New Roman" w:cs="Times New Roman"/>
                <w:noProof/>
                <w:sz w:val="24"/>
                <w:szCs w:val="24"/>
              </w:rPr>
              <w:t>III РАЗДЕЛ ОРГАНИЗАЦИОННЫЙ</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_Toc152507314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185</w:t>
            </w:r>
            <w:r w:rsidR="00F55634" w:rsidRPr="00F55634">
              <w:rPr>
                <w:rFonts w:ascii="Times New Roman" w:hAnsi="Times New Roman" w:cs="Times New Roman"/>
                <w:noProof/>
                <w:webHidden/>
                <w:sz w:val="24"/>
                <w:szCs w:val="24"/>
              </w:rPr>
              <w:fldChar w:fldCharType="end"/>
            </w:r>
          </w:hyperlink>
        </w:p>
        <w:p w14:paraId="1902B925" w14:textId="7F88BBA8"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5" w:history="1">
            <w:r w:rsidR="00F55634" w:rsidRPr="00F55634">
              <w:rPr>
                <w:rStyle w:val="a7"/>
                <w:rFonts w:ascii="Times New Roman" w:hAnsi="Times New Roman" w:cs="Times New Roman"/>
                <w:noProof/>
                <w:sz w:val="24"/>
                <w:szCs w:val="24"/>
              </w:rPr>
              <w:t>3.1. Описание материально-технического обеспечения рабочей программы</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_Toc152507315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185</w:t>
            </w:r>
            <w:r w:rsidR="00F55634" w:rsidRPr="00F55634">
              <w:rPr>
                <w:rFonts w:ascii="Times New Roman" w:hAnsi="Times New Roman" w:cs="Times New Roman"/>
                <w:noProof/>
                <w:webHidden/>
                <w:sz w:val="24"/>
                <w:szCs w:val="24"/>
              </w:rPr>
              <w:fldChar w:fldCharType="end"/>
            </w:r>
          </w:hyperlink>
        </w:p>
        <w:p w14:paraId="18857FAF" w14:textId="3C7376E3"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6" w:history="1">
            <w:r w:rsidR="00F55634" w:rsidRPr="00F55634">
              <w:rPr>
                <w:rStyle w:val="a7"/>
                <w:rFonts w:ascii="Times New Roman" w:eastAsia="Arial" w:hAnsi="Times New Roman" w:cs="Times New Roman"/>
                <w:noProof/>
                <w:sz w:val="24"/>
                <w:szCs w:val="24"/>
              </w:rPr>
              <w:t>3.2.</w:t>
            </w:r>
            <w:r w:rsidR="00F55634" w:rsidRPr="00F55634">
              <w:rPr>
                <w:rStyle w:val="a7"/>
                <w:rFonts w:ascii="Times New Roman" w:hAnsi="Times New Roman" w:cs="Times New Roman"/>
                <w:noProof/>
                <w:sz w:val="24"/>
                <w:szCs w:val="24"/>
              </w:rPr>
              <w:t xml:space="preserve"> Обеспеченность методическими материалами и средствами обучения и воспитания</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_Toc152507316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197</w:t>
            </w:r>
            <w:r w:rsidR="00F55634" w:rsidRPr="00F55634">
              <w:rPr>
                <w:rFonts w:ascii="Times New Roman" w:hAnsi="Times New Roman" w:cs="Times New Roman"/>
                <w:noProof/>
                <w:webHidden/>
                <w:sz w:val="24"/>
                <w:szCs w:val="24"/>
              </w:rPr>
              <w:fldChar w:fldCharType="end"/>
            </w:r>
          </w:hyperlink>
        </w:p>
        <w:p w14:paraId="54801BBD" w14:textId="309659F7"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7" w:history="1">
            <w:r w:rsidR="00F55634" w:rsidRPr="00F55634">
              <w:rPr>
                <w:rStyle w:val="a7"/>
                <w:rFonts w:ascii="Times New Roman" w:hAnsi="Times New Roman" w:cs="Times New Roman"/>
                <w:noProof/>
                <w:sz w:val="24"/>
                <w:szCs w:val="24"/>
              </w:rPr>
              <w:t>3.3. Распорядок и режим дня</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_Toc152507317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200</w:t>
            </w:r>
            <w:r w:rsidR="00F55634" w:rsidRPr="00F55634">
              <w:rPr>
                <w:rFonts w:ascii="Times New Roman" w:hAnsi="Times New Roman" w:cs="Times New Roman"/>
                <w:noProof/>
                <w:webHidden/>
                <w:sz w:val="24"/>
                <w:szCs w:val="24"/>
              </w:rPr>
              <w:fldChar w:fldCharType="end"/>
            </w:r>
          </w:hyperlink>
        </w:p>
        <w:p w14:paraId="51B50038" w14:textId="6C00688D"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8" w:history="1">
            <w:r w:rsidR="00F55634" w:rsidRPr="00F55634">
              <w:rPr>
                <w:rStyle w:val="a7"/>
                <w:rFonts w:ascii="Times New Roman" w:hAnsi="Times New Roman" w:cs="Times New Roman"/>
                <w:noProof/>
                <w:sz w:val="24"/>
                <w:szCs w:val="24"/>
              </w:rPr>
              <w:t>3.4. Учебный план организации образовательной деятельности с детьми</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_Toc152507318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206</w:t>
            </w:r>
            <w:r w:rsidR="00F55634" w:rsidRPr="00F55634">
              <w:rPr>
                <w:rFonts w:ascii="Times New Roman" w:hAnsi="Times New Roman" w:cs="Times New Roman"/>
                <w:noProof/>
                <w:webHidden/>
                <w:sz w:val="24"/>
                <w:szCs w:val="24"/>
              </w:rPr>
              <w:fldChar w:fldCharType="end"/>
            </w:r>
          </w:hyperlink>
        </w:p>
        <w:p w14:paraId="27D64707" w14:textId="351613DD"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19" w:history="1">
            <w:r w:rsidR="00F55634" w:rsidRPr="00F55634">
              <w:rPr>
                <w:rStyle w:val="a7"/>
                <w:rFonts w:ascii="Times New Roman" w:hAnsi="Times New Roman" w:cs="Times New Roman"/>
                <w:noProof/>
                <w:sz w:val="24"/>
                <w:szCs w:val="24"/>
              </w:rPr>
              <w:t>3.5. Календарный план воспитательной работы</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_Toc152507319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208</w:t>
            </w:r>
            <w:r w:rsidR="00F55634" w:rsidRPr="00F55634">
              <w:rPr>
                <w:rFonts w:ascii="Times New Roman" w:hAnsi="Times New Roman" w:cs="Times New Roman"/>
                <w:noProof/>
                <w:webHidden/>
                <w:sz w:val="24"/>
                <w:szCs w:val="24"/>
              </w:rPr>
              <w:fldChar w:fldCharType="end"/>
            </w:r>
          </w:hyperlink>
        </w:p>
        <w:p w14:paraId="626F937C" w14:textId="759A38AA"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0" w:history="1">
            <w:r w:rsidR="00F55634" w:rsidRPr="00F55634">
              <w:rPr>
                <w:rStyle w:val="a7"/>
                <w:rFonts w:ascii="Times New Roman" w:hAnsi="Times New Roman" w:cs="Times New Roman"/>
                <w:noProof/>
                <w:sz w:val="24"/>
                <w:szCs w:val="24"/>
              </w:rPr>
              <w:t>ЧАСТЬ, ФОРМИРУЕМАЯ УЧАСТНИКАМИ ОБРАЗОВАТЕЛЬНЫХ ОТНОШЕНИЙ</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_Toc152507320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211</w:t>
            </w:r>
            <w:r w:rsidR="00F55634" w:rsidRPr="00F55634">
              <w:rPr>
                <w:rFonts w:ascii="Times New Roman" w:hAnsi="Times New Roman" w:cs="Times New Roman"/>
                <w:noProof/>
                <w:webHidden/>
                <w:sz w:val="24"/>
                <w:szCs w:val="24"/>
              </w:rPr>
              <w:fldChar w:fldCharType="end"/>
            </w:r>
          </w:hyperlink>
        </w:p>
        <w:p w14:paraId="6D79E1DF" w14:textId="258D1331"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1" w:history="1">
            <w:r w:rsidR="00F55634" w:rsidRPr="00F55634">
              <w:rPr>
                <w:rStyle w:val="a7"/>
                <w:rFonts w:ascii="Times New Roman" w:hAnsi="Times New Roman" w:cs="Times New Roman"/>
                <w:noProof/>
                <w:sz w:val="24"/>
                <w:szCs w:val="24"/>
              </w:rPr>
              <w:t>Пояснительная записка</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_Toc152507321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211</w:t>
            </w:r>
            <w:r w:rsidR="00F55634" w:rsidRPr="00F55634">
              <w:rPr>
                <w:rFonts w:ascii="Times New Roman" w:hAnsi="Times New Roman" w:cs="Times New Roman"/>
                <w:noProof/>
                <w:webHidden/>
                <w:sz w:val="24"/>
                <w:szCs w:val="24"/>
              </w:rPr>
              <w:fldChar w:fldCharType="end"/>
            </w:r>
          </w:hyperlink>
        </w:p>
        <w:p w14:paraId="77DB2271" w14:textId="3C0B711C"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2" w:history="1">
            <w:r w:rsidR="00F55634" w:rsidRPr="00F55634">
              <w:rPr>
                <w:rStyle w:val="a7"/>
                <w:rFonts w:ascii="Times New Roman" w:hAnsi="Times New Roman" w:cs="Times New Roman"/>
                <w:noProof/>
                <w:sz w:val="24"/>
                <w:szCs w:val="24"/>
              </w:rPr>
              <w:t>ОБРАЗОВАТЕЛЬНАЯ ПРОГРАММА САМОЦВЕТЫ</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_Toc152507322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213</w:t>
            </w:r>
            <w:r w:rsidR="00F55634" w:rsidRPr="00F55634">
              <w:rPr>
                <w:rFonts w:ascii="Times New Roman" w:hAnsi="Times New Roman" w:cs="Times New Roman"/>
                <w:noProof/>
                <w:webHidden/>
                <w:sz w:val="24"/>
                <w:szCs w:val="24"/>
              </w:rPr>
              <w:fldChar w:fldCharType="end"/>
            </w:r>
          </w:hyperlink>
        </w:p>
        <w:p w14:paraId="2CC541C3" w14:textId="5ECE357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3" w:history="1">
            <w:r w:rsidR="00F55634" w:rsidRPr="00F55634">
              <w:rPr>
                <w:rStyle w:val="a7"/>
                <w:rFonts w:ascii="Times New Roman" w:hAnsi="Times New Roman" w:cs="Times New Roman"/>
                <w:noProof/>
                <w:sz w:val="24"/>
                <w:szCs w:val="24"/>
              </w:rPr>
              <w:t>I.ЦЕЛЕВОЙРАЗДЕЛ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_Toc152507323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213</w:t>
            </w:r>
            <w:r w:rsidR="00F55634" w:rsidRPr="00F55634">
              <w:rPr>
                <w:rFonts w:ascii="Times New Roman" w:hAnsi="Times New Roman" w:cs="Times New Roman"/>
                <w:noProof/>
                <w:webHidden/>
                <w:sz w:val="24"/>
                <w:szCs w:val="24"/>
              </w:rPr>
              <w:fldChar w:fldCharType="end"/>
            </w:r>
          </w:hyperlink>
        </w:p>
        <w:p w14:paraId="2678A14B" w14:textId="66026759"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4" w:history="1">
            <w:r w:rsidR="00F55634" w:rsidRPr="00F55634">
              <w:rPr>
                <w:rStyle w:val="a7"/>
                <w:rFonts w:ascii="Times New Roman" w:hAnsi="Times New Roman" w:cs="Times New Roman"/>
                <w:noProof/>
                <w:sz w:val="24"/>
                <w:szCs w:val="24"/>
              </w:rPr>
              <w:t>II. СОДЕРЖАТЕЛЬНЫЙ 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_Toc152507324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221</w:t>
            </w:r>
            <w:r w:rsidR="00F55634" w:rsidRPr="00F55634">
              <w:rPr>
                <w:rFonts w:ascii="Times New Roman" w:hAnsi="Times New Roman" w:cs="Times New Roman"/>
                <w:noProof/>
                <w:webHidden/>
                <w:sz w:val="24"/>
                <w:szCs w:val="24"/>
              </w:rPr>
              <w:fldChar w:fldCharType="end"/>
            </w:r>
          </w:hyperlink>
        </w:p>
        <w:p w14:paraId="7CD090B6" w14:textId="111CF0B3"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5" w:history="1">
            <w:r w:rsidR="00F55634" w:rsidRPr="00F55634">
              <w:rPr>
                <w:rStyle w:val="a7"/>
                <w:rFonts w:ascii="Times New Roman" w:hAnsi="Times New Roman" w:cs="Times New Roman"/>
                <w:noProof/>
                <w:sz w:val="24"/>
                <w:szCs w:val="24"/>
              </w:rPr>
              <w:t>III. Организационный 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_Toc152507325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229</w:t>
            </w:r>
            <w:r w:rsidR="00F55634" w:rsidRPr="00F55634">
              <w:rPr>
                <w:rFonts w:ascii="Times New Roman" w:hAnsi="Times New Roman" w:cs="Times New Roman"/>
                <w:noProof/>
                <w:webHidden/>
                <w:sz w:val="24"/>
                <w:szCs w:val="24"/>
              </w:rPr>
              <w:fldChar w:fldCharType="end"/>
            </w:r>
          </w:hyperlink>
        </w:p>
        <w:p w14:paraId="684C877B" w14:textId="321A721E"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6" w:history="1">
            <w:r w:rsidR="00F55634" w:rsidRPr="00F55634">
              <w:rPr>
                <w:rStyle w:val="a7"/>
                <w:rFonts w:ascii="Times New Roman" w:hAnsi="Times New Roman" w:cs="Times New Roman"/>
                <w:noProof/>
                <w:sz w:val="24"/>
                <w:szCs w:val="24"/>
              </w:rPr>
              <w:t>Образовательный проект «Дорожная азбука»</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_Toc152507326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233</w:t>
            </w:r>
            <w:r w:rsidR="00F55634" w:rsidRPr="00F55634">
              <w:rPr>
                <w:rFonts w:ascii="Times New Roman" w:hAnsi="Times New Roman" w:cs="Times New Roman"/>
                <w:noProof/>
                <w:webHidden/>
                <w:sz w:val="24"/>
                <w:szCs w:val="24"/>
              </w:rPr>
              <w:fldChar w:fldCharType="end"/>
            </w:r>
          </w:hyperlink>
        </w:p>
        <w:p w14:paraId="5AF67324" w14:textId="6A3DAED4"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7" w:history="1">
            <w:r w:rsidR="00F55634" w:rsidRPr="00F55634">
              <w:rPr>
                <w:rStyle w:val="a7"/>
                <w:rFonts w:ascii="Times New Roman" w:hAnsi="Times New Roman" w:cs="Times New Roman"/>
                <w:noProof/>
                <w:sz w:val="24"/>
                <w:szCs w:val="24"/>
              </w:rPr>
              <w:t>ЦЕЛЕВОЙ 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_Toc152507327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233</w:t>
            </w:r>
            <w:r w:rsidR="00F55634" w:rsidRPr="00F55634">
              <w:rPr>
                <w:rFonts w:ascii="Times New Roman" w:hAnsi="Times New Roman" w:cs="Times New Roman"/>
                <w:noProof/>
                <w:webHidden/>
                <w:sz w:val="24"/>
                <w:szCs w:val="24"/>
              </w:rPr>
              <w:fldChar w:fldCharType="end"/>
            </w:r>
          </w:hyperlink>
        </w:p>
        <w:p w14:paraId="3BAC16C7" w14:textId="614A3541"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8" w:history="1">
            <w:r w:rsidR="00F55634" w:rsidRPr="00F55634">
              <w:rPr>
                <w:rStyle w:val="a7"/>
                <w:rFonts w:ascii="Times New Roman" w:hAnsi="Times New Roman" w:cs="Times New Roman"/>
                <w:noProof/>
                <w:sz w:val="24"/>
                <w:szCs w:val="24"/>
                <w:lang w:eastAsia="ar-SA"/>
              </w:rPr>
              <w:t>СОДЕРЖАТЕЛЬНЫЙ 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_Toc152507328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234</w:t>
            </w:r>
            <w:r w:rsidR="00F55634" w:rsidRPr="00F55634">
              <w:rPr>
                <w:rFonts w:ascii="Times New Roman" w:hAnsi="Times New Roman" w:cs="Times New Roman"/>
                <w:noProof/>
                <w:webHidden/>
                <w:sz w:val="24"/>
                <w:szCs w:val="24"/>
              </w:rPr>
              <w:fldChar w:fldCharType="end"/>
            </w:r>
          </w:hyperlink>
        </w:p>
        <w:p w14:paraId="53F29CF2" w14:textId="04750811" w:rsidR="00F55634" w:rsidRPr="00F55634" w:rsidRDefault="00000000" w:rsidP="00F55634">
          <w:pPr>
            <w:pStyle w:val="1a"/>
            <w:widowControl w:val="0"/>
            <w:tabs>
              <w:tab w:val="right" w:leader="dot" w:pos="14843"/>
            </w:tabs>
            <w:rPr>
              <w:rFonts w:ascii="Times New Roman" w:hAnsi="Times New Roman" w:cs="Times New Roman"/>
              <w:noProof/>
              <w:sz w:val="24"/>
              <w:szCs w:val="24"/>
              <w:lang w:eastAsia="ru-RU"/>
            </w:rPr>
          </w:pPr>
          <w:hyperlink w:anchor="_Toc152507329" w:history="1">
            <w:r w:rsidR="00F55634" w:rsidRPr="00F55634">
              <w:rPr>
                <w:rStyle w:val="a7"/>
                <w:rFonts w:ascii="Times New Roman" w:hAnsi="Times New Roman" w:cs="Times New Roman"/>
                <w:noProof/>
                <w:sz w:val="24"/>
                <w:szCs w:val="24"/>
                <w:lang w:val="en-US"/>
              </w:rPr>
              <w:t>III</w:t>
            </w:r>
            <w:r w:rsidR="00F55634" w:rsidRPr="00F55634">
              <w:rPr>
                <w:rStyle w:val="a7"/>
                <w:rFonts w:ascii="Times New Roman" w:hAnsi="Times New Roman" w:cs="Times New Roman"/>
                <w:noProof/>
                <w:sz w:val="24"/>
                <w:szCs w:val="24"/>
              </w:rPr>
              <w:t>. Организационный раздел</w:t>
            </w:r>
            <w:r w:rsidR="00F55634" w:rsidRPr="00F55634">
              <w:rPr>
                <w:rFonts w:ascii="Times New Roman" w:hAnsi="Times New Roman" w:cs="Times New Roman"/>
                <w:noProof/>
                <w:webHidden/>
                <w:sz w:val="24"/>
                <w:szCs w:val="24"/>
              </w:rPr>
              <w:tab/>
            </w:r>
            <w:r w:rsidR="00F55634" w:rsidRPr="00F55634">
              <w:rPr>
                <w:rFonts w:ascii="Times New Roman" w:hAnsi="Times New Roman" w:cs="Times New Roman"/>
                <w:noProof/>
                <w:webHidden/>
                <w:sz w:val="24"/>
                <w:szCs w:val="24"/>
              </w:rPr>
              <w:fldChar w:fldCharType="begin"/>
            </w:r>
            <w:r w:rsidR="00F55634" w:rsidRPr="00F55634">
              <w:rPr>
                <w:rFonts w:ascii="Times New Roman" w:hAnsi="Times New Roman" w:cs="Times New Roman"/>
                <w:noProof/>
                <w:webHidden/>
                <w:sz w:val="24"/>
                <w:szCs w:val="24"/>
              </w:rPr>
              <w:instrText xml:space="preserve"> PAGEREF _Toc152507329 \h </w:instrText>
            </w:r>
            <w:r w:rsidR="00F55634" w:rsidRPr="00F55634">
              <w:rPr>
                <w:rFonts w:ascii="Times New Roman" w:hAnsi="Times New Roman" w:cs="Times New Roman"/>
                <w:noProof/>
                <w:webHidden/>
                <w:sz w:val="24"/>
                <w:szCs w:val="24"/>
              </w:rPr>
            </w:r>
            <w:r w:rsidR="00F55634" w:rsidRPr="00F55634">
              <w:rPr>
                <w:rFonts w:ascii="Times New Roman" w:hAnsi="Times New Roman" w:cs="Times New Roman"/>
                <w:noProof/>
                <w:webHidden/>
                <w:sz w:val="24"/>
                <w:szCs w:val="24"/>
              </w:rPr>
              <w:fldChar w:fldCharType="separate"/>
            </w:r>
            <w:r w:rsidR="00D578B1">
              <w:rPr>
                <w:rFonts w:ascii="Times New Roman" w:hAnsi="Times New Roman" w:cs="Times New Roman"/>
                <w:noProof/>
                <w:webHidden/>
                <w:sz w:val="24"/>
                <w:szCs w:val="24"/>
              </w:rPr>
              <w:t>240</w:t>
            </w:r>
            <w:r w:rsidR="00F55634" w:rsidRPr="00F55634">
              <w:rPr>
                <w:rFonts w:ascii="Times New Roman" w:hAnsi="Times New Roman" w:cs="Times New Roman"/>
                <w:noProof/>
                <w:webHidden/>
                <w:sz w:val="24"/>
                <w:szCs w:val="24"/>
              </w:rPr>
              <w:fldChar w:fldCharType="end"/>
            </w:r>
          </w:hyperlink>
        </w:p>
        <w:p w14:paraId="1D7BC2CA" w14:textId="77777777" w:rsidR="004E5B16" w:rsidRPr="00F55634" w:rsidRDefault="007D09B9" w:rsidP="00F55634">
          <w:pPr>
            <w:widowControl w:val="0"/>
            <w:rPr>
              <w:rStyle w:val="a4"/>
              <w:b w:val="0"/>
              <w:bCs w:val="0"/>
            </w:rPr>
          </w:pPr>
          <w:r w:rsidRPr="00F55634">
            <w:lastRenderedPageBreak/>
            <w:fldChar w:fldCharType="end"/>
          </w:r>
        </w:p>
      </w:sdtContent>
    </w:sdt>
    <w:p w14:paraId="2FEC6ED0" w14:textId="77777777" w:rsidR="00EA1CF3" w:rsidRPr="00357B57" w:rsidRDefault="00EA1CF3" w:rsidP="00357B57">
      <w:pPr>
        <w:pStyle w:val="1"/>
        <w:rPr>
          <w:rStyle w:val="a4"/>
          <w:b/>
          <w:bCs w:val="0"/>
        </w:rPr>
      </w:pPr>
      <w:bookmarkStart w:id="2" w:name="_Toc152156336"/>
      <w:bookmarkStart w:id="3" w:name="_Toc152507287"/>
      <w:r w:rsidRPr="00357B57">
        <w:t>ОБЯЗАТЕЛЬНАЯ ЧАСТЬ</w:t>
      </w:r>
      <w:bookmarkEnd w:id="2"/>
      <w:bookmarkEnd w:id="3"/>
    </w:p>
    <w:p w14:paraId="1C63FA94" w14:textId="77777777" w:rsidR="00EA1CF3" w:rsidRPr="00357B57" w:rsidRDefault="00EA1CF3" w:rsidP="00357B57">
      <w:pPr>
        <w:pStyle w:val="1"/>
      </w:pPr>
      <w:bookmarkStart w:id="4" w:name="_Toc152156337"/>
      <w:bookmarkStart w:id="5" w:name="_Toc152507288"/>
      <w:r w:rsidRPr="00357B57">
        <w:rPr>
          <w:rStyle w:val="a4"/>
          <w:b/>
          <w:bCs w:val="0"/>
        </w:rPr>
        <w:t>РАЗДЕЛ I. Целевой</w:t>
      </w:r>
      <w:bookmarkEnd w:id="4"/>
      <w:bookmarkEnd w:id="5"/>
    </w:p>
    <w:p w14:paraId="4290D183" w14:textId="77777777" w:rsidR="00EA1CF3" w:rsidRPr="00B32FD5" w:rsidRDefault="00EA1CF3" w:rsidP="007D5ACA">
      <w:pPr>
        <w:pStyle w:val="1"/>
      </w:pPr>
      <w:bookmarkStart w:id="6" w:name="_Toc152156338"/>
      <w:bookmarkStart w:id="7" w:name="_Toc152507289"/>
      <w:r w:rsidRPr="00B32FD5">
        <w:t>1.1.Пояснительная записка</w:t>
      </w:r>
      <w:bookmarkEnd w:id="6"/>
      <w:bookmarkEnd w:id="7"/>
      <w:r w:rsidRPr="00B32FD5">
        <w:t xml:space="preserve"> </w:t>
      </w:r>
    </w:p>
    <w:p w14:paraId="48C26EF3" w14:textId="77777777" w:rsidR="00EA1CF3" w:rsidRDefault="00EA1CF3" w:rsidP="00EA1CF3">
      <w:pPr>
        <w:pStyle w:val="aa"/>
        <w:spacing w:after="120"/>
        <w:ind w:firstLine="567"/>
        <w:jc w:val="both"/>
        <w:rPr>
          <w:rFonts w:ascii="Times New Roman" w:hAnsi="Times New Roman"/>
          <w:sz w:val="24"/>
          <w:szCs w:val="24"/>
        </w:rPr>
      </w:pPr>
      <w:r>
        <w:rPr>
          <w:rFonts w:ascii="Times New Roman" w:hAnsi="Times New Roman"/>
          <w:sz w:val="24"/>
          <w:szCs w:val="24"/>
        </w:rPr>
        <w:t>Рабочая программа (далее- РП) –является составной частью Основной образовательной программы дошкольного образования Детского сада № 73, разработанной в соответствии с Федеральным государственным образовательным стандартом дошкольного образования, на основе Федеральной образовательной программы дошкольного образования, разработанная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66272A61" w14:textId="77777777" w:rsidR="00EA1CF3" w:rsidRDefault="00EA1CF3" w:rsidP="00EA1CF3">
      <w:pPr>
        <w:pStyle w:val="aa"/>
        <w:spacing w:after="120"/>
        <w:ind w:firstLine="567"/>
        <w:jc w:val="both"/>
        <w:rPr>
          <w:rFonts w:ascii="Times New Roman" w:eastAsia="Times New Roman" w:hAnsi="Times New Roman"/>
          <w:sz w:val="24"/>
          <w:szCs w:val="24"/>
          <w:lang w:eastAsia="ru-RU"/>
        </w:rPr>
      </w:pPr>
      <w:r>
        <w:rPr>
          <w:rFonts w:ascii="Times New Roman" w:hAnsi="Times New Roman"/>
          <w:sz w:val="24"/>
        </w:rPr>
        <w:t>РП -</w:t>
      </w:r>
      <w:r>
        <w:rPr>
          <w:rFonts w:ascii="Times New Roman" w:eastAsia="Times New Roman" w:hAnsi="Times New Roman"/>
          <w:sz w:val="24"/>
          <w:szCs w:val="24"/>
          <w:lang w:eastAsia="ru-RU"/>
        </w:rPr>
        <w:t>документ, обосновывающий выбор цели, содержания, применяемых методик и технологий, форм организации воспитательно-образовательного процесса в детском саду.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Pr>
          <w:rFonts w:ascii="Times New Roman" w:eastAsia="Times New Roman" w:hAnsi="Times New Roman"/>
          <w:iCs/>
          <w:sz w:val="24"/>
          <w:szCs w:val="24"/>
          <w:lang w:eastAsia="ru-RU"/>
        </w:rPr>
        <w:t>,</w:t>
      </w:r>
      <w:r>
        <w:rPr>
          <w:rFonts w:ascii="Times New Roman" w:eastAsia="Times New Roman" w:hAnsi="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14:paraId="0791BDBC" w14:textId="77777777" w:rsidR="00EA1CF3" w:rsidRDefault="00EA1CF3" w:rsidP="00EA1CF3">
      <w:pPr>
        <w:pStyle w:val="aa"/>
        <w:spacing w:after="120"/>
        <w:ind w:firstLine="567"/>
        <w:jc w:val="both"/>
        <w:rPr>
          <w:rFonts w:ascii="Times New Roman" w:hAnsi="Times New Roman"/>
          <w:sz w:val="24"/>
        </w:rPr>
      </w:pPr>
      <w:r>
        <w:rPr>
          <w:rFonts w:ascii="Times New Roman" w:hAnsi="Times New Roman"/>
          <w:b/>
          <w:sz w:val="24"/>
        </w:rPr>
        <w:t>Основанием для разработки рабочей программы служат:</w:t>
      </w:r>
    </w:p>
    <w:p w14:paraId="7D287763"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Федеральны</w:t>
      </w:r>
      <w:r w:rsidR="00D578B1">
        <w:rPr>
          <w:rFonts w:ascii="Times New Roman" w:hAnsi="Times New Roman"/>
          <w:sz w:val="24"/>
          <w:szCs w:val="24"/>
        </w:rPr>
        <w:t>й</w:t>
      </w:r>
      <w:r>
        <w:rPr>
          <w:rFonts w:ascii="Times New Roman" w:hAnsi="Times New Roman"/>
          <w:sz w:val="24"/>
          <w:szCs w:val="24"/>
        </w:rPr>
        <w:t xml:space="preserve"> государственны</w:t>
      </w:r>
      <w:r w:rsidR="00D578B1">
        <w:rPr>
          <w:rFonts w:ascii="Times New Roman" w:hAnsi="Times New Roman"/>
          <w:sz w:val="24"/>
          <w:szCs w:val="24"/>
        </w:rPr>
        <w:t>й</w:t>
      </w:r>
      <w:r>
        <w:rPr>
          <w:rFonts w:ascii="Times New Roman" w:hAnsi="Times New Roman"/>
          <w:sz w:val="24"/>
          <w:szCs w:val="24"/>
        </w:rPr>
        <w:t xml:space="preserve"> образовательным стандартом дошкольного образования (приказ Минобрнауки России от 17.10.2013г. № 1155),</w:t>
      </w:r>
    </w:p>
    <w:p w14:paraId="1479039C" w14:textId="77777777" w:rsidR="00D578B1" w:rsidRPr="00D578B1" w:rsidRDefault="00D578B1"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Федеральной образовательной программы дошкольного образования</w:t>
      </w:r>
      <w:r>
        <w:rPr>
          <w:rFonts w:ascii="Times New Roman" w:hAnsi="Times New Roman"/>
          <w:sz w:val="24"/>
          <w:szCs w:val="24"/>
        </w:rPr>
        <w:t xml:space="preserve"> </w:t>
      </w:r>
      <w:r w:rsidRPr="00D578B1">
        <w:rPr>
          <w:rFonts w:ascii="Times New Roman" w:hAnsi="Times New Roman"/>
          <w:sz w:val="24"/>
          <w:szCs w:val="24"/>
        </w:rPr>
        <w:t>(</w:t>
      </w:r>
      <w:r w:rsidRPr="00D578B1">
        <w:rPr>
          <w:rFonts w:ascii="Times New Roman" w:hAnsi="Times New Roman"/>
          <w:sz w:val="24"/>
          <w:szCs w:val="24"/>
        </w:rPr>
        <w:t>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w:t>
      </w:r>
      <w:r w:rsidRPr="00D578B1">
        <w:rPr>
          <w:rFonts w:ascii="Times New Roman" w:hAnsi="Times New Roman"/>
          <w:sz w:val="24"/>
          <w:szCs w:val="24"/>
        </w:rPr>
        <w:t>;</w:t>
      </w:r>
    </w:p>
    <w:p w14:paraId="018C27DB"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Комментариями к ФГОС дошкольного образования (от 28.02.2014г. № 08-249),</w:t>
      </w:r>
    </w:p>
    <w:p w14:paraId="78E1A82A"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30.08.2013г. № 1014),</w:t>
      </w:r>
    </w:p>
    <w:p w14:paraId="03FD4887"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СанПиН 1.2.368521, СанПиН 2.3/2.4.3590-20 и СП 2.4.3648-20 (НОВОЕ)</w:t>
      </w:r>
    </w:p>
    <w:p w14:paraId="26D40609"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Рекомендациями по организации деятельности психолого-медико-педагогических комиссий (письмо Минобразования РФ от 23.05.2016г. № ВК-10707),</w:t>
      </w:r>
    </w:p>
    <w:p w14:paraId="2EF85A71" w14:textId="77777777" w:rsidR="00EA1CF3" w:rsidRDefault="00EA1CF3" w:rsidP="008B288E">
      <w:pPr>
        <w:pStyle w:val="aa"/>
        <w:numPr>
          <w:ilvl w:val="0"/>
          <w:numId w:val="265"/>
        </w:numPr>
        <w:tabs>
          <w:tab w:val="left" w:pos="284"/>
        </w:tabs>
        <w:suppressAutoHyphens w:val="0"/>
        <w:ind w:left="0" w:firstLine="0"/>
        <w:jc w:val="both"/>
        <w:rPr>
          <w:rFonts w:ascii="Times New Roman" w:hAnsi="Times New Roman"/>
          <w:sz w:val="24"/>
          <w:szCs w:val="24"/>
        </w:rPr>
      </w:pPr>
      <w:r>
        <w:rPr>
          <w:rFonts w:ascii="Times New Roman" w:hAnsi="Times New Roman"/>
          <w:sz w:val="24"/>
          <w:szCs w:val="24"/>
        </w:rPr>
        <w:t>Уставом муниципального бюджетного дошкольного образовательного учреждения «Детский сад № 73 комбинированного вида» (утвержден приказом начальника ОМС УО от 22.01.2016г. № 46).</w:t>
      </w:r>
    </w:p>
    <w:p w14:paraId="08B26C5B" w14:textId="77777777" w:rsidR="00EA1CF3" w:rsidRDefault="00EA1CF3" w:rsidP="00EA1CF3">
      <w:pPr>
        <w:pStyle w:val="a5"/>
        <w:spacing w:before="120" w:after="120"/>
        <w:ind w:firstLine="567"/>
      </w:pPr>
      <w:r>
        <w:rPr>
          <w:bCs/>
        </w:rPr>
        <w:t>Образовательная программа дошкольного образования, реализуемая на государственном языке Российской Федерации</w:t>
      </w:r>
      <w:r>
        <w:rPr>
          <w:b/>
        </w:rPr>
        <w:t xml:space="preserve">-  русский. </w:t>
      </w:r>
      <w:r>
        <w:rPr>
          <w:bCs/>
        </w:rPr>
        <w:t>Р</w:t>
      </w:r>
      <w:r>
        <w:t>ежим работы группы по пятидневной рабочей неделе в режиме: 12-часового пребывания с 07.00 – 19.00.</w:t>
      </w:r>
    </w:p>
    <w:p w14:paraId="3FF3A797" w14:textId="77777777" w:rsidR="00236623" w:rsidRPr="004E5B16" w:rsidRDefault="00236623" w:rsidP="00977DD5">
      <w:pPr>
        <w:pStyle w:val="1"/>
      </w:pPr>
      <w:bookmarkStart w:id="8" w:name="_Toc152156339"/>
      <w:bookmarkStart w:id="9" w:name="_Toc152507290"/>
      <w:r w:rsidRPr="004E5B16">
        <w:t xml:space="preserve">1.1.1. Цели и задачи деятельности группы по реализации основной общеобразовательной программы – образовательной программы дошкольного образования для детей возрастной категории </w:t>
      </w:r>
      <w:r w:rsidR="00346152" w:rsidRPr="004E5B16">
        <w:t>7</w:t>
      </w:r>
      <w:r w:rsidRPr="004E5B16">
        <w:t xml:space="preserve"> -го года жизни.</w:t>
      </w:r>
      <w:bookmarkEnd w:id="8"/>
      <w:bookmarkEnd w:id="9"/>
      <w:r w:rsidRPr="004E5B16">
        <w:t xml:space="preserve"> </w:t>
      </w:r>
    </w:p>
    <w:p w14:paraId="01711F1B" w14:textId="77777777" w:rsidR="00EA1CF3" w:rsidRDefault="00EA1CF3" w:rsidP="00EA1CF3">
      <w:pPr>
        <w:pStyle w:val="a5"/>
        <w:spacing w:before="0" w:after="120"/>
        <w:ind w:firstLine="567"/>
      </w:pPr>
      <w:r>
        <w:rPr>
          <w:b/>
        </w:rPr>
        <w:lastRenderedPageBreak/>
        <w:t>Цель рабочей программы</w:t>
      </w:r>
      <w:r w:rsidR="004E5B16">
        <w:rPr>
          <w:b/>
        </w:rPr>
        <w:t xml:space="preserve"> </w:t>
      </w:r>
      <w:r>
        <w:t xml:space="preserve">является разностороннее развитие ребёнка </w:t>
      </w:r>
      <w:r w:rsidR="00D578B1">
        <w:t>7</w:t>
      </w:r>
      <w:r>
        <w:t>.-го года жизни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BC2FAB7" w14:textId="77777777" w:rsidR="00EA1CF3" w:rsidRDefault="00EA1CF3" w:rsidP="00EA1CF3">
      <w:pPr>
        <w:pStyle w:val="a5"/>
        <w:spacing w:before="0" w:after="120"/>
        <w:ind w:firstLine="567"/>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2192941" w14:textId="77777777" w:rsidR="00EA1CF3" w:rsidRDefault="00EA1CF3" w:rsidP="00EA1CF3">
      <w:pPr>
        <w:pStyle w:val="a5"/>
        <w:spacing w:before="0" w:after="120"/>
        <w:ind w:firstLine="567"/>
      </w:pPr>
      <w:r>
        <w:t xml:space="preserve">Цель рабочей программы достигается через решение следующих </w:t>
      </w:r>
      <w:r>
        <w:rPr>
          <w:b/>
          <w:bCs/>
        </w:rPr>
        <w:t>задач:</w:t>
      </w:r>
    </w:p>
    <w:p w14:paraId="0A5081DA" w14:textId="77777777" w:rsidR="00EA1CF3" w:rsidRDefault="00EA1CF3" w:rsidP="008B288E">
      <w:pPr>
        <w:pStyle w:val="a5"/>
        <w:numPr>
          <w:ilvl w:val="0"/>
          <w:numId w:val="267"/>
        </w:numPr>
        <w:tabs>
          <w:tab w:val="left" w:pos="284"/>
        </w:tabs>
        <w:spacing w:before="0" w:after="0"/>
        <w:ind w:left="0" w:firstLine="0"/>
      </w:pPr>
      <w:r>
        <w:rPr>
          <w:shd w:val="clear" w:color="auto" w:fill="FFFFFF"/>
        </w:rPr>
        <w:t>одинаковое содержание и результаты для всей страны</w:t>
      </w:r>
      <w:r>
        <w:t>;</w:t>
      </w:r>
    </w:p>
    <w:p w14:paraId="4D923680" w14:textId="77777777" w:rsidR="00EA1CF3" w:rsidRDefault="00EA1CF3" w:rsidP="008B288E">
      <w:pPr>
        <w:pStyle w:val="a5"/>
        <w:numPr>
          <w:ilvl w:val="0"/>
          <w:numId w:val="267"/>
        </w:numPr>
        <w:tabs>
          <w:tab w:val="left" w:pos="284"/>
        </w:tabs>
        <w:spacing w:before="0" w:after="0"/>
        <w:ind w:left="0" w:firstLine="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D41B014" w14:textId="77777777" w:rsidR="00EA1CF3" w:rsidRDefault="00EA1CF3" w:rsidP="008B288E">
      <w:pPr>
        <w:pStyle w:val="a5"/>
        <w:numPr>
          <w:ilvl w:val="0"/>
          <w:numId w:val="267"/>
        </w:numPr>
        <w:tabs>
          <w:tab w:val="left" w:pos="284"/>
        </w:tabs>
        <w:spacing w:before="0" w:after="0"/>
        <w:ind w:left="0" w:firstLine="0"/>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C0CD877" w14:textId="77777777" w:rsidR="00EA1CF3" w:rsidRDefault="00EA1CF3" w:rsidP="008B288E">
      <w:pPr>
        <w:pStyle w:val="a5"/>
        <w:numPr>
          <w:ilvl w:val="0"/>
          <w:numId w:val="267"/>
        </w:numPr>
        <w:tabs>
          <w:tab w:val="left" w:pos="284"/>
        </w:tabs>
        <w:spacing w:before="0" w:after="0"/>
        <w:ind w:left="0" w:firstLine="0"/>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3D927F7" w14:textId="77777777" w:rsidR="00EA1CF3" w:rsidRDefault="00EA1CF3" w:rsidP="008B288E">
      <w:pPr>
        <w:pStyle w:val="a5"/>
        <w:numPr>
          <w:ilvl w:val="0"/>
          <w:numId w:val="267"/>
        </w:numPr>
        <w:tabs>
          <w:tab w:val="left" w:pos="284"/>
        </w:tabs>
        <w:spacing w:before="0" w:after="0"/>
        <w:ind w:left="0" w:firstLine="0"/>
      </w:pPr>
      <w:r>
        <w:t>охрана и укрепление физического и психического здоровья детей, в том числе их эмоционального благополучия;</w:t>
      </w:r>
    </w:p>
    <w:p w14:paraId="6CDF2DA8" w14:textId="77777777" w:rsidR="00EA1CF3" w:rsidRDefault="00EA1CF3" w:rsidP="008B288E">
      <w:pPr>
        <w:pStyle w:val="a5"/>
        <w:numPr>
          <w:ilvl w:val="0"/>
          <w:numId w:val="267"/>
        </w:numPr>
        <w:tabs>
          <w:tab w:val="left" w:pos="284"/>
        </w:tabs>
        <w:spacing w:before="0" w:after="0"/>
        <w:ind w:left="0" w:firstLine="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8E77AD8" w14:textId="77777777" w:rsidR="00EA1CF3" w:rsidRDefault="00EA1CF3" w:rsidP="008B288E">
      <w:pPr>
        <w:pStyle w:val="a5"/>
        <w:numPr>
          <w:ilvl w:val="0"/>
          <w:numId w:val="267"/>
        </w:numPr>
        <w:tabs>
          <w:tab w:val="left" w:pos="284"/>
        </w:tabs>
        <w:spacing w:before="0" w:after="0"/>
        <w:ind w:left="0" w:firstLine="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3609133" w14:textId="77777777" w:rsidR="00EA1CF3" w:rsidRDefault="00EA1CF3" w:rsidP="008B288E">
      <w:pPr>
        <w:pStyle w:val="a5"/>
        <w:numPr>
          <w:ilvl w:val="0"/>
          <w:numId w:val="267"/>
        </w:numPr>
        <w:tabs>
          <w:tab w:val="left" w:pos="284"/>
        </w:tabs>
        <w:spacing w:before="0" w:after="0"/>
        <w:ind w:left="0" w:firstLine="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AAF3E79" w14:textId="77777777" w:rsidR="00EA1CF3" w:rsidRDefault="00EA1CF3" w:rsidP="00EA1CF3">
      <w:pPr>
        <w:shd w:val="clear" w:color="auto" w:fill="FFFFFF"/>
        <w:spacing w:after="120"/>
        <w:ind w:firstLine="567"/>
        <w:jc w:val="both"/>
        <w:rPr>
          <w:i/>
          <w:iCs/>
          <w:sz w:val="18"/>
          <w:szCs w:val="18"/>
        </w:rPr>
      </w:pPr>
    </w:p>
    <w:p w14:paraId="0FFC85FF" w14:textId="77777777" w:rsidR="00EA1CF3" w:rsidRPr="00977DD5" w:rsidRDefault="00B32FD5" w:rsidP="00977DD5">
      <w:pPr>
        <w:pStyle w:val="1"/>
      </w:pPr>
      <w:bookmarkStart w:id="10" w:name="_Toc152156340"/>
      <w:bookmarkStart w:id="11" w:name="_Toc152507291"/>
      <w:r>
        <w:t xml:space="preserve">1.1.2. </w:t>
      </w:r>
      <w:r w:rsidR="00EA1CF3">
        <w:t>Принципы и подходы к формированию рабочей программы</w:t>
      </w:r>
      <w:bookmarkEnd w:id="10"/>
      <w:bookmarkEnd w:id="11"/>
      <w:r w:rsidR="00EA1CF3">
        <w:t xml:space="preserve"> </w:t>
      </w:r>
    </w:p>
    <w:p w14:paraId="65AD3989" w14:textId="77777777" w:rsidR="00EA1CF3" w:rsidRDefault="00EA1CF3" w:rsidP="00EA1C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pPr>
      <w:r>
        <w:rPr>
          <w:bCs/>
        </w:rPr>
        <w:t>РП</w:t>
      </w:r>
      <w:r w:rsidR="00B32FD5">
        <w:rPr>
          <w:bCs/>
        </w:rPr>
        <w:t xml:space="preserve"> </w:t>
      </w:r>
      <w:r>
        <w:t xml:space="preserve">поострена </w:t>
      </w:r>
      <w:r>
        <w:rPr>
          <w:b/>
          <w:bCs/>
        </w:rPr>
        <w:t>на следующих принципах</w:t>
      </w:r>
      <w:r>
        <w:t>, установленных ФГОС ДО:</w:t>
      </w:r>
    </w:p>
    <w:p w14:paraId="41853BEC"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полноценное проживание ребёнком всех этапов детства, обогащение (амплификация) детского развития;</w:t>
      </w:r>
    </w:p>
    <w:p w14:paraId="2F58AFF1"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86276E8"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478919F"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lastRenderedPageBreak/>
        <w:t>признание ребёнка полноценным участником (субъектом) образовательных отношений;</w:t>
      </w:r>
    </w:p>
    <w:p w14:paraId="50777DF7"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поддержка инициативы детей в различных видах деятельности;</w:t>
      </w:r>
    </w:p>
    <w:p w14:paraId="13285AA7"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сотрудничество Детского сада с семьей;</w:t>
      </w:r>
    </w:p>
    <w:p w14:paraId="0E2A7E0E" w14:textId="77777777" w:rsidR="00EA1CF3" w:rsidRDefault="00EA1CF3" w:rsidP="008B288E">
      <w:pPr>
        <w:pStyle w:val="a5"/>
        <w:numPr>
          <w:ilvl w:val="0"/>
          <w:numId w:val="26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
        <w:t>приобщение детей к социокультурным нормам, традициям семьи, общества и государства;</w:t>
      </w:r>
    </w:p>
    <w:p w14:paraId="0F329A35" w14:textId="77777777" w:rsidR="00EA1CF3" w:rsidRDefault="00EA1CF3" w:rsidP="008B288E">
      <w:pPr>
        <w:pStyle w:val="a9"/>
        <w:keepNext/>
        <w:keepLines/>
        <w:numPr>
          <w:ilvl w:val="0"/>
          <w:numId w:val="268"/>
        </w:numPr>
        <w:tabs>
          <w:tab w:val="left" w:pos="284"/>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14:paraId="2352A2CC" w14:textId="77777777" w:rsidR="00EA1CF3" w:rsidRDefault="00EA1CF3" w:rsidP="008B288E">
      <w:pPr>
        <w:pStyle w:val="a9"/>
        <w:keepNext/>
        <w:keepLines/>
        <w:numPr>
          <w:ilvl w:val="0"/>
          <w:numId w:val="268"/>
        </w:numPr>
        <w:tabs>
          <w:tab w:val="left" w:pos="284"/>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43C20C9" w14:textId="77777777" w:rsidR="00EA1CF3" w:rsidRDefault="00EA1CF3" w:rsidP="008B288E">
      <w:pPr>
        <w:pStyle w:val="a9"/>
        <w:keepNext/>
        <w:keepLines/>
        <w:numPr>
          <w:ilvl w:val="0"/>
          <w:numId w:val="268"/>
        </w:numPr>
        <w:tabs>
          <w:tab w:val="left" w:pos="284"/>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учёт этнокультурной ситуации развития детей.</w:t>
      </w:r>
    </w:p>
    <w:p w14:paraId="01C28D19" w14:textId="77777777" w:rsidR="00EA1CF3" w:rsidRDefault="00EA1CF3" w:rsidP="00EA1CF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p>
    <w:p w14:paraId="1FABB5E6" w14:textId="77777777" w:rsidR="00EA1CF3" w:rsidRDefault="00EA1CF3" w:rsidP="00FE60E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rPr>
      </w:pPr>
      <w:r>
        <w:rPr>
          <w:b/>
        </w:rPr>
        <w:t>Рабочая программа основывается на принципах</w:t>
      </w:r>
      <w:r>
        <w:t>:</w:t>
      </w:r>
    </w:p>
    <w:p w14:paraId="196E0CC7" w14:textId="77777777" w:rsidR="00EA1CF3" w:rsidRDefault="00EA1CF3" w:rsidP="00FE60E9">
      <w:pPr>
        <w:pStyle w:val="a5"/>
        <w:spacing w:before="0" w:after="0"/>
        <w:ind w:firstLine="709"/>
        <w:rPr>
          <w:b/>
          <w:sz w:val="14"/>
          <w:szCs w:val="14"/>
        </w:rPr>
      </w:pPr>
    </w:p>
    <w:p w14:paraId="2DECFF11" w14:textId="77777777" w:rsidR="00EA1CF3" w:rsidRDefault="00EA1CF3" w:rsidP="00FE60E9">
      <w:pPr>
        <w:pStyle w:val="text"/>
        <w:tabs>
          <w:tab w:val="left" w:pos="851"/>
        </w:tabs>
        <w:spacing w:before="0" w:beforeAutospacing="0" w:after="0" w:afterAutospacing="0"/>
        <w:ind w:firstLine="567"/>
        <w:rPr>
          <w:i/>
        </w:rPr>
      </w:pPr>
      <w:r>
        <w:rPr>
          <w:i/>
        </w:rPr>
        <w:t>Принцип развивающего характера</w:t>
      </w:r>
      <w:r>
        <w:t>, в соответствии с которым главной целью образования является развитие ребенка. Применение принципа развивающего образования ориентирует педагогов на построение образования в зоне ближайшего развития ребенка.</w:t>
      </w:r>
    </w:p>
    <w:p w14:paraId="780201AB" w14:textId="77777777" w:rsidR="00EA1CF3" w:rsidRDefault="00EA1CF3" w:rsidP="00FE60E9">
      <w:pPr>
        <w:pStyle w:val="text"/>
        <w:tabs>
          <w:tab w:val="left" w:pos="851"/>
        </w:tabs>
        <w:spacing w:before="0" w:beforeAutospacing="0" w:after="0" w:afterAutospacing="0"/>
        <w:ind w:firstLine="567"/>
      </w:pPr>
      <w:r>
        <w:rPr>
          <w:i/>
        </w:rPr>
        <w:t>Принцип научной обоснованности и практической применимости</w:t>
      </w:r>
      <w:r>
        <w:t xml:space="preserve">, согласно которому: </w:t>
      </w:r>
    </w:p>
    <w:p w14:paraId="0006FCCE" w14:textId="77777777" w:rsidR="00EA1CF3" w:rsidRDefault="00EA1CF3" w:rsidP="00FE60E9">
      <w:pPr>
        <w:pStyle w:val="text"/>
        <w:tabs>
          <w:tab w:val="left" w:pos="284"/>
          <w:tab w:val="left" w:pos="851"/>
        </w:tabs>
        <w:spacing w:before="0" w:beforeAutospacing="0" w:after="0" w:afterAutospacing="0"/>
        <w:ind w:firstLine="0"/>
      </w:pPr>
      <w: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271D0BBB" w14:textId="77777777" w:rsidR="00EA1CF3" w:rsidRDefault="00EA1CF3" w:rsidP="00FE60E9">
      <w:pPr>
        <w:pStyle w:val="text"/>
        <w:tabs>
          <w:tab w:val="left" w:pos="284"/>
          <w:tab w:val="left" w:pos="851"/>
        </w:tabs>
        <w:spacing w:before="0" w:beforeAutospacing="0" w:after="0" w:afterAutospacing="0"/>
        <w:ind w:firstLine="0"/>
        <w:rPr>
          <w:i/>
        </w:rPr>
      </w:pPr>
      <w: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2057D4D0" w14:textId="77777777" w:rsidR="00EA1CF3" w:rsidRDefault="00EA1CF3" w:rsidP="00FE60E9">
      <w:pPr>
        <w:pStyle w:val="text"/>
        <w:tabs>
          <w:tab w:val="left" w:pos="851"/>
        </w:tabs>
        <w:spacing w:before="0" w:beforeAutospacing="0" w:after="0" w:afterAutospacing="0"/>
        <w:ind w:firstLine="567"/>
      </w:pPr>
      <w:r>
        <w:rPr>
          <w:i/>
        </w:rPr>
        <w:t xml:space="preserve">Принцип интеграции </w:t>
      </w:r>
      <w:r>
        <w:t xml:space="preserve">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14:paraId="648BE270" w14:textId="77777777" w:rsidR="00EA1CF3" w:rsidRDefault="00EA1CF3" w:rsidP="00FE60E9">
      <w:pPr>
        <w:pStyle w:val="text"/>
        <w:tabs>
          <w:tab w:val="left" w:pos="284"/>
          <w:tab w:val="left" w:pos="426"/>
          <w:tab w:val="left" w:pos="851"/>
        </w:tabs>
        <w:spacing w:before="0" w:beforeAutospacing="0" w:after="0" w:afterAutospacing="0"/>
        <w:ind w:firstLine="0"/>
      </w:pPr>
      <w:r>
        <w:t>-через 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14:paraId="657AC956" w14:textId="77777777" w:rsidR="00EA1CF3" w:rsidRDefault="00EA1CF3" w:rsidP="00FE60E9">
      <w:pPr>
        <w:pStyle w:val="text"/>
        <w:tabs>
          <w:tab w:val="left" w:pos="284"/>
          <w:tab w:val="left" w:pos="426"/>
          <w:tab w:val="left" w:pos="851"/>
        </w:tabs>
        <w:spacing w:before="0" w:beforeAutospacing="0" w:after="0" w:afterAutospacing="0"/>
        <w:ind w:firstLine="0"/>
        <w:rPr>
          <w:i/>
        </w:rPr>
      </w:pPr>
      <w: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328AE29A" w14:textId="77777777" w:rsidR="00EA1CF3" w:rsidRDefault="00EA1CF3" w:rsidP="00FE60E9">
      <w:pPr>
        <w:pStyle w:val="text"/>
        <w:tabs>
          <w:tab w:val="left" w:pos="284"/>
          <w:tab w:val="left" w:pos="426"/>
          <w:tab w:val="left" w:pos="851"/>
        </w:tabs>
        <w:spacing w:before="0" w:beforeAutospacing="0" w:after="0" w:afterAutospacing="0"/>
        <w:ind w:firstLine="567"/>
        <w:rPr>
          <w:i/>
        </w:rPr>
      </w:pPr>
      <w:r>
        <w:rPr>
          <w:i/>
        </w:rPr>
        <w:t xml:space="preserve">Комплексно тематический принцип </w:t>
      </w:r>
      <w:r>
        <w:t>построение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 – образовательного процесса.</w:t>
      </w:r>
    </w:p>
    <w:p w14:paraId="1523F92D" w14:textId="77777777" w:rsidR="00EA1CF3" w:rsidRDefault="00EA1CF3" w:rsidP="00FE60E9">
      <w:pPr>
        <w:pStyle w:val="text"/>
        <w:tabs>
          <w:tab w:val="left" w:pos="284"/>
          <w:tab w:val="left" w:pos="426"/>
          <w:tab w:val="left" w:pos="851"/>
        </w:tabs>
        <w:spacing w:before="0" w:beforeAutospacing="0" w:after="0" w:afterAutospacing="0"/>
        <w:ind w:firstLine="567"/>
      </w:pPr>
      <w:r>
        <w:rPr>
          <w:i/>
        </w:rPr>
        <w:t>Принцип адаптивности</w:t>
      </w:r>
      <w:r>
        <w:t xml:space="preserve">, который реализуется: </w:t>
      </w:r>
    </w:p>
    <w:p w14:paraId="201AF4EA" w14:textId="77777777" w:rsidR="00EA1CF3" w:rsidRDefault="00EA1CF3" w:rsidP="00FE60E9">
      <w:pPr>
        <w:pStyle w:val="text"/>
        <w:tabs>
          <w:tab w:val="left" w:pos="284"/>
          <w:tab w:val="left" w:pos="426"/>
          <w:tab w:val="left" w:pos="851"/>
        </w:tabs>
        <w:spacing w:before="0" w:beforeAutospacing="0" w:after="0" w:afterAutospacing="0"/>
        <w:ind w:firstLine="0"/>
      </w:pPr>
      <w:r>
        <w:t>-через адаптивность предметно – пространственной развивающей среды Детского сада к потребностям ребенка дошкольного возраста, обеспечивающей комфорт ребенка, сохранение и укрепление его здоровья, полноценное развитие;</w:t>
      </w:r>
    </w:p>
    <w:p w14:paraId="45326603" w14:textId="77777777" w:rsidR="00EA1CF3" w:rsidRDefault="00EA1CF3" w:rsidP="00FE60E9">
      <w:pPr>
        <w:pStyle w:val="text"/>
        <w:tabs>
          <w:tab w:val="left" w:pos="284"/>
          <w:tab w:val="left" w:pos="426"/>
          <w:tab w:val="left" w:pos="851"/>
        </w:tabs>
        <w:spacing w:before="0" w:beforeAutospacing="0" w:after="0" w:afterAutospacing="0"/>
        <w:ind w:firstLine="0"/>
        <w:rPr>
          <w:i/>
        </w:rPr>
      </w:pPr>
      <w:r>
        <w:t>-адаптивность ребенка к пространству детского сада окружающему социальному миру.</w:t>
      </w:r>
    </w:p>
    <w:p w14:paraId="398052FD" w14:textId="77777777" w:rsidR="00EA1CF3" w:rsidRDefault="00EA1CF3" w:rsidP="00FE60E9">
      <w:pPr>
        <w:pStyle w:val="text"/>
        <w:tabs>
          <w:tab w:val="left" w:pos="284"/>
          <w:tab w:val="left" w:pos="426"/>
          <w:tab w:val="left" w:pos="851"/>
        </w:tabs>
        <w:spacing w:before="0" w:beforeAutospacing="0" w:after="0" w:afterAutospacing="0"/>
        <w:ind w:firstLine="567"/>
        <w:rPr>
          <w:i/>
        </w:rPr>
      </w:pPr>
      <w:r>
        <w:rPr>
          <w:i/>
        </w:rPr>
        <w:t>Принцип учета возрастных и индивидуальных особенностей развития детей.</w:t>
      </w:r>
    </w:p>
    <w:p w14:paraId="0AFC7BD8" w14:textId="77777777" w:rsidR="00EA1CF3" w:rsidRPr="004E5B16" w:rsidRDefault="00EA1CF3" w:rsidP="004E5B16">
      <w:pPr>
        <w:pStyle w:val="text"/>
        <w:tabs>
          <w:tab w:val="left" w:pos="284"/>
          <w:tab w:val="left" w:pos="426"/>
          <w:tab w:val="left" w:pos="851"/>
        </w:tabs>
        <w:spacing w:before="0" w:beforeAutospacing="0" w:after="0" w:afterAutospacing="0"/>
        <w:ind w:firstLine="567"/>
        <w:rPr>
          <w:b/>
        </w:rPr>
      </w:pPr>
      <w:r>
        <w:rPr>
          <w:i/>
        </w:rPr>
        <w:t>Системность</w:t>
      </w:r>
      <w:r>
        <w:t xml:space="preserve"> в отборе и предоставлении образовательного материала, интеграция задач познавательного, речевого, социально – коммуникативного, художественно – эстетического, физического развития дошкольников.</w:t>
      </w:r>
    </w:p>
    <w:p w14:paraId="1327CF55" w14:textId="77777777" w:rsidR="00EA1CF3" w:rsidRPr="004E5B16" w:rsidRDefault="00EA1CF3" w:rsidP="00977DD5">
      <w:pPr>
        <w:pStyle w:val="1"/>
      </w:pPr>
      <w:bookmarkStart w:id="12" w:name="_Toc152156341"/>
      <w:bookmarkStart w:id="13" w:name="_Toc152507292"/>
      <w:r w:rsidRPr="004E5B16">
        <w:t>1.1.3. Психолого-педагогические условия реализации РП:</w:t>
      </w:r>
      <w:bookmarkEnd w:id="12"/>
      <w:bookmarkEnd w:id="13"/>
      <w:r w:rsidRPr="004E5B16">
        <w:t xml:space="preserve"> </w:t>
      </w:r>
    </w:p>
    <w:p w14:paraId="7949BCC1" w14:textId="77777777" w:rsidR="00EA1CF3" w:rsidRDefault="00EA1CF3" w:rsidP="008B288E">
      <w:pPr>
        <w:pStyle w:val="a9"/>
        <w:numPr>
          <w:ilvl w:val="0"/>
          <w:numId w:val="266"/>
        </w:numPr>
        <w:tabs>
          <w:tab w:val="left" w:pos="284"/>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CDB1FE4" w14:textId="77777777" w:rsidR="00EA1CF3" w:rsidRDefault="00EA1CF3" w:rsidP="008B288E">
      <w:pPr>
        <w:pStyle w:val="a9"/>
        <w:numPr>
          <w:ilvl w:val="0"/>
          <w:numId w:val="266"/>
        </w:numPr>
        <w:tabs>
          <w:tab w:val="left" w:pos="284"/>
        </w:tabs>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lastRenderedPageBreak/>
        <w:t>Использование в образовательной деятельности форм и методов работы с детьми, соответствующих их возрастным и индивидуальным особенностям;</w:t>
      </w:r>
    </w:p>
    <w:p w14:paraId="1D633756"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Защита детей от всех форм физического и психического насилия;</w:t>
      </w:r>
    </w:p>
    <w:p w14:paraId="024E98FD"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Поддержка родителей в воспитании детей, охране и укреплении их здоровья, вовлечение семей непосредственно в образовательную деятельность;</w:t>
      </w:r>
    </w:p>
    <w:p w14:paraId="1C4FE4F9"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Оценка индивидуального развития детей, связанная с оценкой эффективности педагогических действий и лежащей в основе их дальнейшего планирования;</w:t>
      </w:r>
    </w:p>
    <w:p w14:paraId="400FEDBD"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Обеспечение эмоционального благополучия;</w:t>
      </w:r>
    </w:p>
    <w:p w14:paraId="3E204EDE"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Поддержка индивидуальности и инициативы детей в специфических для них видах деятельности;</w:t>
      </w:r>
    </w:p>
    <w:p w14:paraId="787E6101"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Установление правил взаимодействия в разных ситуациях;</w:t>
      </w:r>
    </w:p>
    <w:p w14:paraId="235C52B5"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Построение вариативного развивающего образования, ориентированного на зону ближайшего развития;</w:t>
      </w:r>
    </w:p>
    <w:p w14:paraId="27DDC099"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sz w:val="24"/>
          <w:szCs w:val="24"/>
        </w:rPr>
      </w:pPr>
      <w:r>
        <w:rPr>
          <w:rFonts w:ascii="Times New Roman" w:hAnsi="Times New Roman"/>
          <w:sz w:val="24"/>
          <w:szCs w:val="24"/>
        </w:rPr>
        <w:t>Взаимодействие с родителями, непосредственного вовлечения их в образовательную деятельность;</w:t>
      </w:r>
    </w:p>
    <w:p w14:paraId="01327511" w14:textId="77777777" w:rsidR="00EA1CF3" w:rsidRDefault="00EA1CF3" w:rsidP="008B288E">
      <w:pPr>
        <w:pStyle w:val="a9"/>
        <w:numPr>
          <w:ilvl w:val="0"/>
          <w:numId w:val="266"/>
        </w:numPr>
        <w:tabs>
          <w:tab w:val="left" w:pos="284"/>
        </w:tabs>
        <w:spacing w:after="0" w:line="240" w:lineRule="auto"/>
        <w:ind w:left="0" w:firstLine="0"/>
        <w:contextualSpacing w:val="0"/>
        <w:rPr>
          <w:rFonts w:ascii="Times New Roman" w:hAnsi="Times New Roman"/>
          <w:iCs/>
          <w:sz w:val="24"/>
          <w:szCs w:val="24"/>
        </w:rPr>
      </w:pPr>
      <w:r>
        <w:rPr>
          <w:rFonts w:ascii="Times New Roman" w:hAnsi="Times New Roman"/>
          <w:sz w:val="24"/>
          <w:szCs w:val="24"/>
        </w:rPr>
        <w:t>Доступность информации о программе для всех участников образовательного процесса.</w:t>
      </w:r>
    </w:p>
    <w:p w14:paraId="07C1CB98" w14:textId="77777777" w:rsidR="00EA1CF3" w:rsidRDefault="00EA1CF3" w:rsidP="00FE60E9">
      <w:pPr>
        <w:pStyle w:val="a5"/>
        <w:shd w:val="clear" w:color="auto" w:fill="FFFFFF"/>
        <w:spacing w:before="0" w:after="0"/>
        <w:rPr>
          <w:iCs/>
        </w:rPr>
      </w:pPr>
    </w:p>
    <w:p w14:paraId="30AC4576" w14:textId="77777777" w:rsidR="005618D7" w:rsidRPr="00640956" w:rsidRDefault="00DB582D" w:rsidP="00977DD5">
      <w:pPr>
        <w:pStyle w:val="1"/>
      </w:pPr>
      <w:bookmarkStart w:id="14" w:name="_Toc152156342"/>
      <w:bookmarkStart w:id="15" w:name="_Toc152507293"/>
      <w:r w:rsidRPr="00640956">
        <w:t>1.2.</w:t>
      </w:r>
      <w:r w:rsidR="005618D7" w:rsidRPr="00640956">
        <w:t>Значимые характеристики для формирования и реализации рабочей программы, возрастные и индивидуальные характеристики особенностей развития детей</w:t>
      </w:r>
      <w:r w:rsidR="0077587A" w:rsidRPr="00640956">
        <w:t xml:space="preserve"> 7</w:t>
      </w:r>
      <w:r w:rsidR="005618D7" w:rsidRPr="00640956">
        <w:t>-го года жизни (</w:t>
      </w:r>
      <w:r w:rsidR="0077587A" w:rsidRPr="00640956">
        <w:t xml:space="preserve">подготовительная к школе </w:t>
      </w:r>
      <w:r w:rsidR="00977DD5">
        <w:t xml:space="preserve"> группа).</w:t>
      </w:r>
      <w:bookmarkEnd w:id="14"/>
      <w:bookmarkEnd w:id="15"/>
    </w:p>
    <w:p w14:paraId="5BF18A88" w14:textId="77777777" w:rsidR="005618D7" w:rsidRPr="00640956" w:rsidRDefault="005618D7" w:rsidP="00977DD5">
      <w:pPr>
        <w:pStyle w:val="a0"/>
      </w:pPr>
    </w:p>
    <w:p w14:paraId="5C5C709D" w14:textId="77777777" w:rsidR="00111E56" w:rsidRPr="00640956" w:rsidRDefault="00DC4754" w:rsidP="00B32FD5">
      <w:pPr>
        <w:pStyle w:val="a0"/>
        <w:rPr>
          <w:i/>
        </w:rPr>
      </w:pPr>
      <w:bookmarkStart w:id="16" w:name="_Toc152156343"/>
      <w:bookmarkStart w:id="17" w:name="_Toc152507294"/>
      <w:r w:rsidRPr="00977DD5">
        <w:rPr>
          <w:rStyle w:val="10"/>
        </w:rPr>
        <w:t>1.2</w:t>
      </w:r>
      <w:r w:rsidR="00111E56" w:rsidRPr="00977DD5">
        <w:rPr>
          <w:rStyle w:val="10"/>
        </w:rPr>
        <w:t>.1. Возрастные характеристики особенностей развития детей, воспитывающихся в образовательном учреждении</w:t>
      </w:r>
      <w:r w:rsidR="00A42A37" w:rsidRPr="00977DD5">
        <w:rPr>
          <w:rStyle w:val="10"/>
        </w:rPr>
        <w:t>. Подготовительная к школе группа 6-7 лет</w:t>
      </w:r>
      <w:bookmarkEnd w:id="16"/>
      <w:bookmarkEnd w:id="17"/>
      <w:r w:rsidR="00813D4B" w:rsidRPr="00977DD5">
        <w:rPr>
          <w:rStyle w:val="10"/>
        </w:rPr>
        <w:t xml:space="preserve"> </w:t>
      </w:r>
      <w:r w:rsidR="00D14C65">
        <w:rPr>
          <w:b w:val="0"/>
        </w:rPr>
        <w:t xml:space="preserve">ООП ДО </w:t>
      </w:r>
      <w:r w:rsidR="00813D4B" w:rsidRPr="00D14C65">
        <w:rPr>
          <w:b w:val="0"/>
        </w:rPr>
        <w:t xml:space="preserve">стр. </w:t>
      </w:r>
      <w:r w:rsidR="00D14C65" w:rsidRPr="00D14C65">
        <w:rPr>
          <w:b w:val="0"/>
        </w:rPr>
        <w:t>25</w:t>
      </w:r>
    </w:p>
    <w:p w14:paraId="61591A17" w14:textId="77777777" w:rsidR="00114900" w:rsidRDefault="00000000" w:rsidP="00114900">
      <w:pPr>
        <w:pStyle w:val="a9"/>
        <w:suppressAutoHyphens/>
        <w:spacing w:after="0" w:line="240" w:lineRule="auto"/>
        <w:ind w:left="0"/>
        <w:contextualSpacing w:val="0"/>
        <w:jc w:val="both"/>
        <w:rPr>
          <w:rFonts w:ascii="Times New Roman" w:eastAsia="Times New Roman" w:hAnsi="Times New Roman"/>
          <w:b/>
          <w:iCs/>
          <w:color w:val="000000" w:themeColor="text1"/>
          <w:sz w:val="24"/>
          <w:szCs w:val="24"/>
          <w:lang w:eastAsia="ru-RU"/>
        </w:rPr>
      </w:pPr>
      <w:hyperlink r:id="rId8" w:history="1">
        <w:r w:rsidR="00114900" w:rsidRPr="001B2468">
          <w:rPr>
            <w:rStyle w:val="a7"/>
            <w:rFonts w:ascii="Times New Roman" w:eastAsia="Times New Roman" w:hAnsi="Times New Roman"/>
            <w:b/>
            <w:iCs/>
            <w:sz w:val="24"/>
            <w:szCs w:val="24"/>
            <w:lang w:eastAsia="ru-RU"/>
          </w:rPr>
          <w:t>https://dou73.obrku.ru/images/obrazovanie/2023/ОП_ДО</w:t>
        </w:r>
        <w:r w:rsidR="00114900" w:rsidRPr="001B2468">
          <w:rPr>
            <w:rStyle w:val="a7"/>
            <w:rFonts w:ascii="Times New Roman" w:eastAsia="Times New Roman" w:hAnsi="Times New Roman"/>
            <w:b/>
            <w:iCs/>
            <w:sz w:val="24"/>
            <w:szCs w:val="24"/>
            <w:lang w:eastAsia="ru-RU"/>
          </w:rPr>
          <w:t>.</w:t>
        </w:r>
        <w:r w:rsidR="00114900" w:rsidRPr="001B2468">
          <w:rPr>
            <w:rStyle w:val="a7"/>
            <w:rFonts w:ascii="Times New Roman" w:eastAsia="Times New Roman" w:hAnsi="Times New Roman"/>
            <w:b/>
            <w:iCs/>
            <w:sz w:val="24"/>
            <w:szCs w:val="24"/>
            <w:lang w:eastAsia="ru-RU"/>
          </w:rPr>
          <w:t>pdf</w:t>
        </w:r>
      </w:hyperlink>
      <w:r w:rsidR="00114900">
        <w:rPr>
          <w:rFonts w:ascii="Times New Roman" w:eastAsia="Times New Roman" w:hAnsi="Times New Roman"/>
          <w:b/>
          <w:iCs/>
          <w:color w:val="000000" w:themeColor="text1"/>
          <w:sz w:val="24"/>
          <w:szCs w:val="24"/>
          <w:lang w:eastAsia="ru-RU"/>
        </w:rPr>
        <w:t xml:space="preserve"> </w:t>
      </w:r>
    </w:p>
    <w:p w14:paraId="324AC324" w14:textId="77777777" w:rsidR="00781F2A" w:rsidRPr="00640956" w:rsidRDefault="00781F2A" w:rsidP="00E7394F">
      <w:pPr>
        <w:pStyle w:val="a5"/>
        <w:shd w:val="clear" w:color="auto" w:fill="FFFFFF"/>
        <w:spacing w:before="0" w:after="120"/>
        <w:ind w:firstLine="567"/>
        <w:rPr>
          <w:b/>
          <w:color w:val="000000" w:themeColor="text1"/>
        </w:rPr>
      </w:pPr>
    </w:p>
    <w:p w14:paraId="792D0D4C" w14:textId="77777777" w:rsidR="005618D7" w:rsidRPr="00640956" w:rsidRDefault="00787FBB" w:rsidP="00977DD5">
      <w:pPr>
        <w:pStyle w:val="1"/>
        <w:rPr>
          <w:iCs/>
        </w:rPr>
      </w:pPr>
      <w:r w:rsidRPr="00640956">
        <w:rPr>
          <w:iCs/>
        </w:rPr>
        <w:br w:type="page"/>
      </w:r>
      <w:bookmarkStart w:id="18" w:name="_Toc152156344"/>
      <w:bookmarkStart w:id="19" w:name="_Toc152507295"/>
      <w:r w:rsidR="00977DD5">
        <w:rPr>
          <w:iCs/>
        </w:rPr>
        <w:lastRenderedPageBreak/>
        <w:t>1.2.2.</w:t>
      </w:r>
      <w:r w:rsidR="00111E56" w:rsidRPr="00640956">
        <w:rPr>
          <w:iCs/>
        </w:rPr>
        <w:t>И</w:t>
      </w:r>
      <w:r w:rsidR="00111E56" w:rsidRPr="00640956">
        <w:t xml:space="preserve">ндивидуальные характеристики особенностей развития детей, воспитывающихся в образовательном учреждении </w:t>
      </w:r>
      <w:r w:rsidR="00111E56" w:rsidRPr="00640956">
        <w:rPr>
          <w:i/>
        </w:rPr>
        <w:t>(особенности развития детей раннего и дошкольного возраста)</w:t>
      </w:r>
      <w:bookmarkEnd w:id="18"/>
      <w:bookmarkEnd w:id="19"/>
      <w:r w:rsidR="00DC4754" w:rsidRPr="00640956">
        <w:rPr>
          <w:i/>
        </w:rPr>
        <w:t xml:space="preserve"> </w:t>
      </w:r>
    </w:p>
    <w:p w14:paraId="506418EA" w14:textId="77777777" w:rsidR="00BE4519" w:rsidRPr="00FE60E9" w:rsidRDefault="004F3B27" w:rsidP="00FE60E9">
      <w:pPr>
        <w:pStyle w:val="a5"/>
        <w:spacing w:before="0" w:after="0"/>
        <w:ind w:firstLine="567"/>
        <w:rPr>
          <w:color w:val="000000" w:themeColor="text1"/>
        </w:rPr>
      </w:pPr>
      <w:r w:rsidRPr="00640956">
        <w:rPr>
          <w:color w:val="000000" w:themeColor="text1"/>
        </w:rPr>
        <w:t>Списочный состав группы</w:t>
      </w:r>
      <w:r w:rsidR="00D308DB" w:rsidRPr="00640956">
        <w:rPr>
          <w:color w:val="000000" w:themeColor="text1"/>
        </w:rPr>
        <w:t xml:space="preserve"> 21</w:t>
      </w:r>
      <w:r w:rsidR="00111E56" w:rsidRPr="00640956">
        <w:rPr>
          <w:color w:val="000000" w:themeColor="text1"/>
        </w:rPr>
        <w:t xml:space="preserve">. человека из них: </w:t>
      </w:r>
      <w:r w:rsidR="00D308DB" w:rsidRPr="00640956">
        <w:rPr>
          <w:color w:val="000000" w:themeColor="text1"/>
        </w:rPr>
        <w:t>7</w:t>
      </w:r>
      <w:r w:rsidRPr="00640956">
        <w:rPr>
          <w:color w:val="000000" w:themeColor="text1"/>
        </w:rPr>
        <w:t xml:space="preserve"> девочки, </w:t>
      </w:r>
      <w:r w:rsidR="00D308DB" w:rsidRPr="00640956">
        <w:rPr>
          <w:color w:val="000000" w:themeColor="text1"/>
        </w:rPr>
        <w:t xml:space="preserve">14 </w:t>
      </w:r>
      <w:r w:rsidR="00111E56" w:rsidRPr="00640956">
        <w:rPr>
          <w:color w:val="000000" w:themeColor="text1"/>
        </w:rPr>
        <w:t xml:space="preserve">мальчики. Группа состоит из детей </w:t>
      </w:r>
      <w:r w:rsidRPr="00640956">
        <w:rPr>
          <w:color w:val="000000" w:themeColor="text1"/>
        </w:rPr>
        <w:t>6-7</w:t>
      </w:r>
      <w:r w:rsidR="00111E56" w:rsidRPr="00640956">
        <w:rPr>
          <w:color w:val="000000" w:themeColor="text1"/>
        </w:rPr>
        <w:t xml:space="preserve"> лет. В группе имеются дети инвалиды__</w:t>
      </w:r>
      <w:r w:rsidR="00D308DB" w:rsidRPr="00640956">
        <w:rPr>
          <w:color w:val="000000" w:themeColor="text1"/>
        </w:rPr>
        <w:t>1</w:t>
      </w:r>
      <w:r w:rsidR="00111E56" w:rsidRPr="00640956">
        <w:rPr>
          <w:color w:val="000000" w:themeColor="text1"/>
        </w:rPr>
        <w:t>__</w:t>
      </w:r>
    </w:p>
    <w:p w14:paraId="2B1CB009" w14:textId="77777777" w:rsidR="00111E56" w:rsidRPr="00640956" w:rsidRDefault="00111E56" w:rsidP="00FE60E9">
      <w:pPr>
        <w:ind w:firstLine="705"/>
        <w:jc w:val="center"/>
        <w:rPr>
          <w:b/>
          <w:iCs/>
          <w:color w:val="000000" w:themeColor="text1"/>
          <w:szCs w:val="28"/>
        </w:rPr>
      </w:pPr>
      <w:r w:rsidRPr="00640956">
        <w:rPr>
          <w:b/>
          <w:iCs/>
          <w:color w:val="000000" w:themeColor="text1"/>
          <w:szCs w:val="28"/>
        </w:rPr>
        <w:t>Распределение воспитанников по группам физического развития</w:t>
      </w:r>
    </w:p>
    <w:tbl>
      <w:tblPr>
        <w:tblW w:w="14968" w:type="dxa"/>
        <w:tblInd w:w="-34" w:type="dxa"/>
        <w:tblLayout w:type="fixed"/>
        <w:tblLook w:val="0000" w:firstRow="0" w:lastRow="0" w:firstColumn="0" w:lastColumn="0" w:noHBand="0" w:noVBand="0"/>
      </w:tblPr>
      <w:tblGrid>
        <w:gridCol w:w="3646"/>
        <w:gridCol w:w="7009"/>
        <w:gridCol w:w="4313"/>
      </w:tblGrid>
      <w:tr w:rsidR="00111E56" w:rsidRPr="00640956" w14:paraId="066EA1CE" w14:textId="77777777" w:rsidTr="00813D4B">
        <w:trPr>
          <w:trHeight w:val="362"/>
        </w:trPr>
        <w:tc>
          <w:tcPr>
            <w:tcW w:w="3646" w:type="dxa"/>
            <w:tcBorders>
              <w:top w:val="single" w:sz="8" w:space="0" w:color="000000"/>
              <w:left w:val="single" w:sz="8" w:space="0" w:color="000000"/>
              <w:bottom w:val="single" w:sz="8" w:space="0" w:color="000000"/>
            </w:tcBorders>
            <w:vAlign w:val="center"/>
          </w:tcPr>
          <w:p w14:paraId="069A19BF" w14:textId="77777777" w:rsidR="00111E56" w:rsidRPr="00640956" w:rsidRDefault="00111E56" w:rsidP="00FE60E9">
            <w:pPr>
              <w:snapToGrid w:val="0"/>
              <w:jc w:val="center"/>
              <w:rPr>
                <w:color w:val="000000" w:themeColor="text1"/>
                <w:szCs w:val="28"/>
              </w:rPr>
            </w:pPr>
            <w:r w:rsidRPr="00640956">
              <w:rPr>
                <w:color w:val="000000" w:themeColor="text1"/>
                <w:szCs w:val="28"/>
              </w:rPr>
              <w:t>Гру</w:t>
            </w:r>
            <w:r w:rsidR="005266D3" w:rsidRPr="00640956">
              <w:rPr>
                <w:color w:val="000000" w:themeColor="text1"/>
                <w:szCs w:val="28"/>
              </w:rPr>
              <w:t xml:space="preserve">ппа </w:t>
            </w:r>
          </w:p>
        </w:tc>
        <w:tc>
          <w:tcPr>
            <w:tcW w:w="7009" w:type="dxa"/>
            <w:tcBorders>
              <w:top w:val="single" w:sz="8" w:space="0" w:color="000000"/>
              <w:left w:val="single" w:sz="8" w:space="0" w:color="000000"/>
              <w:bottom w:val="single" w:sz="8" w:space="0" w:color="000000"/>
            </w:tcBorders>
            <w:vAlign w:val="center"/>
          </w:tcPr>
          <w:p w14:paraId="60DA6B02" w14:textId="77777777" w:rsidR="00111E56" w:rsidRPr="00640956" w:rsidRDefault="00111E56" w:rsidP="00FE60E9">
            <w:pPr>
              <w:snapToGrid w:val="0"/>
              <w:jc w:val="center"/>
              <w:rPr>
                <w:color w:val="000000" w:themeColor="text1"/>
                <w:szCs w:val="28"/>
              </w:rPr>
            </w:pPr>
            <w:r w:rsidRPr="00640956">
              <w:rPr>
                <w:color w:val="000000" w:themeColor="text1"/>
                <w:szCs w:val="28"/>
              </w:rPr>
              <w:t>Количество детей</w:t>
            </w:r>
          </w:p>
        </w:tc>
        <w:tc>
          <w:tcPr>
            <w:tcW w:w="4313" w:type="dxa"/>
            <w:tcBorders>
              <w:top w:val="single" w:sz="8" w:space="0" w:color="000000"/>
              <w:left w:val="single" w:sz="4" w:space="0" w:color="000000"/>
              <w:bottom w:val="single" w:sz="8" w:space="0" w:color="000000"/>
              <w:right w:val="single" w:sz="4" w:space="0" w:color="000000"/>
            </w:tcBorders>
            <w:vAlign w:val="center"/>
          </w:tcPr>
          <w:p w14:paraId="36481587" w14:textId="77777777" w:rsidR="00111E56" w:rsidRPr="00640956" w:rsidRDefault="00111E56" w:rsidP="00FE60E9">
            <w:pPr>
              <w:snapToGrid w:val="0"/>
              <w:jc w:val="center"/>
              <w:rPr>
                <w:color w:val="000000" w:themeColor="text1"/>
                <w:szCs w:val="28"/>
              </w:rPr>
            </w:pPr>
            <w:r w:rsidRPr="00640956">
              <w:rPr>
                <w:color w:val="000000" w:themeColor="text1"/>
                <w:szCs w:val="28"/>
              </w:rPr>
              <w:t>% от общего количества детей</w:t>
            </w:r>
          </w:p>
        </w:tc>
      </w:tr>
      <w:tr w:rsidR="00111E56" w:rsidRPr="00640956" w14:paraId="58C34350" w14:textId="77777777" w:rsidTr="00813D4B">
        <w:trPr>
          <w:cantSplit/>
        </w:trPr>
        <w:tc>
          <w:tcPr>
            <w:tcW w:w="3646" w:type="dxa"/>
            <w:tcBorders>
              <w:top w:val="single" w:sz="8" w:space="0" w:color="000000"/>
              <w:left w:val="single" w:sz="8" w:space="0" w:color="000000"/>
              <w:bottom w:val="single" w:sz="4" w:space="0" w:color="000000"/>
            </w:tcBorders>
            <w:vAlign w:val="center"/>
          </w:tcPr>
          <w:p w14:paraId="5D42136E" w14:textId="77777777" w:rsidR="00111E56" w:rsidRPr="00640956" w:rsidRDefault="00111E56" w:rsidP="00FE60E9">
            <w:pPr>
              <w:snapToGrid w:val="0"/>
              <w:ind w:firstLine="705"/>
              <w:jc w:val="center"/>
              <w:rPr>
                <w:color w:val="000000" w:themeColor="text1"/>
                <w:szCs w:val="28"/>
              </w:rPr>
            </w:pPr>
            <w:r w:rsidRPr="00640956">
              <w:rPr>
                <w:color w:val="000000" w:themeColor="text1"/>
                <w:szCs w:val="28"/>
              </w:rPr>
              <w:t>1</w:t>
            </w:r>
          </w:p>
        </w:tc>
        <w:tc>
          <w:tcPr>
            <w:tcW w:w="7009" w:type="dxa"/>
            <w:tcBorders>
              <w:top w:val="single" w:sz="8" w:space="0" w:color="000000"/>
              <w:left w:val="single" w:sz="8" w:space="0" w:color="000000"/>
              <w:bottom w:val="single" w:sz="4" w:space="0" w:color="000000"/>
            </w:tcBorders>
            <w:vAlign w:val="center"/>
          </w:tcPr>
          <w:p w14:paraId="4AF05A9F"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4</w:t>
            </w:r>
          </w:p>
        </w:tc>
        <w:tc>
          <w:tcPr>
            <w:tcW w:w="4313" w:type="dxa"/>
            <w:tcBorders>
              <w:top w:val="single" w:sz="8" w:space="0" w:color="000000"/>
              <w:left w:val="single" w:sz="4" w:space="0" w:color="000000"/>
              <w:bottom w:val="single" w:sz="4" w:space="0" w:color="000000"/>
              <w:right w:val="single" w:sz="4" w:space="0" w:color="000000"/>
            </w:tcBorders>
            <w:vAlign w:val="center"/>
          </w:tcPr>
          <w:p w14:paraId="01D162AD"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19%</w:t>
            </w:r>
          </w:p>
        </w:tc>
      </w:tr>
      <w:tr w:rsidR="00111E56" w:rsidRPr="00640956" w14:paraId="39E44240" w14:textId="77777777" w:rsidTr="00813D4B">
        <w:trPr>
          <w:cantSplit/>
        </w:trPr>
        <w:tc>
          <w:tcPr>
            <w:tcW w:w="3646" w:type="dxa"/>
            <w:tcBorders>
              <w:top w:val="single" w:sz="4" w:space="0" w:color="000000"/>
              <w:left w:val="single" w:sz="8" w:space="0" w:color="000000"/>
              <w:bottom w:val="single" w:sz="4" w:space="0" w:color="000000"/>
            </w:tcBorders>
            <w:vAlign w:val="center"/>
          </w:tcPr>
          <w:p w14:paraId="55FA444E" w14:textId="77777777" w:rsidR="00111E56" w:rsidRPr="00640956" w:rsidRDefault="00111E56" w:rsidP="00FE60E9">
            <w:pPr>
              <w:snapToGrid w:val="0"/>
              <w:ind w:firstLine="705"/>
              <w:jc w:val="center"/>
              <w:rPr>
                <w:color w:val="000000" w:themeColor="text1"/>
                <w:szCs w:val="28"/>
              </w:rPr>
            </w:pPr>
            <w:r w:rsidRPr="00640956">
              <w:rPr>
                <w:color w:val="000000" w:themeColor="text1"/>
                <w:szCs w:val="28"/>
              </w:rPr>
              <w:t>2</w:t>
            </w:r>
          </w:p>
        </w:tc>
        <w:tc>
          <w:tcPr>
            <w:tcW w:w="7009" w:type="dxa"/>
            <w:tcBorders>
              <w:top w:val="single" w:sz="4" w:space="0" w:color="000000"/>
              <w:left w:val="single" w:sz="8" w:space="0" w:color="000000"/>
              <w:bottom w:val="single" w:sz="4" w:space="0" w:color="000000"/>
            </w:tcBorders>
            <w:vAlign w:val="center"/>
          </w:tcPr>
          <w:p w14:paraId="7D1B58EC"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15</w:t>
            </w:r>
          </w:p>
        </w:tc>
        <w:tc>
          <w:tcPr>
            <w:tcW w:w="4313" w:type="dxa"/>
            <w:tcBorders>
              <w:top w:val="single" w:sz="4" w:space="0" w:color="000000"/>
              <w:left w:val="single" w:sz="4" w:space="0" w:color="000000"/>
              <w:bottom w:val="single" w:sz="4" w:space="0" w:color="000000"/>
              <w:right w:val="single" w:sz="4" w:space="0" w:color="000000"/>
            </w:tcBorders>
            <w:vAlign w:val="center"/>
          </w:tcPr>
          <w:p w14:paraId="1D2F47DA"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71%</w:t>
            </w:r>
          </w:p>
        </w:tc>
      </w:tr>
      <w:tr w:rsidR="00111E56" w:rsidRPr="00640956" w14:paraId="59F27926" w14:textId="77777777" w:rsidTr="00813D4B">
        <w:trPr>
          <w:cantSplit/>
        </w:trPr>
        <w:tc>
          <w:tcPr>
            <w:tcW w:w="3646" w:type="dxa"/>
            <w:tcBorders>
              <w:top w:val="single" w:sz="4" w:space="0" w:color="000000"/>
              <w:left w:val="single" w:sz="8" w:space="0" w:color="000000"/>
              <w:bottom w:val="single" w:sz="4" w:space="0" w:color="000000"/>
            </w:tcBorders>
            <w:vAlign w:val="center"/>
          </w:tcPr>
          <w:p w14:paraId="04CE52BE" w14:textId="77777777" w:rsidR="00111E56" w:rsidRPr="00640956" w:rsidRDefault="00111E56" w:rsidP="00FE60E9">
            <w:pPr>
              <w:snapToGrid w:val="0"/>
              <w:ind w:firstLine="705"/>
              <w:jc w:val="center"/>
              <w:rPr>
                <w:color w:val="000000" w:themeColor="text1"/>
                <w:szCs w:val="28"/>
              </w:rPr>
            </w:pPr>
            <w:r w:rsidRPr="00640956">
              <w:rPr>
                <w:color w:val="000000" w:themeColor="text1"/>
                <w:szCs w:val="28"/>
              </w:rPr>
              <w:t>3</w:t>
            </w:r>
          </w:p>
        </w:tc>
        <w:tc>
          <w:tcPr>
            <w:tcW w:w="7009" w:type="dxa"/>
            <w:tcBorders>
              <w:top w:val="single" w:sz="4" w:space="0" w:color="000000"/>
              <w:left w:val="single" w:sz="8" w:space="0" w:color="000000"/>
              <w:bottom w:val="single" w:sz="4" w:space="0" w:color="000000"/>
            </w:tcBorders>
            <w:vAlign w:val="center"/>
          </w:tcPr>
          <w:p w14:paraId="7A48ED0E"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2</w:t>
            </w:r>
          </w:p>
        </w:tc>
        <w:tc>
          <w:tcPr>
            <w:tcW w:w="4313" w:type="dxa"/>
            <w:tcBorders>
              <w:top w:val="single" w:sz="4" w:space="0" w:color="000000"/>
              <w:left w:val="single" w:sz="4" w:space="0" w:color="000000"/>
              <w:bottom w:val="single" w:sz="4" w:space="0" w:color="000000"/>
              <w:right w:val="single" w:sz="4" w:space="0" w:color="000000"/>
            </w:tcBorders>
            <w:vAlign w:val="center"/>
          </w:tcPr>
          <w:p w14:paraId="5ABB2E77" w14:textId="77777777" w:rsidR="00111E56" w:rsidRPr="00640956" w:rsidRDefault="00D308DB" w:rsidP="00FE60E9">
            <w:pPr>
              <w:snapToGrid w:val="0"/>
              <w:ind w:firstLine="705"/>
              <w:jc w:val="center"/>
              <w:rPr>
                <w:color w:val="000000" w:themeColor="text1"/>
                <w:szCs w:val="28"/>
              </w:rPr>
            </w:pPr>
            <w:r w:rsidRPr="00640956">
              <w:rPr>
                <w:color w:val="000000" w:themeColor="text1"/>
                <w:szCs w:val="28"/>
              </w:rPr>
              <w:t>10%</w:t>
            </w:r>
          </w:p>
        </w:tc>
      </w:tr>
      <w:tr w:rsidR="0077587A" w:rsidRPr="00640956" w14:paraId="61848748" w14:textId="77777777" w:rsidTr="00813D4B">
        <w:trPr>
          <w:cantSplit/>
        </w:trPr>
        <w:tc>
          <w:tcPr>
            <w:tcW w:w="3646" w:type="dxa"/>
            <w:tcBorders>
              <w:top w:val="single" w:sz="4" w:space="0" w:color="000000"/>
              <w:left w:val="single" w:sz="8" w:space="0" w:color="000000"/>
              <w:bottom w:val="single" w:sz="4" w:space="0" w:color="000000"/>
            </w:tcBorders>
            <w:vAlign w:val="center"/>
          </w:tcPr>
          <w:p w14:paraId="461E928D" w14:textId="77777777" w:rsidR="0077587A" w:rsidRPr="00640956" w:rsidRDefault="0077587A" w:rsidP="00FE60E9">
            <w:pPr>
              <w:snapToGrid w:val="0"/>
              <w:ind w:firstLine="705"/>
              <w:jc w:val="center"/>
              <w:rPr>
                <w:color w:val="000000" w:themeColor="text1"/>
                <w:szCs w:val="28"/>
              </w:rPr>
            </w:pPr>
            <w:r w:rsidRPr="00640956">
              <w:rPr>
                <w:color w:val="000000" w:themeColor="text1"/>
                <w:szCs w:val="28"/>
              </w:rPr>
              <w:t>4</w:t>
            </w:r>
          </w:p>
        </w:tc>
        <w:tc>
          <w:tcPr>
            <w:tcW w:w="7009" w:type="dxa"/>
            <w:tcBorders>
              <w:top w:val="single" w:sz="4" w:space="0" w:color="000000"/>
              <w:left w:val="single" w:sz="8" w:space="0" w:color="000000"/>
              <w:bottom w:val="single" w:sz="4" w:space="0" w:color="000000"/>
            </w:tcBorders>
            <w:vAlign w:val="center"/>
          </w:tcPr>
          <w:p w14:paraId="1DE90CB5" w14:textId="77777777" w:rsidR="0077587A" w:rsidRPr="00640956" w:rsidRDefault="00D308DB" w:rsidP="00FE60E9">
            <w:pPr>
              <w:snapToGrid w:val="0"/>
              <w:ind w:firstLine="705"/>
              <w:jc w:val="center"/>
              <w:rPr>
                <w:color w:val="000000" w:themeColor="text1"/>
                <w:szCs w:val="28"/>
              </w:rPr>
            </w:pPr>
            <w:r w:rsidRPr="00640956">
              <w:rPr>
                <w:color w:val="000000" w:themeColor="text1"/>
                <w:szCs w:val="28"/>
              </w:rPr>
              <w:t>0</w:t>
            </w:r>
          </w:p>
        </w:tc>
        <w:tc>
          <w:tcPr>
            <w:tcW w:w="4313" w:type="dxa"/>
            <w:tcBorders>
              <w:top w:val="single" w:sz="4" w:space="0" w:color="000000"/>
              <w:left w:val="single" w:sz="4" w:space="0" w:color="000000"/>
              <w:bottom w:val="single" w:sz="4" w:space="0" w:color="000000"/>
              <w:right w:val="single" w:sz="4" w:space="0" w:color="000000"/>
            </w:tcBorders>
            <w:vAlign w:val="center"/>
          </w:tcPr>
          <w:p w14:paraId="10993B4C" w14:textId="77777777" w:rsidR="0077587A" w:rsidRPr="00640956" w:rsidRDefault="00D308DB" w:rsidP="00FE60E9">
            <w:pPr>
              <w:snapToGrid w:val="0"/>
              <w:ind w:firstLine="705"/>
              <w:jc w:val="center"/>
              <w:rPr>
                <w:color w:val="000000" w:themeColor="text1"/>
                <w:szCs w:val="28"/>
              </w:rPr>
            </w:pPr>
            <w:r w:rsidRPr="00640956">
              <w:rPr>
                <w:color w:val="000000" w:themeColor="text1"/>
                <w:szCs w:val="28"/>
              </w:rPr>
              <w:t>0%</w:t>
            </w:r>
          </w:p>
        </w:tc>
      </w:tr>
      <w:tr w:rsidR="0077587A" w:rsidRPr="00640956" w14:paraId="57461690" w14:textId="77777777" w:rsidTr="00813D4B">
        <w:trPr>
          <w:cantSplit/>
        </w:trPr>
        <w:tc>
          <w:tcPr>
            <w:tcW w:w="3646" w:type="dxa"/>
            <w:tcBorders>
              <w:top w:val="single" w:sz="4" w:space="0" w:color="000000"/>
              <w:left w:val="single" w:sz="8" w:space="0" w:color="000000"/>
              <w:bottom w:val="single" w:sz="4" w:space="0" w:color="000000"/>
            </w:tcBorders>
            <w:vAlign w:val="center"/>
          </w:tcPr>
          <w:p w14:paraId="3446C999" w14:textId="77777777" w:rsidR="0077587A" w:rsidRPr="00640956" w:rsidRDefault="0077587A" w:rsidP="00FE60E9">
            <w:pPr>
              <w:snapToGrid w:val="0"/>
              <w:ind w:firstLine="705"/>
              <w:jc w:val="center"/>
              <w:rPr>
                <w:color w:val="000000" w:themeColor="text1"/>
                <w:szCs w:val="28"/>
              </w:rPr>
            </w:pPr>
            <w:r w:rsidRPr="00640956">
              <w:rPr>
                <w:color w:val="000000" w:themeColor="text1"/>
                <w:szCs w:val="28"/>
              </w:rPr>
              <w:t>5</w:t>
            </w:r>
          </w:p>
        </w:tc>
        <w:tc>
          <w:tcPr>
            <w:tcW w:w="7009" w:type="dxa"/>
            <w:tcBorders>
              <w:top w:val="single" w:sz="4" w:space="0" w:color="000000"/>
              <w:left w:val="single" w:sz="8" w:space="0" w:color="000000"/>
              <w:bottom w:val="single" w:sz="4" w:space="0" w:color="000000"/>
            </w:tcBorders>
            <w:vAlign w:val="center"/>
          </w:tcPr>
          <w:p w14:paraId="1AB0B067" w14:textId="77777777" w:rsidR="0077587A" w:rsidRPr="00640956" w:rsidRDefault="00D308DB" w:rsidP="00FE60E9">
            <w:pPr>
              <w:snapToGrid w:val="0"/>
              <w:ind w:firstLine="705"/>
              <w:jc w:val="center"/>
              <w:rPr>
                <w:color w:val="000000" w:themeColor="text1"/>
                <w:szCs w:val="28"/>
              </w:rPr>
            </w:pPr>
            <w:r w:rsidRPr="00640956">
              <w:rPr>
                <w:color w:val="000000" w:themeColor="text1"/>
                <w:szCs w:val="28"/>
              </w:rPr>
              <w:t>0</w:t>
            </w:r>
          </w:p>
        </w:tc>
        <w:tc>
          <w:tcPr>
            <w:tcW w:w="4313" w:type="dxa"/>
            <w:tcBorders>
              <w:top w:val="single" w:sz="4" w:space="0" w:color="000000"/>
              <w:left w:val="single" w:sz="4" w:space="0" w:color="000000"/>
              <w:bottom w:val="single" w:sz="4" w:space="0" w:color="000000"/>
              <w:right w:val="single" w:sz="4" w:space="0" w:color="000000"/>
            </w:tcBorders>
            <w:vAlign w:val="center"/>
          </w:tcPr>
          <w:p w14:paraId="076C0D47" w14:textId="77777777" w:rsidR="0077587A" w:rsidRPr="00640956" w:rsidRDefault="00D308DB" w:rsidP="00FE60E9">
            <w:pPr>
              <w:snapToGrid w:val="0"/>
              <w:ind w:firstLine="705"/>
              <w:jc w:val="center"/>
              <w:rPr>
                <w:color w:val="000000" w:themeColor="text1"/>
                <w:szCs w:val="28"/>
              </w:rPr>
            </w:pPr>
            <w:r w:rsidRPr="00640956">
              <w:rPr>
                <w:color w:val="000000" w:themeColor="text1"/>
                <w:szCs w:val="28"/>
              </w:rPr>
              <w:t>0%</w:t>
            </w:r>
          </w:p>
        </w:tc>
      </w:tr>
    </w:tbl>
    <w:tbl>
      <w:tblPr>
        <w:tblpPr w:leftFromText="180" w:rightFromText="180" w:vertAnchor="text" w:horzAnchor="margin" w:tblpY="27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990"/>
        <w:gridCol w:w="1559"/>
        <w:gridCol w:w="1843"/>
      </w:tblGrid>
      <w:tr w:rsidR="00787FBB" w:rsidRPr="00640956" w14:paraId="012AC5FC" w14:textId="77777777" w:rsidTr="00813D4B">
        <w:trPr>
          <w:trHeight w:val="245"/>
        </w:trPr>
        <w:tc>
          <w:tcPr>
            <w:tcW w:w="14992" w:type="dxa"/>
            <w:gridSpan w:val="4"/>
            <w:tcBorders>
              <w:top w:val="nil"/>
              <w:left w:val="nil"/>
              <w:right w:val="nil"/>
            </w:tcBorders>
            <w:vAlign w:val="center"/>
          </w:tcPr>
          <w:p w14:paraId="36DC6DE0" w14:textId="77777777" w:rsidR="00787FBB" w:rsidRPr="00640956" w:rsidRDefault="00787FBB" w:rsidP="00FE60E9">
            <w:pPr>
              <w:ind w:firstLine="459"/>
              <w:jc w:val="center"/>
              <w:rPr>
                <w:b/>
                <w:color w:val="000000" w:themeColor="text1"/>
              </w:rPr>
            </w:pPr>
            <w:r w:rsidRPr="00640956">
              <w:rPr>
                <w:b/>
                <w:color w:val="000000" w:themeColor="text1"/>
              </w:rPr>
              <w:t>Интересы и потребности детей</w:t>
            </w:r>
          </w:p>
          <w:p w14:paraId="417002DE" w14:textId="77777777" w:rsidR="00787FBB" w:rsidRPr="00640956" w:rsidRDefault="00787FBB" w:rsidP="00FE60E9">
            <w:pPr>
              <w:rPr>
                <w:b/>
                <w:color w:val="000000" w:themeColor="text1"/>
                <w:sz w:val="16"/>
              </w:rPr>
            </w:pPr>
          </w:p>
        </w:tc>
      </w:tr>
      <w:tr w:rsidR="00787FBB" w:rsidRPr="00640956" w14:paraId="5868A7EC" w14:textId="77777777" w:rsidTr="00D578B1">
        <w:trPr>
          <w:trHeight w:val="245"/>
        </w:trPr>
        <w:tc>
          <w:tcPr>
            <w:tcW w:w="3600" w:type="dxa"/>
            <w:vAlign w:val="center"/>
          </w:tcPr>
          <w:p w14:paraId="60FA0506"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Направленность активности</w:t>
            </w:r>
          </w:p>
        </w:tc>
        <w:tc>
          <w:tcPr>
            <w:tcW w:w="7990" w:type="dxa"/>
            <w:vAlign w:val="center"/>
          </w:tcPr>
          <w:p w14:paraId="729FA506"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Потребности детей</w:t>
            </w:r>
          </w:p>
        </w:tc>
        <w:tc>
          <w:tcPr>
            <w:tcW w:w="1559" w:type="dxa"/>
            <w:vAlign w:val="center"/>
          </w:tcPr>
          <w:p w14:paraId="718AC76B"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Количество </w:t>
            </w:r>
          </w:p>
        </w:tc>
        <w:tc>
          <w:tcPr>
            <w:tcW w:w="1843" w:type="dxa"/>
            <w:vAlign w:val="center"/>
          </w:tcPr>
          <w:p w14:paraId="741157F8" w14:textId="77777777" w:rsidR="00787FBB" w:rsidRPr="00640956" w:rsidRDefault="00787FBB" w:rsidP="00FE60E9">
            <w:pPr>
              <w:rPr>
                <w:color w:val="000000" w:themeColor="text1"/>
              </w:rPr>
            </w:pPr>
            <w:r w:rsidRPr="00640956">
              <w:rPr>
                <w:color w:val="000000" w:themeColor="text1"/>
              </w:rPr>
              <w:t>% от общего количества детей</w:t>
            </w:r>
          </w:p>
        </w:tc>
      </w:tr>
      <w:tr w:rsidR="00787FBB" w:rsidRPr="00640956" w14:paraId="36F3B05B" w14:textId="77777777" w:rsidTr="00D578B1">
        <w:trPr>
          <w:trHeight w:val="245"/>
        </w:trPr>
        <w:tc>
          <w:tcPr>
            <w:tcW w:w="3600" w:type="dxa"/>
            <w:vAlign w:val="center"/>
          </w:tcPr>
          <w:p w14:paraId="41FEF90D"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 Творческая активность</w:t>
            </w:r>
          </w:p>
        </w:tc>
        <w:tc>
          <w:tcPr>
            <w:tcW w:w="7990" w:type="dxa"/>
            <w:vAlign w:val="center"/>
          </w:tcPr>
          <w:p w14:paraId="6DA54C46"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Испытывают потребность в творческой деятельности</w:t>
            </w:r>
          </w:p>
        </w:tc>
        <w:tc>
          <w:tcPr>
            <w:tcW w:w="1559" w:type="dxa"/>
            <w:vAlign w:val="center"/>
          </w:tcPr>
          <w:p w14:paraId="796C107D" w14:textId="77777777" w:rsidR="00787FBB" w:rsidRPr="00640956" w:rsidRDefault="00685898" w:rsidP="00FE60E9">
            <w:pPr>
              <w:pStyle w:val="2"/>
              <w:spacing w:after="0" w:line="240" w:lineRule="auto"/>
              <w:ind w:left="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8</w:t>
            </w:r>
          </w:p>
        </w:tc>
        <w:tc>
          <w:tcPr>
            <w:tcW w:w="1843" w:type="dxa"/>
            <w:vAlign w:val="center"/>
          </w:tcPr>
          <w:p w14:paraId="41C17D60" w14:textId="77777777" w:rsidR="00787FBB" w:rsidRPr="00640956" w:rsidRDefault="00685898" w:rsidP="00FE60E9">
            <w:pPr>
              <w:jc w:val="center"/>
              <w:rPr>
                <w:color w:val="000000" w:themeColor="text1"/>
              </w:rPr>
            </w:pPr>
            <w:r w:rsidRPr="00640956">
              <w:rPr>
                <w:color w:val="000000" w:themeColor="text1"/>
              </w:rPr>
              <w:t>38%</w:t>
            </w:r>
          </w:p>
        </w:tc>
      </w:tr>
      <w:tr w:rsidR="00787FBB" w:rsidRPr="00640956" w14:paraId="6CB9E023" w14:textId="77777777" w:rsidTr="00D578B1">
        <w:trPr>
          <w:trHeight w:val="245"/>
        </w:trPr>
        <w:tc>
          <w:tcPr>
            <w:tcW w:w="3600" w:type="dxa"/>
            <w:vAlign w:val="center"/>
          </w:tcPr>
          <w:p w14:paraId="3DC15CCA"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Включенность в продуктивную деятельность</w:t>
            </w:r>
          </w:p>
        </w:tc>
        <w:tc>
          <w:tcPr>
            <w:tcW w:w="7990" w:type="dxa"/>
            <w:vAlign w:val="center"/>
          </w:tcPr>
          <w:p w14:paraId="3E118108"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Испытывают потребность в продуктивной  деятельности</w:t>
            </w:r>
          </w:p>
        </w:tc>
        <w:tc>
          <w:tcPr>
            <w:tcW w:w="1559" w:type="dxa"/>
            <w:vAlign w:val="center"/>
          </w:tcPr>
          <w:p w14:paraId="408FECF8" w14:textId="77777777" w:rsidR="00787FBB" w:rsidRPr="00640956" w:rsidRDefault="00685898" w:rsidP="00FE60E9">
            <w:pPr>
              <w:pStyle w:val="2"/>
              <w:spacing w:after="0" w:line="240" w:lineRule="auto"/>
              <w:ind w:left="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8</w:t>
            </w:r>
          </w:p>
        </w:tc>
        <w:tc>
          <w:tcPr>
            <w:tcW w:w="1843" w:type="dxa"/>
            <w:vAlign w:val="center"/>
          </w:tcPr>
          <w:p w14:paraId="6C82B07F" w14:textId="77777777" w:rsidR="00787FBB" w:rsidRPr="00640956" w:rsidRDefault="00685898" w:rsidP="00FE60E9">
            <w:pPr>
              <w:jc w:val="center"/>
              <w:rPr>
                <w:color w:val="000000" w:themeColor="text1"/>
              </w:rPr>
            </w:pPr>
            <w:r w:rsidRPr="00640956">
              <w:rPr>
                <w:color w:val="000000" w:themeColor="text1"/>
              </w:rPr>
              <w:t>38%</w:t>
            </w:r>
          </w:p>
        </w:tc>
      </w:tr>
      <w:tr w:rsidR="00787FBB" w:rsidRPr="00640956" w14:paraId="244EA6F9" w14:textId="77777777" w:rsidTr="00D578B1">
        <w:trPr>
          <w:trHeight w:val="245"/>
        </w:trPr>
        <w:tc>
          <w:tcPr>
            <w:tcW w:w="3600" w:type="dxa"/>
            <w:vAlign w:val="center"/>
          </w:tcPr>
          <w:p w14:paraId="31D87D0D"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Коммуникативная активность</w:t>
            </w:r>
          </w:p>
        </w:tc>
        <w:tc>
          <w:tcPr>
            <w:tcW w:w="7990" w:type="dxa"/>
            <w:vAlign w:val="center"/>
          </w:tcPr>
          <w:p w14:paraId="59422992"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Испытывают потребность во включенность во взаимодействие со сверстниками</w:t>
            </w:r>
          </w:p>
        </w:tc>
        <w:tc>
          <w:tcPr>
            <w:tcW w:w="1559" w:type="dxa"/>
            <w:vAlign w:val="center"/>
          </w:tcPr>
          <w:p w14:paraId="5A41BBAD" w14:textId="77777777" w:rsidR="00787FBB" w:rsidRPr="00640956" w:rsidRDefault="00685898" w:rsidP="00FE60E9">
            <w:pPr>
              <w:pStyle w:val="2"/>
              <w:spacing w:after="0" w:line="240" w:lineRule="auto"/>
              <w:ind w:left="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13</w:t>
            </w:r>
          </w:p>
        </w:tc>
        <w:tc>
          <w:tcPr>
            <w:tcW w:w="1843" w:type="dxa"/>
            <w:vAlign w:val="center"/>
          </w:tcPr>
          <w:p w14:paraId="26C9BC6F" w14:textId="77777777" w:rsidR="00787FBB" w:rsidRPr="00640956" w:rsidRDefault="00685898" w:rsidP="00FE60E9">
            <w:pPr>
              <w:jc w:val="center"/>
              <w:rPr>
                <w:color w:val="000000" w:themeColor="text1"/>
              </w:rPr>
            </w:pPr>
            <w:r w:rsidRPr="00640956">
              <w:rPr>
                <w:color w:val="000000" w:themeColor="text1"/>
              </w:rPr>
              <w:t>62%</w:t>
            </w:r>
          </w:p>
        </w:tc>
      </w:tr>
      <w:tr w:rsidR="00787FBB" w:rsidRPr="00640956" w14:paraId="1F6D281E" w14:textId="77777777" w:rsidTr="00D578B1">
        <w:trPr>
          <w:trHeight w:val="245"/>
        </w:trPr>
        <w:tc>
          <w:tcPr>
            <w:tcW w:w="3600" w:type="dxa"/>
            <w:vAlign w:val="center"/>
          </w:tcPr>
          <w:p w14:paraId="78685E38"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Познавательная инициатива</w:t>
            </w:r>
          </w:p>
        </w:tc>
        <w:tc>
          <w:tcPr>
            <w:tcW w:w="7990" w:type="dxa"/>
            <w:vAlign w:val="center"/>
          </w:tcPr>
          <w:p w14:paraId="56F37A49"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Испытывают потребность в познавательной- исследовательской деятельности</w:t>
            </w:r>
          </w:p>
        </w:tc>
        <w:tc>
          <w:tcPr>
            <w:tcW w:w="1559" w:type="dxa"/>
            <w:vAlign w:val="center"/>
          </w:tcPr>
          <w:p w14:paraId="55A72ABE" w14:textId="77777777" w:rsidR="00787FBB" w:rsidRPr="00640956" w:rsidRDefault="00685898" w:rsidP="00FE60E9">
            <w:pPr>
              <w:pStyle w:val="2"/>
              <w:spacing w:after="0" w:line="240" w:lineRule="auto"/>
              <w:ind w:left="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5</w:t>
            </w:r>
          </w:p>
        </w:tc>
        <w:tc>
          <w:tcPr>
            <w:tcW w:w="1843" w:type="dxa"/>
            <w:vAlign w:val="center"/>
          </w:tcPr>
          <w:p w14:paraId="091FAE44" w14:textId="77777777" w:rsidR="00787FBB" w:rsidRPr="00640956" w:rsidRDefault="00685898" w:rsidP="00FE60E9">
            <w:pPr>
              <w:jc w:val="center"/>
              <w:rPr>
                <w:color w:val="000000" w:themeColor="text1"/>
              </w:rPr>
            </w:pPr>
            <w:r w:rsidRPr="00640956">
              <w:rPr>
                <w:color w:val="000000" w:themeColor="text1"/>
              </w:rPr>
              <w:t>24%</w:t>
            </w:r>
          </w:p>
        </w:tc>
      </w:tr>
      <w:tr w:rsidR="00787FBB" w:rsidRPr="00640956" w14:paraId="28279631" w14:textId="77777777" w:rsidTr="00D578B1">
        <w:trPr>
          <w:trHeight w:val="245"/>
        </w:trPr>
        <w:tc>
          <w:tcPr>
            <w:tcW w:w="3600" w:type="dxa"/>
            <w:vAlign w:val="center"/>
          </w:tcPr>
          <w:p w14:paraId="39A8D054"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Физическая активность</w:t>
            </w:r>
          </w:p>
        </w:tc>
        <w:tc>
          <w:tcPr>
            <w:tcW w:w="7990" w:type="dxa"/>
            <w:vAlign w:val="center"/>
          </w:tcPr>
          <w:p w14:paraId="1C4D00A8" w14:textId="77777777" w:rsidR="00787FBB" w:rsidRPr="00640956" w:rsidRDefault="00787FBB" w:rsidP="00FE60E9">
            <w:pPr>
              <w:pStyle w:val="2"/>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Испытывают потребность в физической активности</w:t>
            </w:r>
          </w:p>
        </w:tc>
        <w:tc>
          <w:tcPr>
            <w:tcW w:w="1559" w:type="dxa"/>
            <w:vAlign w:val="center"/>
          </w:tcPr>
          <w:p w14:paraId="511EF436" w14:textId="77777777" w:rsidR="00787FBB" w:rsidRPr="00640956" w:rsidRDefault="00685898" w:rsidP="00FE60E9">
            <w:pPr>
              <w:pStyle w:val="2"/>
              <w:spacing w:after="0" w:line="240" w:lineRule="auto"/>
              <w:ind w:left="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6</w:t>
            </w:r>
          </w:p>
        </w:tc>
        <w:tc>
          <w:tcPr>
            <w:tcW w:w="1843" w:type="dxa"/>
            <w:vAlign w:val="center"/>
          </w:tcPr>
          <w:p w14:paraId="2B8BAAE3" w14:textId="77777777" w:rsidR="00787FBB" w:rsidRPr="00640956" w:rsidRDefault="00685898" w:rsidP="00FE60E9">
            <w:pPr>
              <w:jc w:val="center"/>
              <w:rPr>
                <w:color w:val="000000" w:themeColor="text1"/>
              </w:rPr>
            </w:pPr>
            <w:r w:rsidRPr="00640956">
              <w:rPr>
                <w:color w:val="000000" w:themeColor="text1"/>
              </w:rPr>
              <w:t>29%</w:t>
            </w:r>
          </w:p>
        </w:tc>
      </w:tr>
    </w:tbl>
    <w:p w14:paraId="11B99378" w14:textId="77777777" w:rsidR="00111E56" w:rsidRPr="00640956" w:rsidRDefault="00111E56" w:rsidP="00FE60E9">
      <w:pPr>
        <w:jc w:val="both"/>
        <w:rPr>
          <w:color w:val="000000" w:themeColor="text1"/>
        </w:rPr>
      </w:pPr>
    </w:p>
    <w:p w14:paraId="175B28E1" w14:textId="77777777" w:rsidR="00111E56" w:rsidRPr="00640956" w:rsidRDefault="00111E56" w:rsidP="00FE60E9">
      <w:pPr>
        <w:rPr>
          <w:b/>
          <w:color w:val="000000" w:themeColor="text1"/>
          <w:szCs w:val="28"/>
        </w:rPr>
      </w:pPr>
      <w:r w:rsidRPr="00640956">
        <w:rPr>
          <w:b/>
          <w:color w:val="000000" w:themeColor="text1"/>
          <w:szCs w:val="28"/>
        </w:rPr>
        <w:t>Дети «группы риска»</w:t>
      </w:r>
      <w:r w:rsidRPr="00640956">
        <w:rPr>
          <w:color w:val="000000" w:themeColor="text1"/>
          <w:szCs w:val="28"/>
        </w:rPr>
        <w:t xml:space="preserve"> </w:t>
      </w:r>
      <w:r w:rsidRPr="00640956">
        <w:rPr>
          <w:b/>
          <w:color w:val="000000" w:themeColor="text1"/>
          <w:szCs w:val="28"/>
        </w:rPr>
        <w:t>% от общего количества детей</w:t>
      </w:r>
    </w:p>
    <w:tbl>
      <w:tblPr>
        <w:tblW w:w="1423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3347"/>
        <w:gridCol w:w="2102"/>
        <w:gridCol w:w="2410"/>
        <w:gridCol w:w="2268"/>
      </w:tblGrid>
      <w:tr w:rsidR="00111E56" w:rsidRPr="00640956" w14:paraId="725936C5" w14:textId="77777777" w:rsidTr="00787FBB">
        <w:trPr>
          <w:cantSplit/>
          <w:trHeight w:val="139"/>
        </w:trPr>
        <w:tc>
          <w:tcPr>
            <w:tcW w:w="4112" w:type="dxa"/>
          </w:tcPr>
          <w:p w14:paraId="1F3C01C1" w14:textId="77777777" w:rsidR="00111E56" w:rsidRPr="00640956" w:rsidRDefault="00111E56" w:rsidP="00FE60E9">
            <w:pPr>
              <w:pStyle w:val="2"/>
              <w:spacing w:after="0" w:line="240" w:lineRule="auto"/>
              <w:ind w:left="0"/>
              <w:jc w:val="center"/>
              <w:rPr>
                <w:rFonts w:ascii="Times New Roman" w:hAnsi="Times New Roman"/>
                <w:color w:val="000000" w:themeColor="text1"/>
                <w:sz w:val="24"/>
                <w:szCs w:val="28"/>
              </w:rPr>
            </w:pPr>
            <w:r w:rsidRPr="00640956">
              <w:rPr>
                <w:rFonts w:ascii="Times New Roman" w:hAnsi="Times New Roman"/>
                <w:color w:val="000000" w:themeColor="text1"/>
                <w:sz w:val="24"/>
                <w:szCs w:val="28"/>
              </w:rPr>
              <w:t>Семья, находящаяся в социально-опасном положении</w:t>
            </w:r>
          </w:p>
        </w:tc>
        <w:tc>
          <w:tcPr>
            <w:tcW w:w="3347" w:type="dxa"/>
          </w:tcPr>
          <w:p w14:paraId="5C1BFD90" w14:textId="77777777" w:rsidR="00111E56" w:rsidRPr="00640956" w:rsidRDefault="00111E56" w:rsidP="00FE60E9">
            <w:pPr>
              <w:pStyle w:val="2"/>
              <w:spacing w:after="0" w:line="240" w:lineRule="auto"/>
              <w:ind w:left="0"/>
              <w:jc w:val="center"/>
              <w:rPr>
                <w:rFonts w:ascii="Times New Roman" w:hAnsi="Times New Roman"/>
                <w:color w:val="000000" w:themeColor="text1"/>
                <w:sz w:val="24"/>
                <w:szCs w:val="28"/>
              </w:rPr>
            </w:pPr>
            <w:r w:rsidRPr="00640956">
              <w:rPr>
                <w:rFonts w:ascii="Times New Roman" w:hAnsi="Times New Roman"/>
                <w:color w:val="000000" w:themeColor="text1"/>
                <w:sz w:val="24"/>
                <w:szCs w:val="28"/>
              </w:rPr>
              <w:t>Микро социально запущенные</w:t>
            </w:r>
          </w:p>
        </w:tc>
        <w:tc>
          <w:tcPr>
            <w:tcW w:w="2102" w:type="dxa"/>
          </w:tcPr>
          <w:p w14:paraId="38DB5CD9" w14:textId="77777777" w:rsidR="00111E56" w:rsidRPr="00640956" w:rsidRDefault="00111E56" w:rsidP="00FE60E9">
            <w:pPr>
              <w:pStyle w:val="2"/>
              <w:spacing w:after="0" w:line="240" w:lineRule="auto"/>
              <w:ind w:left="0"/>
              <w:jc w:val="center"/>
              <w:rPr>
                <w:rFonts w:ascii="Times New Roman" w:hAnsi="Times New Roman"/>
                <w:color w:val="000000" w:themeColor="text1"/>
                <w:sz w:val="24"/>
                <w:szCs w:val="28"/>
              </w:rPr>
            </w:pPr>
            <w:r w:rsidRPr="00640956">
              <w:rPr>
                <w:rFonts w:ascii="Times New Roman" w:hAnsi="Times New Roman"/>
                <w:color w:val="000000" w:themeColor="text1"/>
                <w:sz w:val="24"/>
                <w:szCs w:val="28"/>
              </w:rPr>
              <w:t>Дети – сироты</w:t>
            </w:r>
          </w:p>
        </w:tc>
        <w:tc>
          <w:tcPr>
            <w:tcW w:w="2410" w:type="dxa"/>
          </w:tcPr>
          <w:p w14:paraId="5285BB03" w14:textId="77777777" w:rsidR="00111E56" w:rsidRPr="00640956" w:rsidRDefault="00111E56" w:rsidP="00FE60E9">
            <w:pPr>
              <w:pStyle w:val="2"/>
              <w:spacing w:after="0" w:line="240" w:lineRule="auto"/>
              <w:ind w:left="0"/>
              <w:jc w:val="center"/>
              <w:rPr>
                <w:rFonts w:ascii="Times New Roman" w:hAnsi="Times New Roman"/>
                <w:color w:val="000000" w:themeColor="text1"/>
                <w:sz w:val="24"/>
                <w:szCs w:val="28"/>
              </w:rPr>
            </w:pPr>
            <w:r w:rsidRPr="00640956">
              <w:rPr>
                <w:rFonts w:ascii="Times New Roman" w:hAnsi="Times New Roman"/>
                <w:color w:val="000000" w:themeColor="text1"/>
                <w:sz w:val="24"/>
                <w:szCs w:val="28"/>
              </w:rPr>
              <w:t>Дети-инвалиды</w:t>
            </w:r>
          </w:p>
        </w:tc>
        <w:tc>
          <w:tcPr>
            <w:tcW w:w="2268" w:type="dxa"/>
          </w:tcPr>
          <w:p w14:paraId="6F64352F" w14:textId="77777777" w:rsidR="00111E56" w:rsidRPr="00640956" w:rsidRDefault="00111E56" w:rsidP="00FE60E9">
            <w:pPr>
              <w:pStyle w:val="2"/>
              <w:spacing w:after="0" w:line="240" w:lineRule="auto"/>
              <w:ind w:left="0"/>
              <w:jc w:val="center"/>
              <w:rPr>
                <w:rFonts w:ascii="Times New Roman" w:hAnsi="Times New Roman"/>
                <w:color w:val="000000" w:themeColor="text1"/>
                <w:sz w:val="24"/>
                <w:szCs w:val="28"/>
              </w:rPr>
            </w:pPr>
            <w:r w:rsidRPr="00640956">
              <w:rPr>
                <w:rFonts w:ascii="Times New Roman" w:hAnsi="Times New Roman"/>
                <w:color w:val="000000" w:themeColor="text1"/>
                <w:sz w:val="24"/>
                <w:szCs w:val="28"/>
              </w:rPr>
              <w:t>Опекаемые дети</w:t>
            </w:r>
          </w:p>
        </w:tc>
      </w:tr>
      <w:tr w:rsidR="00111E56" w:rsidRPr="00640956" w14:paraId="23C59639" w14:textId="77777777" w:rsidTr="00787FBB">
        <w:trPr>
          <w:trHeight w:val="529"/>
        </w:trPr>
        <w:tc>
          <w:tcPr>
            <w:tcW w:w="4112" w:type="dxa"/>
          </w:tcPr>
          <w:p w14:paraId="63971694" w14:textId="77777777" w:rsidR="00111E56" w:rsidRPr="00640956" w:rsidRDefault="00D308DB" w:rsidP="00FE60E9">
            <w:pPr>
              <w:pStyle w:val="2"/>
              <w:spacing w:after="0" w:line="240" w:lineRule="auto"/>
              <w:ind w:left="0"/>
              <w:jc w:val="center"/>
              <w:rPr>
                <w:rFonts w:ascii="Times New Roman" w:hAnsi="Times New Roman"/>
                <w:color w:val="000000" w:themeColor="text1"/>
                <w:sz w:val="28"/>
                <w:szCs w:val="28"/>
              </w:rPr>
            </w:pPr>
            <w:r w:rsidRPr="00640956">
              <w:rPr>
                <w:rFonts w:ascii="Times New Roman" w:hAnsi="Times New Roman"/>
                <w:color w:val="000000" w:themeColor="text1"/>
                <w:sz w:val="28"/>
                <w:szCs w:val="28"/>
              </w:rPr>
              <w:t>0%</w:t>
            </w:r>
          </w:p>
        </w:tc>
        <w:tc>
          <w:tcPr>
            <w:tcW w:w="3347" w:type="dxa"/>
          </w:tcPr>
          <w:p w14:paraId="364A2513" w14:textId="77777777" w:rsidR="00111E56" w:rsidRPr="00640956" w:rsidRDefault="00D308DB" w:rsidP="00FE60E9">
            <w:pPr>
              <w:pStyle w:val="2"/>
              <w:spacing w:after="0" w:line="240" w:lineRule="auto"/>
              <w:ind w:left="0"/>
              <w:jc w:val="center"/>
              <w:rPr>
                <w:rFonts w:ascii="Times New Roman" w:hAnsi="Times New Roman"/>
                <w:color w:val="000000" w:themeColor="text1"/>
                <w:sz w:val="28"/>
                <w:szCs w:val="28"/>
              </w:rPr>
            </w:pPr>
            <w:r w:rsidRPr="00640956">
              <w:rPr>
                <w:rFonts w:ascii="Times New Roman" w:hAnsi="Times New Roman"/>
                <w:color w:val="000000" w:themeColor="text1"/>
                <w:sz w:val="28"/>
                <w:szCs w:val="28"/>
              </w:rPr>
              <w:t>0%</w:t>
            </w:r>
          </w:p>
        </w:tc>
        <w:tc>
          <w:tcPr>
            <w:tcW w:w="2102" w:type="dxa"/>
          </w:tcPr>
          <w:p w14:paraId="557D26AA" w14:textId="77777777" w:rsidR="00111E56" w:rsidRPr="00640956" w:rsidRDefault="00D308DB" w:rsidP="00FE60E9">
            <w:pPr>
              <w:pStyle w:val="2"/>
              <w:spacing w:after="0" w:line="240" w:lineRule="auto"/>
              <w:ind w:left="0"/>
              <w:jc w:val="center"/>
              <w:rPr>
                <w:rFonts w:ascii="Times New Roman" w:hAnsi="Times New Roman"/>
                <w:color w:val="000000" w:themeColor="text1"/>
                <w:sz w:val="28"/>
                <w:szCs w:val="28"/>
              </w:rPr>
            </w:pPr>
            <w:r w:rsidRPr="00640956">
              <w:rPr>
                <w:rFonts w:ascii="Times New Roman" w:hAnsi="Times New Roman"/>
                <w:color w:val="000000" w:themeColor="text1"/>
                <w:sz w:val="28"/>
                <w:szCs w:val="28"/>
              </w:rPr>
              <w:t>0%</w:t>
            </w:r>
          </w:p>
        </w:tc>
        <w:tc>
          <w:tcPr>
            <w:tcW w:w="2410" w:type="dxa"/>
          </w:tcPr>
          <w:p w14:paraId="3D411CA7" w14:textId="77777777" w:rsidR="00111E56" w:rsidRPr="00640956" w:rsidRDefault="00D308DB" w:rsidP="00FE60E9">
            <w:pPr>
              <w:pStyle w:val="2"/>
              <w:spacing w:after="0" w:line="240" w:lineRule="auto"/>
              <w:ind w:left="0"/>
              <w:jc w:val="center"/>
              <w:rPr>
                <w:rFonts w:ascii="Times New Roman" w:hAnsi="Times New Roman"/>
                <w:color w:val="000000" w:themeColor="text1"/>
                <w:sz w:val="28"/>
                <w:szCs w:val="28"/>
              </w:rPr>
            </w:pPr>
            <w:r w:rsidRPr="00640956">
              <w:rPr>
                <w:rFonts w:ascii="Times New Roman" w:hAnsi="Times New Roman"/>
                <w:color w:val="000000" w:themeColor="text1"/>
                <w:sz w:val="28"/>
                <w:szCs w:val="28"/>
              </w:rPr>
              <w:t>5%</w:t>
            </w:r>
          </w:p>
        </w:tc>
        <w:tc>
          <w:tcPr>
            <w:tcW w:w="2268" w:type="dxa"/>
          </w:tcPr>
          <w:p w14:paraId="05F504CB" w14:textId="77777777" w:rsidR="00111E56" w:rsidRPr="00640956" w:rsidRDefault="00D308DB" w:rsidP="00FE60E9">
            <w:pPr>
              <w:pStyle w:val="2"/>
              <w:spacing w:after="0" w:line="240" w:lineRule="auto"/>
              <w:ind w:left="0"/>
              <w:jc w:val="center"/>
              <w:rPr>
                <w:rFonts w:ascii="Times New Roman" w:hAnsi="Times New Roman"/>
                <w:color w:val="000000" w:themeColor="text1"/>
                <w:sz w:val="28"/>
                <w:szCs w:val="28"/>
              </w:rPr>
            </w:pPr>
            <w:r w:rsidRPr="00640956">
              <w:rPr>
                <w:rFonts w:ascii="Times New Roman" w:hAnsi="Times New Roman"/>
                <w:color w:val="000000" w:themeColor="text1"/>
                <w:sz w:val="28"/>
                <w:szCs w:val="28"/>
              </w:rPr>
              <w:t>0%</w:t>
            </w:r>
          </w:p>
        </w:tc>
      </w:tr>
    </w:tbl>
    <w:p w14:paraId="6E20BE34" w14:textId="77777777" w:rsidR="00D308DB" w:rsidRPr="00640956" w:rsidRDefault="00D308DB" w:rsidP="00FE60E9">
      <w:pPr>
        <w:pStyle w:val="a5"/>
        <w:shd w:val="clear" w:color="auto" w:fill="FFFFFF"/>
        <w:spacing w:before="0" w:after="0"/>
        <w:rPr>
          <w:i/>
          <w:iCs/>
          <w:color w:val="000000" w:themeColor="text1"/>
          <w:sz w:val="6"/>
        </w:rPr>
      </w:pPr>
    </w:p>
    <w:p w14:paraId="792DC540" w14:textId="77777777" w:rsidR="005618D7" w:rsidRPr="00640956" w:rsidRDefault="00D308DB" w:rsidP="00FE60E9">
      <w:pPr>
        <w:rPr>
          <w:i/>
          <w:iCs/>
          <w:color w:val="000000" w:themeColor="text1"/>
          <w:sz w:val="6"/>
        </w:rPr>
      </w:pPr>
      <w:r w:rsidRPr="00640956">
        <w:rPr>
          <w:i/>
          <w:iCs/>
          <w:color w:val="000000" w:themeColor="text1"/>
          <w:sz w:val="6"/>
        </w:rPr>
        <w:br w:type="page"/>
      </w:r>
    </w:p>
    <w:p w14:paraId="6BF52BE6" w14:textId="77777777" w:rsidR="00175A80" w:rsidRPr="00640956" w:rsidRDefault="0004419B" w:rsidP="00977DD5">
      <w:pPr>
        <w:pStyle w:val="1"/>
      </w:pPr>
      <w:bookmarkStart w:id="20" w:name="_Toc152156345"/>
      <w:bookmarkStart w:id="21" w:name="_Toc152507296"/>
      <w:r w:rsidRPr="00640956">
        <w:lastRenderedPageBreak/>
        <w:t>1.</w:t>
      </w:r>
      <w:r w:rsidR="00DB582D" w:rsidRPr="00640956">
        <w:t>3</w:t>
      </w:r>
      <w:r w:rsidRPr="00640956">
        <w:t>. Планируемые результаты освоения основной програм</w:t>
      </w:r>
      <w:r w:rsidR="00175A80" w:rsidRPr="00640956">
        <w:t xml:space="preserve">мы – образовательной программы </w:t>
      </w:r>
      <w:r w:rsidRPr="00640956">
        <w:t>дошкольного образования</w:t>
      </w:r>
      <w:bookmarkEnd w:id="20"/>
      <w:bookmarkEnd w:id="21"/>
    </w:p>
    <w:p w14:paraId="37A1F5F0" w14:textId="77777777" w:rsidR="006D5C3F" w:rsidRDefault="006D5C3F" w:rsidP="00FE60E9">
      <w:pPr>
        <w:keepNext/>
        <w:keepLines/>
        <w:jc w:val="both"/>
      </w:pPr>
      <w:r>
        <w:t xml:space="preserve">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5B64DADE" w14:textId="77777777" w:rsidR="006D5C3F" w:rsidRDefault="006D5C3F" w:rsidP="00FE60E9">
      <w:pPr>
        <w:keepNext/>
        <w:keepLines/>
        <w:jc w:val="both"/>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72D58F4" w14:textId="77777777" w:rsidR="006D5C3F" w:rsidRDefault="006D5C3F" w:rsidP="00FE60E9">
      <w:pPr>
        <w:keepNext/>
        <w:keepLines/>
        <w:jc w:val="both"/>
      </w:pPr>
      <w:r>
        <w:t>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14:paraId="31BA6E78" w14:textId="77777777" w:rsidR="00175A80" w:rsidRPr="00FE60E9" w:rsidRDefault="006D5C3F" w:rsidP="00FE60E9">
      <w:pPr>
        <w:pStyle w:val="19"/>
        <w:keepNext/>
        <w:keepLines/>
        <w:shd w:val="clear" w:color="auto" w:fill="auto"/>
        <w:spacing w:line="240" w:lineRule="auto"/>
        <w:ind w:firstLine="0"/>
        <w:rPr>
          <w:sz w:val="24"/>
          <w:szCs w:val="24"/>
        </w:rPr>
      </w:pPr>
      <w:r>
        <w:rPr>
          <w:sz w:val="24"/>
          <w:szCs w:val="24"/>
        </w:rPr>
        <w:t>В соответствии с ФГОС ДО специфика дошкольного возраста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ООП ДО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14:paraId="582CC5AA" w14:textId="77777777" w:rsidR="00175A80" w:rsidRPr="00640956" w:rsidRDefault="00175A80" w:rsidP="00FE60E9">
      <w:pPr>
        <w:pStyle w:val="a5"/>
        <w:shd w:val="clear" w:color="auto" w:fill="FFFFFF"/>
        <w:spacing w:before="0" w:after="0"/>
        <w:rPr>
          <w:i/>
          <w:iCs/>
          <w:color w:val="000000" w:themeColor="text1"/>
        </w:rPr>
      </w:pPr>
      <w:r w:rsidRPr="00640956">
        <w:rPr>
          <w:i/>
          <w:iCs/>
          <w:color w:val="000000" w:themeColor="text1"/>
        </w:rPr>
        <w:t>Планируемые результаты:</w:t>
      </w:r>
    </w:p>
    <w:p w14:paraId="48A7DCF4"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у ребёнка сформированы основные психофизические и нравственно-волевые качества;</w:t>
      </w:r>
    </w:p>
    <w:p w14:paraId="6AD46071"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основными движениями и элементами спортивных игр, может контролировать свои движение и управлять ими;</w:t>
      </w:r>
    </w:p>
    <w:p w14:paraId="7084CD27"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соблюдает элементарные правила здорового образа жизни и личной гигиены;</w:t>
      </w:r>
    </w:p>
    <w:p w14:paraId="31BF45F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1EC8EE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B3393F4"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4BFD587"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E6F6660"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2B72B8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80E55F4"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9043F0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2F354D3"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проявляет положительное отношение к миру, разным видам труда, другим людям и самому себе;</w:t>
      </w:r>
    </w:p>
    <w:p w14:paraId="0C09F59A"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lastRenderedPageBreak/>
        <w:t>у ребёнка выражено стремление заниматься социально значимой деятельностью;</w:t>
      </w:r>
    </w:p>
    <w:p w14:paraId="751FCB57"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откликаться на эмоции близких людей, проявлять эмпатию (сочувствие, сопереживание, содействие);</w:t>
      </w:r>
    </w:p>
    <w:p w14:paraId="5FC8C3DC"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40EC77C"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6079D7D"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D319C26"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340528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5AB782F"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E2E8D2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AEAB29D"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D324F2"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73D580A"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76768D9"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52E3848"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931E7C3"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951A39"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51BFC9B"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4DB6C8D5"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8437D66" w14:textId="77777777" w:rsidR="00685898" w:rsidRPr="00640956" w:rsidRDefault="00685898" w:rsidP="008B288E">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02EB315" w14:textId="77777777" w:rsidR="006D5C3F" w:rsidRPr="00D14C65" w:rsidRDefault="00685898" w:rsidP="00685898">
      <w:pPr>
        <w:pStyle w:val="19"/>
        <w:keepLines/>
        <w:numPr>
          <w:ilvl w:val="0"/>
          <w:numId w:val="183"/>
        </w:numPr>
        <w:shd w:val="clear" w:color="auto" w:fill="auto"/>
        <w:tabs>
          <w:tab w:val="left" w:pos="142"/>
        </w:tabs>
        <w:spacing w:line="240" w:lineRule="auto"/>
        <w:ind w:left="0" w:firstLine="0"/>
        <w:rPr>
          <w:color w:val="000000" w:themeColor="text1"/>
          <w:sz w:val="24"/>
          <w:szCs w:val="24"/>
        </w:rPr>
      </w:pPr>
      <w:r w:rsidRPr="00640956">
        <w:rPr>
          <w:color w:val="000000" w:themeColor="text1"/>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A98FE61" w14:textId="77777777" w:rsidR="00FE60E9" w:rsidRDefault="006D5C3F" w:rsidP="00977DD5">
      <w:pPr>
        <w:pStyle w:val="1"/>
      </w:pPr>
      <w:bookmarkStart w:id="22" w:name="_Toc152156346"/>
      <w:bookmarkStart w:id="23" w:name="_Toc152507297"/>
      <w:r>
        <w:t>1.</w:t>
      </w:r>
      <w:r w:rsidR="00D578B1">
        <w:t>4. Педагогическая</w:t>
      </w:r>
      <w:r>
        <w:t xml:space="preserve"> диагностика достижения планируемых результатов</w:t>
      </w:r>
      <w:bookmarkEnd w:id="22"/>
      <w:bookmarkEnd w:id="23"/>
    </w:p>
    <w:p w14:paraId="4A63893C" w14:textId="77777777" w:rsidR="006D5C3F" w:rsidRPr="00FE60E9" w:rsidRDefault="006D5C3F" w:rsidP="00FE60E9">
      <w:pPr>
        <w:pStyle w:val="a0"/>
        <w:rPr>
          <w:b w:val="0"/>
        </w:rPr>
      </w:pPr>
      <w:r w:rsidRPr="00FE60E9">
        <w:rPr>
          <w:b w:val="0"/>
        </w:rPr>
        <w:t>При реализации ООП ДО проводиться оценка индивидуального развития детей, которая осуществляется педагогом в рамках педагогической диагностики (п.16.2</w:t>
      </w:r>
      <w:r w:rsidRPr="00FE60E9">
        <w:rPr>
          <w:b w:val="0"/>
          <w:shd w:val="clear" w:color="auto" w:fill="FFFFFF"/>
        </w:rPr>
        <w:t xml:space="preserve"> ФОП ДО, п.3.2.3 ФГОС ДО)</w:t>
      </w:r>
      <w:r w:rsidRPr="00FE60E9">
        <w:rPr>
          <w:b w:val="0"/>
        </w:rPr>
        <w:t xml:space="preserve">. </w:t>
      </w:r>
    </w:p>
    <w:p w14:paraId="67948CE6" w14:textId="77777777" w:rsidR="006D5C3F" w:rsidRPr="00FE60E9" w:rsidRDefault="006D5C3F" w:rsidP="00D14C65">
      <w:pPr>
        <w:pStyle w:val="19"/>
        <w:widowControl w:val="0"/>
        <w:shd w:val="clear" w:color="auto" w:fill="auto"/>
        <w:tabs>
          <w:tab w:val="left" w:pos="1354"/>
        </w:tabs>
        <w:spacing w:line="240" w:lineRule="auto"/>
        <w:ind w:firstLine="709"/>
        <w:rPr>
          <w:sz w:val="24"/>
          <w:szCs w:val="24"/>
        </w:rPr>
      </w:pPr>
      <w:r w:rsidRPr="00FE60E9">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EE460B" w14:textId="77777777" w:rsidR="006D5C3F" w:rsidRPr="00FE60E9" w:rsidRDefault="006D5C3F" w:rsidP="00D14C65">
      <w:pPr>
        <w:pStyle w:val="formattext"/>
        <w:widowControl w:val="0"/>
        <w:shd w:val="clear" w:color="auto" w:fill="FFFFFF"/>
        <w:spacing w:before="0" w:beforeAutospacing="0" w:after="0" w:afterAutospacing="0"/>
        <w:ind w:firstLine="709"/>
      </w:pPr>
      <w:r w:rsidRPr="00FE60E9">
        <w:t>Результаты педагогической диагностики (мониторинга) используются исключительно для решения следующих образовательных задач:</w:t>
      </w:r>
    </w:p>
    <w:p w14:paraId="780202D0"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032D835"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2) оптимизации работы с группой детей.</w:t>
      </w:r>
    </w:p>
    <w:p w14:paraId="399D196F"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rPr>
          <w:i/>
          <w:iCs/>
        </w:rPr>
        <w:t xml:space="preserve">Периодичность проведения педагогической </w:t>
      </w:r>
      <w:r w:rsidR="00D578B1" w:rsidRPr="00FE60E9">
        <w:rPr>
          <w:i/>
          <w:iCs/>
        </w:rPr>
        <w:t>диагностики.</w:t>
      </w:r>
      <w:r w:rsidR="00D578B1" w:rsidRPr="00FE60E9">
        <w:t xml:space="preserve"> Сроки</w:t>
      </w:r>
      <w:r w:rsidRPr="00FE60E9">
        <w:t>, длительность педагогической диагностики (мониторинга): 10 дней в октябре (стартовая диагностика) и 10 дней в апреле (заключительная, финальная диагностика), при необходимости – январь (5 дня) –диагностика сопровождения детей с ОВЗ. Сравнение результатов стартовой и финальной диагностики позволяет выявить индивидуальную динамику развития ребёнка.</w:t>
      </w:r>
    </w:p>
    <w:p w14:paraId="5AE5894C"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Педагогическая диагностика индивидуального развития детей проводится педагогами и узкими специалистами в произвольной форме </w:t>
      </w:r>
      <w:r w:rsidRPr="00FE60E9">
        <w:rPr>
          <w:i/>
          <w:iCs/>
        </w:rPr>
        <w:t>на основе малоформализованных диагностических методов:</w:t>
      </w:r>
      <w:r w:rsidRPr="00FE60E9">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32D105E5"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Основным методом педагогической диагностики является наблюдение. </w:t>
      </w:r>
    </w:p>
    <w:p w14:paraId="17DC0181"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Ориентирами для наблюдения являются возрастные характеристики развития ребёнка. Они выступают как обобщенные показатели </w:t>
      </w:r>
      <w:r w:rsidRPr="00FE60E9">
        <w:lastRenderedPageBreak/>
        <w:t>возможных достижений детей на разных этапах дошкольного детства в соответствующих образовательных областях.</w:t>
      </w:r>
    </w:p>
    <w:p w14:paraId="6E326723"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EAB892D"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Наблюдая за поведением ребёнка, педагог обращает внимание </w:t>
      </w:r>
      <w:r w:rsidRPr="00FE60E9">
        <w:rPr>
          <w:i/>
          <w:iCs/>
        </w:rPr>
        <w:t>на частоту проявления каждого показателя -</w:t>
      </w:r>
      <w:r w:rsidRPr="00FE60E9">
        <w:t xml:space="preserve"> частота проявления указывает на периодичность и степень устойчивости показателя. С</w:t>
      </w:r>
      <w:r w:rsidRPr="00FE60E9">
        <w:rPr>
          <w:i/>
          <w:iCs/>
        </w:rPr>
        <w:t>амостоятельность ребёнка в деятельности</w:t>
      </w:r>
      <w:r w:rsidRPr="00FE60E9">
        <w:t xml:space="preserve"> - самостоятельность выполнения действия позволяет определить зону актуального и ближайшего развития ребёнка.  </w:t>
      </w:r>
      <w:r w:rsidRPr="00FE60E9">
        <w:rPr>
          <w:i/>
          <w:iCs/>
        </w:rPr>
        <w:t>Инициативностьребёнка в деятельности</w:t>
      </w:r>
      <w:r w:rsidRPr="00FE60E9">
        <w:t xml:space="preserve"> -инициативность свидетельствует о проявлении субъектности ребёнка в деятельности и взаимодействии.</w:t>
      </w:r>
    </w:p>
    <w:p w14:paraId="35BA46B6"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rPr>
          <w:i/>
          <w:iCs/>
        </w:rPr>
        <w:t xml:space="preserve"> Результаты наблюдения фиксируются</w:t>
      </w:r>
      <w:r w:rsidRPr="00FE60E9">
        <w:t xml:space="preserve">, способ и форму их регистрации педагог выбирает самостоятельно. </w:t>
      </w:r>
      <w:r w:rsidRPr="00FE60E9">
        <w:rPr>
          <w:i/>
          <w:iCs/>
        </w:rPr>
        <w:t>Оптимальной формой фиксации результатов наблюдения является карта развития ребёнка</w:t>
      </w:r>
      <w:r w:rsidRPr="00FE60E9">
        <w:t>. Педагог может составить её самостоятельно, отразив показатели возрастного развития ребёнка и критерии их оценивания.</w:t>
      </w:r>
    </w:p>
    <w:p w14:paraId="463772E8"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840105C"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CC090B6"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27C502F"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FE60E9">
        <w:rPr>
          <w:lang w:val="en-US"/>
        </w:rPr>
        <w:t>Pill</w:t>
      </w:r>
      <w:r w:rsidRPr="00FE60E9">
        <w:t xml:space="preserve"> 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61D1283" w14:textId="77777777" w:rsidR="006D5C3F" w:rsidRPr="00FE60E9" w:rsidRDefault="006D5C3F" w:rsidP="00D14C65">
      <w:pPr>
        <w:pStyle w:val="formattext"/>
        <w:widowControl w:val="0"/>
        <w:shd w:val="clear" w:color="auto" w:fill="FFFFFF"/>
        <w:spacing w:before="0" w:beforeAutospacing="0" w:after="0" w:afterAutospacing="0"/>
        <w:ind w:firstLine="709"/>
        <w:jc w:val="both"/>
        <w:rPr>
          <w:rFonts w:ascii="Calibri" w:hAnsi="Calibri"/>
          <w:bCs/>
          <w:i/>
          <w:iCs/>
          <w:color w:val="000000"/>
          <w:lang w:eastAsia="en-US"/>
        </w:rPr>
      </w:pPr>
      <w:r w:rsidRPr="00FE60E9">
        <w:rPr>
          <w:bCs/>
          <w:i/>
          <w:iCs/>
          <w:color w:val="000000"/>
          <w:lang w:eastAsia="en-US"/>
        </w:rPr>
        <w:t>Критерии для определения результатов освоения основной образовательнойпрограммы дошкольного образования</w:t>
      </w:r>
    </w:p>
    <w:p w14:paraId="445BF3BF" w14:textId="77777777" w:rsidR="006D5C3F" w:rsidRPr="00FE60E9" w:rsidRDefault="006D5C3F" w:rsidP="00D14C65">
      <w:pPr>
        <w:pStyle w:val="formattext"/>
        <w:widowControl w:val="0"/>
        <w:shd w:val="clear" w:color="auto" w:fill="FFFFFF"/>
        <w:spacing w:before="0" w:beforeAutospacing="0" w:after="0" w:afterAutospacing="0"/>
        <w:ind w:firstLine="709"/>
        <w:jc w:val="both"/>
        <w:rPr>
          <w:bCs/>
          <w:i/>
          <w:color w:val="000000"/>
          <w:lang w:eastAsia="en-US"/>
        </w:rPr>
      </w:pPr>
      <w:r w:rsidRPr="00FE60E9">
        <w:rPr>
          <w:bCs/>
          <w:i/>
          <w:color w:val="000000"/>
          <w:lang w:eastAsia="en-US"/>
        </w:rPr>
        <w:t xml:space="preserve">Опережающее развитие – 4. </w:t>
      </w:r>
      <w:r w:rsidRPr="00FE60E9">
        <w:rPr>
          <w:bCs/>
          <w:lang w:eastAsia="en-US"/>
        </w:rPr>
        <w:t xml:space="preserve">Дети, которые </w:t>
      </w:r>
      <w:r w:rsidRPr="00FE60E9">
        <w:rPr>
          <w:shd w:val="clear" w:color="auto" w:fill="FFFFFF"/>
        </w:rPr>
        <w:t>значительно </w:t>
      </w:r>
      <w:r w:rsidRPr="00FE60E9">
        <w:rPr>
          <w:bCs/>
          <w:shd w:val="clear" w:color="auto" w:fill="FFFFFF"/>
        </w:rPr>
        <w:t>опережают</w:t>
      </w:r>
      <w:r w:rsidRPr="00FE60E9">
        <w:rPr>
          <w:shd w:val="clear" w:color="auto" w:fill="FFFFFF"/>
        </w:rPr>
        <w:t> своих сверстников в умственном </w:t>
      </w:r>
      <w:r w:rsidRPr="00FE60E9">
        <w:rPr>
          <w:bCs/>
          <w:shd w:val="clear" w:color="auto" w:fill="FFFFFF"/>
        </w:rPr>
        <w:t>развитии</w:t>
      </w:r>
      <w:r w:rsidRPr="00FE60E9">
        <w:rPr>
          <w:shd w:val="clear" w:color="auto" w:fill="FFFFFF"/>
        </w:rPr>
        <w:t> либо демонстрирующие выдающиеся специальные способности (музыкальные, художественные и др.).</w:t>
      </w:r>
    </w:p>
    <w:p w14:paraId="16A2BD28" w14:textId="77777777" w:rsidR="006D5C3F" w:rsidRPr="00FE60E9" w:rsidRDefault="006D5C3F" w:rsidP="00D14C65">
      <w:pPr>
        <w:pStyle w:val="formattext"/>
        <w:widowControl w:val="0"/>
        <w:shd w:val="clear" w:color="auto" w:fill="FFFFFF"/>
        <w:spacing w:before="0" w:beforeAutospacing="0" w:after="0" w:afterAutospacing="0"/>
        <w:ind w:firstLine="709"/>
        <w:rPr>
          <w:rFonts w:ascii="Calibri" w:hAnsi="Calibri"/>
          <w:color w:val="000000"/>
          <w:lang w:eastAsia="en-US"/>
        </w:rPr>
      </w:pPr>
      <w:r w:rsidRPr="00FE60E9">
        <w:rPr>
          <w:bCs/>
          <w:i/>
          <w:color w:val="000000"/>
          <w:lang w:eastAsia="en-US"/>
        </w:rPr>
        <w:t xml:space="preserve">Сформировано – 3. </w:t>
      </w:r>
      <w:r w:rsidRPr="00FE60E9">
        <w:rPr>
          <w:color w:val="000000"/>
          <w:lang w:eastAsia="en-US"/>
        </w:rPr>
        <w:t xml:space="preserve">Дети имеют предусмотренный программой запас умений, используют их </w:t>
      </w:r>
      <w:r w:rsidR="00D578B1" w:rsidRPr="00FE60E9">
        <w:rPr>
          <w:color w:val="000000"/>
          <w:lang w:eastAsia="en-US"/>
        </w:rPr>
        <w:t>для решения</w:t>
      </w:r>
      <w:r w:rsidRPr="00FE60E9">
        <w:rPr>
          <w:color w:val="000000"/>
          <w:lang w:eastAsia="en-US"/>
        </w:rPr>
        <w:t xml:space="preserve"> поставленных перед ними задач, справляются с заданием </w:t>
      </w:r>
      <w:r w:rsidR="00D578B1" w:rsidRPr="00FE60E9">
        <w:rPr>
          <w:color w:val="000000"/>
          <w:lang w:eastAsia="en-US"/>
        </w:rPr>
        <w:t>самостоятельно, без</w:t>
      </w:r>
      <w:r w:rsidRPr="00FE60E9">
        <w:rPr>
          <w:color w:val="000000"/>
          <w:lang w:eastAsia="en-US"/>
        </w:rPr>
        <w:t xml:space="preserve"> посторонней помощи и дополнительных (вспомогательных) вопросов. </w:t>
      </w:r>
      <w:r w:rsidR="00D578B1" w:rsidRPr="00FE60E9">
        <w:rPr>
          <w:color w:val="000000"/>
          <w:lang w:eastAsia="en-US"/>
        </w:rPr>
        <w:t>Владеют необходимыми</w:t>
      </w:r>
      <w:r w:rsidRPr="00FE60E9">
        <w:rPr>
          <w:color w:val="000000"/>
          <w:lang w:eastAsia="en-US"/>
        </w:rPr>
        <w:t xml:space="preserve"> навыками и применяют их.</w:t>
      </w:r>
    </w:p>
    <w:p w14:paraId="7C3F680B" w14:textId="77777777" w:rsidR="006D5C3F" w:rsidRPr="00FE60E9" w:rsidRDefault="006D5C3F" w:rsidP="00D14C65">
      <w:pPr>
        <w:pStyle w:val="formattext"/>
        <w:widowControl w:val="0"/>
        <w:shd w:val="clear" w:color="auto" w:fill="FFFFFF"/>
        <w:spacing w:before="0" w:beforeAutospacing="0" w:after="0" w:afterAutospacing="0"/>
        <w:ind w:firstLine="709"/>
        <w:jc w:val="both"/>
        <w:rPr>
          <w:rFonts w:ascii="Calibri" w:hAnsi="Calibri"/>
          <w:color w:val="000000"/>
          <w:lang w:eastAsia="en-US"/>
        </w:rPr>
      </w:pPr>
      <w:r w:rsidRPr="00FE60E9">
        <w:rPr>
          <w:bCs/>
          <w:i/>
          <w:color w:val="000000"/>
          <w:lang w:eastAsia="en-US"/>
        </w:rPr>
        <w:t>Частично сформировано – 2</w:t>
      </w:r>
      <w:r w:rsidRPr="00FE60E9">
        <w:rPr>
          <w:bCs/>
          <w:color w:val="000000"/>
          <w:lang w:eastAsia="en-US"/>
        </w:rPr>
        <w:t xml:space="preserve">. </w:t>
      </w:r>
      <w:r w:rsidRPr="00FE60E9">
        <w:rPr>
          <w:color w:val="000000"/>
          <w:lang w:eastAsia="en-US"/>
        </w:rPr>
        <w:t xml:space="preserve">Дети имеют предусмотренный программой запас умений, используют их </w:t>
      </w:r>
      <w:r w:rsidR="00D578B1" w:rsidRPr="00FE60E9">
        <w:rPr>
          <w:color w:val="000000"/>
          <w:lang w:eastAsia="en-US"/>
        </w:rPr>
        <w:t>для решения</w:t>
      </w:r>
      <w:r w:rsidRPr="00FE60E9">
        <w:rPr>
          <w:color w:val="000000"/>
          <w:lang w:eastAsia="en-US"/>
        </w:rPr>
        <w:t xml:space="preserve"> поставленных задач. Однако им требуется помощь (подсказка) педагога, вспомогательные вопросы. При помощи взрослого, дети справляются с заданиями </w:t>
      </w:r>
      <w:r w:rsidR="00D578B1" w:rsidRPr="00FE60E9">
        <w:rPr>
          <w:color w:val="000000"/>
          <w:lang w:eastAsia="en-US"/>
        </w:rPr>
        <w:t>в полном</w:t>
      </w:r>
      <w:r w:rsidRPr="00FE60E9">
        <w:rPr>
          <w:color w:val="000000"/>
          <w:lang w:eastAsia="en-US"/>
        </w:rPr>
        <w:t xml:space="preserve"> объёме. Дети знакомы с необходимыми навыками и умеют использовать </w:t>
      </w:r>
      <w:r w:rsidR="00D578B1" w:rsidRPr="00FE60E9">
        <w:rPr>
          <w:color w:val="000000"/>
          <w:lang w:eastAsia="en-US"/>
        </w:rPr>
        <w:t>их, но</w:t>
      </w:r>
      <w:r w:rsidRPr="00FE60E9">
        <w:rPr>
          <w:color w:val="000000"/>
          <w:lang w:eastAsia="en-US"/>
        </w:rPr>
        <w:t xml:space="preserve"> для этого им нужна помощь</w:t>
      </w:r>
    </w:p>
    <w:p w14:paraId="278756E6" w14:textId="77777777" w:rsidR="006D5C3F" w:rsidRPr="00FE60E9" w:rsidRDefault="006D5C3F" w:rsidP="00D14C65">
      <w:pPr>
        <w:pStyle w:val="formattext"/>
        <w:widowControl w:val="0"/>
        <w:shd w:val="clear" w:color="auto" w:fill="FFFFFF"/>
        <w:spacing w:before="0" w:beforeAutospacing="0" w:after="0" w:afterAutospacing="0"/>
        <w:ind w:firstLine="709"/>
        <w:jc w:val="both"/>
        <w:rPr>
          <w:color w:val="000000"/>
          <w:lang w:eastAsia="en-US"/>
        </w:rPr>
      </w:pPr>
      <w:r w:rsidRPr="00FE60E9">
        <w:rPr>
          <w:bCs/>
          <w:i/>
          <w:color w:val="000000"/>
          <w:lang w:eastAsia="en-US"/>
        </w:rPr>
        <w:t>Не сформировано – 1.</w:t>
      </w:r>
      <w:r w:rsidRPr="00FE60E9">
        <w:rPr>
          <w:color w:val="000000"/>
          <w:lang w:eastAsia="en-US"/>
        </w:rPr>
        <w:t xml:space="preserve">Дети имеют представления об умениях и навыках, </w:t>
      </w:r>
      <w:r w:rsidR="00D578B1" w:rsidRPr="00FE60E9">
        <w:rPr>
          <w:color w:val="000000"/>
          <w:lang w:eastAsia="en-US"/>
        </w:rPr>
        <w:t>предусмотренных программой</w:t>
      </w:r>
      <w:r w:rsidRPr="00FE60E9">
        <w:rPr>
          <w:color w:val="000000"/>
          <w:lang w:eastAsia="en-US"/>
        </w:rPr>
        <w:t xml:space="preserve"> для данного возраста, однако </w:t>
      </w:r>
      <w:r w:rsidRPr="00FE60E9">
        <w:rPr>
          <w:color w:val="000000"/>
          <w:lang w:eastAsia="en-US"/>
        </w:rPr>
        <w:lastRenderedPageBreak/>
        <w:t xml:space="preserve">испытывают затруднения при </w:t>
      </w:r>
      <w:r w:rsidR="00D578B1" w:rsidRPr="00FE60E9">
        <w:rPr>
          <w:color w:val="000000"/>
          <w:lang w:eastAsia="en-US"/>
        </w:rPr>
        <w:t>их использовании</w:t>
      </w:r>
      <w:r w:rsidRPr="00FE60E9">
        <w:rPr>
          <w:color w:val="000000"/>
          <w:lang w:eastAsia="en-US"/>
        </w:rPr>
        <w:t xml:space="preserve">. Если дети пытаются справиться сами, то делают это не в </w:t>
      </w:r>
      <w:r w:rsidR="00D578B1" w:rsidRPr="00FE60E9">
        <w:rPr>
          <w:color w:val="000000"/>
          <w:lang w:eastAsia="en-US"/>
        </w:rPr>
        <w:t>полном объёме</w:t>
      </w:r>
      <w:r w:rsidRPr="00FE60E9">
        <w:rPr>
          <w:color w:val="000000"/>
          <w:lang w:eastAsia="en-US"/>
        </w:rPr>
        <w:t xml:space="preserve">. </w:t>
      </w:r>
    </w:p>
    <w:p w14:paraId="0E1D746C" w14:textId="77777777" w:rsidR="006D5C3F" w:rsidRPr="00FE60E9" w:rsidRDefault="006D5C3F" w:rsidP="00D14C65">
      <w:pPr>
        <w:pStyle w:val="formattext"/>
        <w:widowControl w:val="0"/>
        <w:shd w:val="clear" w:color="auto" w:fill="FFFFFF"/>
        <w:spacing w:before="0" w:beforeAutospacing="0" w:after="0" w:afterAutospacing="0"/>
        <w:ind w:firstLine="709"/>
        <w:jc w:val="both"/>
        <w:rPr>
          <w:color w:val="000000"/>
          <w:lang w:eastAsia="en-US"/>
        </w:rPr>
      </w:pPr>
      <w:r w:rsidRPr="00FE60E9">
        <w:rPr>
          <w:color w:val="000000"/>
          <w:lang w:eastAsia="en-US"/>
        </w:rPr>
        <w:t xml:space="preserve">Помощь педагога и вспомогательные вопросы не оказывают </w:t>
      </w:r>
      <w:r w:rsidR="00D578B1" w:rsidRPr="00FE60E9">
        <w:rPr>
          <w:color w:val="000000"/>
          <w:lang w:eastAsia="en-US"/>
        </w:rPr>
        <w:t>значимого влияния</w:t>
      </w:r>
      <w:r w:rsidRPr="00FE60E9">
        <w:rPr>
          <w:color w:val="000000"/>
          <w:lang w:eastAsia="en-US"/>
        </w:rPr>
        <w:t xml:space="preserve"> на ответы, дети не всегда справляются с заданием, часто </w:t>
      </w:r>
      <w:r w:rsidR="00D578B1" w:rsidRPr="00FE60E9">
        <w:rPr>
          <w:color w:val="000000"/>
          <w:lang w:eastAsia="en-US"/>
        </w:rPr>
        <w:t>отмалчиваются, отказываются</w:t>
      </w:r>
      <w:r w:rsidRPr="00FE60E9">
        <w:rPr>
          <w:color w:val="000000"/>
          <w:lang w:eastAsia="en-US"/>
        </w:rPr>
        <w:t xml:space="preserve"> выполнять задания или делают их с ошибками, соглашаются </w:t>
      </w:r>
      <w:r w:rsidR="00D578B1" w:rsidRPr="00FE60E9">
        <w:rPr>
          <w:color w:val="000000"/>
          <w:lang w:eastAsia="en-US"/>
        </w:rPr>
        <w:t>с предложенным</w:t>
      </w:r>
      <w:r w:rsidRPr="00FE60E9">
        <w:rPr>
          <w:color w:val="000000"/>
          <w:lang w:eastAsia="en-US"/>
        </w:rPr>
        <w:t xml:space="preserve"> вариантом, не вникая в суть задания. Ответы даются без </w:t>
      </w:r>
      <w:r w:rsidR="00D578B1" w:rsidRPr="00FE60E9">
        <w:rPr>
          <w:color w:val="000000"/>
          <w:lang w:eastAsia="en-US"/>
        </w:rPr>
        <w:t>объяснени</w:t>
      </w:r>
      <w:r w:rsidR="00D578B1">
        <w:rPr>
          <w:color w:val="000000"/>
          <w:lang w:eastAsia="en-US"/>
        </w:rPr>
        <w:t>й</w:t>
      </w:r>
      <w:r w:rsidRPr="00FE60E9">
        <w:rPr>
          <w:color w:val="000000"/>
          <w:lang w:eastAsia="en-US"/>
        </w:rPr>
        <w:t xml:space="preserve"> рассуждений. </w:t>
      </w:r>
    </w:p>
    <w:p w14:paraId="1B0815EC" w14:textId="77777777" w:rsidR="006D5C3F" w:rsidRPr="00FE60E9" w:rsidRDefault="006D5C3F" w:rsidP="00D14C65">
      <w:pPr>
        <w:pStyle w:val="formattext"/>
        <w:widowControl w:val="0"/>
        <w:shd w:val="clear" w:color="auto" w:fill="FFFFFF"/>
        <w:spacing w:before="0" w:beforeAutospacing="0" w:after="0" w:afterAutospacing="0"/>
        <w:ind w:firstLine="709"/>
        <w:jc w:val="both"/>
      </w:pPr>
      <w:r w:rsidRPr="00FE60E9">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квалифицированный специалист (педагог- психолог). </w:t>
      </w:r>
    </w:p>
    <w:p w14:paraId="203DCB8A" w14:textId="77777777" w:rsidR="006D5C3F" w:rsidRPr="00FE60E9" w:rsidRDefault="006D5C3F" w:rsidP="00D14C65">
      <w:pPr>
        <w:pStyle w:val="formattext"/>
        <w:widowControl w:val="0"/>
        <w:shd w:val="clear" w:color="auto" w:fill="FFFFFF"/>
        <w:spacing w:before="0" w:beforeAutospacing="0" w:after="0" w:afterAutospacing="0"/>
        <w:ind w:firstLine="709"/>
        <w:jc w:val="both"/>
        <w:rPr>
          <w:rStyle w:val="a4"/>
          <w:b w:val="0"/>
          <w:bCs w:val="0"/>
        </w:rPr>
      </w:pPr>
      <w:r w:rsidRPr="00FE60E9">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DB62793" w14:textId="77777777" w:rsidR="006D5C3F" w:rsidRDefault="006D5C3F" w:rsidP="00977DD5">
      <w:pPr>
        <w:pStyle w:val="1"/>
      </w:pPr>
      <w:bookmarkStart w:id="24" w:name="_Toc152156347"/>
      <w:bookmarkStart w:id="25" w:name="_Toc152507298"/>
      <w:r>
        <w:t>1.5. Развивающее оценивание качества образовательной деятельности по рабочей программе.</w:t>
      </w:r>
      <w:bookmarkEnd w:id="24"/>
      <w:bookmarkEnd w:id="25"/>
    </w:p>
    <w:p w14:paraId="50192651" w14:textId="77777777" w:rsidR="006D5C3F" w:rsidRDefault="006D5C3F" w:rsidP="00D14C65">
      <w:pPr>
        <w:widowControl w:val="0"/>
        <w:shd w:val="clear" w:color="auto" w:fill="FFFFFF"/>
        <w:ind w:firstLine="709"/>
        <w:jc w:val="both"/>
        <w:rPr>
          <w:color w:val="111111"/>
        </w:rPr>
      </w:pPr>
      <w:r>
        <w:rPr>
          <w:color w:val="111111"/>
        </w:rPr>
        <w:t>Концептуальные основания оценки качества образовательной деятельности, осуществляемой по Программе,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Оценивание качества, т.е. оценивание соответствия образовательной деятельности,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 Программой не предусматривается оценивание качества образовательной деятельности группы на основе достижения детьми планируемых результатов освоения Программы.</w:t>
      </w:r>
    </w:p>
    <w:p w14:paraId="6FDFCB43" w14:textId="77777777" w:rsidR="006D5C3F" w:rsidRDefault="006D5C3F" w:rsidP="00D14C65">
      <w:pPr>
        <w:widowControl w:val="0"/>
        <w:shd w:val="clear" w:color="auto" w:fill="FFFFFF"/>
        <w:ind w:firstLine="709"/>
        <w:jc w:val="both"/>
        <w:rPr>
          <w:color w:val="111111"/>
        </w:rPr>
      </w:pPr>
      <w:r>
        <w:rPr>
          <w:color w:val="111111"/>
        </w:rPr>
        <w:t xml:space="preserve">Целевые ориентиры, представленные в Программе: </w:t>
      </w:r>
    </w:p>
    <w:p w14:paraId="7785C15F" w14:textId="77777777" w:rsidR="006D5C3F" w:rsidRDefault="006D5C3F" w:rsidP="00D578B1">
      <w:pPr>
        <w:widowControl w:val="0"/>
        <w:shd w:val="clear" w:color="auto" w:fill="FFFFFF"/>
        <w:jc w:val="both"/>
        <w:rPr>
          <w:color w:val="111111"/>
        </w:rPr>
      </w:pPr>
      <w:r>
        <w:rPr>
          <w:color w:val="111111"/>
        </w:rPr>
        <w:t xml:space="preserve">- не подлежат непосредственной оценке; </w:t>
      </w:r>
    </w:p>
    <w:p w14:paraId="6158596A" w14:textId="77777777" w:rsidR="006D5C3F" w:rsidRDefault="006D5C3F" w:rsidP="00D578B1">
      <w:pPr>
        <w:widowControl w:val="0"/>
        <w:shd w:val="clear" w:color="auto" w:fill="FFFFFF"/>
        <w:jc w:val="both"/>
        <w:rPr>
          <w:color w:val="111111"/>
        </w:rPr>
      </w:pPr>
      <w:r>
        <w:rPr>
          <w:color w:val="111111"/>
        </w:rPr>
        <w:t>- не являются непосредственным основанием оценки как итогового, так и промежуточного уровня развития детей; </w:t>
      </w:r>
    </w:p>
    <w:p w14:paraId="156B13BF" w14:textId="77777777" w:rsidR="006D5C3F" w:rsidRDefault="006D5C3F" w:rsidP="00D578B1">
      <w:pPr>
        <w:widowControl w:val="0"/>
        <w:shd w:val="clear" w:color="auto" w:fill="FFFFFF"/>
        <w:jc w:val="both"/>
        <w:rPr>
          <w:color w:val="111111"/>
        </w:rPr>
      </w:pPr>
      <w:r>
        <w:rPr>
          <w:color w:val="111111"/>
        </w:rPr>
        <w:t xml:space="preserve"> - не являются основанием для их формального сравнения с реальными достижениями детей; </w:t>
      </w:r>
    </w:p>
    <w:p w14:paraId="47E150DE" w14:textId="77777777" w:rsidR="006D5C3F" w:rsidRDefault="006D5C3F" w:rsidP="00D578B1">
      <w:pPr>
        <w:widowControl w:val="0"/>
        <w:shd w:val="clear" w:color="auto" w:fill="FFFFFF"/>
        <w:jc w:val="both"/>
        <w:rPr>
          <w:color w:val="111111"/>
        </w:rPr>
      </w:pPr>
      <w:r>
        <w:rPr>
          <w:color w:val="111111"/>
        </w:rPr>
        <w:t xml:space="preserve">- не являются основой объективной оценки соответствия установленным требованиям образовательной деятельности и подготовки детей;  </w:t>
      </w:r>
    </w:p>
    <w:p w14:paraId="29E81D41" w14:textId="77777777" w:rsidR="006D5C3F" w:rsidRDefault="006D5C3F" w:rsidP="00D578B1">
      <w:pPr>
        <w:widowControl w:val="0"/>
        <w:shd w:val="clear" w:color="auto" w:fill="FFFFFF"/>
        <w:jc w:val="both"/>
        <w:rPr>
          <w:color w:val="111111"/>
        </w:rPr>
      </w:pPr>
      <w:r>
        <w:rPr>
          <w:color w:val="111111"/>
        </w:rPr>
        <w:t>- не являются непосредственным основанием при оценке качества образования. </w:t>
      </w:r>
    </w:p>
    <w:p w14:paraId="48B720D4" w14:textId="77777777" w:rsidR="006D5C3F" w:rsidRDefault="006D5C3F" w:rsidP="00D14C65">
      <w:pPr>
        <w:widowControl w:val="0"/>
        <w:shd w:val="clear" w:color="auto" w:fill="FFFFFF"/>
        <w:tabs>
          <w:tab w:val="left" w:pos="142"/>
        </w:tabs>
        <w:ind w:firstLine="709"/>
        <w:jc w:val="both"/>
        <w:rPr>
          <w:color w:val="111111"/>
        </w:rPr>
      </w:pPr>
      <w:r>
        <w:rPr>
          <w:color w:val="111111"/>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3473332B" w14:textId="77777777" w:rsidR="006D5C3F" w:rsidRDefault="006D5C3F" w:rsidP="00D578B1">
      <w:pPr>
        <w:widowControl w:val="0"/>
        <w:numPr>
          <w:ilvl w:val="0"/>
          <w:numId w:val="270"/>
        </w:numPr>
        <w:shd w:val="clear" w:color="auto" w:fill="FFFFFF"/>
        <w:tabs>
          <w:tab w:val="left" w:pos="142"/>
        </w:tabs>
        <w:ind w:left="0" w:firstLine="0"/>
        <w:jc w:val="both"/>
        <w:rPr>
          <w:color w:val="111111"/>
        </w:rPr>
      </w:pPr>
      <w:r>
        <w:rPr>
          <w:color w:val="111111"/>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427EBD68" w14:textId="77777777" w:rsidR="006D5C3F" w:rsidRDefault="006D5C3F" w:rsidP="00D578B1">
      <w:pPr>
        <w:widowControl w:val="0"/>
        <w:numPr>
          <w:ilvl w:val="0"/>
          <w:numId w:val="270"/>
        </w:numPr>
        <w:shd w:val="clear" w:color="auto" w:fill="FFFFFF"/>
        <w:tabs>
          <w:tab w:val="left" w:pos="142"/>
        </w:tabs>
        <w:ind w:left="0" w:firstLine="0"/>
        <w:jc w:val="both"/>
        <w:rPr>
          <w:color w:val="111111"/>
        </w:rPr>
      </w:pPr>
      <w:r>
        <w:rPr>
          <w:color w:val="111111"/>
        </w:rPr>
        <w:t xml:space="preserve">детские портфолио, фиксирующие достижения ребенка в ходе образовательной деятельности;  </w:t>
      </w:r>
    </w:p>
    <w:p w14:paraId="13350EE2" w14:textId="77777777" w:rsidR="006D5C3F" w:rsidRDefault="006D5C3F" w:rsidP="00D578B1">
      <w:pPr>
        <w:widowControl w:val="0"/>
        <w:numPr>
          <w:ilvl w:val="0"/>
          <w:numId w:val="270"/>
        </w:numPr>
        <w:shd w:val="clear" w:color="auto" w:fill="FFFFFF"/>
        <w:tabs>
          <w:tab w:val="left" w:pos="142"/>
        </w:tabs>
        <w:ind w:left="0" w:firstLine="0"/>
        <w:rPr>
          <w:color w:val="111111"/>
        </w:rPr>
      </w:pPr>
      <w:r>
        <w:rPr>
          <w:color w:val="111111"/>
        </w:rPr>
        <w:t xml:space="preserve">карты развития детей. </w:t>
      </w:r>
    </w:p>
    <w:p w14:paraId="7588AE3E" w14:textId="77777777" w:rsidR="006D5C3F" w:rsidRDefault="006D5C3F" w:rsidP="00D14C65">
      <w:pPr>
        <w:widowControl w:val="0"/>
        <w:shd w:val="clear" w:color="auto" w:fill="FFFFFF"/>
        <w:ind w:firstLine="709"/>
        <w:jc w:val="both"/>
        <w:rPr>
          <w:color w:val="111111"/>
        </w:rPr>
      </w:pPr>
      <w:r>
        <w:rPr>
          <w:color w:val="111111"/>
        </w:rPr>
        <w:t xml:space="preserve">Непосредственное наблюдение строится в основном на анализе реального поведения детей. Результаты наблюдения педагог получает в естественной среде: в игровых ситуациях, в ходе режимных моментов, на занятиях. </w:t>
      </w:r>
    </w:p>
    <w:p w14:paraId="17917EEE" w14:textId="77777777" w:rsidR="006D5C3F" w:rsidRDefault="006D5C3F" w:rsidP="00D14C65">
      <w:pPr>
        <w:widowControl w:val="0"/>
        <w:shd w:val="clear" w:color="auto" w:fill="FFFFFF"/>
        <w:ind w:firstLine="709"/>
        <w:jc w:val="both"/>
        <w:rPr>
          <w:color w:val="111111"/>
        </w:rPr>
      </w:pPr>
      <w:r>
        <w:rPr>
          <w:color w:val="111111"/>
        </w:rPr>
        <w:t>Уровень оценки качества реализации Программы: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43BF346C" w14:textId="77777777" w:rsidR="006D5C3F" w:rsidRDefault="006D5C3F" w:rsidP="00D14C65">
      <w:pPr>
        <w:widowControl w:val="0"/>
        <w:shd w:val="clear" w:color="auto" w:fill="FFFFFF"/>
        <w:ind w:firstLine="709"/>
        <w:jc w:val="both"/>
        <w:rPr>
          <w:color w:val="111111"/>
        </w:rPr>
      </w:pPr>
      <w:r>
        <w:rPr>
          <w:color w:val="111111"/>
        </w:rPr>
        <w:t xml:space="preserve">Система оценки качества образовательной деятельности предоставляет педагогам материал для рефлексии своей деятельности и для </w:t>
      </w:r>
      <w:r>
        <w:rPr>
          <w:color w:val="111111"/>
        </w:rPr>
        <w:lastRenderedPageBreak/>
        <w:t xml:space="preserve">серьезной работы над реализацией Программы. Результаты оценивания качества образовательной деятельности формируют доказательную основу для изменений Программы, корректировки образовательного процесса и условий образовательной деятельности. </w:t>
      </w:r>
    </w:p>
    <w:p w14:paraId="194AE369" w14:textId="77777777" w:rsidR="006D5C3F" w:rsidRDefault="006D5C3F" w:rsidP="00D14C65">
      <w:pPr>
        <w:widowControl w:val="0"/>
        <w:shd w:val="clear" w:color="auto" w:fill="FFFFFF"/>
        <w:ind w:firstLine="709"/>
        <w:jc w:val="both"/>
        <w:rPr>
          <w:color w:val="111111"/>
        </w:rPr>
      </w:pPr>
      <w:r>
        <w:rPr>
          <w:color w:val="111111"/>
        </w:rPr>
        <w:t>Для оценки качества педагогического процесса используется разработанные Детским садом пособия по диагностике.  Пособие содержит структурированный в таблицы диагностический материал. Система мониторинга содержит 5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Детского сада. Таблицы педагогической диагностики заполняются дважды в год, в начале и конце учебного года. Двухступенчатая система моноторинга позволяет оперативно находить неточности в построении педагогического процесса в группе.</w:t>
      </w:r>
    </w:p>
    <w:p w14:paraId="6902F441" w14:textId="77777777" w:rsidR="006D5C3F" w:rsidRPr="00D14C65" w:rsidRDefault="00685898" w:rsidP="00D14C65">
      <w:pPr>
        <w:pStyle w:val="1"/>
      </w:pPr>
      <w:r w:rsidRPr="00640956">
        <w:rPr>
          <w:i/>
          <w:iCs/>
        </w:rPr>
        <w:br w:type="page"/>
      </w:r>
      <w:bookmarkStart w:id="26" w:name="_Toc152156348"/>
      <w:bookmarkStart w:id="27" w:name="_Toc152507299"/>
      <w:bookmarkStart w:id="28" w:name="bookmark185"/>
      <w:r w:rsidR="006D5C3F" w:rsidRPr="00D14C65">
        <w:rPr>
          <w:rStyle w:val="a4"/>
          <w:b/>
          <w:bCs w:val="0"/>
        </w:rPr>
        <w:lastRenderedPageBreak/>
        <w:t>РАЗДЕЛ  Ⅱ. Содержательный</w:t>
      </w:r>
      <w:bookmarkEnd w:id="26"/>
      <w:bookmarkEnd w:id="27"/>
    </w:p>
    <w:p w14:paraId="31615BE6" w14:textId="77777777" w:rsidR="006D5C3F" w:rsidRPr="00D14C65" w:rsidRDefault="006D5C3F" w:rsidP="00D14C65">
      <w:pPr>
        <w:pStyle w:val="1"/>
      </w:pPr>
      <w:bookmarkStart w:id="29" w:name="_Toc152156349"/>
      <w:bookmarkStart w:id="30" w:name="_Toc152507300"/>
      <w:r w:rsidRPr="00D14C65">
        <w:t>2.1.Описание образовательной деятельности в соответствии с направлениями развития ребенка, представленными в пяти образовательных областях</w:t>
      </w:r>
      <w:bookmarkEnd w:id="29"/>
      <w:bookmarkEnd w:id="30"/>
    </w:p>
    <w:p w14:paraId="7F0F4AD0" w14:textId="77777777" w:rsidR="006D5C3F" w:rsidRPr="00FE60E9" w:rsidRDefault="006D5C3F" w:rsidP="00D14C65">
      <w:pPr>
        <w:widowControl w:val="0"/>
        <w:ind w:firstLine="709"/>
        <w:jc w:val="both"/>
        <w:rPr>
          <w:bCs/>
        </w:rPr>
      </w:pPr>
      <w:r w:rsidRPr="00FE60E9">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r w:rsidRPr="00FE60E9">
        <w:rPr>
          <w:bCs/>
        </w:rPr>
        <w:t>.</w:t>
      </w:r>
    </w:p>
    <w:p w14:paraId="08B5F99D" w14:textId="77777777" w:rsidR="006D5C3F" w:rsidRPr="00FE60E9" w:rsidRDefault="006D5C3F" w:rsidP="00D14C65">
      <w:pPr>
        <w:widowControl w:val="0"/>
        <w:ind w:firstLine="709"/>
        <w:jc w:val="both"/>
        <w:rPr>
          <w:bCs/>
        </w:rPr>
      </w:pPr>
      <w:r w:rsidRPr="00FE60E9">
        <w:rPr>
          <w:bCs/>
        </w:rPr>
        <w:t>В данной рабочей программе запланированная работа, проводимая с детьми 6-7 лет в специально организованной деятельности по следующим модулям</w:t>
      </w:r>
      <w:r w:rsidRPr="00FE60E9">
        <w:t xml:space="preserve">- пять направлений развития ребенка (по образовательным областям), обозначенным в ФГОС ДО в виде перспективного планирования на год: </w:t>
      </w:r>
    </w:p>
    <w:tbl>
      <w:tblPr>
        <w:tblW w:w="0" w:type="auto"/>
        <w:tblLayout w:type="fixed"/>
        <w:tblLook w:val="0000" w:firstRow="0" w:lastRow="0" w:firstColumn="0" w:lastColumn="0" w:noHBand="0" w:noVBand="0"/>
      </w:tblPr>
      <w:tblGrid>
        <w:gridCol w:w="465"/>
        <w:gridCol w:w="5610"/>
      </w:tblGrid>
      <w:tr w:rsidR="006D5C3F" w:rsidRPr="00FE60E9" w14:paraId="2A652DAB" w14:textId="77777777" w:rsidTr="009F4185">
        <w:trPr>
          <w:trHeight w:val="283"/>
        </w:trPr>
        <w:tc>
          <w:tcPr>
            <w:tcW w:w="465" w:type="dxa"/>
            <w:shd w:val="clear" w:color="auto" w:fill="auto"/>
          </w:tcPr>
          <w:p w14:paraId="4835ACD0"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4E338AEB" w14:textId="77777777" w:rsidR="006D5C3F" w:rsidRPr="00FE60E9" w:rsidRDefault="006D5C3F" w:rsidP="00D14C65">
            <w:pPr>
              <w:pStyle w:val="a5"/>
              <w:widowControl w:val="0"/>
              <w:shd w:val="clear" w:color="auto" w:fill="FFFFFF"/>
              <w:spacing w:before="0" w:after="0"/>
              <w:ind w:firstLine="709"/>
            </w:pPr>
            <w:r w:rsidRPr="00FE60E9">
              <w:t>социально-коммуникативное развитие;</w:t>
            </w:r>
          </w:p>
        </w:tc>
      </w:tr>
      <w:tr w:rsidR="006D5C3F" w:rsidRPr="00FE60E9" w14:paraId="039C3CA7" w14:textId="77777777" w:rsidTr="009F4185">
        <w:trPr>
          <w:trHeight w:val="283"/>
        </w:trPr>
        <w:tc>
          <w:tcPr>
            <w:tcW w:w="465" w:type="dxa"/>
            <w:shd w:val="clear" w:color="auto" w:fill="auto"/>
          </w:tcPr>
          <w:p w14:paraId="0695B9DD"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3908045D" w14:textId="77777777" w:rsidR="006D5C3F" w:rsidRPr="00FE60E9" w:rsidRDefault="006D5C3F" w:rsidP="00D14C65">
            <w:pPr>
              <w:pStyle w:val="a5"/>
              <w:widowControl w:val="0"/>
              <w:shd w:val="clear" w:color="auto" w:fill="FFFFFF"/>
              <w:spacing w:before="0" w:after="0"/>
              <w:ind w:firstLine="709"/>
            </w:pPr>
            <w:r w:rsidRPr="00FE60E9">
              <w:t xml:space="preserve">познавательное развитие; </w:t>
            </w:r>
          </w:p>
        </w:tc>
      </w:tr>
      <w:tr w:rsidR="006D5C3F" w:rsidRPr="00FE60E9" w14:paraId="185F5D18" w14:textId="77777777" w:rsidTr="009F4185">
        <w:trPr>
          <w:trHeight w:val="283"/>
        </w:trPr>
        <w:tc>
          <w:tcPr>
            <w:tcW w:w="465" w:type="dxa"/>
            <w:shd w:val="clear" w:color="auto" w:fill="auto"/>
          </w:tcPr>
          <w:p w14:paraId="1BCF967B"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05CCAEED" w14:textId="77777777" w:rsidR="006D5C3F" w:rsidRPr="00FE60E9" w:rsidRDefault="006D5C3F" w:rsidP="00D14C65">
            <w:pPr>
              <w:pStyle w:val="a5"/>
              <w:widowControl w:val="0"/>
              <w:shd w:val="clear" w:color="auto" w:fill="FFFFFF"/>
              <w:spacing w:before="0" w:after="0"/>
              <w:ind w:firstLine="709"/>
            </w:pPr>
            <w:r w:rsidRPr="00FE60E9">
              <w:t>речевое развитие;</w:t>
            </w:r>
          </w:p>
        </w:tc>
      </w:tr>
      <w:tr w:rsidR="006D5C3F" w:rsidRPr="00FE60E9" w14:paraId="3C394ADD" w14:textId="77777777" w:rsidTr="009F4185">
        <w:trPr>
          <w:trHeight w:val="283"/>
        </w:trPr>
        <w:tc>
          <w:tcPr>
            <w:tcW w:w="465" w:type="dxa"/>
            <w:shd w:val="clear" w:color="auto" w:fill="auto"/>
          </w:tcPr>
          <w:p w14:paraId="1D830E87"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47D11C59" w14:textId="77777777" w:rsidR="006D5C3F" w:rsidRPr="00FE60E9" w:rsidRDefault="006D5C3F" w:rsidP="00D14C65">
            <w:pPr>
              <w:pStyle w:val="a5"/>
              <w:widowControl w:val="0"/>
              <w:shd w:val="clear" w:color="auto" w:fill="FFFFFF"/>
              <w:spacing w:before="0" w:after="0"/>
              <w:ind w:firstLine="709"/>
            </w:pPr>
            <w:r w:rsidRPr="00FE60E9">
              <w:t>художественно-эстетическое развитие;</w:t>
            </w:r>
          </w:p>
        </w:tc>
      </w:tr>
      <w:tr w:rsidR="006D5C3F" w:rsidRPr="00FE60E9" w14:paraId="61B609C5" w14:textId="77777777" w:rsidTr="009F4185">
        <w:trPr>
          <w:trHeight w:val="283"/>
        </w:trPr>
        <w:tc>
          <w:tcPr>
            <w:tcW w:w="465" w:type="dxa"/>
            <w:shd w:val="clear" w:color="auto" w:fill="auto"/>
          </w:tcPr>
          <w:p w14:paraId="7CF9D387"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1734DAAE" w14:textId="77777777" w:rsidR="006D5C3F" w:rsidRPr="00FE60E9" w:rsidRDefault="006D5C3F" w:rsidP="00D14C65">
            <w:pPr>
              <w:pStyle w:val="a5"/>
              <w:widowControl w:val="0"/>
              <w:shd w:val="clear" w:color="auto" w:fill="FFFFFF"/>
              <w:spacing w:before="0" w:after="0"/>
              <w:ind w:firstLine="709"/>
            </w:pPr>
            <w:r w:rsidRPr="00FE60E9">
              <w:t>физическое развитие.</w:t>
            </w:r>
          </w:p>
        </w:tc>
      </w:tr>
      <w:tr w:rsidR="006D5C3F" w:rsidRPr="00FE60E9" w14:paraId="120C0546" w14:textId="77777777" w:rsidTr="009F4185">
        <w:trPr>
          <w:trHeight w:val="283"/>
        </w:trPr>
        <w:tc>
          <w:tcPr>
            <w:tcW w:w="465" w:type="dxa"/>
            <w:shd w:val="clear" w:color="auto" w:fill="auto"/>
          </w:tcPr>
          <w:p w14:paraId="1FA1AC20" w14:textId="77777777" w:rsidR="006D5C3F" w:rsidRPr="00FE60E9" w:rsidRDefault="006D5C3F" w:rsidP="00D14C65">
            <w:pPr>
              <w:pStyle w:val="a5"/>
              <w:widowControl w:val="0"/>
              <w:numPr>
                <w:ilvl w:val="0"/>
                <w:numId w:val="271"/>
              </w:numPr>
              <w:shd w:val="clear" w:color="auto" w:fill="FFFFFF"/>
              <w:spacing w:before="0" w:after="0"/>
              <w:ind w:left="0" w:firstLine="709"/>
              <w:rPr>
                <w:bCs/>
              </w:rPr>
            </w:pPr>
          </w:p>
        </w:tc>
        <w:tc>
          <w:tcPr>
            <w:tcW w:w="5610" w:type="dxa"/>
            <w:shd w:val="clear" w:color="auto" w:fill="auto"/>
          </w:tcPr>
          <w:p w14:paraId="18550E23" w14:textId="77777777" w:rsidR="006D5C3F" w:rsidRPr="00FE60E9" w:rsidRDefault="006D5C3F" w:rsidP="00D14C65">
            <w:pPr>
              <w:pStyle w:val="a5"/>
              <w:widowControl w:val="0"/>
              <w:shd w:val="clear" w:color="auto" w:fill="FFFFFF"/>
              <w:spacing w:before="0" w:after="0"/>
              <w:ind w:firstLine="709"/>
            </w:pPr>
            <w:r w:rsidRPr="00FE60E9">
              <w:t>игровая деятельность</w:t>
            </w:r>
          </w:p>
        </w:tc>
      </w:tr>
    </w:tbl>
    <w:p w14:paraId="7232F683" w14:textId="77777777" w:rsidR="006D5C3F" w:rsidRPr="00FE60E9" w:rsidRDefault="006D5C3F" w:rsidP="00D14C65">
      <w:pPr>
        <w:widowControl w:val="0"/>
        <w:ind w:firstLine="709"/>
        <w:jc w:val="both"/>
        <w:rPr>
          <w:color w:val="000000"/>
        </w:rPr>
      </w:pPr>
      <w:r w:rsidRPr="00FE60E9">
        <w:rPr>
          <w:color w:val="000000"/>
        </w:rPr>
        <w:t>Методика проведения занятий по разным видам построена таким образом, что программные задачи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организованной деятельности как групповая,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 – экспериментальные методы, позволяющие анализировать и прогнозировать педагогический процесс.</w:t>
      </w:r>
    </w:p>
    <w:p w14:paraId="2828069D" w14:textId="77777777" w:rsidR="006D5C3F" w:rsidRPr="00FE60E9" w:rsidRDefault="00813D4B" w:rsidP="00977DD5">
      <w:pPr>
        <w:pStyle w:val="1"/>
        <w:rPr>
          <w:shd w:val="clear" w:color="auto" w:fill="FFFFFF"/>
        </w:rPr>
      </w:pPr>
      <w:bookmarkStart w:id="31" w:name="_Toc152156350"/>
      <w:bookmarkStart w:id="32" w:name="_Toc152507301"/>
      <w:r w:rsidRPr="00FE60E9">
        <w:t>2</w:t>
      </w:r>
      <w:r w:rsidR="006D5C3F" w:rsidRPr="00FE60E9">
        <w:t>.1.1.Образовательная область «СОЦИАЛЬНО-КОММУНИКАТИВНОЕ РАЗВИТИЕ»</w:t>
      </w:r>
      <w:bookmarkEnd w:id="31"/>
      <w:bookmarkEnd w:id="32"/>
    </w:p>
    <w:p w14:paraId="229274CD" w14:textId="77777777" w:rsidR="00554174" w:rsidRPr="00FE60E9" w:rsidRDefault="006D5C3F" w:rsidP="00D14C65">
      <w:pPr>
        <w:pStyle w:val="a5"/>
        <w:widowControl w:val="0"/>
        <w:shd w:val="clear" w:color="auto" w:fill="FFFFFF"/>
        <w:spacing w:before="0" w:after="0"/>
        <w:ind w:firstLine="709"/>
        <w:rPr>
          <w:rStyle w:val="17"/>
          <w:bCs/>
        </w:rPr>
      </w:pPr>
      <w:r w:rsidRPr="00FE60E9">
        <w:rPr>
          <w:rStyle w:val="17"/>
          <w:bCs/>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w:t>
      </w:r>
      <w:r w:rsidR="00D578B1" w:rsidRPr="00FE60E9">
        <w:rPr>
          <w:rStyle w:val="17"/>
          <w:bCs/>
        </w:rPr>
        <w:t>самостоятельности, целенаправленности</w:t>
      </w:r>
      <w:r w:rsidRPr="00FE60E9">
        <w:rPr>
          <w:rStyle w:val="17"/>
          <w:bCs/>
        </w:rPr>
        <w:t xml:space="preserve">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bookmarkEnd w:id="28"/>
    </w:p>
    <w:p w14:paraId="6797A60D" w14:textId="77777777" w:rsidR="004F7E94" w:rsidRPr="00FE60E9" w:rsidRDefault="00A345F7" w:rsidP="00D14C65">
      <w:pPr>
        <w:pStyle w:val="a5"/>
        <w:widowControl w:val="0"/>
        <w:shd w:val="clear" w:color="auto" w:fill="FFFFFF"/>
        <w:spacing w:before="0" w:after="0"/>
        <w:ind w:firstLine="709"/>
        <w:rPr>
          <w:bCs/>
        </w:rPr>
      </w:pPr>
      <w:r w:rsidRPr="00FE60E9">
        <w:rPr>
          <w:color w:val="000000" w:themeColor="text1"/>
        </w:rPr>
        <w:t xml:space="preserve">В области социально-коммуникативного развития основными задачами образовательной деятельности являются: </w:t>
      </w:r>
    </w:p>
    <w:p w14:paraId="3FCA28CC" w14:textId="77777777" w:rsidR="00A345F7" w:rsidRPr="00FE60E9" w:rsidRDefault="00A345F7" w:rsidP="00D14C65">
      <w:pPr>
        <w:pStyle w:val="19"/>
        <w:widowControl w:val="0"/>
        <w:shd w:val="clear" w:color="auto" w:fill="auto"/>
        <w:spacing w:line="240" w:lineRule="auto"/>
        <w:ind w:firstLine="709"/>
        <w:jc w:val="left"/>
        <w:rPr>
          <w:color w:val="000000" w:themeColor="text1"/>
          <w:sz w:val="24"/>
          <w:szCs w:val="24"/>
        </w:rPr>
      </w:pPr>
      <w:r w:rsidRPr="00FE60E9">
        <w:rPr>
          <w:i/>
          <w:color w:val="000000" w:themeColor="text1"/>
          <w:sz w:val="24"/>
          <w:szCs w:val="24"/>
        </w:rPr>
        <w:t>в сфере социальных отношений:</w:t>
      </w:r>
    </w:p>
    <w:p w14:paraId="498BFF6A" w14:textId="77777777" w:rsidR="00A345F7" w:rsidRPr="00FE60E9" w:rsidRDefault="00A345F7" w:rsidP="00D14C65">
      <w:pPr>
        <w:pStyle w:val="19"/>
        <w:widowControl w:val="0"/>
        <w:numPr>
          <w:ilvl w:val="0"/>
          <w:numId w:val="171"/>
        </w:numPr>
        <w:shd w:val="clear" w:color="auto" w:fill="auto"/>
        <w:spacing w:line="240" w:lineRule="auto"/>
        <w:ind w:left="0" w:firstLine="0"/>
        <w:rPr>
          <w:color w:val="000000" w:themeColor="text1"/>
          <w:sz w:val="24"/>
          <w:szCs w:val="24"/>
        </w:rPr>
      </w:pPr>
      <w:r w:rsidRPr="00FE60E9">
        <w:rPr>
          <w:color w:val="000000" w:themeColor="text1"/>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AD24F2A" w14:textId="77777777" w:rsidR="00A345F7" w:rsidRPr="00FE60E9" w:rsidRDefault="00A345F7" w:rsidP="00D14C65">
      <w:pPr>
        <w:pStyle w:val="19"/>
        <w:widowControl w:val="0"/>
        <w:numPr>
          <w:ilvl w:val="0"/>
          <w:numId w:val="171"/>
        </w:numPr>
        <w:shd w:val="clear" w:color="auto" w:fill="auto"/>
        <w:spacing w:line="240" w:lineRule="auto"/>
        <w:ind w:left="0" w:firstLine="0"/>
        <w:rPr>
          <w:color w:val="000000" w:themeColor="text1"/>
          <w:sz w:val="24"/>
          <w:szCs w:val="24"/>
        </w:rPr>
      </w:pPr>
      <w:r w:rsidRPr="00FE60E9">
        <w:rPr>
          <w:color w:val="000000" w:themeColor="text1"/>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133C6F1" w14:textId="77777777" w:rsidR="00A345F7" w:rsidRPr="00FE60E9" w:rsidRDefault="00A345F7" w:rsidP="00D14C65">
      <w:pPr>
        <w:pStyle w:val="19"/>
        <w:widowControl w:val="0"/>
        <w:numPr>
          <w:ilvl w:val="0"/>
          <w:numId w:val="171"/>
        </w:numPr>
        <w:shd w:val="clear" w:color="auto" w:fill="auto"/>
        <w:spacing w:line="240" w:lineRule="auto"/>
        <w:ind w:left="0" w:firstLine="0"/>
        <w:rPr>
          <w:color w:val="000000" w:themeColor="text1"/>
          <w:sz w:val="24"/>
          <w:szCs w:val="24"/>
        </w:rPr>
      </w:pPr>
      <w:r w:rsidRPr="00FE60E9">
        <w:rPr>
          <w:color w:val="000000" w:themeColor="text1"/>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A63C660" w14:textId="77777777" w:rsidR="00A345F7" w:rsidRPr="00FE60E9" w:rsidRDefault="00A345F7" w:rsidP="00D14C65">
      <w:pPr>
        <w:pStyle w:val="19"/>
        <w:widowControl w:val="0"/>
        <w:numPr>
          <w:ilvl w:val="0"/>
          <w:numId w:val="171"/>
        </w:numPr>
        <w:shd w:val="clear" w:color="auto" w:fill="auto"/>
        <w:spacing w:line="240" w:lineRule="auto"/>
        <w:ind w:left="0" w:firstLine="0"/>
        <w:rPr>
          <w:color w:val="000000" w:themeColor="text1"/>
          <w:sz w:val="24"/>
          <w:szCs w:val="24"/>
        </w:rPr>
      </w:pPr>
      <w:r w:rsidRPr="00FE60E9">
        <w:rPr>
          <w:color w:val="000000" w:themeColor="text1"/>
          <w:sz w:val="24"/>
          <w:szCs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BDF48B" w14:textId="77777777" w:rsidR="004F7E94" w:rsidRPr="00FE60E9" w:rsidRDefault="00A345F7" w:rsidP="00D14C65">
      <w:pPr>
        <w:pStyle w:val="19"/>
        <w:widowControl w:val="0"/>
        <w:numPr>
          <w:ilvl w:val="0"/>
          <w:numId w:val="171"/>
        </w:numPr>
        <w:shd w:val="clear" w:color="auto" w:fill="auto"/>
        <w:spacing w:line="240" w:lineRule="auto"/>
        <w:ind w:left="0" w:firstLine="0"/>
        <w:rPr>
          <w:color w:val="000000" w:themeColor="text1"/>
          <w:sz w:val="24"/>
          <w:szCs w:val="24"/>
        </w:rPr>
      </w:pPr>
      <w:r w:rsidRPr="00FE60E9">
        <w:rPr>
          <w:color w:val="000000" w:themeColor="text1"/>
          <w:sz w:val="24"/>
          <w:szCs w:val="24"/>
        </w:rPr>
        <w:t>воспитывать привычки культурного поведения и общения с людьми, основ этикета, правил поведения в общественных местах;</w:t>
      </w:r>
    </w:p>
    <w:p w14:paraId="025B3DA9" w14:textId="77777777" w:rsidR="00A345F7" w:rsidRPr="00FE60E9" w:rsidRDefault="00A345F7" w:rsidP="00D14C65">
      <w:pPr>
        <w:pStyle w:val="19"/>
        <w:widowControl w:val="0"/>
        <w:shd w:val="clear" w:color="auto" w:fill="auto"/>
        <w:spacing w:line="240" w:lineRule="auto"/>
        <w:ind w:firstLine="0"/>
        <w:rPr>
          <w:color w:val="000000" w:themeColor="text1"/>
          <w:sz w:val="24"/>
          <w:szCs w:val="24"/>
        </w:rPr>
      </w:pPr>
      <w:r w:rsidRPr="00FE60E9">
        <w:rPr>
          <w:i/>
          <w:color w:val="000000" w:themeColor="text1"/>
          <w:sz w:val="24"/>
          <w:szCs w:val="24"/>
        </w:rPr>
        <w:t>в области формирования основ гражданственности и патриотизма:</w:t>
      </w:r>
      <w:r w:rsidRPr="00FE60E9">
        <w:rPr>
          <w:color w:val="000000" w:themeColor="text1"/>
          <w:sz w:val="24"/>
          <w:szCs w:val="24"/>
        </w:rPr>
        <w:t xml:space="preserve"> </w:t>
      </w:r>
    </w:p>
    <w:p w14:paraId="0159229D" w14:textId="77777777" w:rsidR="00A345F7" w:rsidRPr="00FE60E9" w:rsidRDefault="00A345F7" w:rsidP="00D14C65">
      <w:pPr>
        <w:pStyle w:val="19"/>
        <w:widowControl w:val="0"/>
        <w:numPr>
          <w:ilvl w:val="1"/>
          <w:numId w:val="172"/>
        </w:numPr>
        <w:shd w:val="clear" w:color="auto" w:fill="auto"/>
        <w:tabs>
          <w:tab w:val="left" w:pos="1022"/>
        </w:tabs>
        <w:spacing w:line="240" w:lineRule="auto"/>
        <w:ind w:left="0" w:firstLine="0"/>
        <w:rPr>
          <w:color w:val="000000" w:themeColor="text1"/>
          <w:sz w:val="24"/>
          <w:szCs w:val="24"/>
        </w:rPr>
      </w:pPr>
      <w:r w:rsidRPr="00FE60E9">
        <w:rPr>
          <w:color w:val="000000" w:themeColor="text1"/>
          <w:sz w:val="24"/>
          <w:szCs w:val="24"/>
        </w:rPr>
        <w:t>воспитывать патриотические и интернациональные чувства, уважительное</w:t>
      </w:r>
      <w:r w:rsidR="00C1388F" w:rsidRPr="00FE60E9">
        <w:rPr>
          <w:color w:val="000000" w:themeColor="text1"/>
          <w:sz w:val="24"/>
          <w:szCs w:val="24"/>
        </w:rPr>
        <w:t xml:space="preserve"> </w:t>
      </w:r>
      <w:r w:rsidRPr="00FE60E9">
        <w:rPr>
          <w:color w:val="000000" w:themeColor="text1"/>
          <w:sz w:val="24"/>
          <w:szCs w:val="24"/>
        </w:rPr>
        <w:t>отношение к Родине, к представителям разных национальностей, интерес к их культуре и обычаям;</w:t>
      </w:r>
    </w:p>
    <w:p w14:paraId="53918693" w14:textId="77777777" w:rsidR="00A345F7" w:rsidRPr="00FE60E9" w:rsidRDefault="00A345F7" w:rsidP="00D14C65">
      <w:pPr>
        <w:pStyle w:val="19"/>
        <w:widowControl w:val="0"/>
        <w:numPr>
          <w:ilvl w:val="1"/>
          <w:numId w:val="172"/>
        </w:numPr>
        <w:shd w:val="clear" w:color="auto" w:fill="auto"/>
        <w:spacing w:line="240" w:lineRule="auto"/>
        <w:ind w:left="0" w:firstLine="0"/>
        <w:rPr>
          <w:color w:val="000000" w:themeColor="text1"/>
          <w:sz w:val="24"/>
          <w:szCs w:val="24"/>
        </w:rPr>
      </w:pPr>
      <w:r w:rsidRPr="00FE60E9">
        <w:rPr>
          <w:color w:val="000000" w:themeColor="text1"/>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0E4A651" w14:textId="77777777" w:rsidR="00A345F7" w:rsidRPr="00FE60E9" w:rsidRDefault="00A345F7" w:rsidP="00D14C65">
      <w:pPr>
        <w:pStyle w:val="19"/>
        <w:widowControl w:val="0"/>
        <w:numPr>
          <w:ilvl w:val="1"/>
          <w:numId w:val="172"/>
        </w:numPr>
        <w:shd w:val="clear" w:color="auto" w:fill="auto"/>
        <w:spacing w:line="240" w:lineRule="auto"/>
        <w:ind w:left="0" w:firstLine="0"/>
        <w:rPr>
          <w:color w:val="000000" w:themeColor="text1"/>
          <w:sz w:val="24"/>
          <w:szCs w:val="24"/>
        </w:rPr>
      </w:pPr>
      <w:r w:rsidRPr="00FE60E9">
        <w:rPr>
          <w:color w:val="000000" w:themeColor="text1"/>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CD2DE5" w14:textId="77777777" w:rsidR="00A345F7" w:rsidRPr="00FE60E9" w:rsidRDefault="00A345F7" w:rsidP="00D14C65">
      <w:pPr>
        <w:pStyle w:val="19"/>
        <w:widowControl w:val="0"/>
        <w:numPr>
          <w:ilvl w:val="1"/>
          <w:numId w:val="172"/>
        </w:numPr>
        <w:shd w:val="clear" w:color="auto" w:fill="auto"/>
        <w:spacing w:line="240" w:lineRule="auto"/>
        <w:ind w:left="0" w:firstLine="0"/>
        <w:rPr>
          <w:color w:val="000000" w:themeColor="text1"/>
          <w:sz w:val="24"/>
          <w:szCs w:val="24"/>
        </w:rPr>
      </w:pPr>
      <w:r w:rsidRPr="00FE60E9">
        <w:rPr>
          <w:color w:val="000000" w:themeColor="text1"/>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0667413" w14:textId="77777777" w:rsidR="00A345F7" w:rsidRPr="00FE60E9" w:rsidRDefault="00A345F7" w:rsidP="00D14C65">
      <w:pPr>
        <w:pStyle w:val="19"/>
        <w:widowControl w:val="0"/>
        <w:shd w:val="clear" w:color="auto" w:fill="auto"/>
        <w:tabs>
          <w:tab w:val="left" w:pos="1018"/>
        </w:tabs>
        <w:spacing w:line="240" w:lineRule="auto"/>
        <w:ind w:firstLine="709"/>
        <w:rPr>
          <w:i/>
          <w:color w:val="000000" w:themeColor="text1"/>
          <w:sz w:val="24"/>
          <w:szCs w:val="24"/>
        </w:rPr>
      </w:pPr>
      <w:r w:rsidRPr="00FE60E9">
        <w:rPr>
          <w:i/>
          <w:color w:val="000000" w:themeColor="text1"/>
          <w:sz w:val="24"/>
          <w:szCs w:val="24"/>
        </w:rPr>
        <w:t>в сфере трудового воспитания:</w:t>
      </w:r>
    </w:p>
    <w:p w14:paraId="457FB420" w14:textId="77777777" w:rsidR="00A345F7" w:rsidRPr="00FE60E9" w:rsidRDefault="00A345F7" w:rsidP="00D14C65">
      <w:pPr>
        <w:pStyle w:val="19"/>
        <w:widowControl w:val="0"/>
        <w:numPr>
          <w:ilvl w:val="0"/>
          <w:numId w:val="173"/>
        </w:numPr>
        <w:shd w:val="clear" w:color="auto" w:fill="auto"/>
        <w:spacing w:line="240" w:lineRule="auto"/>
        <w:ind w:left="0" w:firstLine="0"/>
        <w:rPr>
          <w:color w:val="000000" w:themeColor="text1"/>
          <w:sz w:val="24"/>
          <w:szCs w:val="24"/>
        </w:rPr>
      </w:pPr>
      <w:r w:rsidRPr="00FE60E9">
        <w:rPr>
          <w:color w:val="000000" w:themeColor="text1"/>
          <w:sz w:val="24"/>
          <w:szCs w:val="24"/>
        </w:rPr>
        <w:t>развивать ценностное отношение к труду взрослых;</w:t>
      </w:r>
    </w:p>
    <w:p w14:paraId="4F2E0471" w14:textId="77777777" w:rsidR="00A345F7" w:rsidRPr="00FE60E9" w:rsidRDefault="00A345F7" w:rsidP="00D14C65">
      <w:pPr>
        <w:pStyle w:val="19"/>
        <w:widowControl w:val="0"/>
        <w:numPr>
          <w:ilvl w:val="0"/>
          <w:numId w:val="173"/>
        </w:numPr>
        <w:shd w:val="clear" w:color="auto" w:fill="auto"/>
        <w:spacing w:line="240" w:lineRule="auto"/>
        <w:ind w:left="0" w:firstLine="0"/>
        <w:rPr>
          <w:color w:val="000000" w:themeColor="text1"/>
          <w:sz w:val="24"/>
          <w:szCs w:val="24"/>
        </w:rPr>
      </w:pPr>
      <w:r w:rsidRPr="00FE60E9">
        <w:rPr>
          <w:color w:val="000000" w:themeColor="text1"/>
          <w:sz w:val="24"/>
          <w:szCs w:val="24"/>
        </w:rPr>
        <w:t>формировать представления о труде как ценности общества, о разнообразии и взаимосвязи видов труда и профессий;</w:t>
      </w:r>
    </w:p>
    <w:p w14:paraId="336D5491" w14:textId="77777777" w:rsidR="00A345F7" w:rsidRPr="00FE60E9" w:rsidRDefault="00A345F7" w:rsidP="00D14C65">
      <w:pPr>
        <w:pStyle w:val="19"/>
        <w:widowControl w:val="0"/>
        <w:numPr>
          <w:ilvl w:val="0"/>
          <w:numId w:val="173"/>
        </w:numPr>
        <w:shd w:val="clear" w:color="auto" w:fill="auto"/>
        <w:spacing w:line="240" w:lineRule="auto"/>
        <w:ind w:left="0" w:firstLine="0"/>
        <w:rPr>
          <w:color w:val="000000" w:themeColor="text1"/>
          <w:sz w:val="24"/>
          <w:szCs w:val="24"/>
        </w:rPr>
      </w:pPr>
      <w:r w:rsidRPr="00FE60E9">
        <w:rPr>
          <w:color w:val="000000" w:themeColor="text1"/>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4521FA3" w14:textId="77777777" w:rsidR="00A345F7" w:rsidRPr="00FE60E9" w:rsidRDefault="00A345F7" w:rsidP="00D14C65">
      <w:pPr>
        <w:pStyle w:val="19"/>
        <w:widowControl w:val="0"/>
        <w:numPr>
          <w:ilvl w:val="0"/>
          <w:numId w:val="173"/>
        </w:numPr>
        <w:shd w:val="clear" w:color="auto" w:fill="auto"/>
        <w:spacing w:line="240" w:lineRule="auto"/>
        <w:ind w:left="0" w:firstLine="0"/>
        <w:jc w:val="left"/>
        <w:rPr>
          <w:color w:val="000000" w:themeColor="text1"/>
          <w:sz w:val="24"/>
          <w:szCs w:val="24"/>
        </w:rPr>
      </w:pPr>
      <w:r w:rsidRPr="00FE60E9">
        <w:rPr>
          <w:color w:val="000000" w:themeColor="text1"/>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5D946556" w14:textId="77777777" w:rsidR="00A345F7" w:rsidRPr="00FE60E9" w:rsidRDefault="00A345F7" w:rsidP="00D14C65">
      <w:pPr>
        <w:pStyle w:val="19"/>
        <w:widowControl w:val="0"/>
        <w:shd w:val="clear" w:color="auto" w:fill="auto"/>
        <w:tabs>
          <w:tab w:val="left" w:pos="1027"/>
        </w:tabs>
        <w:spacing w:line="240" w:lineRule="auto"/>
        <w:ind w:firstLine="709"/>
        <w:rPr>
          <w:i/>
          <w:color w:val="000000" w:themeColor="text1"/>
          <w:sz w:val="24"/>
          <w:szCs w:val="24"/>
        </w:rPr>
      </w:pPr>
      <w:r w:rsidRPr="00FE60E9">
        <w:rPr>
          <w:i/>
          <w:color w:val="000000" w:themeColor="text1"/>
          <w:sz w:val="24"/>
          <w:szCs w:val="24"/>
        </w:rPr>
        <w:t>в области формирования безопасного поведения:</w:t>
      </w:r>
    </w:p>
    <w:p w14:paraId="21008C21" w14:textId="77777777" w:rsidR="00A345F7" w:rsidRPr="00FE60E9" w:rsidRDefault="00A345F7" w:rsidP="00D14C65">
      <w:pPr>
        <w:pStyle w:val="19"/>
        <w:widowControl w:val="0"/>
        <w:numPr>
          <w:ilvl w:val="0"/>
          <w:numId w:val="174"/>
        </w:numPr>
        <w:shd w:val="clear" w:color="auto" w:fill="auto"/>
        <w:spacing w:line="240" w:lineRule="auto"/>
        <w:ind w:left="0" w:firstLine="0"/>
        <w:rPr>
          <w:color w:val="000000" w:themeColor="text1"/>
          <w:sz w:val="24"/>
          <w:szCs w:val="24"/>
        </w:rPr>
      </w:pPr>
      <w:r w:rsidRPr="00FE60E9">
        <w:rPr>
          <w:color w:val="000000" w:themeColor="text1"/>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D0C9971" w14:textId="77777777" w:rsidR="00FD61C9" w:rsidRPr="00FE60E9" w:rsidRDefault="00A345F7" w:rsidP="00D14C65">
      <w:pPr>
        <w:pStyle w:val="19"/>
        <w:widowControl w:val="0"/>
        <w:numPr>
          <w:ilvl w:val="0"/>
          <w:numId w:val="174"/>
        </w:numPr>
        <w:shd w:val="clear" w:color="auto" w:fill="auto"/>
        <w:spacing w:line="240" w:lineRule="auto"/>
        <w:ind w:left="0" w:firstLine="0"/>
        <w:rPr>
          <w:color w:val="000000" w:themeColor="text1"/>
          <w:sz w:val="24"/>
          <w:szCs w:val="24"/>
        </w:rPr>
      </w:pPr>
      <w:r w:rsidRPr="00FE60E9">
        <w:rPr>
          <w:color w:val="000000" w:themeColor="text1"/>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7675A84" w14:textId="77777777" w:rsidR="00FD61C9" w:rsidRPr="00FE60E9" w:rsidRDefault="00FD61C9" w:rsidP="00D14C65">
      <w:pPr>
        <w:widowControl w:val="0"/>
        <w:ind w:firstLine="709"/>
        <w:jc w:val="both"/>
        <w:rPr>
          <w:b/>
          <w:iCs/>
          <w:color w:val="000000" w:themeColor="text1"/>
        </w:rPr>
      </w:pPr>
      <w:r w:rsidRPr="00FE60E9">
        <w:rPr>
          <w:rFonts w:eastAsia="Calibri"/>
          <w:b/>
          <w:bCs/>
          <w:i/>
          <w:iCs/>
        </w:rPr>
        <w:t>Содержание образовательной деятельности можно посмотреть в ООП ДО стр. 48/ссылка</w:t>
      </w:r>
      <w:r w:rsidRPr="00FE60E9">
        <w:rPr>
          <w:b/>
          <w:iCs/>
          <w:color w:val="000000" w:themeColor="text1"/>
        </w:rPr>
        <w:t xml:space="preserve"> </w:t>
      </w:r>
    </w:p>
    <w:p w14:paraId="33086B52" w14:textId="77777777" w:rsidR="00FD61C9" w:rsidRPr="00FE60E9" w:rsidRDefault="00000000" w:rsidP="00FE60E9">
      <w:pPr>
        <w:jc w:val="both"/>
        <w:rPr>
          <w:color w:val="000000" w:themeColor="text1"/>
        </w:rPr>
      </w:pPr>
      <w:hyperlink r:id="rId9" w:history="1">
        <w:r w:rsidR="00FD61C9" w:rsidRPr="00FE60E9">
          <w:rPr>
            <w:rStyle w:val="a7"/>
          </w:rPr>
          <w:t>https://dou73.obrku.ru/images/obrazovanie/2023/ОП_ДО.pdf</w:t>
        </w:r>
      </w:hyperlink>
      <w:r w:rsidR="00FD61C9" w:rsidRPr="00FE60E9">
        <w:rPr>
          <w:color w:val="000000" w:themeColor="text1"/>
        </w:rPr>
        <w:t xml:space="preserve"> </w:t>
      </w:r>
    </w:p>
    <w:p w14:paraId="6509FBCF" w14:textId="77777777" w:rsidR="009D0AF0" w:rsidRPr="00FE60E9" w:rsidRDefault="009D0AF0" w:rsidP="00FE60E9">
      <w:pPr>
        <w:jc w:val="both"/>
        <w:rPr>
          <w:b/>
          <w:iCs/>
          <w:color w:val="000000" w:themeColor="text1"/>
        </w:rPr>
      </w:pPr>
      <w:r w:rsidRPr="00FE60E9">
        <w:rPr>
          <w:b/>
          <w:color w:val="000000" w:themeColor="text1"/>
        </w:rPr>
        <w:t>Описание образовательной деятельности в соответствии</w:t>
      </w:r>
      <w:r w:rsidRPr="00FE60E9">
        <w:rPr>
          <w:b/>
          <w:iCs/>
          <w:color w:val="000000" w:themeColor="text1"/>
        </w:rPr>
        <w:t xml:space="preserve"> с направлениями развития ребенка по образовательной области «Социально – коммуникативное развитие».</w:t>
      </w:r>
    </w:p>
    <w:p w14:paraId="4B0E17EE" w14:textId="77777777" w:rsidR="009D0AF0" w:rsidRPr="007D5ACA" w:rsidRDefault="005D1D4F" w:rsidP="00FE60E9">
      <w:pPr>
        <w:jc w:val="both"/>
        <w:rPr>
          <w:i/>
          <w:color w:val="000000" w:themeColor="text1"/>
        </w:rPr>
      </w:pPr>
      <w:r w:rsidRPr="007D5ACA">
        <w:rPr>
          <w:i/>
          <w:color w:val="000000" w:themeColor="text1"/>
        </w:rPr>
        <w:t xml:space="preserve">Работа по социально-коммуникативному развитию </w:t>
      </w:r>
      <w:r w:rsidR="009D0AF0" w:rsidRPr="007D5ACA">
        <w:rPr>
          <w:i/>
          <w:color w:val="000000" w:themeColor="text1"/>
        </w:rPr>
        <w:t>охватывает следующие структурные единицы</w:t>
      </w:r>
      <w:r w:rsidRPr="007D5ACA">
        <w:rPr>
          <w:i/>
          <w:color w:val="000000" w:themeColor="text1"/>
        </w:rPr>
        <w:t>:</w:t>
      </w:r>
    </w:p>
    <w:tbl>
      <w:tblPr>
        <w:tblW w:w="15169" w:type="dxa"/>
        <w:tblLayout w:type="fixed"/>
        <w:tblLook w:val="0000" w:firstRow="0" w:lastRow="0" w:firstColumn="0" w:lastColumn="0" w:noHBand="0" w:noVBand="0"/>
      </w:tblPr>
      <w:tblGrid>
        <w:gridCol w:w="2694"/>
        <w:gridCol w:w="2835"/>
        <w:gridCol w:w="3261"/>
        <w:gridCol w:w="2977"/>
        <w:gridCol w:w="3402"/>
      </w:tblGrid>
      <w:tr w:rsidR="006A2A90" w:rsidRPr="007D5ACA" w14:paraId="28CBEBD1" w14:textId="77777777" w:rsidTr="00280C11">
        <w:trPr>
          <w:trHeight w:val="480"/>
        </w:trPr>
        <w:tc>
          <w:tcPr>
            <w:tcW w:w="2694" w:type="dxa"/>
            <w:tcBorders>
              <w:top w:val="single" w:sz="4" w:space="0" w:color="000000"/>
              <w:left w:val="single" w:sz="4" w:space="0" w:color="000000"/>
              <w:bottom w:val="single" w:sz="4" w:space="0" w:color="000000"/>
            </w:tcBorders>
            <w:shd w:val="clear" w:color="auto" w:fill="auto"/>
            <w:vAlign w:val="center"/>
          </w:tcPr>
          <w:p w14:paraId="76B8D63B" w14:textId="77777777" w:rsidR="006A2A90" w:rsidRPr="007D5ACA" w:rsidRDefault="006A2A90" w:rsidP="00D14C65">
            <w:pPr>
              <w:widowControl w:val="0"/>
              <w:spacing w:line="204" w:lineRule="auto"/>
              <w:jc w:val="center"/>
              <w:rPr>
                <w:color w:val="000000" w:themeColor="text1"/>
              </w:rPr>
            </w:pPr>
            <w:r w:rsidRPr="007D5ACA">
              <w:rPr>
                <w:color w:val="000000" w:themeColor="text1"/>
              </w:rPr>
              <w:t>Направления</w:t>
            </w:r>
          </w:p>
        </w:tc>
        <w:tc>
          <w:tcPr>
            <w:tcW w:w="2835" w:type="dxa"/>
            <w:tcBorders>
              <w:top w:val="single" w:sz="4" w:space="0" w:color="000000"/>
              <w:left w:val="single" w:sz="4" w:space="0" w:color="000000"/>
              <w:bottom w:val="single" w:sz="4" w:space="0" w:color="000000"/>
            </w:tcBorders>
            <w:shd w:val="clear" w:color="auto" w:fill="auto"/>
            <w:vAlign w:val="center"/>
          </w:tcPr>
          <w:p w14:paraId="2BFF8E4B" w14:textId="77777777" w:rsidR="006A2A90" w:rsidRPr="007D5ACA" w:rsidRDefault="006A2A90" w:rsidP="00D14C65">
            <w:pPr>
              <w:widowControl w:val="0"/>
              <w:tabs>
                <w:tab w:val="left" w:pos="284"/>
              </w:tabs>
              <w:snapToGrid w:val="0"/>
              <w:spacing w:line="204" w:lineRule="auto"/>
              <w:jc w:val="center"/>
              <w:rPr>
                <w:color w:val="000000" w:themeColor="text1"/>
              </w:rPr>
            </w:pPr>
            <w:r w:rsidRPr="007D5ACA">
              <w:rPr>
                <w:color w:val="000000" w:themeColor="text1"/>
              </w:rPr>
              <w:t>Режимные моменты</w:t>
            </w:r>
          </w:p>
        </w:tc>
        <w:tc>
          <w:tcPr>
            <w:tcW w:w="3261" w:type="dxa"/>
            <w:tcBorders>
              <w:top w:val="single" w:sz="4" w:space="0" w:color="000000"/>
              <w:left w:val="single" w:sz="4" w:space="0" w:color="000000"/>
              <w:bottom w:val="single" w:sz="4" w:space="0" w:color="000000"/>
            </w:tcBorders>
            <w:shd w:val="clear" w:color="auto" w:fill="auto"/>
            <w:vAlign w:val="center"/>
          </w:tcPr>
          <w:p w14:paraId="0602ACA4" w14:textId="77777777" w:rsidR="006A2A90" w:rsidRPr="007D5ACA" w:rsidRDefault="006A2A90" w:rsidP="00D14C65">
            <w:pPr>
              <w:widowControl w:val="0"/>
              <w:snapToGrid w:val="0"/>
              <w:spacing w:line="204" w:lineRule="auto"/>
              <w:jc w:val="center"/>
              <w:rPr>
                <w:color w:val="000000" w:themeColor="text1"/>
              </w:rPr>
            </w:pPr>
            <w:r w:rsidRPr="007D5ACA">
              <w:rPr>
                <w:color w:val="000000" w:themeColor="text1"/>
              </w:rPr>
              <w:t>Совместная деятельность</w:t>
            </w:r>
            <w:r w:rsidR="00D14C65">
              <w:rPr>
                <w:color w:val="000000" w:themeColor="text1"/>
              </w:rPr>
              <w:t xml:space="preserve"> </w:t>
            </w:r>
            <w:r w:rsidRPr="007D5ACA">
              <w:rPr>
                <w:color w:val="000000" w:themeColor="text1"/>
              </w:rPr>
              <w:t>с педагогом</w:t>
            </w:r>
          </w:p>
        </w:tc>
        <w:tc>
          <w:tcPr>
            <w:tcW w:w="2977" w:type="dxa"/>
            <w:tcBorders>
              <w:top w:val="single" w:sz="4" w:space="0" w:color="000000"/>
              <w:left w:val="single" w:sz="4" w:space="0" w:color="000000"/>
              <w:bottom w:val="single" w:sz="4" w:space="0" w:color="000000"/>
            </w:tcBorders>
            <w:shd w:val="clear" w:color="auto" w:fill="auto"/>
            <w:vAlign w:val="center"/>
          </w:tcPr>
          <w:p w14:paraId="2FA5B771" w14:textId="77777777" w:rsidR="006A2A90" w:rsidRPr="007D5ACA" w:rsidRDefault="006A2A90" w:rsidP="00D14C65">
            <w:pPr>
              <w:widowControl w:val="0"/>
              <w:snapToGrid w:val="0"/>
              <w:spacing w:line="204" w:lineRule="auto"/>
              <w:jc w:val="center"/>
              <w:rPr>
                <w:color w:val="000000" w:themeColor="text1"/>
              </w:rPr>
            </w:pPr>
            <w:r w:rsidRPr="007D5ACA">
              <w:rPr>
                <w:color w:val="000000" w:themeColor="text1"/>
              </w:rPr>
              <w:t>Самостоятельная</w:t>
            </w:r>
            <w:r w:rsidR="00D14C65">
              <w:rPr>
                <w:color w:val="000000" w:themeColor="text1"/>
              </w:rPr>
              <w:t xml:space="preserve"> </w:t>
            </w:r>
            <w:r w:rsidRPr="007D5ACA">
              <w:rPr>
                <w:color w:val="000000" w:themeColor="text1"/>
              </w:rPr>
              <w:t>деятельность детей</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B35CF" w14:textId="77777777" w:rsidR="006A2A90" w:rsidRPr="007D5ACA" w:rsidRDefault="006A2A90" w:rsidP="00D14C65">
            <w:pPr>
              <w:widowControl w:val="0"/>
              <w:snapToGrid w:val="0"/>
              <w:spacing w:line="204" w:lineRule="auto"/>
              <w:jc w:val="center"/>
              <w:rPr>
                <w:color w:val="000000" w:themeColor="text1"/>
              </w:rPr>
            </w:pPr>
            <w:r w:rsidRPr="007D5ACA">
              <w:rPr>
                <w:color w:val="000000" w:themeColor="text1"/>
              </w:rPr>
              <w:t>Совместная  деятельность</w:t>
            </w:r>
            <w:r w:rsidR="00D14C65">
              <w:rPr>
                <w:color w:val="000000" w:themeColor="text1"/>
              </w:rPr>
              <w:t xml:space="preserve"> </w:t>
            </w:r>
            <w:r w:rsidRPr="007D5ACA">
              <w:rPr>
                <w:color w:val="000000" w:themeColor="text1"/>
              </w:rPr>
              <w:t>с семьей</w:t>
            </w:r>
          </w:p>
        </w:tc>
      </w:tr>
      <w:tr w:rsidR="006A2A90" w:rsidRPr="007D5ACA" w14:paraId="76EB111B" w14:textId="77777777" w:rsidTr="005869FB">
        <w:trPr>
          <w:trHeight w:val="2119"/>
        </w:trPr>
        <w:tc>
          <w:tcPr>
            <w:tcW w:w="2694" w:type="dxa"/>
            <w:tcBorders>
              <w:top w:val="single" w:sz="4" w:space="0" w:color="000000"/>
              <w:left w:val="single" w:sz="4" w:space="0" w:color="000000"/>
              <w:bottom w:val="single" w:sz="4" w:space="0" w:color="000000"/>
            </w:tcBorders>
            <w:shd w:val="clear" w:color="auto" w:fill="auto"/>
          </w:tcPr>
          <w:p w14:paraId="32226B72" w14:textId="77777777" w:rsidR="006A2A90" w:rsidRPr="007D5ACA" w:rsidRDefault="00280C11" w:rsidP="00D14C65">
            <w:pPr>
              <w:widowControl w:val="0"/>
              <w:shd w:val="clear" w:color="auto" w:fill="FFFFFF"/>
              <w:snapToGrid w:val="0"/>
              <w:spacing w:line="204" w:lineRule="auto"/>
              <w:rPr>
                <w:b/>
                <w:color w:val="000000" w:themeColor="text1"/>
              </w:rPr>
            </w:pPr>
            <w:r w:rsidRPr="007D5ACA">
              <w:rPr>
                <w:rFonts w:eastAsia="Calibri"/>
                <w:b/>
                <w:i/>
                <w:color w:val="000000" w:themeColor="text1"/>
              </w:rPr>
              <w:lastRenderedPageBreak/>
              <w:t>Сфера социальных отношений</w:t>
            </w:r>
          </w:p>
          <w:p w14:paraId="6D80C8EE" w14:textId="77777777" w:rsidR="006A2A90" w:rsidRPr="007D5ACA" w:rsidRDefault="006A2A90" w:rsidP="00D14C65">
            <w:pPr>
              <w:widowControl w:val="0"/>
              <w:shd w:val="clear" w:color="auto" w:fill="FFFFFF"/>
              <w:snapToGrid w:val="0"/>
              <w:spacing w:line="204" w:lineRule="auto"/>
              <w:rPr>
                <w:color w:val="000000" w:themeColor="text1"/>
              </w:rPr>
            </w:pPr>
            <w:r w:rsidRPr="007D5ACA">
              <w:rPr>
                <w:b/>
                <w:color w:val="000000" w:themeColor="text1"/>
              </w:rPr>
              <w:t>«</w:t>
            </w:r>
            <w:r w:rsidR="00280C11" w:rsidRPr="007D5ACA">
              <w:rPr>
                <w:color w:val="000000" w:themeColor="text1"/>
              </w:rPr>
              <w:t xml:space="preserve">Приобщение </w:t>
            </w:r>
            <w:r w:rsidRPr="007D5ACA">
              <w:rPr>
                <w:color w:val="000000" w:themeColor="text1"/>
              </w:rPr>
              <w:t>к элементарным  общепринятым</w:t>
            </w:r>
            <w:r w:rsidR="00280C11" w:rsidRPr="007D5ACA">
              <w:rPr>
                <w:color w:val="000000" w:themeColor="text1"/>
              </w:rPr>
              <w:t xml:space="preserve"> </w:t>
            </w:r>
            <w:r w:rsidRPr="007D5ACA">
              <w:rPr>
                <w:color w:val="000000" w:themeColor="text1"/>
              </w:rPr>
              <w:t>норма</w:t>
            </w:r>
            <w:r w:rsidR="00280C11" w:rsidRPr="007D5ACA">
              <w:rPr>
                <w:color w:val="000000" w:themeColor="text1"/>
              </w:rPr>
              <w:t xml:space="preserve">м и  правилам взаимоотношения со сверстниками и </w:t>
            </w:r>
            <w:r w:rsidRPr="007D5ACA">
              <w:rPr>
                <w:color w:val="000000" w:themeColor="text1"/>
              </w:rPr>
              <w:t>взрослыми»</w:t>
            </w:r>
          </w:p>
        </w:tc>
        <w:tc>
          <w:tcPr>
            <w:tcW w:w="2835" w:type="dxa"/>
            <w:tcBorders>
              <w:top w:val="single" w:sz="4" w:space="0" w:color="000000"/>
              <w:left w:val="single" w:sz="4" w:space="0" w:color="000000"/>
              <w:bottom w:val="single" w:sz="4" w:space="0" w:color="000000"/>
            </w:tcBorders>
            <w:shd w:val="clear" w:color="auto" w:fill="auto"/>
          </w:tcPr>
          <w:p w14:paraId="00A94E79" w14:textId="77777777" w:rsidR="006A2A90" w:rsidRPr="007D5ACA" w:rsidRDefault="006A2A90" w:rsidP="00D14C65">
            <w:pPr>
              <w:widowControl w:val="0"/>
              <w:shd w:val="clear" w:color="auto" w:fill="FFFFFF"/>
              <w:autoSpaceDE w:val="0"/>
              <w:snapToGrid w:val="0"/>
              <w:spacing w:line="204" w:lineRule="auto"/>
              <w:rPr>
                <w:color w:val="000000" w:themeColor="text1"/>
              </w:rPr>
            </w:pPr>
            <w:r w:rsidRPr="007D5ACA">
              <w:rPr>
                <w:color w:val="000000" w:themeColor="text1"/>
              </w:rPr>
              <w:t>Индивидуальная работа во время утреннего приема (беседы, показ);</w:t>
            </w:r>
            <w:r w:rsidR="00D14C65">
              <w:rPr>
                <w:color w:val="000000" w:themeColor="text1"/>
              </w:rPr>
              <w:t xml:space="preserve"> </w:t>
            </w:r>
            <w:r w:rsidRPr="007D5ACA">
              <w:rPr>
                <w:color w:val="000000" w:themeColor="text1"/>
              </w:rPr>
              <w:t>Культурно-гигиенические процедуры  (объяснение, напоминание);</w:t>
            </w:r>
            <w:r w:rsidR="00D14C65">
              <w:rPr>
                <w:color w:val="000000" w:themeColor="text1"/>
              </w:rPr>
              <w:t xml:space="preserve"> </w:t>
            </w:r>
            <w:r w:rsidRPr="007D5ACA">
              <w:rPr>
                <w:color w:val="000000" w:themeColor="text1"/>
              </w:rPr>
              <w:t>Прогулки  (объяснение, напоминание)</w:t>
            </w:r>
          </w:p>
        </w:tc>
        <w:tc>
          <w:tcPr>
            <w:tcW w:w="3261" w:type="dxa"/>
            <w:tcBorders>
              <w:top w:val="single" w:sz="4" w:space="0" w:color="000000"/>
              <w:left w:val="single" w:sz="4" w:space="0" w:color="000000"/>
              <w:bottom w:val="single" w:sz="4" w:space="0" w:color="000000"/>
            </w:tcBorders>
            <w:shd w:val="clear" w:color="auto" w:fill="auto"/>
          </w:tcPr>
          <w:p w14:paraId="7A341CBE" w14:textId="77777777" w:rsidR="006A2A90" w:rsidRPr="00D14C65" w:rsidRDefault="006A2A90" w:rsidP="00D14C65">
            <w:pPr>
              <w:widowControl w:val="0"/>
              <w:shd w:val="clear" w:color="auto" w:fill="FFFFFF"/>
              <w:autoSpaceDE w:val="0"/>
              <w:snapToGrid w:val="0"/>
              <w:spacing w:line="204" w:lineRule="auto"/>
              <w:rPr>
                <w:color w:val="000000" w:themeColor="text1"/>
                <w:spacing w:val="-2"/>
              </w:rPr>
            </w:pPr>
            <w:r w:rsidRPr="007D5ACA">
              <w:rPr>
                <w:color w:val="000000" w:themeColor="text1"/>
              </w:rPr>
              <w:t xml:space="preserve">Беседы, обучение, </w:t>
            </w:r>
            <w:r w:rsidRPr="007D5ACA">
              <w:rPr>
                <w:color w:val="000000" w:themeColor="text1"/>
                <w:spacing w:val="-2"/>
              </w:rPr>
              <w:t>чтение</w:t>
            </w:r>
            <w:r w:rsidR="00D14C65">
              <w:rPr>
                <w:color w:val="000000" w:themeColor="text1"/>
                <w:spacing w:val="-2"/>
              </w:rPr>
              <w:t xml:space="preserve"> </w:t>
            </w:r>
            <w:r w:rsidRPr="007D5ACA">
              <w:rPr>
                <w:color w:val="000000" w:themeColor="text1"/>
                <w:spacing w:val="-2"/>
              </w:rPr>
              <w:t>худ. литературы,</w:t>
            </w:r>
            <w:r w:rsidR="00D14C65">
              <w:rPr>
                <w:color w:val="000000" w:themeColor="text1"/>
                <w:spacing w:val="-2"/>
              </w:rPr>
              <w:t xml:space="preserve"> </w:t>
            </w:r>
            <w:r w:rsidRPr="007D5ACA">
              <w:rPr>
                <w:color w:val="000000" w:themeColor="text1"/>
                <w:spacing w:val="-2"/>
              </w:rPr>
              <w:t>дидактические игры, игровые занятия, сюжетно ролевые игры,</w:t>
            </w:r>
            <w:r w:rsidR="00D14C65">
              <w:rPr>
                <w:color w:val="000000" w:themeColor="text1"/>
                <w:spacing w:val="-2"/>
              </w:rPr>
              <w:t xml:space="preserve"> </w:t>
            </w:r>
            <w:r w:rsidRPr="007D5ACA">
              <w:rPr>
                <w:color w:val="000000" w:themeColor="text1"/>
              </w:rPr>
              <w:t>игровая деятельность</w:t>
            </w:r>
            <w:r w:rsidR="00D14C65">
              <w:rPr>
                <w:color w:val="000000" w:themeColor="text1"/>
              </w:rPr>
              <w:t xml:space="preserve"> </w:t>
            </w:r>
            <w:r w:rsidRPr="007D5ACA">
              <w:rPr>
                <w:color w:val="000000" w:themeColor="text1"/>
              </w:rPr>
              <w:t>(игры  в парах, совместные игры с несколькими партнерами, пальчиковые игры)</w:t>
            </w:r>
          </w:p>
        </w:tc>
        <w:tc>
          <w:tcPr>
            <w:tcW w:w="2977" w:type="dxa"/>
            <w:tcBorders>
              <w:top w:val="single" w:sz="4" w:space="0" w:color="000000"/>
              <w:left w:val="single" w:sz="4" w:space="0" w:color="000000"/>
              <w:bottom w:val="single" w:sz="4" w:space="0" w:color="000000"/>
            </w:tcBorders>
            <w:shd w:val="clear" w:color="auto" w:fill="auto"/>
          </w:tcPr>
          <w:p w14:paraId="3C3FAC58" w14:textId="77777777" w:rsidR="006A2A90" w:rsidRPr="007D5ACA" w:rsidRDefault="006A2A90" w:rsidP="00D14C65">
            <w:pPr>
              <w:widowControl w:val="0"/>
              <w:shd w:val="clear" w:color="auto" w:fill="FFFFFF"/>
              <w:autoSpaceDE w:val="0"/>
              <w:snapToGrid w:val="0"/>
              <w:spacing w:line="204" w:lineRule="auto"/>
              <w:jc w:val="center"/>
              <w:rPr>
                <w:color w:val="000000" w:themeColor="text1"/>
                <w:spacing w:val="-2"/>
              </w:rPr>
            </w:pPr>
            <w:r w:rsidRPr="007D5ACA">
              <w:rPr>
                <w:color w:val="000000" w:themeColor="text1"/>
              </w:rPr>
              <w:t xml:space="preserve">Игровая деятельность, </w:t>
            </w:r>
            <w:r w:rsidRPr="007D5ACA">
              <w:rPr>
                <w:color w:val="000000" w:themeColor="text1"/>
                <w:spacing w:val="-2"/>
              </w:rPr>
              <w:t>дидактические игры, сюжетно ролевые игры, самообслуживание</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1C392FE" w14:textId="77777777" w:rsidR="006A2A90" w:rsidRPr="007D5ACA" w:rsidRDefault="006A2A90" w:rsidP="00D14C65">
            <w:pPr>
              <w:widowControl w:val="0"/>
              <w:shd w:val="clear" w:color="auto" w:fill="FFFFFF"/>
              <w:autoSpaceDE w:val="0"/>
              <w:snapToGrid w:val="0"/>
              <w:spacing w:line="204" w:lineRule="auto"/>
              <w:jc w:val="center"/>
              <w:rPr>
                <w:color w:val="000000" w:themeColor="text1"/>
              </w:rPr>
            </w:pPr>
            <w:r w:rsidRPr="007D5ACA">
              <w:rPr>
                <w:color w:val="000000" w:themeColor="text1"/>
              </w:rPr>
              <w:t>Совместные проекты, досуги, личный пример, чтение книг.</w:t>
            </w:r>
          </w:p>
        </w:tc>
      </w:tr>
      <w:tr w:rsidR="006A2A90" w:rsidRPr="007D5ACA" w14:paraId="339C8EAB" w14:textId="77777777" w:rsidTr="005869FB">
        <w:trPr>
          <w:trHeight w:val="1977"/>
        </w:trPr>
        <w:tc>
          <w:tcPr>
            <w:tcW w:w="2694" w:type="dxa"/>
            <w:tcBorders>
              <w:top w:val="single" w:sz="4" w:space="0" w:color="000000"/>
              <w:left w:val="single" w:sz="4" w:space="0" w:color="000000"/>
              <w:bottom w:val="single" w:sz="4" w:space="0" w:color="000000"/>
            </w:tcBorders>
            <w:shd w:val="clear" w:color="auto" w:fill="auto"/>
          </w:tcPr>
          <w:p w14:paraId="32FC3C4F" w14:textId="77777777" w:rsidR="00280C11" w:rsidRPr="007D5ACA" w:rsidRDefault="00280C11" w:rsidP="00D14C65">
            <w:pPr>
              <w:widowControl w:val="0"/>
              <w:tabs>
                <w:tab w:val="left" w:pos="284"/>
              </w:tabs>
              <w:spacing w:line="204" w:lineRule="auto"/>
              <w:rPr>
                <w:rFonts w:eastAsia="Calibri"/>
                <w:b/>
                <w:i/>
                <w:color w:val="000000" w:themeColor="text1"/>
              </w:rPr>
            </w:pPr>
            <w:r w:rsidRPr="007D5ACA">
              <w:rPr>
                <w:rFonts w:eastAsia="Calibri"/>
                <w:b/>
                <w:i/>
                <w:color w:val="000000" w:themeColor="text1"/>
              </w:rPr>
              <w:t xml:space="preserve">Область формирования основ гражданственности и патриотизма </w:t>
            </w:r>
          </w:p>
          <w:p w14:paraId="11A27426" w14:textId="77777777" w:rsidR="006A2A90" w:rsidRPr="007D5ACA" w:rsidRDefault="006A2A90" w:rsidP="00D14C65">
            <w:pPr>
              <w:widowControl w:val="0"/>
              <w:tabs>
                <w:tab w:val="left" w:pos="284"/>
              </w:tabs>
              <w:spacing w:line="204" w:lineRule="auto"/>
              <w:rPr>
                <w:color w:val="000000" w:themeColor="text1"/>
              </w:rPr>
            </w:pPr>
            <w:r w:rsidRPr="007D5ACA">
              <w:rPr>
                <w:i/>
                <w:color w:val="000000" w:themeColor="text1"/>
              </w:rPr>
              <w:t>Семья</w:t>
            </w:r>
            <w:r w:rsidRPr="007D5ACA">
              <w:rPr>
                <w:color w:val="000000" w:themeColor="text1"/>
              </w:rPr>
              <w:t xml:space="preserve"> Беседовать с детьми о членах семьи, подчеркивать их заботу друг о друге</w:t>
            </w:r>
          </w:p>
        </w:tc>
        <w:tc>
          <w:tcPr>
            <w:tcW w:w="2835" w:type="dxa"/>
            <w:vMerge w:val="restart"/>
            <w:tcBorders>
              <w:top w:val="single" w:sz="4" w:space="0" w:color="000000"/>
              <w:left w:val="single" w:sz="4" w:space="0" w:color="000000"/>
              <w:bottom w:val="single" w:sz="4" w:space="0" w:color="000000"/>
            </w:tcBorders>
            <w:shd w:val="clear" w:color="auto" w:fill="auto"/>
          </w:tcPr>
          <w:p w14:paraId="204E9A4B" w14:textId="77777777" w:rsidR="006A2A90" w:rsidRPr="007D5ACA" w:rsidRDefault="006A2A90" w:rsidP="00D14C65">
            <w:pPr>
              <w:widowControl w:val="0"/>
              <w:shd w:val="clear" w:color="auto" w:fill="FFFFFF"/>
              <w:autoSpaceDE w:val="0"/>
              <w:snapToGrid w:val="0"/>
              <w:spacing w:line="204" w:lineRule="auto"/>
              <w:rPr>
                <w:color w:val="000000" w:themeColor="text1"/>
              </w:rPr>
            </w:pPr>
            <w:r w:rsidRPr="007D5ACA">
              <w:rPr>
                <w:color w:val="000000" w:themeColor="text1"/>
              </w:rPr>
              <w:t xml:space="preserve">Индивидуальная работа во время утреннего приема </w:t>
            </w:r>
          </w:p>
          <w:p w14:paraId="0281E37A" w14:textId="77777777" w:rsidR="006A2A90" w:rsidRPr="007D5ACA" w:rsidRDefault="006A2A90" w:rsidP="00D14C65">
            <w:pPr>
              <w:widowControl w:val="0"/>
              <w:spacing w:line="204" w:lineRule="auto"/>
              <w:rPr>
                <w:color w:val="000000" w:themeColor="text1"/>
              </w:rPr>
            </w:pPr>
            <w:r w:rsidRPr="007D5ACA">
              <w:rPr>
                <w:color w:val="000000" w:themeColor="text1"/>
              </w:rPr>
              <w:t>Прогулки  (объяснение, напоминание)</w:t>
            </w:r>
          </w:p>
          <w:p w14:paraId="4C006396" w14:textId="77777777" w:rsidR="006A2A90" w:rsidRPr="007D5ACA" w:rsidRDefault="006A2A90" w:rsidP="00D14C65">
            <w:pPr>
              <w:widowControl w:val="0"/>
              <w:spacing w:line="204" w:lineRule="auto"/>
              <w:rPr>
                <w:color w:val="000000" w:themeColor="text1"/>
              </w:rPr>
            </w:pPr>
            <w:r w:rsidRPr="007D5ACA">
              <w:rPr>
                <w:color w:val="000000" w:themeColor="text1"/>
              </w:rPr>
              <w:t>Первая  и вторая половина дня</w:t>
            </w:r>
          </w:p>
        </w:tc>
        <w:tc>
          <w:tcPr>
            <w:tcW w:w="3261" w:type="dxa"/>
            <w:vMerge w:val="restart"/>
            <w:tcBorders>
              <w:top w:val="single" w:sz="4" w:space="0" w:color="000000"/>
              <w:left w:val="single" w:sz="4" w:space="0" w:color="000000"/>
              <w:bottom w:val="single" w:sz="4" w:space="0" w:color="000000"/>
            </w:tcBorders>
            <w:shd w:val="clear" w:color="auto" w:fill="auto"/>
          </w:tcPr>
          <w:p w14:paraId="45F94809"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Сюжетно-ролевая игра</w:t>
            </w:r>
          </w:p>
          <w:p w14:paraId="074D6A3F" w14:textId="77777777" w:rsidR="006A2A90" w:rsidRPr="007D5ACA" w:rsidRDefault="006A2A90" w:rsidP="00D14C65">
            <w:pPr>
              <w:widowControl w:val="0"/>
              <w:spacing w:line="204" w:lineRule="auto"/>
              <w:rPr>
                <w:color w:val="000000" w:themeColor="text1"/>
              </w:rPr>
            </w:pPr>
            <w:r w:rsidRPr="007D5ACA">
              <w:rPr>
                <w:color w:val="000000" w:themeColor="text1"/>
              </w:rPr>
              <w:t>Рассматривание</w:t>
            </w:r>
          </w:p>
          <w:p w14:paraId="3FF1B8B8" w14:textId="77777777" w:rsidR="006A2A90" w:rsidRPr="007D5ACA" w:rsidRDefault="006A2A90" w:rsidP="00D14C65">
            <w:pPr>
              <w:widowControl w:val="0"/>
              <w:spacing w:line="204" w:lineRule="auto"/>
              <w:rPr>
                <w:color w:val="000000" w:themeColor="text1"/>
              </w:rPr>
            </w:pPr>
            <w:r w:rsidRPr="007D5ACA">
              <w:rPr>
                <w:color w:val="000000" w:themeColor="text1"/>
              </w:rPr>
              <w:t>Наблюдение</w:t>
            </w:r>
          </w:p>
          <w:p w14:paraId="37484FC6" w14:textId="77777777" w:rsidR="006A2A90" w:rsidRPr="007D5ACA" w:rsidRDefault="006A2A90" w:rsidP="00D14C65">
            <w:pPr>
              <w:widowControl w:val="0"/>
              <w:spacing w:line="204" w:lineRule="auto"/>
              <w:rPr>
                <w:color w:val="000000" w:themeColor="text1"/>
              </w:rPr>
            </w:pPr>
            <w:r w:rsidRPr="007D5ACA">
              <w:rPr>
                <w:color w:val="000000" w:themeColor="text1"/>
              </w:rPr>
              <w:t>Конструирование</w:t>
            </w:r>
          </w:p>
          <w:p w14:paraId="6C292C1A" w14:textId="77777777" w:rsidR="006A2A90" w:rsidRPr="007D5ACA" w:rsidRDefault="006A2A90" w:rsidP="00D14C65">
            <w:pPr>
              <w:widowControl w:val="0"/>
              <w:spacing w:line="204" w:lineRule="auto"/>
              <w:rPr>
                <w:color w:val="000000" w:themeColor="text1"/>
              </w:rPr>
            </w:pPr>
            <w:r w:rsidRPr="007D5ACA">
              <w:rPr>
                <w:color w:val="000000" w:themeColor="text1"/>
              </w:rPr>
              <w:t>Беседа</w:t>
            </w:r>
          </w:p>
          <w:p w14:paraId="028DE519" w14:textId="77777777" w:rsidR="006A2A90" w:rsidRPr="007D5ACA" w:rsidRDefault="006A2A90" w:rsidP="00D14C65">
            <w:pPr>
              <w:widowControl w:val="0"/>
              <w:spacing w:line="204" w:lineRule="auto"/>
              <w:rPr>
                <w:color w:val="000000" w:themeColor="text1"/>
              </w:rPr>
            </w:pPr>
            <w:r w:rsidRPr="007D5ACA">
              <w:rPr>
                <w:color w:val="000000" w:themeColor="text1"/>
              </w:rPr>
              <w:t xml:space="preserve">Показ </w:t>
            </w:r>
          </w:p>
          <w:p w14:paraId="189AA91B" w14:textId="77777777" w:rsidR="006A2A90" w:rsidRPr="007D5ACA" w:rsidRDefault="006A2A90" w:rsidP="00D14C65">
            <w:pPr>
              <w:widowControl w:val="0"/>
              <w:spacing w:line="204" w:lineRule="auto"/>
              <w:jc w:val="right"/>
              <w:rPr>
                <w:color w:val="000000" w:themeColor="text1"/>
              </w:rPr>
            </w:pPr>
          </w:p>
        </w:tc>
        <w:tc>
          <w:tcPr>
            <w:tcW w:w="2977" w:type="dxa"/>
            <w:vMerge w:val="restart"/>
            <w:tcBorders>
              <w:top w:val="single" w:sz="4" w:space="0" w:color="000000"/>
              <w:left w:val="single" w:sz="4" w:space="0" w:color="000000"/>
              <w:bottom w:val="single" w:sz="4" w:space="0" w:color="000000"/>
            </w:tcBorders>
            <w:shd w:val="clear" w:color="auto" w:fill="auto"/>
          </w:tcPr>
          <w:p w14:paraId="00562D0F"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Сюжетно-ролевая игра</w:t>
            </w:r>
          </w:p>
          <w:p w14:paraId="050B3E11" w14:textId="77777777" w:rsidR="006A2A90" w:rsidRPr="007D5ACA" w:rsidRDefault="006A2A90" w:rsidP="00D14C65">
            <w:pPr>
              <w:widowControl w:val="0"/>
              <w:spacing w:line="204" w:lineRule="auto"/>
              <w:rPr>
                <w:color w:val="000000" w:themeColor="text1"/>
              </w:rPr>
            </w:pPr>
            <w:r w:rsidRPr="007D5ACA">
              <w:rPr>
                <w:color w:val="000000" w:themeColor="text1"/>
              </w:rPr>
              <w:t>Рассматривание</w:t>
            </w:r>
          </w:p>
          <w:p w14:paraId="1B58CCB3" w14:textId="77777777" w:rsidR="006A2A90" w:rsidRPr="007D5ACA" w:rsidRDefault="006A2A90" w:rsidP="00D14C65">
            <w:pPr>
              <w:widowControl w:val="0"/>
              <w:spacing w:line="204" w:lineRule="auto"/>
              <w:rPr>
                <w:color w:val="000000" w:themeColor="text1"/>
              </w:rPr>
            </w:pPr>
            <w:r w:rsidRPr="007D5ACA">
              <w:rPr>
                <w:color w:val="000000" w:themeColor="text1"/>
              </w:rPr>
              <w:t>Занимательные упражнения</w:t>
            </w:r>
          </w:p>
        </w:tc>
        <w:tc>
          <w:tcPr>
            <w:tcW w:w="3402" w:type="dxa"/>
            <w:vMerge w:val="restart"/>
            <w:tcBorders>
              <w:top w:val="single" w:sz="4" w:space="0" w:color="000000"/>
              <w:left w:val="single" w:sz="4" w:space="0" w:color="000000"/>
              <w:bottom w:val="single" w:sz="4" w:space="0" w:color="000000"/>
              <w:right w:val="single" w:sz="4" w:space="0" w:color="auto"/>
            </w:tcBorders>
            <w:shd w:val="clear" w:color="auto" w:fill="auto"/>
          </w:tcPr>
          <w:p w14:paraId="38B1AB8E" w14:textId="77777777" w:rsidR="006A2A90" w:rsidRPr="007D5ACA" w:rsidRDefault="006A2A90" w:rsidP="00D14C65">
            <w:pPr>
              <w:widowControl w:val="0"/>
              <w:snapToGrid w:val="0"/>
              <w:spacing w:line="204" w:lineRule="auto"/>
              <w:jc w:val="both"/>
              <w:rPr>
                <w:color w:val="000000" w:themeColor="text1"/>
              </w:rPr>
            </w:pPr>
            <w:r w:rsidRPr="007D5ACA">
              <w:rPr>
                <w:color w:val="000000" w:themeColor="text1"/>
              </w:rPr>
              <w:t>Совместный труд</w:t>
            </w:r>
          </w:p>
          <w:p w14:paraId="130F46E9" w14:textId="77777777" w:rsidR="006A2A90" w:rsidRPr="007D5ACA" w:rsidRDefault="006A2A90" w:rsidP="00D14C65">
            <w:pPr>
              <w:widowControl w:val="0"/>
              <w:spacing w:line="204" w:lineRule="auto"/>
              <w:jc w:val="both"/>
              <w:rPr>
                <w:color w:val="000000" w:themeColor="text1"/>
              </w:rPr>
            </w:pPr>
            <w:r w:rsidRPr="007D5ACA">
              <w:rPr>
                <w:color w:val="000000" w:themeColor="text1"/>
              </w:rPr>
              <w:t xml:space="preserve"> Оформление помещений детского сада</w:t>
            </w:r>
          </w:p>
          <w:p w14:paraId="4C200C0C" w14:textId="77777777" w:rsidR="006A2A90" w:rsidRPr="007D5ACA" w:rsidRDefault="006A2A90" w:rsidP="00D14C65">
            <w:pPr>
              <w:widowControl w:val="0"/>
              <w:spacing w:line="204" w:lineRule="auto"/>
              <w:jc w:val="both"/>
              <w:rPr>
                <w:color w:val="000000" w:themeColor="text1"/>
              </w:rPr>
            </w:pPr>
            <w:r w:rsidRPr="007D5ACA">
              <w:rPr>
                <w:color w:val="000000" w:themeColor="text1"/>
              </w:rPr>
              <w:t>Мастерская по ремонту игрушек</w:t>
            </w:r>
          </w:p>
          <w:p w14:paraId="047AF311" w14:textId="77777777" w:rsidR="006A2A90" w:rsidRPr="007D5ACA" w:rsidRDefault="006A2A90" w:rsidP="00D14C65">
            <w:pPr>
              <w:widowControl w:val="0"/>
              <w:spacing w:line="204" w:lineRule="auto"/>
              <w:jc w:val="both"/>
              <w:rPr>
                <w:color w:val="000000" w:themeColor="text1"/>
              </w:rPr>
            </w:pPr>
            <w:r w:rsidRPr="007D5ACA">
              <w:rPr>
                <w:color w:val="000000" w:themeColor="text1"/>
              </w:rPr>
              <w:t>Целевые прогулки</w:t>
            </w:r>
          </w:p>
          <w:p w14:paraId="7BCB8A52" w14:textId="77777777" w:rsidR="006A2A90" w:rsidRPr="007D5ACA" w:rsidRDefault="006A2A90" w:rsidP="00D14C65">
            <w:pPr>
              <w:widowControl w:val="0"/>
              <w:spacing w:line="204" w:lineRule="auto"/>
              <w:jc w:val="both"/>
              <w:rPr>
                <w:color w:val="000000" w:themeColor="text1"/>
              </w:rPr>
            </w:pPr>
            <w:r w:rsidRPr="007D5ACA">
              <w:rPr>
                <w:color w:val="000000" w:themeColor="text1"/>
              </w:rPr>
              <w:t xml:space="preserve"> Просмотр фотографий</w:t>
            </w:r>
          </w:p>
          <w:p w14:paraId="4A866001" w14:textId="77777777" w:rsidR="006A2A90" w:rsidRPr="007D5ACA" w:rsidRDefault="006A2A90" w:rsidP="00D14C65">
            <w:pPr>
              <w:widowControl w:val="0"/>
              <w:spacing w:line="204" w:lineRule="auto"/>
              <w:rPr>
                <w:color w:val="000000" w:themeColor="text1"/>
              </w:rPr>
            </w:pPr>
            <w:r w:rsidRPr="007D5ACA">
              <w:rPr>
                <w:color w:val="000000" w:themeColor="text1"/>
              </w:rPr>
              <w:t>Конструирование</w:t>
            </w:r>
          </w:p>
          <w:p w14:paraId="201DD5B7" w14:textId="77777777" w:rsidR="006A2A90" w:rsidRPr="007D5ACA" w:rsidRDefault="006A2A90" w:rsidP="00D14C65">
            <w:pPr>
              <w:widowControl w:val="0"/>
              <w:spacing w:line="204" w:lineRule="auto"/>
              <w:jc w:val="both"/>
              <w:rPr>
                <w:color w:val="000000" w:themeColor="text1"/>
              </w:rPr>
            </w:pPr>
            <w:r w:rsidRPr="007D5ACA">
              <w:rPr>
                <w:color w:val="000000" w:themeColor="text1"/>
              </w:rPr>
              <w:t>Развивающие игры</w:t>
            </w:r>
          </w:p>
        </w:tc>
      </w:tr>
      <w:tr w:rsidR="006A2A90" w:rsidRPr="007D5ACA" w14:paraId="3F80EF4E" w14:textId="77777777" w:rsidTr="007D5ACA">
        <w:trPr>
          <w:trHeight w:val="276"/>
        </w:trPr>
        <w:tc>
          <w:tcPr>
            <w:tcW w:w="2694" w:type="dxa"/>
            <w:tcBorders>
              <w:top w:val="single" w:sz="4" w:space="0" w:color="000000"/>
              <w:left w:val="single" w:sz="4" w:space="0" w:color="000000"/>
              <w:bottom w:val="single" w:sz="4" w:space="0" w:color="000000"/>
            </w:tcBorders>
            <w:shd w:val="clear" w:color="auto" w:fill="auto"/>
          </w:tcPr>
          <w:p w14:paraId="181A1103" w14:textId="77777777" w:rsidR="006A2A90" w:rsidRPr="007D5ACA" w:rsidRDefault="006A2A90" w:rsidP="00D14C65">
            <w:pPr>
              <w:widowControl w:val="0"/>
              <w:snapToGrid w:val="0"/>
              <w:spacing w:line="204" w:lineRule="auto"/>
              <w:rPr>
                <w:b/>
                <w:color w:val="000000" w:themeColor="text1"/>
              </w:rPr>
            </w:pPr>
            <w:r w:rsidRPr="007D5ACA">
              <w:rPr>
                <w:i/>
                <w:color w:val="000000" w:themeColor="text1"/>
              </w:rPr>
              <w:t>Детский сад</w:t>
            </w:r>
            <w:r w:rsidRPr="007D5ACA">
              <w:rPr>
                <w:b/>
                <w:color w:val="000000" w:themeColor="text1"/>
              </w:rPr>
              <w:t xml:space="preserve"> </w:t>
            </w:r>
            <w:r w:rsidRPr="007D5ACA">
              <w:rPr>
                <w:color w:val="000000" w:themeColor="text1"/>
              </w:rPr>
              <w:t>Напоминать имена и отчества некоторых сотрудников детского сада.</w:t>
            </w:r>
          </w:p>
          <w:p w14:paraId="3B0B603B" w14:textId="77777777" w:rsidR="006A2A90" w:rsidRPr="007D5ACA" w:rsidRDefault="006A2A90" w:rsidP="00D14C65">
            <w:pPr>
              <w:widowControl w:val="0"/>
              <w:spacing w:line="204" w:lineRule="auto"/>
              <w:rPr>
                <w:color w:val="000000" w:themeColor="text1"/>
              </w:rPr>
            </w:pPr>
            <w:r w:rsidRPr="007D5ACA">
              <w:rPr>
                <w:color w:val="000000" w:themeColor="text1"/>
              </w:rPr>
              <w:t>Стимулировать желание поддерживать порядок в группе.</w:t>
            </w:r>
          </w:p>
          <w:p w14:paraId="3E777D7E" w14:textId="77777777" w:rsidR="006A2A90" w:rsidRPr="007D5ACA" w:rsidRDefault="006A2A90" w:rsidP="00D14C65">
            <w:pPr>
              <w:widowControl w:val="0"/>
              <w:spacing w:line="204" w:lineRule="auto"/>
              <w:rPr>
                <w:color w:val="000000" w:themeColor="text1"/>
              </w:rPr>
            </w:pPr>
            <w:r w:rsidRPr="007D5ACA">
              <w:rPr>
                <w:color w:val="000000" w:themeColor="text1"/>
              </w:rPr>
              <w:t>Формировать бережное отношение к игрушкам, книгам, личным вещам.</w:t>
            </w:r>
          </w:p>
          <w:p w14:paraId="09161E3F" w14:textId="77777777" w:rsidR="006A2A90" w:rsidRPr="007D5ACA" w:rsidRDefault="006A2A90" w:rsidP="00D14C65">
            <w:pPr>
              <w:widowControl w:val="0"/>
              <w:spacing w:line="204" w:lineRule="auto"/>
              <w:rPr>
                <w:color w:val="000000" w:themeColor="text1"/>
              </w:rPr>
            </w:pPr>
            <w:r w:rsidRPr="007D5ACA">
              <w:rPr>
                <w:color w:val="000000" w:themeColor="text1"/>
              </w:rPr>
              <w:t>Совершенствовать умение ориентироваться в помещениях детского сада и на его участке.</w:t>
            </w:r>
          </w:p>
        </w:tc>
        <w:tc>
          <w:tcPr>
            <w:tcW w:w="2835" w:type="dxa"/>
            <w:vMerge/>
            <w:tcBorders>
              <w:top w:val="single" w:sz="4" w:space="0" w:color="000000"/>
              <w:left w:val="single" w:sz="4" w:space="0" w:color="000000"/>
              <w:bottom w:val="single" w:sz="4" w:space="0" w:color="000000"/>
            </w:tcBorders>
            <w:shd w:val="clear" w:color="auto" w:fill="auto"/>
          </w:tcPr>
          <w:p w14:paraId="309317B3" w14:textId="77777777" w:rsidR="006A2A90" w:rsidRPr="007D5ACA" w:rsidRDefault="006A2A90" w:rsidP="00D14C65">
            <w:pPr>
              <w:widowControl w:val="0"/>
              <w:snapToGrid w:val="0"/>
              <w:spacing w:line="204" w:lineRule="auto"/>
              <w:rPr>
                <w:color w:val="000000" w:themeColor="text1"/>
              </w:rPr>
            </w:pPr>
          </w:p>
        </w:tc>
        <w:tc>
          <w:tcPr>
            <w:tcW w:w="3261" w:type="dxa"/>
            <w:vMerge/>
            <w:tcBorders>
              <w:top w:val="single" w:sz="4" w:space="0" w:color="000000"/>
              <w:left w:val="single" w:sz="4" w:space="0" w:color="000000"/>
              <w:bottom w:val="single" w:sz="4" w:space="0" w:color="000000"/>
            </w:tcBorders>
            <w:shd w:val="clear" w:color="auto" w:fill="auto"/>
          </w:tcPr>
          <w:p w14:paraId="16010C71" w14:textId="77777777" w:rsidR="006A2A90" w:rsidRPr="007D5ACA" w:rsidRDefault="006A2A90" w:rsidP="00D14C65">
            <w:pPr>
              <w:widowControl w:val="0"/>
              <w:snapToGrid w:val="0"/>
              <w:spacing w:line="204" w:lineRule="auto"/>
              <w:rPr>
                <w:color w:val="000000" w:themeColor="text1"/>
              </w:rPr>
            </w:pPr>
          </w:p>
        </w:tc>
        <w:tc>
          <w:tcPr>
            <w:tcW w:w="2977" w:type="dxa"/>
            <w:vMerge/>
            <w:tcBorders>
              <w:top w:val="single" w:sz="4" w:space="0" w:color="000000"/>
              <w:left w:val="single" w:sz="4" w:space="0" w:color="000000"/>
              <w:bottom w:val="single" w:sz="4" w:space="0" w:color="000000"/>
            </w:tcBorders>
            <w:shd w:val="clear" w:color="auto" w:fill="auto"/>
          </w:tcPr>
          <w:p w14:paraId="4146F96F" w14:textId="77777777" w:rsidR="006A2A90" w:rsidRPr="007D5ACA" w:rsidRDefault="006A2A90" w:rsidP="00D14C65">
            <w:pPr>
              <w:widowControl w:val="0"/>
              <w:snapToGrid w:val="0"/>
              <w:spacing w:line="204" w:lineRule="auto"/>
              <w:rPr>
                <w:color w:val="000000" w:themeColor="text1"/>
              </w:rPr>
            </w:pPr>
          </w:p>
        </w:tc>
        <w:tc>
          <w:tcPr>
            <w:tcW w:w="3402" w:type="dxa"/>
            <w:vMerge/>
            <w:tcBorders>
              <w:top w:val="single" w:sz="4" w:space="0" w:color="000000"/>
              <w:left w:val="single" w:sz="4" w:space="0" w:color="000000"/>
              <w:bottom w:val="single" w:sz="4" w:space="0" w:color="000000"/>
              <w:right w:val="single" w:sz="4" w:space="0" w:color="auto"/>
            </w:tcBorders>
            <w:shd w:val="clear" w:color="auto" w:fill="auto"/>
          </w:tcPr>
          <w:p w14:paraId="5ADBDB82" w14:textId="77777777" w:rsidR="006A2A90" w:rsidRPr="007D5ACA" w:rsidRDefault="006A2A90" w:rsidP="00D14C65">
            <w:pPr>
              <w:widowControl w:val="0"/>
              <w:snapToGrid w:val="0"/>
              <w:spacing w:line="204" w:lineRule="auto"/>
              <w:jc w:val="both"/>
              <w:rPr>
                <w:color w:val="000000" w:themeColor="text1"/>
              </w:rPr>
            </w:pPr>
          </w:p>
        </w:tc>
      </w:tr>
      <w:tr w:rsidR="006A2A90" w:rsidRPr="007D5ACA" w14:paraId="291D9C64" w14:textId="77777777" w:rsidTr="005869FB">
        <w:trPr>
          <w:trHeight w:val="3589"/>
        </w:trPr>
        <w:tc>
          <w:tcPr>
            <w:tcW w:w="2694" w:type="dxa"/>
            <w:tcBorders>
              <w:top w:val="single" w:sz="4" w:space="0" w:color="000000"/>
              <w:left w:val="single" w:sz="4" w:space="0" w:color="000000"/>
              <w:bottom w:val="single" w:sz="4" w:space="0" w:color="000000"/>
            </w:tcBorders>
            <w:shd w:val="clear" w:color="auto" w:fill="auto"/>
          </w:tcPr>
          <w:p w14:paraId="50695E73" w14:textId="77777777" w:rsidR="006A2A90" w:rsidRPr="007D5ACA" w:rsidRDefault="006A2A90" w:rsidP="00D14C65">
            <w:pPr>
              <w:widowControl w:val="0"/>
              <w:snapToGrid w:val="0"/>
              <w:spacing w:line="204" w:lineRule="auto"/>
              <w:rPr>
                <w:i/>
                <w:color w:val="000000" w:themeColor="text1"/>
              </w:rPr>
            </w:pPr>
            <w:r w:rsidRPr="007D5ACA">
              <w:rPr>
                <w:i/>
                <w:color w:val="000000" w:themeColor="text1"/>
              </w:rPr>
              <w:lastRenderedPageBreak/>
              <w:t>Родная страна.</w:t>
            </w:r>
          </w:p>
          <w:p w14:paraId="755936D1" w14:textId="77777777" w:rsidR="006A2A90" w:rsidRPr="007D5ACA" w:rsidRDefault="006A2A90" w:rsidP="00D14C65">
            <w:pPr>
              <w:widowControl w:val="0"/>
              <w:spacing w:line="204" w:lineRule="auto"/>
              <w:rPr>
                <w:color w:val="000000" w:themeColor="text1"/>
              </w:rPr>
            </w:pPr>
            <w:r w:rsidRPr="007D5ACA">
              <w:rPr>
                <w:color w:val="000000" w:themeColor="text1"/>
              </w:rPr>
              <w:t>Учить детей называть город (поселок). Побуждать их рассказывать о том, где они гуляли в выходные дни. В дни праздников</w:t>
            </w:r>
          </w:p>
          <w:p w14:paraId="7A98F658" w14:textId="77777777" w:rsidR="006A2A90" w:rsidRPr="007D5ACA" w:rsidRDefault="006A2A90" w:rsidP="00D14C65">
            <w:pPr>
              <w:widowControl w:val="0"/>
              <w:spacing w:line="204" w:lineRule="auto"/>
              <w:rPr>
                <w:color w:val="000000" w:themeColor="text1"/>
              </w:rPr>
            </w:pPr>
            <w:r w:rsidRPr="007D5ACA">
              <w:rPr>
                <w:color w:val="000000" w:themeColor="text1"/>
              </w:rPr>
              <w:t>Обращать внимание детей на красочное оформление зала детского сада. Воспитывать чувство сопричастности к жизни детского сада, страны</w:t>
            </w:r>
          </w:p>
        </w:tc>
        <w:tc>
          <w:tcPr>
            <w:tcW w:w="2835" w:type="dxa"/>
            <w:vMerge w:val="restart"/>
            <w:tcBorders>
              <w:top w:val="single" w:sz="4" w:space="0" w:color="000000"/>
              <w:left w:val="single" w:sz="4" w:space="0" w:color="000000"/>
              <w:bottom w:val="single" w:sz="4" w:space="0" w:color="000000"/>
            </w:tcBorders>
            <w:shd w:val="clear" w:color="auto" w:fill="auto"/>
          </w:tcPr>
          <w:p w14:paraId="592F8913" w14:textId="77777777" w:rsidR="006A2A90" w:rsidRPr="007D5ACA" w:rsidRDefault="006A2A90" w:rsidP="00D14C65">
            <w:pPr>
              <w:widowControl w:val="0"/>
              <w:spacing w:line="204" w:lineRule="auto"/>
              <w:rPr>
                <w:color w:val="000000" w:themeColor="text1"/>
              </w:rPr>
            </w:pPr>
          </w:p>
        </w:tc>
        <w:tc>
          <w:tcPr>
            <w:tcW w:w="3261" w:type="dxa"/>
            <w:vMerge w:val="restart"/>
            <w:tcBorders>
              <w:top w:val="single" w:sz="4" w:space="0" w:color="000000"/>
              <w:left w:val="single" w:sz="4" w:space="0" w:color="000000"/>
              <w:bottom w:val="single" w:sz="4" w:space="0" w:color="000000"/>
            </w:tcBorders>
            <w:shd w:val="clear" w:color="auto" w:fill="auto"/>
          </w:tcPr>
          <w:p w14:paraId="0FAA8887"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Сюжетно-ролевая игра</w:t>
            </w:r>
          </w:p>
          <w:p w14:paraId="1C4468BB"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Рассматривание</w:t>
            </w:r>
          </w:p>
          <w:p w14:paraId="07727E91"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Наблюдение</w:t>
            </w:r>
          </w:p>
          <w:p w14:paraId="4E6E2FBB"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Игра-экспериментирование</w:t>
            </w:r>
          </w:p>
          <w:p w14:paraId="7429F578"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Исследовательская деятельность</w:t>
            </w:r>
          </w:p>
          <w:p w14:paraId="08BAE2F3"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Конструирование</w:t>
            </w:r>
          </w:p>
          <w:p w14:paraId="04A13C8D"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Развивающие игры</w:t>
            </w:r>
          </w:p>
          <w:p w14:paraId="389CB082"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Экскурсии</w:t>
            </w:r>
          </w:p>
        </w:tc>
        <w:tc>
          <w:tcPr>
            <w:tcW w:w="2977" w:type="dxa"/>
            <w:vMerge w:val="restart"/>
            <w:tcBorders>
              <w:top w:val="single" w:sz="4" w:space="0" w:color="000000"/>
              <w:left w:val="single" w:sz="4" w:space="0" w:color="000000"/>
              <w:bottom w:val="single" w:sz="4" w:space="0" w:color="000000"/>
            </w:tcBorders>
            <w:shd w:val="clear" w:color="auto" w:fill="auto"/>
          </w:tcPr>
          <w:p w14:paraId="6E2C4969" w14:textId="77777777" w:rsidR="006A2A90" w:rsidRPr="007D5ACA" w:rsidRDefault="006A2A90" w:rsidP="00D14C65">
            <w:pPr>
              <w:widowControl w:val="0"/>
              <w:spacing w:line="204" w:lineRule="auto"/>
              <w:rPr>
                <w:color w:val="000000" w:themeColor="text1"/>
              </w:rPr>
            </w:pPr>
            <w:r w:rsidRPr="007D5ACA">
              <w:rPr>
                <w:color w:val="000000" w:themeColor="text1"/>
              </w:rPr>
              <w:t>Сюжетно-ролевая игра</w:t>
            </w:r>
          </w:p>
          <w:p w14:paraId="34092759" w14:textId="77777777" w:rsidR="006A2A90" w:rsidRPr="007D5ACA" w:rsidRDefault="006A2A90" w:rsidP="00D14C65">
            <w:pPr>
              <w:widowControl w:val="0"/>
              <w:spacing w:line="204" w:lineRule="auto"/>
              <w:rPr>
                <w:color w:val="000000" w:themeColor="text1"/>
              </w:rPr>
            </w:pPr>
            <w:r w:rsidRPr="007D5ACA">
              <w:rPr>
                <w:color w:val="000000" w:themeColor="text1"/>
              </w:rPr>
              <w:t>Рассматривание</w:t>
            </w:r>
          </w:p>
          <w:p w14:paraId="5E3751E1" w14:textId="77777777" w:rsidR="006A2A90" w:rsidRPr="007D5ACA" w:rsidRDefault="006A2A90" w:rsidP="00D14C65">
            <w:pPr>
              <w:widowControl w:val="0"/>
              <w:spacing w:line="204" w:lineRule="auto"/>
              <w:rPr>
                <w:color w:val="000000" w:themeColor="text1"/>
              </w:rPr>
            </w:pPr>
            <w:r w:rsidRPr="007D5ACA">
              <w:rPr>
                <w:color w:val="000000" w:themeColor="text1"/>
              </w:rPr>
              <w:t>Наблюдение</w:t>
            </w:r>
          </w:p>
          <w:p w14:paraId="0B4D08B2" w14:textId="77777777" w:rsidR="006A2A90" w:rsidRPr="007D5ACA" w:rsidRDefault="006A2A90" w:rsidP="00D14C65">
            <w:pPr>
              <w:widowControl w:val="0"/>
              <w:spacing w:line="204" w:lineRule="auto"/>
              <w:rPr>
                <w:color w:val="000000" w:themeColor="text1"/>
              </w:rPr>
            </w:pPr>
            <w:r w:rsidRPr="007D5ACA">
              <w:rPr>
                <w:color w:val="000000" w:themeColor="text1"/>
              </w:rPr>
              <w:t>Игра-экспериментирование</w:t>
            </w:r>
          </w:p>
          <w:p w14:paraId="255353FB" w14:textId="77777777" w:rsidR="006A2A90" w:rsidRPr="007D5ACA" w:rsidRDefault="006A2A90" w:rsidP="00D14C65">
            <w:pPr>
              <w:widowControl w:val="0"/>
              <w:spacing w:line="204" w:lineRule="auto"/>
              <w:rPr>
                <w:color w:val="000000" w:themeColor="text1"/>
              </w:rPr>
            </w:pPr>
            <w:r w:rsidRPr="007D5ACA">
              <w:rPr>
                <w:color w:val="000000" w:themeColor="text1"/>
              </w:rPr>
              <w:t>Исследовательская деятельность</w:t>
            </w:r>
          </w:p>
          <w:p w14:paraId="08C98A52" w14:textId="77777777" w:rsidR="006A2A90" w:rsidRPr="007D5ACA" w:rsidRDefault="006A2A90" w:rsidP="00D14C65">
            <w:pPr>
              <w:widowControl w:val="0"/>
              <w:spacing w:line="204" w:lineRule="auto"/>
              <w:rPr>
                <w:color w:val="000000" w:themeColor="text1"/>
              </w:rPr>
            </w:pPr>
            <w:r w:rsidRPr="007D5ACA">
              <w:rPr>
                <w:color w:val="000000" w:themeColor="text1"/>
              </w:rPr>
              <w:t>Конструирование</w:t>
            </w:r>
          </w:p>
          <w:p w14:paraId="36CC1FDD" w14:textId="77777777" w:rsidR="006A2A90" w:rsidRPr="007D5ACA" w:rsidRDefault="006A2A90" w:rsidP="00D14C65">
            <w:pPr>
              <w:widowControl w:val="0"/>
              <w:spacing w:line="204" w:lineRule="auto"/>
              <w:rPr>
                <w:color w:val="000000" w:themeColor="text1"/>
              </w:rPr>
            </w:pPr>
            <w:r w:rsidRPr="007D5ACA">
              <w:rPr>
                <w:color w:val="000000" w:themeColor="text1"/>
              </w:rPr>
              <w:t xml:space="preserve"> Развивающие игры</w:t>
            </w:r>
          </w:p>
        </w:tc>
        <w:tc>
          <w:tcPr>
            <w:tcW w:w="3402" w:type="dxa"/>
            <w:vMerge w:val="restart"/>
            <w:tcBorders>
              <w:top w:val="single" w:sz="4" w:space="0" w:color="000000"/>
              <w:left w:val="single" w:sz="4" w:space="0" w:color="000000"/>
              <w:bottom w:val="single" w:sz="4" w:space="0" w:color="000000"/>
              <w:right w:val="single" w:sz="4" w:space="0" w:color="auto"/>
            </w:tcBorders>
            <w:shd w:val="clear" w:color="auto" w:fill="auto"/>
          </w:tcPr>
          <w:p w14:paraId="4FEF4457" w14:textId="77777777" w:rsidR="006A2A90" w:rsidRPr="007D5ACA" w:rsidRDefault="006A2A90" w:rsidP="00D14C65">
            <w:pPr>
              <w:widowControl w:val="0"/>
              <w:snapToGrid w:val="0"/>
              <w:spacing w:line="204" w:lineRule="auto"/>
              <w:jc w:val="both"/>
              <w:rPr>
                <w:color w:val="000000" w:themeColor="text1"/>
              </w:rPr>
            </w:pPr>
          </w:p>
        </w:tc>
      </w:tr>
      <w:tr w:rsidR="006A2A90" w:rsidRPr="007D5ACA" w14:paraId="36C5340D" w14:textId="77777777" w:rsidTr="00280C11">
        <w:trPr>
          <w:trHeight w:val="1120"/>
        </w:trPr>
        <w:tc>
          <w:tcPr>
            <w:tcW w:w="2694" w:type="dxa"/>
            <w:tcBorders>
              <w:top w:val="single" w:sz="4" w:space="0" w:color="000000"/>
              <w:left w:val="single" w:sz="4" w:space="0" w:color="000000"/>
              <w:bottom w:val="single" w:sz="4" w:space="0" w:color="000000"/>
            </w:tcBorders>
            <w:shd w:val="clear" w:color="auto" w:fill="auto"/>
          </w:tcPr>
          <w:p w14:paraId="7005798C" w14:textId="77777777" w:rsidR="006A2A90" w:rsidRPr="007D5ACA" w:rsidRDefault="006A2A90" w:rsidP="00D14C65">
            <w:pPr>
              <w:widowControl w:val="0"/>
              <w:snapToGrid w:val="0"/>
              <w:spacing w:line="204" w:lineRule="auto"/>
              <w:rPr>
                <w:i/>
                <w:color w:val="000000" w:themeColor="text1"/>
              </w:rPr>
            </w:pPr>
            <w:r w:rsidRPr="007D5ACA">
              <w:rPr>
                <w:i/>
                <w:color w:val="000000" w:themeColor="text1"/>
              </w:rPr>
              <w:t xml:space="preserve">Российская армия </w:t>
            </w:r>
          </w:p>
          <w:p w14:paraId="1D14EC2B" w14:textId="77777777" w:rsidR="006A2A90" w:rsidRPr="007D5ACA" w:rsidRDefault="006A2A90" w:rsidP="00D14C65">
            <w:pPr>
              <w:widowControl w:val="0"/>
              <w:spacing w:line="204" w:lineRule="auto"/>
              <w:rPr>
                <w:color w:val="000000" w:themeColor="text1"/>
              </w:rPr>
            </w:pPr>
            <w:r w:rsidRPr="007D5ACA">
              <w:rPr>
                <w:color w:val="000000" w:themeColor="text1"/>
              </w:rPr>
              <w:t>Беседовать с детьми о воинах, которые охраняют нашу родину</w:t>
            </w:r>
          </w:p>
        </w:tc>
        <w:tc>
          <w:tcPr>
            <w:tcW w:w="2835" w:type="dxa"/>
            <w:vMerge/>
            <w:tcBorders>
              <w:top w:val="single" w:sz="4" w:space="0" w:color="000000"/>
              <w:left w:val="single" w:sz="4" w:space="0" w:color="000000"/>
              <w:bottom w:val="single" w:sz="4" w:space="0" w:color="000000"/>
            </w:tcBorders>
            <w:shd w:val="clear" w:color="auto" w:fill="auto"/>
          </w:tcPr>
          <w:p w14:paraId="46B4EE49" w14:textId="77777777" w:rsidR="006A2A90" w:rsidRPr="007D5ACA" w:rsidRDefault="006A2A90" w:rsidP="00D14C65">
            <w:pPr>
              <w:widowControl w:val="0"/>
              <w:snapToGrid w:val="0"/>
              <w:spacing w:line="204" w:lineRule="auto"/>
              <w:rPr>
                <w:color w:val="000000" w:themeColor="text1"/>
              </w:rPr>
            </w:pPr>
          </w:p>
        </w:tc>
        <w:tc>
          <w:tcPr>
            <w:tcW w:w="3261" w:type="dxa"/>
            <w:vMerge/>
            <w:tcBorders>
              <w:top w:val="single" w:sz="4" w:space="0" w:color="000000"/>
              <w:left w:val="single" w:sz="4" w:space="0" w:color="000000"/>
              <w:bottom w:val="single" w:sz="4" w:space="0" w:color="000000"/>
            </w:tcBorders>
            <w:shd w:val="clear" w:color="auto" w:fill="auto"/>
          </w:tcPr>
          <w:p w14:paraId="262636FF" w14:textId="77777777" w:rsidR="006A2A90" w:rsidRPr="007D5ACA" w:rsidRDefault="006A2A90" w:rsidP="00D14C65">
            <w:pPr>
              <w:pStyle w:val="310"/>
              <w:widowControl w:val="0"/>
              <w:snapToGrid w:val="0"/>
              <w:spacing w:line="204" w:lineRule="auto"/>
              <w:ind w:left="0"/>
              <w:rPr>
                <w:color w:val="000000" w:themeColor="text1"/>
                <w:sz w:val="24"/>
                <w:szCs w:val="24"/>
              </w:rPr>
            </w:pPr>
          </w:p>
        </w:tc>
        <w:tc>
          <w:tcPr>
            <w:tcW w:w="2977" w:type="dxa"/>
            <w:vMerge/>
            <w:tcBorders>
              <w:top w:val="single" w:sz="4" w:space="0" w:color="000000"/>
              <w:left w:val="single" w:sz="4" w:space="0" w:color="000000"/>
              <w:bottom w:val="single" w:sz="4" w:space="0" w:color="000000"/>
            </w:tcBorders>
            <w:shd w:val="clear" w:color="auto" w:fill="auto"/>
          </w:tcPr>
          <w:p w14:paraId="23188B43" w14:textId="77777777" w:rsidR="006A2A90" w:rsidRPr="007D5ACA" w:rsidRDefault="006A2A90" w:rsidP="00D14C65">
            <w:pPr>
              <w:widowControl w:val="0"/>
              <w:snapToGrid w:val="0"/>
              <w:spacing w:line="204" w:lineRule="auto"/>
              <w:rPr>
                <w:color w:val="000000" w:themeColor="text1"/>
              </w:rPr>
            </w:pPr>
          </w:p>
        </w:tc>
        <w:tc>
          <w:tcPr>
            <w:tcW w:w="3402" w:type="dxa"/>
            <w:vMerge/>
            <w:tcBorders>
              <w:top w:val="single" w:sz="4" w:space="0" w:color="000000"/>
              <w:left w:val="single" w:sz="4" w:space="0" w:color="000000"/>
              <w:bottom w:val="single" w:sz="4" w:space="0" w:color="000000"/>
              <w:right w:val="single" w:sz="4" w:space="0" w:color="auto"/>
            </w:tcBorders>
            <w:shd w:val="clear" w:color="auto" w:fill="auto"/>
          </w:tcPr>
          <w:p w14:paraId="7FA34CC6" w14:textId="77777777" w:rsidR="006A2A90" w:rsidRPr="007D5ACA" w:rsidRDefault="006A2A90" w:rsidP="00D14C65">
            <w:pPr>
              <w:widowControl w:val="0"/>
              <w:snapToGrid w:val="0"/>
              <w:spacing w:line="204" w:lineRule="auto"/>
              <w:jc w:val="both"/>
              <w:rPr>
                <w:color w:val="000000" w:themeColor="text1"/>
              </w:rPr>
            </w:pPr>
          </w:p>
        </w:tc>
      </w:tr>
      <w:tr w:rsidR="006A2A90" w:rsidRPr="007D5ACA" w14:paraId="4C45848C" w14:textId="77777777" w:rsidTr="00280C11">
        <w:trPr>
          <w:trHeight w:val="1120"/>
        </w:trPr>
        <w:tc>
          <w:tcPr>
            <w:tcW w:w="2694" w:type="dxa"/>
            <w:tcBorders>
              <w:top w:val="single" w:sz="4" w:space="0" w:color="000000"/>
              <w:left w:val="single" w:sz="4" w:space="0" w:color="000000"/>
              <w:bottom w:val="single" w:sz="4" w:space="0" w:color="000000"/>
            </w:tcBorders>
            <w:shd w:val="clear" w:color="auto" w:fill="auto"/>
          </w:tcPr>
          <w:p w14:paraId="466AB4C2" w14:textId="77777777" w:rsidR="006A2A90" w:rsidRPr="007D5ACA" w:rsidRDefault="00280C11" w:rsidP="00D14C65">
            <w:pPr>
              <w:widowControl w:val="0"/>
              <w:spacing w:line="204" w:lineRule="auto"/>
              <w:jc w:val="both"/>
              <w:rPr>
                <w:rFonts w:eastAsia="Calibri"/>
                <w:b/>
                <w:i/>
                <w:color w:val="000000" w:themeColor="text1"/>
              </w:rPr>
            </w:pPr>
            <w:r w:rsidRPr="007D5ACA">
              <w:rPr>
                <w:rFonts w:eastAsia="Calibri"/>
                <w:b/>
                <w:i/>
                <w:color w:val="000000" w:themeColor="text1"/>
              </w:rPr>
              <w:t xml:space="preserve">Сфера трудового воспитания </w:t>
            </w:r>
          </w:p>
          <w:p w14:paraId="06A54EBF" w14:textId="77777777" w:rsidR="006A2A90" w:rsidRPr="007D5ACA" w:rsidRDefault="006A2A90" w:rsidP="00D14C65">
            <w:pPr>
              <w:widowControl w:val="0"/>
              <w:spacing w:line="204" w:lineRule="auto"/>
              <w:jc w:val="both"/>
              <w:rPr>
                <w:rFonts w:eastAsia="Calibri"/>
                <w:color w:val="000000" w:themeColor="text1"/>
              </w:rPr>
            </w:pPr>
            <w:r w:rsidRPr="007D5ACA">
              <w:rPr>
                <w:rFonts w:eastAsia="Calibri"/>
                <w:color w:val="000000" w:themeColor="text1"/>
              </w:rPr>
              <w:t>воспитывать культурно-гигиенические навыки, самостоятельность, продолжать формировать трудовые навыки и умения.</w:t>
            </w:r>
          </w:p>
        </w:tc>
        <w:tc>
          <w:tcPr>
            <w:tcW w:w="2835" w:type="dxa"/>
            <w:tcBorders>
              <w:top w:val="single" w:sz="4" w:space="0" w:color="000000"/>
              <w:left w:val="single" w:sz="4" w:space="0" w:color="000000"/>
              <w:bottom w:val="single" w:sz="4" w:space="0" w:color="000000"/>
            </w:tcBorders>
            <w:shd w:val="clear" w:color="auto" w:fill="auto"/>
          </w:tcPr>
          <w:p w14:paraId="0ECAA7D1"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Культурно-гигиенические процедуры  (объяснение, напоминание);</w:t>
            </w:r>
          </w:p>
          <w:p w14:paraId="0F94B9C5" w14:textId="77777777" w:rsidR="006A2A90" w:rsidRPr="007D5ACA" w:rsidRDefault="006A2A90" w:rsidP="00D14C65">
            <w:pPr>
              <w:widowControl w:val="0"/>
              <w:snapToGrid w:val="0"/>
              <w:spacing w:line="204" w:lineRule="auto"/>
              <w:rPr>
                <w:color w:val="000000" w:themeColor="text1"/>
              </w:rPr>
            </w:pPr>
          </w:p>
          <w:p w14:paraId="57A780EC"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Первая  и вторая половина дня</w:t>
            </w:r>
          </w:p>
          <w:p w14:paraId="5009CD14" w14:textId="77777777" w:rsidR="006A2A90" w:rsidRPr="007D5ACA" w:rsidRDefault="006A2A90" w:rsidP="00D14C65">
            <w:pPr>
              <w:widowControl w:val="0"/>
              <w:snapToGrid w:val="0"/>
              <w:spacing w:line="204" w:lineRule="auto"/>
              <w:rPr>
                <w:color w:val="000000" w:themeColor="text1"/>
              </w:rPr>
            </w:pPr>
          </w:p>
          <w:p w14:paraId="230D4EF6" w14:textId="77777777" w:rsidR="006A2A90" w:rsidRPr="007D5ACA" w:rsidRDefault="006A2A90" w:rsidP="00D14C65">
            <w:pPr>
              <w:widowControl w:val="0"/>
              <w:shd w:val="clear" w:color="auto" w:fill="FFFFFF"/>
              <w:autoSpaceDE w:val="0"/>
              <w:snapToGrid w:val="0"/>
              <w:spacing w:line="204" w:lineRule="auto"/>
              <w:rPr>
                <w:color w:val="000000" w:themeColor="text1"/>
              </w:rPr>
            </w:pPr>
            <w:r w:rsidRPr="007D5ACA">
              <w:rPr>
                <w:color w:val="000000" w:themeColor="text1"/>
              </w:rPr>
              <w:t xml:space="preserve">Индивидуальная работа во время утреннего приема </w:t>
            </w:r>
          </w:p>
          <w:p w14:paraId="509AECE9" w14:textId="77777777" w:rsidR="006A2A90" w:rsidRPr="007D5ACA" w:rsidRDefault="006A2A90" w:rsidP="00D14C65">
            <w:pPr>
              <w:widowControl w:val="0"/>
              <w:spacing w:line="204" w:lineRule="auto"/>
              <w:rPr>
                <w:color w:val="000000" w:themeColor="text1"/>
              </w:rPr>
            </w:pPr>
            <w:r w:rsidRPr="007D5ACA">
              <w:rPr>
                <w:color w:val="000000" w:themeColor="text1"/>
              </w:rPr>
              <w:t>Прогулки  (объяснение, напоминание)</w:t>
            </w:r>
          </w:p>
          <w:p w14:paraId="627F93AA" w14:textId="77777777" w:rsidR="006A2A90" w:rsidRPr="007D5ACA" w:rsidRDefault="006A2A90" w:rsidP="00D14C65">
            <w:pPr>
              <w:widowControl w:val="0"/>
              <w:spacing w:line="204" w:lineRule="auto"/>
              <w:rPr>
                <w:color w:val="000000" w:themeColor="text1"/>
              </w:rPr>
            </w:pPr>
            <w:r w:rsidRPr="007D5ACA">
              <w:rPr>
                <w:color w:val="000000" w:themeColor="text1"/>
              </w:rPr>
              <w:t>Ситуативный разговор с детьми</w:t>
            </w:r>
          </w:p>
        </w:tc>
        <w:tc>
          <w:tcPr>
            <w:tcW w:w="3261" w:type="dxa"/>
            <w:tcBorders>
              <w:top w:val="single" w:sz="4" w:space="0" w:color="000000"/>
              <w:left w:val="single" w:sz="4" w:space="0" w:color="000000"/>
              <w:bottom w:val="single" w:sz="4" w:space="0" w:color="000000"/>
            </w:tcBorders>
            <w:shd w:val="clear" w:color="auto" w:fill="auto"/>
          </w:tcPr>
          <w:p w14:paraId="5350C59C"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Сюжетно-ролевая игра</w:t>
            </w:r>
          </w:p>
          <w:p w14:paraId="5CB9DE3E"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Наблюдение</w:t>
            </w:r>
          </w:p>
          <w:p w14:paraId="618FD1EE"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Беседы</w:t>
            </w:r>
          </w:p>
          <w:p w14:paraId="65757665"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 xml:space="preserve">Показ </w:t>
            </w:r>
          </w:p>
          <w:p w14:paraId="664BDFD9"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pacing w:val="-2"/>
                <w:sz w:val="24"/>
                <w:szCs w:val="24"/>
              </w:rPr>
              <w:t>дидактические игры, игровые задания ( игры в парах)</w:t>
            </w:r>
          </w:p>
          <w:p w14:paraId="07D77BE6" w14:textId="77777777" w:rsidR="006A2A90" w:rsidRPr="007D5ACA" w:rsidRDefault="006A2A90" w:rsidP="00D14C65">
            <w:pPr>
              <w:pStyle w:val="310"/>
              <w:widowControl w:val="0"/>
              <w:snapToGrid w:val="0"/>
              <w:spacing w:line="204" w:lineRule="auto"/>
              <w:ind w:left="0"/>
              <w:rPr>
                <w:color w:val="000000" w:themeColor="text1"/>
                <w:sz w:val="24"/>
                <w:szCs w:val="24"/>
              </w:rPr>
            </w:pPr>
            <w:r w:rsidRPr="007D5ACA">
              <w:rPr>
                <w:color w:val="000000" w:themeColor="text1"/>
                <w:sz w:val="24"/>
                <w:szCs w:val="24"/>
              </w:rPr>
              <w:t>Экскурсии</w:t>
            </w:r>
          </w:p>
          <w:p w14:paraId="70B8E7E4" w14:textId="77777777" w:rsidR="006A2A90" w:rsidRPr="007D5ACA" w:rsidRDefault="006A2A90" w:rsidP="00D14C65">
            <w:pPr>
              <w:pStyle w:val="310"/>
              <w:widowControl w:val="0"/>
              <w:snapToGrid w:val="0"/>
              <w:spacing w:line="204" w:lineRule="auto"/>
              <w:ind w:left="0"/>
              <w:rPr>
                <w:color w:val="000000" w:themeColor="text1"/>
                <w:sz w:val="24"/>
                <w:szCs w:val="24"/>
              </w:rPr>
            </w:pPr>
          </w:p>
        </w:tc>
        <w:tc>
          <w:tcPr>
            <w:tcW w:w="2977" w:type="dxa"/>
            <w:tcBorders>
              <w:top w:val="single" w:sz="4" w:space="0" w:color="000000"/>
              <w:left w:val="single" w:sz="4" w:space="0" w:color="000000"/>
              <w:bottom w:val="single" w:sz="4" w:space="0" w:color="000000"/>
            </w:tcBorders>
            <w:shd w:val="clear" w:color="auto" w:fill="auto"/>
          </w:tcPr>
          <w:p w14:paraId="00A4FEA8" w14:textId="77777777" w:rsidR="006A2A90" w:rsidRPr="007D5ACA" w:rsidRDefault="006A2A90" w:rsidP="00D14C65">
            <w:pPr>
              <w:widowControl w:val="0"/>
              <w:snapToGrid w:val="0"/>
              <w:spacing w:line="204" w:lineRule="auto"/>
              <w:rPr>
                <w:color w:val="000000" w:themeColor="text1"/>
                <w:spacing w:val="-2"/>
              </w:rPr>
            </w:pPr>
            <w:r w:rsidRPr="007D5ACA">
              <w:rPr>
                <w:color w:val="000000" w:themeColor="text1"/>
                <w:spacing w:val="-2"/>
              </w:rPr>
              <w:t>Самообслуживание</w:t>
            </w:r>
          </w:p>
          <w:p w14:paraId="54CA2B00" w14:textId="77777777" w:rsidR="006A2A90" w:rsidRPr="007D5ACA" w:rsidRDefault="006A2A90" w:rsidP="00D14C65">
            <w:pPr>
              <w:widowControl w:val="0"/>
              <w:spacing w:line="204" w:lineRule="auto"/>
              <w:rPr>
                <w:color w:val="000000" w:themeColor="text1"/>
              </w:rPr>
            </w:pPr>
            <w:r w:rsidRPr="007D5ACA">
              <w:rPr>
                <w:color w:val="000000" w:themeColor="text1"/>
              </w:rPr>
              <w:t>Наблюдение</w:t>
            </w:r>
          </w:p>
          <w:p w14:paraId="6AE09323" w14:textId="77777777" w:rsidR="006A2A90" w:rsidRPr="007D5ACA" w:rsidRDefault="006A2A90" w:rsidP="00D14C65">
            <w:pPr>
              <w:widowControl w:val="0"/>
              <w:spacing w:line="204" w:lineRule="auto"/>
              <w:rPr>
                <w:color w:val="000000" w:themeColor="text1"/>
              </w:rPr>
            </w:pPr>
            <w:r w:rsidRPr="007D5ACA">
              <w:rPr>
                <w:color w:val="000000" w:themeColor="text1"/>
              </w:rPr>
              <w:t>Сюжетно-ролевая игра</w:t>
            </w:r>
          </w:p>
          <w:p w14:paraId="44799FD9" w14:textId="77777777" w:rsidR="006A2A90" w:rsidRPr="007D5ACA" w:rsidRDefault="006A2A90" w:rsidP="00D14C65">
            <w:pPr>
              <w:widowControl w:val="0"/>
              <w:snapToGrid w:val="0"/>
              <w:spacing w:line="204" w:lineRule="auto"/>
              <w:rPr>
                <w:color w:val="000000" w:themeColor="text1"/>
                <w:spacing w:val="-2"/>
              </w:rPr>
            </w:pPr>
            <w:r w:rsidRPr="007D5ACA">
              <w:rPr>
                <w:color w:val="000000" w:themeColor="text1"/>
              </w:rPr>
              <w:t xml:space="preserve">Игровая деятельность, </w:t>
            </w:r>
            <w:r w:rsidRPr="007D5ACA">
              <w:rPr>
                <w:color w:val="000000" w:themeColor="text1"/>
                <w:spacing w:val="-2"/>
              </w:rPr>
              <w:t>дидактические игры,</w:t>
            </w:r>
          </w:p>
          <w:p w14:paraId="08F624AC"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бытовая деятельность</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5E98FFB" w14:textId="77777777" w:rsidR="006A2A90" w:rsidRPr="007D5ACA" w:rsidRDefault="006A2A90" w:rsidP="00D14C65">
            <w:pPr>
              <w:widowControl w:val="0"/>
              <w:snapToGrid w:val="0"/>
              <w:spacing w:line="204" w:lineRule="auto"/>
              <w:jc w:val="both"/>
              <w:rPr>
                <w:color w:val="000000" w:themeColor="text1"/>
              </w:rPr>
            </w:pPr>
            <w:r w:rsidRPr="007D5ACA">
              <w:rPr>
                <w:color w:val="000000" w:themeColor="text1"/>
              </w:rPr>
              <w:t>Личный пример, совместные проекты</w:t>
            </w:r>
          </w:p>
        </w:tc>
      </w:tr>
      <w:tr w:rsidR="006A2A90" w:rsidRPr="007D5ACA" w14:paraId="56038D9E" w14:textId="77777777" w:rsidTr="00280C11">
        <w:trPr>
          <w:trHeight w:val="1120"/>
        </w:trPr>
        <w:tc>
          <w:tcPr>
            <w:tcW w:w="2694" w:type="dxa"/>
            <w:tcBorders>
              <w:top w:val="single" w:sz="4" w:space="0" w:color="000000"/>
              <w:left w:val="single" w:sz="4" w:space="0" w:color="000000"/>
              <w:bottom w:val="single" w:sz="4" w:space="0" w:color="000000"/>
            </w:tcBorders>
            <w:shd w:val="clear" w:color="auto" w:fill="auto"/>
          </w:tcPr>
          <w:p w14:paraId="21FACC13" w14:textId="77777777" w:rsidR="006A2A90" w:rsidRPr="007D5ACA" w:rsidRDefault="00280C11" w:rsidP="00D14C65">
            <w:pPr>
              <w:widowControl w:val="0"/>
              <w:spacing w:line="204" w:lineRule="auto"/>
              <w:jc w:val="both"/>
              <w:rPr>
                <w:rFonts w:eastAsia="Calibri"/>
                <w:b/>
                <w:i/>
                <w:color w:val="000000" w:themeColor="text1"/>
              </w:rPr>
            </w:pPr>
            <w:r w:rsidRPr="007D5ACA">
              <w:rPr>
                <w:rFonts w:eastAsia="Calibri"/>
                <w:b/>
                <w:i/>
                <w:color w:val="000000" w:themeColor="text1"/>
              </w:rPr>
              <w:t xml:space="preserve">Область формирования безопасного поведения </w:t>
            </w:r>
          </w:p>
          <w:p w14:paraId="2D73A6E2" w14:textId="77777777" w:rsidR="006A2A90" w:rsidRPr="007D5ACA" w:rsidRDefault="006A2A90" w:rsidP="00D14C65">
            <w:pPr>
              <w:widowControl w:val="0"/>
              <w:spacing w:line="204" w:lineRule="auto"/>
              <w:jc w:val="both"/>
              <w:rPr>
                <w:color w:val="000000" w:themeColor="text1"/>
              </w:rPr>
            </w:pPr>
            <w:r w:rsidRPr="007D5ACA">
              <w:rPr>
                <w:rFonts w:eastAsia="Calibri"/>
                <w:color w:val="000000" w:themeColor="text1"/>
              </w:rPr>
              <w:t xml:space="preserve">формировать основы экологической культуры, </w:t>
            </w:r>
            <w:r w:rsidR="00D578B1" w:rsidRPr="007D5ACA">
              <w:rPr>
                <w:rFonts w:eastAsia="Calibri"/>
                <w:color w:val="000000" w:themeColor="text1"/>
              </w:rPr>
              <w:t>систематизировать</w:t>
            </w:r>
            <w:r w:rsidRPr="007D5ACA">
              <w:rPr>
                <w:rFonts w:eastAsia="Calibri"/>
                <w:color w:val="000000" w:themeColor="text1"/>
              </w:rPr>
              <w:t xml:space="preserve"> </w:t>
            </w:r>
            <w:r w:rsidRPr="007D5ACA">
              <w:rPr>
                <w:rFonts w:eastAsia="Calibri"/>
                <w:color w:val="000000" w:themeColor="text1"/>
              </w:rPr>
              <w:lastRenderedPageBreak/>
              <w:t>знания об устройстве улицы, дорожном движении, закреплять правила безопасного поведения</w:t>
            </w:r>
          </w:p>
        </w:tc>
        <w:tc>
          <w:tcPr>
            <w:tcW w:w="2835" w:type="dxa"/>
            <w:tcBorders>
              <w:top w:val="single" w:sz="4" w:space="0" w:color="000000"/>
              <w:left w:val="single" w:sz="4" w:space="0" w:color="000000"/>
              <w:bottom w:val="single" w:sz="4" w:space="0" w:color="000000"/>
            </w:tcBorders>
            <w:shd w:val="clear" w:color="auto" w:fill="auto"/>
          </w:tcPr>
          <w:p w14:paraId="48D5E57F" w14:textId="77777777" w:rsidR="006A2A90" w:rsidRPr="007D5ACA" w:rsidRDefault="006A2A90" w:rsidP="00D14C65">
            <w:pPr>
              <w:widowControl w:val="0"/>
              <w:spacing w:line="204" w:lineRule="auto"/>
              <w:rPr>
                <w:color w:val="000000" w:themeColor="text1"/>
              </w:rPr>
            </w:pPr>
            <w:r w:rsidRPr="007D5ACA">
              <w:rPr>
                <w:color w:val="000000" w:themeColor="text1"/>
              </w:rPr>
              <w:lastRenderedPageBreak/>
              <w:t>Прогулки  (объяснение, напоминание)</w:t>
            </w:r>
          </w:p>
          <w:p w14:paraId="50D21838" w14:textId="77777777" w:rsidR="006A2A90" w:rsidRPr="007D5ACA" w:rsidRDefault="006A2A90" w:rsidP="005869FB">
            <w:pPr>
              <w:widowControl w:val="0"/>
              <w:spacing w:line="204" w:lineRule="auto"/>
              <w:rPr>
                <w:color w:val="000000" w:themeColor="text1"/>
              </w:rPr>
            </w:pPr>
            <w:r w:rsidRPr="007D5ACA">
              <w:rPr>
                <w:color w:val="000000" w:themeColor="text1"/>
              </w:rPr>
              <w:t>Первая  и вторая половина дня</w:t>
            </w:r>
          </w:p>
        </w:tc>
        <w:tc>
          <w:tcPr>
            <w:tcW w:w="3261" w:type="dxa"/>
            <w:tcBorders>
              <w:top w:val="single" w:sz="4" w:space="0" w:color="000000"/>
              <w:left w:val="single" w:sz="4" w:space="0" w:color="000000"/>
              <w:bottom w:val="single" w:sz="4" w:space="0" w:color="000000"/>
            </w:tcBorders>
            <w:shd w:val="clear" w:color="auto" w:fill="auto"/>
          </w:tcPr>
          <w:p w14:paraId="26F80971" w14:textId="77777777" w:rsidR="006A2A90" w:rsidRPr="007D5ACA" w:rsidRDefault="006A2A90" w:rsidP="00D14C65">
            <w:pPr>
              <w:pStyle w:val="310"/>
              <w:widowControl w:val="0"/>
              <w:snapToGrid w:val="0"/>
              <w:spacing w:line="204" w:lineRule="auto"/>
              <w:ind w:left="0"/>
              <w:rPr>
                <w:color w:val="000000" w:themeColor="text1"/>
                <w:spacing w:val="-2"/>
                <w:sz w:val="24"/>
                <w:szCs w:val="24"/>
              </w:rPr>
            </w:pPr>
            <w:r w:rsidRPr="007D5ACA">
              <w:rPr>
                <w:color w:val="000000" w:themeColor="text1"/>
                <w:sz w:val="24"/>
                <w:szCs w:val="24"/>
              </w:rPr>
              <w:t xml:space="preserve">Беседы, </w:t>
            </w:r>
            <w:r w:rsidRPr="007D5ACA">
              <w:rPr>
                <w:color w:val="000000" w:themeColor="text1"/>
                <w:spacing w:val="-2"/>
                <w:sz w:val="24"/>
                <w:szCs w:val="24"/>
              </w:rPr>
              <w:t>чтение  худ. литературы,</w:t>
            </w:r>
          </w:p>
          <w:p w14:paraId="148EF983" w14:textId="77777777" w:rsidR="006A2A90" w:rsidRPr="007D5ACA" w:rsidRDefault="006A2A90" w:rsidP="00D14C65">
            <w:pPr>
              <w:pStyle w:val="310"/>
              <w:widowControl w:val="0"/>
              <w:snapToGrid w:val="0"/>
              <w:spacing w:line="204" w:lineRule="auto"/>
              <w:ind w:left="0"/>
              <w:rPr>
                <w:color w:val="000000" w:themeColor="text1"/>
                <w:spacing w:val="-2"/>
                <w:sz w:val="24"/>
                <w:szCs w:val="24"/>
              </w:rPr>
            </w:pPr>
            <w:r w:rsidRPr="007D5ACA">
              <w:rPr>
                <w:color w:val="000000" w:themeColor="text1"/>
                <w:spacing w:val="-2"/>
                <w:sz w:val="24"/>
                <w:szCs w:val="24"/>
              </w:rPr>
              <w:t>Проблемная ситуация</w:t>
            </w:r>
          </w:p>
          <w:p w14:paraId="4C06D8AD"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t>Сюжетно-ролевая игра</w:t>
            </w:r>
          </w:p>
          <w:p w14:paraId="3DB346A1" w14:textId="77777777" w:rsidR="006A2A90" w:rsidRPr="007D5ACA" w:rsidRDefault="006A2A90" w:rsidP="00D14C65">
            <w:pPr>
              <w:pStyle w:val="310"/>
              <w:widowControl w:val="0"/>
              <w:snapToGrid w:val="0"/>
              <w:spacing w:line="204" w:lineRule="auto"/>
              <w:ind w:left="0"/>
              <w:rPr>
                <w:color w:val="000000" w:themeColor="text1"/>
                <w:sz w:val="24"/>
                <w:szCs w:val="24"/>
              </w:rPr>
            </w:pPr>
            <w:r w:rsidRPr="007D5ACA">
              <w:rPr>
                <w:color w:val="000000" w:themeColor="text1"/>
                <w:sz w:val="24"/>
                <w:szCs w:val="24"/>
              </w:rPr>
              <w:t>Экскурсии</w:t>
            </w:r>
          </w:p>
          <w:p w14:paraId="21A969E7" w14:textId="77777777" w:rsidR="006A2A90" w:rsidRPr="007D5ACA" w:rsidRDefault="006A2A90" w:rsidP="00D14C65">
            <w:pPr>
              <w:pStyle w:val="310"/>
              <w:widowControl w:val="0"/>
              <w:snapToGrid w:val="0"/>
              <w:spacing w:line="204" w:lineRule="auto"/>
              <w:ind w:left="0"/>
              <w:rPr>
                <w:color w:val="000000" w:themeColor="text1"/>
                <w:spacing w:val="-2"/>
                <w:sz w:val="24"/>
                <w:szCs w:val="24"/>
              </w:rPr>
            </w:pPr>
            <w:r w:rsidRPr="007D5ACA">
              <w:rPr>
                <w:color w:val="000000" w:themeColor="text1"/>
                <w:spacing w:val="-2"/>
                <w:sz w:val="24"/>
                <w:szCs w:val="24"/>
              </w:rPr>
              <w:t>дидактические игры, игровые задания</w:t>
            </w:r>
          </w:p>
          <w:p w14:paraId="7B508D78" w14:textId="77777777" w:rsidR="006A2A90" w:rsidRPr="007D5ACA" w:rsidRDefault="006A2A90" w:rsidP="00D14C65">
            <w:pPr>
              <w:pStyle w:val="310"/>
              <w:widowControl w:val="0"/>
              <w:spacing w:line="204" w:lineRule="auto"/>
              <w:ind w:left="0"/>
              <w:rPr>
                <w:color w:val="000000" w:themeColor="text1"/>
                <w:sz w:val="24"/>
                <w:szCs w:val="24"/>
              </w:rPr>
            </w:pPr>
            <w:r w:rsidRPr="007D5ACA">
              <w:rPr>
                <w:color w:val="000000" w:themeColor="text1"/>
                <w:sz w:val="24"/>
                <w:szCs w:val="24"/>
              </w:rPr>
              <w:lastRenderedPageBreak/>
              <w:t>Конструирование</w:t>
            </w:r>
          </w:p>
          <w:p w14:paraId="5C502A88" w14:textId="77777777" w:rsidR="006A2A90" w:rsidRPr="007D5ACA" w:rsidRDefault="006A2A90" w:rsidP="005869FB">
            <w:pPr>
              <w:pStyle w:val="310"/>
              <w:widowControl w:val="0"/>
              <w:spacing w:line="204" w:lineRule="auto"/>
              <w:ind w:left="0"/>
              <w:rPr>
                <w:color w:val="000000" w:themeColor="text1"/>
                <w:sz w:val="24"/>
                <w:szCs w:val="24"/>
              </w:rPr>
            </w:pPr>
            <w:r w:rsidRPr="007D5ACA">
              <w:rPr>
                <w:color w:val="000000" w:themeColor="text1"/>
                <w:sz w:val="24"/>
                <w:szCs w:val="24"/>
              </w:rPr>
              <w:t>Рассматривание</w:t>
            </w:r>
          </w:p>
        </w:tc>
        <w:tc>
          <w:tcPr>
            <w:tcW w:w="2977" w:type="dxa"/>
            <w:tcBorders>
              <w:top w:val="single" w:sz="4" w:space="0" w:color="000000"/>
              <w:left w:val="single" w:sz="4" w:space="0" w:color="000000"/>
              <w:bottom w:val="single" w:sz="4" w:space="0" w:color="000000"/>
            </w:tcBorders>
            <w:shd w:val="clear" w:color="auto" w:fill="auto"/>
          </w:tcPr>
          <w:p w14:paraId="0A7C79A7" w14:textId="77777777" w:rsidR="006A2A90" w:rsidRPr="007D5ACA" w:rsidRDefault="006A2A90" w:rsidP="00D14C65">
            <w:pPr>
              <w:widowControl w:val="0"/>
              <w:spacing w:line="204" w:lineRule="auto"/>
              <w:rPr>
                <w:color w:val="000000" w:themeColor="text1"/>
              </w:rPr>
            </w:pPr>
            <w:r w:rsidRPr="007D5ACA">
              <w:rPr>
                <w:color w:val="000000" w:themeColor="text1"/>
              </w:rPr>
              <w:lastRenderedPageBreak/>
              <w:t>Сюжетно-ролевая игра</w:t>
            </w:r>
          </w:p>
          <w:p w14:paraId="6453B1C4" w14:textId="77777777" w:rsidR="006A2A90" w:rsidRPr="007D5ACA" w:rsidRDefault="006A2A90" w:rsidP="00D14C65">
            <w:pPr>
              <w:widowControl w:val="0"/>
              <w:spacing w:line="204" w:lineRule="auto"/>
              <w:rPr>
                <w:color w:val="000000" w:themeColor="text1"/>
              </w:rPr>
            </w:pPr>
            <w:r w:rsidRPr="007D5ACA">
              <w:rPr>
                <w:color w:val="000000" w:themeColor="text1"/>
              </w:rPr>
              <w:t>Игра-экспериментирование</w:t>
            </w:r>
          </w:p>
          <w:p w14:paraId="79D78B95" w14:textId="77777777" w:rsidR="006A2A90" w:rsidRPr="007D5ACA" w:rsidRDefault="006A2A90" w:rsidP="00D14C65">
            <w:pPr>
              <w:widowControl w:val="0"/>
              <w:snapToGrid w:val="0"/>
              <w:spacing w:line="204" w:lineRule="auto"/>
              <w:rPr>
                <w:color w:val="000000" w:themeColor="text1"/>
                <w:spacing w:val="-2"/>
              </w:rPr>
            </w:pPr>
            <w:r w:rsidRPr="007D5ACA">
              <w:rPr>
                <w:color w:val="000000" w:themeColor="text1"/>
              </w:rPr>
              <w:t xml:space="preserve">Игровая деятельность, </w:t>
            </w:r>
            <w:r w:rsidRPr="007D5ACA">
              <w:rPr>
                <w:color w:val="000000" w:themeColor="text1"/>
                <w:spacing w:val="-2"/>
              </w:rPr>
              <w:t>дидактические игры</w:t>
            </w:r>
          </w:p>
          <w:p w14:paraId="5D12DC19" w14:textId="77777777" w:rsidR="006A2A90" w:rsidRPr="007D5ACA" w:rsidRDefault="006A2A90" w:rsidP="00D14C65">
            <w:pPr>
              <w:widowControl w:val="0"/>
              <w:snapToGrid w:val="0"/>
              <w:spacing w:line="204" w:lineRule="auto"/>
              <w:rPr>
                <w:color w:val="000000" w:themeColor="text1"/>
              </w:rPr>
            </w:pPr>
            <w:r w:rsidRPr="007D5ACA">
              <w:rPr>
                <w:color w:val="000000" w:themeColor="text1"/>
              </w:rPr>
              <w:t>Рассматривание иллюстраций, настольно-</w:t>
            </w:r>
            <w:r w:rsidRPr="007D5ACA">
              <w:rPr>
                <w:color w:val="000000" w:themeColor="text1"/>
              </w:rPr>
              <w:lastRenderedPageBreak/>
              <w:t>печатные игры.</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92866C" w14:textId="77777777" w:rsidR="006A2A90" w:rsidRPr="007D5ACA" w:rsidRDefault="006A2A90" w:rsidP="00D14C65">
            <w:pPr>
              <w:widowControl w:val="0"/>
              <w:spacing w:line="204" w:lineRule="auto"/>
              <w:jc w:val="both"/>
              <w:rPr>
                <w:color w:val="000000" w:themeColor="text1"/>
              </w:rPr>
            </w:pPr>
            <w:r w:rsidRPr="007D5ACA">
              <w:rPr>
                <w:color w:val="000000" w:themeColor="text1"/>
              </w:rPr>
              <w:lastRenderedPageBreak/>
              <w:t>Целевые прогулки</w:t>
            </w:r>
          </w:p>
          <w:p w14:paraId="0B3BA0D3" w14:textId="77777777" w:rsidR="006A2A90" w:rsidRPr="007D5ACA" w:rsidRDefault="006A2A90" w:rsidP="00D14C65">
            <w:pPr>
              <w:widowControl w:val="0"/>
              <w:spacing w:line="204" w:lineRule="auto"/>
              <w:rPr>
                <w:color w:val="000000" w:themeColor="text1"/>
              </w:rPr>
            </w:pPr>
            <w:r w:rsidRPr="007D5ACA">
              <w:rPr>
                <w:color w:val="000000" w:themeColor="text1"/>
              </w:rPr>
              <w:t>Конструирование</w:t>
            </w:r>
          </w:p>
          <w:p w14:paraId="09956BFD" w14:textId="77777777" w:rsidR="006A2A90" w:rsidRPr="007D5ACA" w:rsidRDefault="006A2A90" w:rsidP="00D14C65">
            <w:pPr>
              <w:widowControl w:val="0"/>
              <w:snapToGrid w:val="0"/>
              <w:spacing w:line="204" w:lineRule="auto"/>
              <w:jc w:val="both"/>
              <w:rPr>
                <w:color w:val="000000" w:themeColor="text1"/>
              </w:rPr>
            </w:pPr>
            <w:r w:rsidRPr="007D5ACA">
              <w:rPr>
                <w:color w:val="000000" w:themeColor="text1"/>
              </w:rPr>
              <w:t>Развивающие игры</w:t>
            </w:r>
          </w:p>
          <w:p w14:paraId="445C7844" w14:textId="77777777" w:rsidR="006A2A90" w:rsidRPr="007D5ACA" w:rsidRDefault="006A2A90" w:rsidP="00D14C65">
            <w:pPr>
              <w:widowControl w:val="0"/>
              <w:snapToGrid w:val="0"/>
              <w:spacing w:line="204" w:lineRule="auto"/>
              <w:jc w:val="both"/>
              <w:rPr>
                <w:color w:val="000000" w:themeColor="text1"/>
              </w:rPr>
            </w:pPr>
            <w:r w:rsidRPr="007D5ACA">
              <w:rPr>
                <w:color w:val="000000" w:themeColor="text1"/>
              </w:rPr>
              <w:t>Личный пример</w:t>
            </w:r>
          </w:p>
          <w:p w14:paraId="2A7E9AC0" w14:textId="77777777" w:rsidR="006A2A90" w:rsidRPr="007D5ACA" w:rsidRDefault="006A2A90" w:rsidP="00D14C65">
            <w:pPr>
              <w:widowControl w:val="0"/>
              <w:snapToGrid w:val="0"/>
              <w:spacing w:line="204" w:lineRule="auto"/>
              <w:jc w:val="both"/>
              <w:rPr>
                <w:color w:val="000000" w:themeColor="text1"/>
              </w:rPr>
            </w:pPr>
            <w:r w:rsidRPr="007D5ACA">
              <w:rPr>
                <w:color w:val="000000" w:themeColor="text1"/>
              </w:rPr>
              <w:t xml:space="preserve">Чтение книг </w:t>
            </w:r>
          </w:p>
        </w:tc>
      </w:tr>
    </w:tbl>
    <w:p w14:paraId="615CC661" w14:textId="77777777" w:rsidR="00181CB7" w:rsidRPr="00390B0F" w:rsidRDefault="008C6437" w:rsidP="00390B0F">
      <w:pPr>
        <w:rPr>
          <w:color w:val="000000" w:themeColor="text1"/>
        </w:rPr>
      </w:pPr>
      <w:r w:rsidRPr="00640956">
        <w:rPr>
          <w:b/>
          <w:color w:val="000000" w:themeColor="text1"/>
        </w:rPr>
        <w:t>Иные характеристики содержания образовательной области «Социально – коммуникативное развитие»</w:t>
      </w:r>
    </w:p>
    <w:p w14:paraId="3F336B3A" w14:textId="77777777" w:rsidR="00640956" w:rsidRPr="00813D4B" w:rsidRDefault="00640956" w:rsidP="00813D4B">
      <w:pPr>
        <w:spacing w:before="120"/>
        <w:rPr>
          <w:b/>
          <w:i/>
          <w:color w:val="000000" w:themeColor="text1"/>
        </w:rPr>
      </w:pPr>
      <w:r w:rsidRPr="00813D4B">
        <w:rPr>
          <w:b/>
          <w:i/>
          <w:color w:val="000000" w:themeColor="text1"/>
        </w:rPr>
        <w:t>Сфера трудового воспитания</w:t>
      </w:r>
    </w:p>
    <w:tbl>
      <w:tblPr>
        <w:tblpPr w:leftFromText="180" w:rightFromText="180" w:vertAnchor="text" w:horzAnchor="margin" w:tblpX="-176" w:tblpY="21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26"/>
        <w:gridCol w:w="5168"/>
        <w:gridCol w:w="8225"/>
      </w:tblGrid>
      <w:tr w:rsidR="00640956" w:rsidRPr="007D5ACA" w14:paraId="749E27CD" w14:textId="77777777" w:rsidTr="007D5ACA">
        <w:trPr>
          <w:trHeight w:val="327"/>
        </w:trPr>
        <w:tc>
          <w:tcPr>
            <w:tcW w:w="0" w:type="auto"/>
            <w:vMerge w:val="restart"/>
            <w:shd w:val="clear" w:color="auto" w:fill="auto"/>
            <w:vAlign w:val="center"/>
          </w:tcPr>
          <w:p w14:paraId="32A570CE" w14:textId="77777777" w:rsidR="00640956" w:rsidRPr="007D5ACA" w:rsidRDefault="00640956" w:rsidP="007D5ACA">
            <w:pPr>
              <w:keepNext/>
              <w:tabs>
                <w:tab w:val="left" w:pos="284"/>
              </w:tabs>
              <w:snapToGrid w:val="0"/>
              <w:jc w:val="center"/>
            </w:pPr>
            <w:r w:rsidRPr="007D5ACA">
              <w:t>№</w:t>
            </w:r>
          </w:p>
          <w:p w14:paraId="0FE5556C" w14:textId="77777777" w:rsidR="00640956" w:rsidRPr="007D5ACA" w:rsidRDefault="00640956" w:rsidP="007D5ACA">
            <w:pPr>
              <w:keepNext/>
              <w:tabs>
                <w:tab w:val="left" w:pos="284"/>
              </w:tabs>
              <w:jc w:val="center"/>
            </w:pPr>
            <w:r w:rsidRPr="007D5ACA">
              <w:t>п/п</w:t>
            </w:r>
          </w:p>
        </w:tc>
        <w:tc>
          <w:tcPr>
            <w:tcW w:w="15019" w:type="dxa"/>
            <w:gridSpan w:val="3"/>
            <w:shd w:val="clear" w:color="auto" w:fill="auto"/>
            <w:vAlign w:val="center"/>
          </w:tcPr>
          <w:p w14:paraId="6C0AC7C1" w14:textId="77777777" w:rsidR="00640956" w:rsidRPr="007D5ACA" w:rsidRDefault="00640956" w:rsidP="007D5ACA">
            <w:pPr>
              <w:keepNext/>
              <w:tabs>
                <w:tab w:val="left" w:pos="284"/>
              </w:tabs>
              <w:snapToGrid w:val="0"/>
              <w:jc w:val="center"/>
            </w:pPr>
            <w:r w:rsidRPr="007D5ACA">
              <w:t>СОВ Д</w:t>
            </w:r>
          </w:p>
        </w:tc>
      </w:tr>
      <w:tr w:rsidR="00640956" w:rsidRPr="007D5ACA" w14:paraId="1565479B" w14:textId="77777777" w:rsidTr="007D5ACA">
        <w:trPr>
          <w:trHeight w:val="368"/>
        </w:trPr>
        <w:tc>
          <w:tcPr>
            <w:tcW w:w="0" w:type="auto"/>
            <w:vMerge/>
            <w:shd w:val="clear" w:color="auto" w:fill="auto"/>
            <w:vAlign w:val="center"/>
          </w:tcPr>
          <w:p w14:paraId="7269EADE" w14:textId="77777777" w:rsidR="00640956" w:rsidRPr="007D5ACA" w:rsidRDefault="00640956" w:rsidP="007D5ACA">
            <w:pPr>
              <w:keepNext/>
              <w:tabs>
                <w:tab w:val="left" w:pos="284"/>
              </w:tabs>
              <w:snapToGrid w:val="0"/>
              <w:jc w:val="center"/>
            </w:pPr>
          </w:p>
        </w:tc>
        <w:tc>
          <w:tcPr>
            <w:tcW w:w="0" w:type="auto"/>
            <w:shd w:val="clear" w:color="auto" w:fill="auto"/>
            <w:vAlign w:val="center"/>
          </w:tcPr>
          <w:p w14:paraId="6464292D" w14:textId="77777777" w:rsidR="00640956" w:rsidRPr="007D5ACA" w:rsidRDefault="00640956" w:rsidP="007D5ACA">
            <w:pPr>
              <w:keepNext/>
              <w:tabs>
                <w:tab w:val="left" w:pos="284"/>
              </w:tabs>
              <w:snapToGrid w:val="0"/>
              <w:jc w:val="center"/>
            </w:pPr>
            <w:r w:rsidRPr="007D5ACA">
              <w:t>Форма и виды работы</w:t>
            </w:r>
          </w:p>
        </w:tc>
        <w:tc>
          <w:tcPr>
            <w:tcW w:w="0" w:type="auto"/>
            <w:shd w:val="clear" w:color="auto" w:fill="auto"/>
            <w:vAlign w:val="center"/>
          </w:tcPr>
          <w:p w14:paraId="718C9E27" w14:textId="77777777" w:rsidR="00640956" w:rsidRPr="007D5ACA" w:rsidRDefault="00640956" w:rsidP="007D5ACA">
            <w:pPr>
              <w:keepNext/>
              <w:tabs>
                <w:tab w:val="left" w:pos="284"/>
              </w:tabs>
              <w:snapToGrid w:val="0"/>
              <w:jc w:val="center"/>
            </w:pPr>
            <w:r w:rsidRPr="007D5ACA">
              <w:t>Цель</w:t>
            </w:r>
          </w:p>
        </w:tc>
        <w:tc>
          <w:tcPr>
            <w:tcW w:w="8225" w:type="dxa"/>
            <w:shd w:val="clear" w:color="auto" w:fill="auto"/>
            <w:vAlign w:val="center"/>
          </w:tcPr>
          <w:p w14:paraId="3A9C3335" w14:textId="77777777" w:rsidR="00640956" w:rsidRPr="007D5ACA" w:rsidRDefault="00640956" w:rsidP="007D5ACA">
            <w:pPr>
              <w:keepNext/>
              <w:tabs>
                <w:tab w:val="left" w:pos="284"/>
              </w:tabs>
              <w:snapToGrid w:val="0"/>
              <w:jc w:val="center"/>
            </w:pPr>
            <w:r w:rsidRPr="007D5ACA">
              <w:t>Форма и виды работы</w:t>
            </w:r>
          </w:p>
        </w:tc>
      </w:tr>
      <w:tr w:rsidR="00640956" w:rsidRPr="007D5ACA" w14:paraId="5963D106" w14:textId="77777777" w:rsidTr="007D5ACA">
        <w:trPr>
          <w:trHeight w:val="365"/>
        </w:trPr>
        <w:tc>
          <w:tcPr>
            <w:tcW w:w="15559" w:type="dxa"/>
            <w:gridSpan w:val="4"/>
            <w:shd w:val="clear" w:color="auto" w:fill="auto"/>
            <w:vAlign w:val="center"/>
          </w:tcPr>
          <w:p w14:paraId="6978C67E" w14:textId="77777777" w:rsidR="00640956" w:rsidRPr="007D5ACA" w:rsidRDefault="00640956" w:rsidP="007D5ACA">
            <w:pPr>
              <w:keepNext/>
              <w:tabs>
                <w:tab w:val="left" w:pos="284"/>
              </w:tabs>
              <w:snapToGrid w:val="0"/>
              <w:jc w:val="center"/>
              <w:rPr>
                <w:b/>
              </w:rPr>
            </w:pPr>
            <w:r w:rsidRPr="007D5ACA">
              <w:rPr>
                <w:b/>
              </w:rPr>
              <w:t>Сентябрь</w:t>
            </w:r>
          </w:p>
        </w:tc>
      </w:tr>
      <w:tr w:rsidR="00640956" w:rsidRPr="007D5ACA" w14:paraId="78C9983D" w14:textId="77777777" w:rsidTr="005869FB">
        <w:trPr>
          <w:trHeight w:val="279"/>
        </w:trPr>
        <w:tc>
          <w:tcPr>
            <w:tcW w:w="0" w:type="auto"/>
            <w:shd w:val="clear" w:color="auto" w:fill="auto"/>
            <w:vAlign w:val="center"/>
          </w:tcPr>
          <w:p w14:paraId="6556B9AE" w14:textId="77777777" w:rsidR="00640956" w:rsidRPr="007D5ACA" w:rsidRDefault="00640956" w:rsidP="007D5ACA">
            <w:pPr>
              <w:keepNext/>
              <w:tabs>
                <w:tab w:val="left" w:pos="284"/>
              </w:tabs>
              <w:snapToGrid w:val="0"/>
            </w:pPr>
            <w:r w:rsidRPr="007D5ACA">
              <w:t>1.</w:t>
            </w:r>
          </w:p>
        </w:tc>
        <w:tc>
          <w:tcPr>
            <w:tcW w:w="0" w:type="auto"/>
            <w:shd w:val="clear" w:color="auto" w:fill="auto"/>
            <w:vAlign w:val="center"/>
          </w:tcPr>
          <w:p w14:paraId="4B1E34A2" w14:textId="77777777" w:rsidR="00640956" w:rsidRPr="007D5ACA" w:rsidRDefault="00640956" w:rsidP="007D5ACA">
            <w:pPr>
              <w:keepNext/>
              <w:widowControl w:val="0"/>
              <w:suppressLineNumbers/>
              <w:autoSpaceDN w:val="0"/>
              <w:textAlignment w:val="baseline"/>
              <w:rPr>
                <w:rFonts w:eastAsia="SimSun"/>
                <w:b/>
                <w:bCs/>
                <w:kern w:val="3"/>
                <w:lang w:eastAsia="zh-CN" w:bidi="hi-IN"/>
              </w:rPr>
            </w:pPr>
            <w:r w:rsidRPr="007D5ACA">
              <w:rPr>
                <w:rFonts w:eastAsia="SimSun"/>
                <w:b/>
                <w:bCs/>
                <w:kern w:val="3"/>
                <w:lang w:eastAsia="zh-CN" w:bidi="hi-IN"/>
              </w:rPr>
              <w:t>Поручения</w:t>
            </w:r>
          </w:p>
        </w:tc>
        <w:tc>
          <w:tcPr>
            <w:tcW w:w="0" w:type="auto"/>
            <w:shd w:val="clear" w:color="auto" w:fill="auto"/>
          </w:tcPr>
          <w:p w14:paraId="60D5FE52"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0C8A76F8" w14:textId="77777777" w:rsidR="00640956" w:rsidRPr="007D5ACA" w:rsidRDefault="00640956" w:rsidP="008B288E">
            <w:pPr>
              <w:pStyle w:val="a9"/>
              <w:keepNext/>
              <w:widowControl w:val="0"/>
              <w:numPr>
                <w:ilvl w:val="0"/>
                <w:numId w:val="184"/>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расставлять игрушки,  книжки на свои места;</w:t>
            </w:r>
          </w:p>
          <w:p w14:paraId="3702C024" w14:textId="77777777" w:rsidR="00640956" w:rsidRPr="007D5ACA" w:rsidRDefault="00640956" w:rsidP="008B288E">
            <w:pPr>
              <w:pStyle w:val="a9"/>
              <w:keepNext/>
              <w:widowControl w:val="0"/>
              <w:numPr>
                <w:ilvl w:val="0"/>
                <w:numId w:val="184"/>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аккуратно вешать на стульчик свою одежду;</w:t>
            </w:r>
          </w:p>
          <w:p w14:paraId="7F91F9D2"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На участке:</w:t>
            </w:r>
          </w:p>
          <w:p w14:paraId="1E29D7D7" w14:textId="77777777" w:rsidR="00640956" w:rsidRPr="007D5ACA" w:rsidRDefault="00640956" w:rsidP="008B288E">
            <w:pPr>
              <w:pStyle w:val="a9"/>
              <w:keepNext/>
              <w:widowControl w:val="0"/>
              <w:numPr>
                <w:ilvl w:val="0"/>
                <w:numId w:val="185"/>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собирать игрушки перед уходом с прогулки</w:t>
            </w:r>
          </w:p>
        </w:tc>
        <w:tc>
          <w:tcPr>
            <w:tcW w:w="8225" w:type="dxa"/>
            <w:shd w:val="clear" w:color="auto" w:fill="auto"/>
            <w:vAlign w:val="center"/>
          </w:tcPr>
          <w:p w14:paraId="464A11F8"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приемов работы, напоминание.</w:t>
            </w:r>
          </w:p>
          <w:p w14:paraId="22A04025" w14:textId="77777777" w:rsidR="00640956" w:rsidRPr="007D5ACA" w:rsidRDefault="00640956" w:rsidP="007D5ACA">
            <w:pPr>
              <w:keepNext/>
              <w:tabs>
                <w:tab w:val="left" w:pos="284"/>
              </w:tabs>
              <w:snapToGrid w:val="0"/>
            </w:pPr>
            <w:r w:rsidRPr="007D5ACA">
              <w:t>Прием работы по принципу  у каждой игрушки свой домик.  Д\И « У нас порядок»</w:t>
            </w:r>
          </w:p>
        </w:tc>
      </w:tr>
      <w:tr w:rsidR="00640956" w:rsidRPr="007D5ACA" w14:paraId="5009816E" w14:textId="77777777" w:rsidTr="007D5ACA">
        <w:trPr>
          <w:trHeight w:val="370"/>
        </w:trPr>
        <w:tc>
          <w:tcPr>
            <w:tcW w:w="15559" w:type="dxa"/>
            <w:gridSpan w:val="4"/>
            <w:shd w:val="clear" w:color="auto" w:fill="auto"/>
            <w:vAlign w:val="center"/>
          </w:tcPr>
          <w:p w14:paraId="68E26354" w14:textId="77777777" w:rsidR="00640956" w:rsidRPr="007D5ACA" w:rsidRDefault="00640956" w:rsidP="007D5ACA">
            <w:pPr>
              <w:keepNext/>
              <w:widowControl w:val="0"/>
              <w:suppressLineNumbers/>
              <w:autoSpaceDN w:val="0"/>
              <w:jc w:val="center"/>
              <w:textAlignment w:val="baseline"/>
              <w:rPr>
                <w:rFonts w:eastAsia="SimSun"/>
                <w:kern w:val="3"/>
                <w:lang w:eastAsia="zh-CN" w:bidi="hi-IN"/>
              </w:rPr>
            </w:pPr>
            <w:r w:rsidRPr="007D5ACA">
              <w:rPr>
                <w:rFonts w:eastAsia="SimSun"/>
                <w:b/>
                <w:kern w:val="3"/>
                <w:lang w:eastAsia="zh-CN" w:bidi="hi-IN"/>
              </w:rPr>
              <w:t>Октябрь</w:t>
            </w:r>
          </w:p>
        </w:tc>
      </w:tr>
      <w:tr w:rsidR="00640956" w:rsidRPr="007D5ACA" w14:paraId="09845EEB" w14:textId="77777777" w:rsidTr="005869FB">
        <w:trPr>
          <w:trHeight w:val="2286"/>
        </w:trPr>
        <w:tc>
          <w:tcPr>
            <w:tcW w:w="0" w:type="auto"/>
            <w:shd w:val="clear" w:color="auto" w:fill="auto"/>
            <w:vAlign w:val="center"/>
          </w:tcPr>
          <w:p w14:paraId="17B732BA"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1</w:t>
            </w:r>
          </w:p>
        </w:tc>
        <w:tc>
          <w:tcPr>
            <w:tcW w:w="0" w:type="auto"/>
            <w:shd w:val="clear" w:color="auto" w:fill="auto"/>
            <w:vAlign w:val="center"/>
          </w:tcPr>
          <w:p w14:paraId="6A21D446" w14:textId="77777777" w:rsidR="00640956" w:rsidRPr="007D5ACA" w:rsidRDefault="00640956" w:rsidP="007D5ACA">
            <w:pPr>
              <w:keepNext/>
              <w:widowControl w:val="0"/>
              <w:suppressLineNumbers/>
              <w:autoSpaceDN w:val="0"/>
              <w:textAlignment w:val="baseline"/>
              <w:rPr>
                <w:rFonts w:eastAsia="SimSun"/>
                <w:b/>
                <w:bCs/>
                <w:kern w:val="3"/>
                <w:lang w:eastAsia="zh-CN" w:bidi="hi-IN"/>
              </w:rPr>
            </w:pPr>
            <w:r w:rsidRPr="007D5ACA">
              <w:rPr>
                <w:rFonts w:eastAsia="SimSun"/>
                <w:b/>
                <w:bCs/>
                <w:kern w:val="3"/>
                <w:lang w:eastAsia="zh-CN" w:bidi="hi-IN"/>
              </w:rPr>
              <w:t>Поручения</w:t>
            </w:r>
          </w:p>
        </w:tc>
        <w:tc>
          <w:tcPr>
            <w:tcW w:w="0" w:type="auto"/>
            <w:shd w:val="clear" w:color="auto" w:fill="auto"/>
          </w:tcPr>
          <w:p w14:paraId="2ED95EF1"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641C1166" w14:textId="77777777" w:rsidR="00640956" w:rsidRPr="007D5ACA" w:rsidRDefault="00640956" w:rsidP="008B288E">
            <w:pPr>
              <w:pStyle w:val="a9"/>
              <w:keepNext/>
              <w:widowControl w:val="0"/>
              <w:numPr>
                <w:ilvl w:val="0"/>
                <w:numId w:val="185"/>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раскладывать на столах, некоторые  материалы к  занятиям;</w:t>
            </w:r>
          </w:p>
          <w:p w14:paraId="23D46BB2" w14:textId="77777777" w:rsidR="00640956" w:rsidRPr="007D5ACA" w:rsidRDefault="00640956" w:rsidP="008B288E">
            <w:pPr>
              <w:pStyle w:val="a9"/>
              <w:keepNext/>
              <w:widowControl w:val="0"/>
              <w:numPr>
                <w:ilvl w:val="0"/>
                <w:numId w:val="185"/>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Убирать мусор в корзину.</w:t>
            </w:r>
          </w:p>
          <w:p w14:paraId="273445E3"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На  участке:</w:t>
            </w:r>
          </w:p>
          <w:p w14:paraId="1B69CE1D"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поливать песок из леек,  подметать в домиках и других  постройках. Протирать на веранде скамейки.</w:t>
            </w:r>
          </w:p>
        </w:tc>
        <w:tc>
          <w:tcPr>
            <w:tcW w:w="8225" w:type="dxa"/>
            <w:shd w:val="clear" w:color="auto" w:fill="auto"/>
            <w:vAlign w:val="center"/>
          </w:tcPr>
          <w:p w14:paraId="4514EE4D"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 xml:space="preserve"> Показ приемов, объяснения, напоминания, </w:t>
            </w:r>
          </w:p>
          <w:p w14:paraId="4F06C98D" w14:textId="77777777" w:rsidR="00640956" w:rsidRPr="007D5ACA" w:rsidRDefault="00640956" w:rsidP="007D5ACA">
            <w:pPr>
              <w:keepNext/>
              <w:tabs>
                <w:tab w:val="left" w:pos="284"/>
              </w:tabs>
              <w:snapToGrid w:val="0"/>
            </w:pPr>
            <w:r w:rsidRPr="007D5ACA">
              <w:t>Д/И «У нас порядок»</w:t>
            </w:r>
          </w:p>
          <w:p w14:paraId="526F0E4C" w14:textId="77777777" w:rsidR="00640956" w:rsidRPr="007D5ACA" w:rsidRDefault="00640956" w:rsidP="007D5ACA">
            <w:pPr>
              <w:keepNext/>
              <w:tabs>
                <w:tab w:val="left" w:pos="284"/>
              </w:tabs>
              <w:snapToGrid w:val="0"/>
            </w:pPr>
            <w:r w:rsidRPr="007D5ACA">
              <w:t>Просмотр иллюстраций «дети выполняют различные трудовые поручения»</w:t>
            </w:r>
          </w:p>
        </w:tc>
      </w:tr>
      <w:tr w:rsidR="00640956" w:rsidRPr="007D5ACA" w14:paraId="6A384270" w14:textId="77777777" w:rsidTr="007D5ACA">
        <w:trPr>
          <w:trHeight w:val="313"/>
        </w:trPr>
        <w:tc>
          <w:tcPr>
            <w:tcW w:w="15559" w:type="dxa"/>
            <w:gridSpan w:val="4"/>
            <w:shd w:val="clear" w:color="auto" w:fill="auto"/>
            <w:vAlign w:val="center"/>
          </w:tcPr>
          <w:p w14:paraId="363A00AA"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Ноябрь</w:t>
            </w:r>
          </w:p>
        </w:tc>
      </w:tr>
      <w:tr w:rsidR="00640956" w:rsidRPr="007D5ACA" w14:paraId="1AD59092" w14:textId="77777777" w:rsidTr="005869FB">
        <w:trPr>
          <w:trHeight w:val="1090"/>
        </w:trPr>
        <w:tc>
          <w:tcPr>
            <w:tcW w:w="0" w:type="auto"/>
            <w:shd w:val="clear" w:color="auto" w:fill="auto"/>
          </w:tcPr>
          <w:p w14:paraId="0B59A3DF"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1</w:t>
            </w:r>
          </w:p>
        </w:tc>
        <w:tc>
          <w:tcPr>
            <w:tcW w:w="0" w:type="auto"/>
            <w:shd w:val="clear" w:color="auto" w:fill="auto"/>
            <w:vAlign w:val="center"/>
          </w:tcPr>
          <w:p w14:paraId="08F06C0B" w14:textId="77777777" w:rsidR="00640956" w:rsidRPr="007D5ACA" w:rsidRDefault="00640956" w:rsidP="007D5ACA">
            <w:pPr>
              <w:keepNext/>
              <w:widowControl w:val="0"/>
              <w:suppressLineNumbers/>
              <w:autoSpaceDN w:val="0"/>
              <w:textAlignment w:val="baseline"/>
              <w:rPr>
                <w:rFonts w:eastAsia="SimSun"/>
                <w:b/>
                <w:bCs/>
                <w:kern w:val="3"/>
                <w:lang w:eastAsia="zh-CN" w:bidi="hi-IN"/>
              </w:rPr>
            </w:pPr>
            <w:r w:rsidRPr="007D5ACA">
              <w:rPr>
                <w:rFonts w:eastAsia="SimSun"/>
                <w:b/>
                <w:bCs/>
                <w:kern w:val="3"/>
                <w:lang w:eastAsia="zh-CN" w:bidi="hi-IN"/>
              </w:rPr>
              <w:t>Поручения</w:t>
            </w:r>
          </w:p>
        </w:tc>
        <w:tc>
          <w:tcPr>
            <w:tcW w:w="0" w:type="auto"/>
            <w:shd w:val="clear" w:color="auto" w:fill="auto"/>
          </w:tcPr>
          <w:p w14:paraId="0A6DA729"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2BB2761C"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расставлять стулья в групповой комнате, зеле. Раскладывать отточенные карандаши. Собирать со столов кисточки после занятий.</w:t>
            </w:r>
          </w:p>
        </w:tc>
        <w:tc>
          <w:tcPr>
            <w:tcW w:w="8225" w:type="dxa"/>
            <w:shd w:val="clear" w:color="auto" w:fill="auto"/>
            <w:vAlign w:val="center"/>
          </w:tcPr>
          <w:p w14:paraId="7869DC12"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приёмов , объяснения напоминания, замечания.</w:t>
            </w:r>
          </w:p>
          <w:p w14:paraId="102C9ED2" w14:textId="77777777" w:rsidR="00640956" w:rsidRPr="007D5ACA" w:rsidRDefault="00640956" w:rsidP="007D5ACA">
            <w:pPr>
              <w:keepNext/>
              <w:tabs>
                <w:tab w:val="left" w:pos="284"/>
              </w:tabs>
              <w:snapToGrid w:val="0"/>
            </w:pPr>
            <w:r w:rsidRPr="007D5ACA">
              <w:t>Д/И « У нас порядок»</w:t>
            </w:r>
          </w:p>
        </w:tc>
      </w:tr>
      <w:tr w:rsidR="00640956" w:rsidRPr="007D5ACA" w14:paraId="44F71584" w14:textId="77777777" w:rsidTr="007D5ACA">
        <w:trPr>
          <w:trHeight w:val="273"/>
        </w:trPr>
        <w:tc>
          <w:tcPr>
            <w:tcW w:w="15559" w:type="dxa"/>
            <w:gridSpan w:val="4"/>
            <w:shd w:val="clear" w:color="auto" w:fill="auto"/>
            <w:vAlign w:val="center"/>
          </w:tcPr>
          <w:p w14:paraId="0E17DFF3"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lastRenderedPageBreak/>
              <w:t>Декабрь</w:t>
            </w:r>
          </w:p>
        </w:tc>
      </w:tr>
      <w:tr w:rsidR="00640956" w:rsidRPr="007D5ACA" w14:paraId="057D1B9B" w14:textId="77777777" w:rsidTr="007D5ACA">
        <w:tc>
          <w:tcPr>
            <w:tcW w:w="0" w:type="auto"/>
            <w:shd w:val="clear" w:color="auto" w:fill="auto"/>
          </w:tcPr>
          <w:p w14:paraId="5601312F"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1</w:t>
            </w:r>
          </w:p>
        </w:tc>
        <w:tc>
          <w:tcPr>
            <w:tcW w:w="0" w:type="auto"/>
            <w:shd w:val="clear" w:color="auto" w:fill="auto"/>
            <w:vAlign w:val="center"/>
          </w:tcPr>
          <w:p w14:paraId="06C8B5D0" w14:textId="77777777" w:rsidR="00640956" w:rsidRPr="007D5ACA" w:rsidRDefault="00640956" w:rsidP="007D5ACA">
            <w:pPr>
              <w:keepNext/>
              <w:widowControl w:val="0"/>
              <w:suppressLineNumbers/>
              <w:autoSpaceDN w:val="0"/>
              <w:textAlignment w:val="baseline"/>
              <w:rPr>
                <w:rFonts w:eastAsia="SimSun"/>
                <w:b/>
                <w:bCs/>
                <w:kern w:val="3"/>
                <w:lang w:eastAsia="zh-CN" w:bidi="hi-IN"/>
              </w:rPr>
            </w:pPr>
            <w:r w:rsidRPr="007D5ACA">
              <w:rPr>
                <w:rFonts w:eastAsia="SimSun"/>
                <w:b/>
                <w:bCs/>
                <w:kern w:val="3"/>
                <w:lang w:eastAsia="zh-CN" w:bidi="hi-IN"/>
              </w:rPr>
              <w:t>Поручения</w:t>
            </w:r>
          </w:p>
        </w:tc>
        <w:tc>
          <w:tcPr>
            <w:tcW w:w="0" w:type="auto"/>
            <w:shd w:val="clear" w:color="auto" w:fill="auto"/>
          </w:tcPr>
          <w:p w14:paraId="5CF3A8F4"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0AA581EB"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собирать обрезки бумаги ,со столов после занятий. Убирать строительный материал.</w:t>
            </w:r>
          </w:p>
          <w:p w14:paraId="0A75CFB8"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На участке:</w:t>
            </w:r>
          </w:p>
          <w:p w14:paraId="64AE73EC"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сметать снег со скамеек, построек</w:t>
            </w:r>
          </w:p>
        </w:tc>
        <w:tc>
          <w:tcPr>
            <w:tcW w:w="8225" w:type="dxa"/>
            <w:shd w:val="clear" w:color="auto" w:fill="auto"/>
            <w:vAlign w:val="center"/>
          </w:tcPr>
          <w:p w14:paraId="13A219C7"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приёмов, объяснения, напоминания, замечания.</w:t>
            </w:r>
          </w:p>
          <w:p w14:paraId="4CC39021" w14:textId="77777777" w:rsidR="00640956" w:rsidRPr="007D5ACA" w:rsidRDefault="00640956" w:rsidP="007D5ACA">
            <w:pPr>
              <w:keepNext/>
              <w:tabs>
                <w:tab w:val="left" w:pos="284"/>
              </w:tabs>
              <w:snapToGrid w:val="0"/>
            </w:pPr>
            <w:r w:rsidRPr="007D5ACA">
              <w:t xml:space="preserve">Игровые приёмы: « Покажем мишке , как правильно убирать строительный материал»   </w:t>
            </w:r>
          </w:p>
        </w:tc>
      </w:tr>
      <w:tr w:rsidR="00640956" w:rsidRPr="007D5ACA" w14:paraId="1EF3ACA8" w14:textId="77777777" w:rsidTr="007D5ACA">
        <w:tc>
          <w:tcPr>
            <w:tcW w:w="15559" w:type="dxa"/>
            <w:gridSpan w:val="4"/>
            <w:shd w:val="clear" w:color="auto" w:fill="auto"/>
            <w:vAlign w:val="center"/>
          </w:tcPr>
          <w:p w14:paraId="2B98C614"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Январь</w:t>
            </w:r>
          </w:p>
        </w:tc>
      </w:tr>
      <w:tr w:rsidR="00640956" w:rsidRPr="007D5ACA" w14:paraId="6D9386E6" w14:textId="77777777" w:rsidTr="007D5ACA">
        <w:tc>
          <w:tcPr>
            <w:tcW w:w="0" w:type="auto"/>
            <w:shd w:val="clear" w:color="auto" w:fill="auto"/>
          </w:tcPr>
          <w:p w14:paraId="05337623" w14:textId="77777777" w:rsidR="00640956" w:rsidRPr="007D5ACA" w:rsidRDefault="00640956" w:rsidP="007D5ACA">
            <w:pPr>
              <w:keepNext/>
              <w:widowControl w:val="0"/>
              <w:suppressLineNumbers/>
              <w:autoSpaceDN w:val="0"/>
              <w:textAlignment w:val="baseline"/>
              <w:rPr>
                <w:rFonts w:eastAsia="SimSun"/>
                <w:b/>
                <w:bCs/>
                <w:kern w:val="3"/>
                <w:lang w:eastAsia="zh-CN" w:bidi="hi-IN"/>
              </w:rPr>
            </w:pPr>
            <w:r w:rsidRPr="007D5ACA">
              <w:rPr>
                <w:rFonts w:eastAsia="SimSun"/>
                <w:b/>
                <w:bCs/>
                <w:kern w:val="3"/>
                <w:lang w:eastAsia="zh-CN" w:bidi="hi-IN"/>
              </w:rPr>
              <w:t>1</w:t>
            </w:r>
          </w:p>
        </w:tc>
        <w:tc>
          <w:tcPr>
            <w:tcW w:w="0" w:type="auto"/>
            <w:shd w:val="clear" w:color="auto" w:fill="auto"/>
          </w:tcPr>
          <w:p w14:paraId="2247CCAC"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w:t>
            </w:r>
            <w:r w:rsidRPr="007D5ACA">
              <w:rPr>
                <w:rFonts w:eastAsia="SimSun"/>
                <w:b/>
                <w:bCs/>
                <w:kern w:val="3"/>
                <w:lang w:eastAsia="zh-CN" w:bidi="hi-IN"/>
              </w:rPr>
              <w:t>Поручения</w:t>
            </w:r>
          </w:p>
        </w:tc>
        <w:tc>
          <w:tcPr>
            <w:tcW w:w="0" w:type="auto"/>
            <w:shd w:val="clear" w:color="auto" w:fill="auto"/>
          </w:tcPr>
          <w:p w14:paraId="37839F8D"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4F8CBF7C"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протирать игрушки, столы, подоконники влажной тряпкой. Переодевать кукол. Помогать сверстникам  убирать игрушки.</w:t>
            </w:r>
          </w:p>
          <w:p w14:paraId="659ADB06"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i/>
                <w:kern w:val="3"/>
                <w:lang w:eastAsia="zh-CN" w:bidi="hi-IN"/>
              </w:rPr>
              <w:t>На участке</w:t>
            </w:r>
            <w:r w:rsidRPr="007D5ACA">
              <w:rPr>
                <w:rFonts w:eastAsia="SimSun"/>
                <w:kern w:val="3"/>
                <w:lang w:eastAsia="zh-CN" w:bidi="hi-IN"/>
              </w:rPr>
              <w:t>:</w:t>
            </w:r>
          </w:p>
          <w:p w14:paraId="00D1735D"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Собирать снег в кучу, погружать в мешки, свозить к месту построек. Подкармливать птиц</w:t>
            </w:r>
          </w:p>
        </w:tc>
        <w:tc>
          <w:tcPr>
            <w:tcW w:w="8225" w:type="dxa"/>
            <w:shd w:val="clear" w:color="auto" w:fill="auto"/>
            <w:vAlign w:val="center"/>
          </w:tcPr>
          <w:p w14:paraId="7E4365C3"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приёмов, объяснения, напоминания, замечания.</w:t>
            </w:r>
          </w:p>
          <w:p w14:paraId="7AA3E5C5"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Игровой приём «Покажем кукле, как правильно расставить игрушки»</w:t>
            </w:r>
          </w:p>
          <w:p w14:paraId="7CB2AC93" w14:textId="77777777" w:rsidR="00640956" w:rsidRPr="007D5ACA" w:rsidRDefault="00640956" w:rsidP="007D5ACA">
            <w:pPr>
              <w:keepNext/>
              <w:tabs>
                <w:tab w:val="left" w:pos="284"/>
              </w:tabs>
              <w:snapToGrid w:val="0"/>
            </w:pPr>
            <w:r w:rsidRPr="007D5ACA">
              <w:t>Д/И « Назови птицу»</w:t>
            </w:r>
          </w:p>
        </w:tc>
      </w:tr>
      <w:tr w:rsidR="00640956" w:rsidRPr="007D5ACA" w14:paraId="729263B4" w14:textId="77777777" w:rsidTr="007D5ACA">
        <w:tc>
          <w:tcPr>
            <w:tcW w:w="15559" w:type="dxa"/>
            <w:gridSpan w:val="4"/>
            <w:shd w:val="clear" w:color="auto" w:fill="auto"/>
            <w:vAlign w:val="center"/>
          </w:tcPr>
          <w:p w14:paraId="4FAB1D5D"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Февряль</w:t>
            </w:r>
          </w:p>
        </w:tc>
      </w:tr>
      <w:tr w:rsidR="00640956" w:rsidRPr="007D5ACA" w14:paraId="2B072990" w14:textId="77777777" w:rsidTr="007D5ACA">
        <w:tc>
          <w:tcPr>
            <w:tcW w:w="0" w:type="auto"/>
            <w:shd w:val="clear" w:color="auto" w:fill="auto"/>
          </w:tcPr>
          <w:p w14:paraId="7507F84F" w14:textId="77777777" w:rsidR="00640956" w:rsidRPr="007D5ACA" w:rsidRDefault="00640956" w:rsidP="007D5ACA">
            <w:pPr>
              <w:keepNext/>
              <w:tabs>
                <w:tab w:val="left" w:pos="284"/>
              </w:tabs>
              <w:snapToGrid w:val="0"/>
            </w:pPr>
            <w:r w:rsidRPr="007D5ACA">
              <w:t>1</w:t>
            </w:r>
          </w:p>
        </w:tc>
        <w:tc>
          <w:tcPr>
            <w:tcW w:w="0" w:type="auto"/>
            <w:shd w:val="clear" w:color="auto" w:fill="auto"/>
          </w:tcPr>
          <w:p w14:paraId="4DCDDBB8" w14:textId="77777777" w:rsidR="00640956" w:rsidRPr="007D5ACA" w:rsidRDefault="00640956" w:rsidP="007D5ACA">
            <w:pPr>
              <w:keepNext/>
              <w:tabs>
                <w:tab w:val="left" w:pos="284"/>
              </w:tabs>
              <w:snapToGrid w:val="0"/>
            </w:pPr>
            <w:r w:rsidRPr="007D5ACA">
              <w:t>.</w:t>
            </w:r>
            <w:r w:rsidRPr="007D5ACA">
              <w:rPr>
                <w:b/>
                <w:bCs/>
              </w:rPr>
              <w:t>Поручения</w:t>
            </w:r>
          </w:p>
        </w:tc>
        <w:tc>
          <w:tcPr>
            <w:tcW w:w="0" w:type="auto"/>
            <w:shd w:val="clear" w:color="auto" w:fill="auto"/>
          </w:tcPr>
          <w:p w14:paraId="6D7306C5"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70D7A71A"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умения   расставлять игрушки,  книжки на свои места;</w:t>
            </w:r>
          </w:p>
          <w:p w14:paraId="1C32943F" w14:textId="77777777" w:rsidR="00640956" w:rsidRPr="007D5ACA" w:rsidRDefault="00640956" w:rsidP="008B288E">
            <w:pPr>
              <w:pStyle w:val="a9"/>
              <w:keepNext/>
              <w:widowControl w:val="0"/>
              <w:numPr>
                <w:ilvl w:val="0"/>
                <w:numId w:val="186"/>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умение аккуратно вешать на стульчик свою одежду;</w:t>
            </w:r>
          </w:p>
          <w:p w14:paraId="5B6DFBD8"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На участке:</w:t>
            </w:r>
          </w:p>
          <w:p w14:paraId="256367D6"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Продолжать учить собирать игрушки перед уходом с прогулки</w:t>
            </w:r>
          </w:p>
        </w:tc>
        <w:tc>
          <w:tcPr>
            <w:tcW w:w="8225" w:type="dxa"/>
            <w:shd w:val="clear" w:color="auto" w:fill="auto"/>
            <w:vAlign w:val="center"/>
          </w:tcPr>
          <w:p w14:paraId="71933277"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приемов работы, напоминание.</w:t>
            </w:r>
          </w:p>
          <w:p w14:paraId="3703E223"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Прием работы по принципу  у каждой игрушки свой домик.  Д\И « У нас порядок»</w:t>
            </w:r>
          </w:p>
        </w:tc>
      </w:tr>
      <w:tr w:rsidR="00640956" w:rsidRPr="007D5ACA" w14:paraId="72A645BA" w14:textId="77777777" w:rsidTr="007D5ACA">
        <w:tc>
          <w:tcPr>
            <w:tcW w:w="0" w:type="auto"/>
            <w:shd w:val="clear" w:color="auto" w:fill="auto"/>
          </w:tcPr>
          <w:p w14:paraId="4CD252C7" w14:textId="77777777" w:rsidR="00640956" w:rsidRPr="007D5ACA" w:rsidRDefault="00640956" w:rsidP="007D5ACA">
            <w:pPr>
              <w:keepNext/>
              <w:tabs>
                <w:tab w:val="left" w:pos="284"/>
              </w:tabs>
              <w:snapToGrid w:val="0"/>
            </w:pPr>
            <w:r w:rsidRPr="007D5ACA">
              <w:t>2</w:t>
            </w:r>
          </w:p>
        </w:tc>
        <w:tc>
          <w:tcPr>
            <w:tcW w:w="0" w:type="auto"/>
            <w:shd w:val="clear" w:color="auto" w:fill="auto"/>
          </w:tcPr>
          <w:p w14:paraId="3BBE717D" w14:textId="77777777" w:rsidR="00640956" w:rsidRPr="007D5ACA" w:rsidRDefault="00640956" w:rsidP="007D5ACA">
            <w:pPr>
              <w:keepNext/>
              <w:tabs>
                <w:tab w:val="left" w:pos="284"/>
              </w:tabs>
              <w:snapToGrid w:val="0"/>
              <w:rPr>
                <w:b/>
              </w:rPr>
            </w:pPr>
            <w:r w:rsidRPr="007D5ACA">
              <w:rPr>
                <w:b/>
              </w:rPr>
              <w:t xml:space="preserve">Дежурство </w:t>
            </w:r>
          </w:p>
        </w:tc>
        <w:tc>
          <w:tcPr>
            <w:tcW w:w="0" w:type="auto"/>
            <w:shd w:val="clear" w:color="auto" w:fill="auto"/>
          </w:tcPr>
          <w:p w14:paraId="1414900B"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73E6C258"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дежурить по столовой; вымыть руки, надевать фартук, ставить салфетницу, хлебницу на свой стол, раскладывать ложки справа от тарелки.</w:t>
            </w:r>
          </w:p>
        </w:tc>
        <w:tc>
          <w:tcPr>
            <w:tcW w:w="8225" w:type="dxa"/>
            <w:shd w:val="clear" w:color="auto" w:fill="auto"/>
            <w:vAlign w:val="center"/>
          </w:tcPr>
          <w:p w14:paraId="76BAADB1"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Занятия по обучению дежурства по столовой, Показ , напоминание, наблюдение за работой дежурных с подгруппами детей.</w:t>
            </w:r>
          </w:p>
        </w:tc>
      </w:tr>
      <w:tr w:rsidR="00640956" w:rsidRPr="007D5ACA" w14:paraId="469B5BB7" w14:textId="77777777" w:rsidTr="007D5ACA">
        <w:tc>
          <w:tcPr>
            <w:tcW w:w="15559" w:type="dxa"/>
            <w:gridSpan w:val="4"/>
            <w:shd w:val="clear" w:color="auto" w:fill="auto"/>
            <w:vAlign w:val="center"/>
          </w:tcPr>
          <w:p w14:paraId="6FCDD618"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Март</w:t>
            </w:r>
          </w:p>
        </w:tc>
      </w:tr>
      <w:tr w:rsidR="00640956" w:rsidRPr="007D5ACA" w14:paraId="319FA944" w14:textId="77777777" w:rsidTr="007D5ACA">
        <w:tc>
          <w:tcPr>
            <w:tcW w:w="0" w:type="auto"/>
            <w:shd w:val="clear" w:color="auto" w:fill="auto"/>
          </w:tcPr>
          <w:p w14:paraId="511A6534" w14:textId="77777777" w:rsidR="00640956" w:rsidRPr="007D5ACA" w:rsidRDefault="00640956" w:rsidP="007D5ACA">
            <w:pPr>
              <w:keepNext/>
              <w:tabs>
                <w:tab w:val="left" w:pos="284"/>
              </w:tabs>
              <w:snapToGrid w:val="0"/>
            </w:pPr>
            <w:r w:rsidRPr="007D5ACA">
              <w:t>1</w:t>
            </w:r>
          </w:p>
        </w:tc>
        <w:tc>
          <w:tcPr>
            <w:tcW w:w="0" w:type="auto"/>
            <w:shd w:val="clear" w:color="auto" w:fill="auto"/>
          </w:tcPr>
          <w:p w14:paraId="7CA9610A" w14:textId="77777777" w:rsidR="00640956" w:rsidRPr="007D5ACA" w:rsidRDefault="00640956" w:rsidP="007D5ACA">
            <w:pPr>
              <w:keepNext/>
              <w:tabs>
                <w:tab w:val="left" w:pos="284"/>
              </w:tabs>
              <w:snapToGrid w:val="0"/>
            </w:pPr>
            <w:r w:rsidRPr="007D5ACA">
              <w:t>.</w:t>
            </w:r>
            <w:r w:rsidRPr="007D5ACA">
              <w:rPr>
                <w:b/>
                <w:bCs/>
              </w:rPr>
              <w:t>Поручения</w:t>
            </w:r>
          </w:p>
        </w:tc>
        <w:tc>
          <w:tcPr>
            <w:tcW w:w="0" w:type="auto"/>
            <w:shd w:val="clear" w:color="auto" w:fill="auto"/>
          </w:tcPr>
          <w:p w14:paraId="08FCC515"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64216143"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умения расставлять стулья в групповой комнате;</w:t>
            </w:r>
          </w:p>
          <w:p w14:paraId="6F9D2EBD"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Убирать строительный материал;</w:t>
            </w:r>
          </w:p>
          <w:p w14:paraId="7C16FBF9"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Протирать игрушки, цветы:</w:t>
            </w:r>
          </w:p>
          <w:p w14:paraId="18CD6E47"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lastRenderedPageBreak/>
              <w:t>Закреплять умения поливать цветы</w:t>
            </w:r>
          </w:p>
        </w:tc>
        <w:tc>
          <w:tcPr>
            <w:tcW w:w="8225" w:type="dxa"/>
            <w:shd w:val="clear" w:color="auto" w:fill="auto"/>
            <w:vAlign w:val="center"/>
          </w:tcPr>
          <w:p w14:paraId="1C0C6626"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lastRenderedPageBreak/>
              <w:t>Показ приемов работы, напоминание.</w:t>
            </w:r>
          </w:p>
          <w:p w14:paraId="22B776CE"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д/и « У нас порядок»</w:t>
            </w:r>
          </w:p>
          <w:p w14:paraId="73557CBF"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«Покажем ( любимая игрушка группы» как правильно расставлять стульчики»</w:t>
            </w:r>
          </w:p>
        </w:tc>
      </w:tr>
      <w:tr w:rsidR="00640956" w:rsidRPr="007D5ACA" w14:paraId="1599C90D" w14:textId="77777777" w:rsidTr="007D5ACA">
        <w:tc>
          <w:tcPr>
            <w:tcW w:w="0" w:type="auto"/>
            <w:shd w:val="clear" w:color="auto" w:fill="auto"/>
          </w:tcPr>
          <w:p w14:paraId="552D7589" w14:textId="77777777" w:rsidR="00640956" w:rsidRPr="007D5ACA" w:rsidRDefault="00640956" w:rsidP="007D5ACA">
            <w:pPr>
              <w:keepNext/>
              <w:tabs>
                <w:tab w:val="left" w:pos="284"/>
              </w:tabs>
              <w:snapToGrid w:val="0"/>
            </w:pPr>
            <w:r w:rsidRPr="007D5ACA">
              <w:t>2</w:t>
            </w:r>
          </w:p>
        </w:tc>
        <w:tc>
          <w:tcPr>
            <w:tcW w:w="0" w:type="auto"/>
            <w:shd w:val="clear" w:color="auto" w:fill="auto"/>
          </w:tcPr>
          <w:p w14:paraId="4C02EED2" w14:textId="77777777" w:rsidR="00640956" w:rsidRPr="007D5ACA" w:rsidRDefault="00640956" w:rsidP="007D5ACA">
            <w:pPr>
              <w:keepNext/>
              <w:tabs>
                <w:tab w:val="left" w:pos="284"/>
              </w:tabs>
              <w:snapToGrid w:val="0"/>
              <w:rPr>
                <w:b/>
              </w:rPr>
            </w:pPr>
            <w:r w:rsidRPr="007D5ACA">
              <w:rPr>
                <w:b/>
              </w:rPr>
              <w:t xml:space="preserve">Дежурство </w:t>
            </w:r>
          </w:p>
        </w:tc>
        <w:tc>
          <w:tcPr>
            <w:tcW w:w="0" w:type="auto"/>
            <w:shd w:val="clear" w:color="auto" w:fill="auto"/>
          </w:tcPr>
          <w:p w14:paraId="2790D744"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7A9F1188"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умение правильно  готовиться к дежурству, расставлять салфетницы, хлебницы ,раскладывать ложки , держа за ручку.</w:t>
            </w:r>
          </w:p>
        </w:tc>
        <w:tc>
          <w:tcPr>
            <w:tcW w:w="8225" w:type="dxa"/>
            <w:shd w:val="clear" w:color="auto" w:fill="auto"/>
            <w:vAlign w:val="center"/>
          </w:tcPr>
          <w:p w14:paraId="437099B3"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объяснения, указания, напоминания. Рассматривание картинок из серии « Мы дежурим»</w:t>
            </w:r>
          </w:p>
          <w:p w14:paraId="51C53547"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Д/и «Наша посуда»,</w:t>
            </w:r>
          </w:p>
        </w:tc>
      </w:tr>
      <w:tr w:rsidR="00640956" w:rsidRPr="007D5ACA" w14:paraId="126252E0" w14:textId="77777777" w:rsidTr="007D5ACA">
        <w:tc>
          <w:tcPr>
            <w:tcW w:w="15559" w:type="dxa"/>
            <w:gridSpan w:val="4"/>
            <w:shd w:val="clear" w:color="auto" w:fill="auto"/>
            <w:vAlign w:val="center"/>
          </w:tcPr>
          <w:p w14:paraId="47C2AC8C"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Апрель</w:t>
            </w:r>
          </w:p>
        </w:tc>
      </w:tr>
      <w:tr w:rsidR="00640956" w:rsidRPr="007D5ACA" w14:paraId="4234EC5E" w14:textId="77777777" w:rsidTr="007D5ACA">
        <w:trPr>
          <w:trHeight w:val="2245"/>
        </w:trPr>
        <w:tc>
          <w:tcPr>
            <w:tcW w:w="0" w:type="auto"/>
            <w:shd w:val="clear" w:color="auto" w:fill="auto"/>
          </w:tcPr>
          <w:p w14:paraId="611210F2" w14:textId="77777777" w:rsidR="00640956" w:rsidRPr="007D5ACA" w:rsidRDefault="00640956" w:rsidP="007D5ACA">
            <w:pPr>
              <w:keepNext/>
              <w:tabs>
                <w:tab w:val="left" w:pos="284"/>
              </w:tabs>
              <w:snapToGrid w:val="0"/>
            </w:pPr>
            <w:r w:rsidRPr="007D5ACA">
              <w:t>1</w:t>
            </w:r>
          </w:p>
        </w:tc>
        <w:tc>
          <w:tcPr>
            <w:tcW w:w="0" w:type="auto"/>
            <w:shd w:val="clear" w:color="auto" w:fill="auto"/>
          </w:tcPr>
          <w:p w14:paraId="0D210F40" w14:textId="77777777" w:rsidR="00640956" w:rsidRPr="007D5ACA" w:rsidRDefault="00640956" w:rsidP="007D5ACA">
            <w:pPr>
              <w:keepNext/>
              <w:tabs>
                <w:tab w:val="left" w:pos="284"/>
              </w:tabs>
              <w:snapToGrid w:val="0"/>
            </w:pPr>
            <w:r w:rsidRPr="007D5ACA">
              <w:t>.</w:t>
            </w:r>
            <w:r w:rsidRPr="007D5ACA">
              <w:rPr>
                <w:b/>
                <w:bCs/>
              </w:rPr>
              <w:t>Поручения</w:t>
            </w:r>
          </w:p>
        </w:tc>
        <w:tc>
          <w:tcPr>
            <w:tcW w:w="0" w:type="auto"/>
            <w:shd w:val="clear" w:color="auto" w:fill="auto"/>
          </w:tcPr>
          <w:p w14:paraId="4852BCFA"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29289B8A"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умение  раскладывать на столах, некоторые  материалы к  занятиям;</w:t>
            </w:r>
          </w:p>
          <w:p w14:paraId="15E3B302" w14:textId="77777777" w:rsidR="00640956" w:rsidRPr="007D5ACA" w:rsidRDefault="00640956" w:rsidP="008B288E">
            <w:pPr>
              <w:pStyle w:val="a9"/>
              <w:keepNext/>
              <w:widowControl w:val="0"/>
              <w:numPr>
                <w:ilvl w:val="0"/>
                <w:numId w:val="187"/>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Убирать мусор в корзину.</w:t>
            </w:r>
          </w:p>
          <w:p w14:paraId="5B571E34"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На  участке:</w:t>
            </w:r>
          </w:p>
          <w:p w14:paraId="382E9FDC" w14:textId="77777777" w:rsidR="00640956" w:rsidRPr="007D5ACA" w:rsidRDefault="00640956" w:rsidP="008B288E">
            <w:pPr>
              <w:pStyle w:val="a9"/>
              <w:keepNext/>
              <w:numPr>
                <w:ilvl w:val="0"/>
                <w:numId w:val="188"/>
              </w:numPr>
              <w:tabs>
                <w:tab w:val="left" w:pos="284"/>
              </w:tabs>
              <w:snapToGrid w:val="0"/>
              <w:spacing w:after="0" w:line="240" w:lineRule="auto"/>
              <w:ind w:left="0"/>
              <w:rPr>
                <w:rFonts w:ascii="Times New Roman" w:hAnsi="Times New Roman"/>
                <w:sz w:val="24"/>
                <w:szCs w:val="24"/>
              </w:rPr>
            </w:pPr>
            <w:r w:rsidRPr="007D5ACA">
              <w:rPr>
                <w:rFonts w:ascii="Times New Roman" w:hAnsi="Times New Roman"/>
                <w:sz w:val="24"/>
                <w:szCs w:val="24"/>
              </w:rPr>
              <w:t>Учить поливать песок из леек,  подметать в домиках и других  постройках. Протирать на веранде скамейки.</w:t>
            </w:r>
          </w:p>
        </w:tc>
        <w:tc>
          <w:tcPr>
            <w:tcW w:w="8225" w:type="dxa"/>
            <w:shd w:val="clear" w:color="auto" w:fill="auto"/>
            <w:vAlign w:val="center"/>
          </w:tcPr>
          <w:p w14:paraId="6FB79522"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 xml:space="preserve"> Показ приемов, объяснения, напоминания, </w:t>
            </w:r>
          </w:p>
          <w:p w14:paraId="70E12DDD" w14:textId="77777777" w:rsidR="00640956" w:rsidRPr="007D5ACA" w:rsidRDefault="00640956" w:rsidP="007D5ACA">
            <w:pPr>
              <w:keepNext/>
              <w:tabs>
                <w:tab w:val="left" w:pos="284"/>
              </w:tabs>
              <w:snapToGrid w:val="0"/>
            </w:pPr>
            <w:r w:rsidRPr="007D5ACA">
              <w:t>Д/И «У нас порядок»</w:t>
            </w:r>
          </w:p>
          <w:p w14:paraId="09A96283" w14:textId="77777777" w:rsidR="00640956" w:rsidRPr="007D5ACA" w:rsidRDefault="00640956" w:rsidP="007D5ACA">
            <w:pPr>
              <w:keepNext/>
              <w:tabs>
                <w:tab w:val="left" w:pos="284"/>
              </w:tabs>
              <w:snapToGrid w:val="0"/>
            </w:pPr>
            <w:r w:rsidRPr="007D5ACA">
              <w:t>Просмотр иллюстраций «дети выполняют различные трудовые поручения»</w:t>
            </w:r>
          </w:p>
        </w:tc>
      </w:tr>
      <w:tr w:rsidR="00640956" w:rsidRPr="007D5ACA" w14:paraId="16262B59" w14:textId="77777777" w:rsidTr="007D5ACA">
        <w:tc>
          <w:tcPr>
            <w:tcW w:w="0" w:type="auto"/>
            <w:shd w:val="clear" w:color="auto" w:fill="auto"/>
          </w:tcPr>
          <w:p w14:paraId="035CB582" w14:textId="77777777" w:rsidR="00640956" w:rsidRPr="007D5ACA" w:rsidRDefault="00640956" w:rsidP="007D5ACA">
            <w:pPr>
              <w:keepNext/>
              <w:tabs>
                <w:tab w:val="left" w:pos="284"/>
              </w:tabs>
              <w:snapToGrid w:val="0"/>
            </w:pPr>
            <w:r w:rsidRPr="007D5ACA">
              <w:t>2</w:t>
            </w:r>
          </w:p>
        </w:tc>
        <w:tc>
          <w:tcPr>
            <w:tcW w:w="0" w:type="auto"/>
            <w:shd w:val="clear" w:color="auto" w:fill="auto"/>
          </w:tcPr>
          <w:p w14:paraId="16ABEA29" w14:textId="77777777" w:rsidR="00640956" w:rsidRPr="007D5ACA" w:rsidRDefault="00640956" w:rsidP="007D5ACA">
            <w:pPr>
              <w:keepNext/>
              <w:tabs>
                <w:tab w:val="left" w:pos="284"/>
              </w:tabs>
              <w:snapToGrid w:val="0"/>
              <w:rPr>
                <w:b/>
              </w:rPr>
            </w:pPr>
            <w:r w:rsidRPr="007D5ACA">
              <w:rPr>
                <w:b/>
              </w:rPr>
              <w:t xml:space="preserve">Дежурство </w:t>
            </w:r>
          </w:p>
        </w:tc>
        <w:tc>
          <w:tcPr>
            <w:tcW w:w="0" w:type="auto"/>
            <w:shd w:val="clear" w:color="auto" w:fill="auto"/>
          </w:tcPr>
          <w:p w14:paraId="5C42E7A2"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0DBD094C"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Учить раскладывать ложки справа от тарелки ковшиком вверх. Участвовать в уборке посуды после еды: собирать чайные ложки, относить на сервировочный стол салфетницы  и  хлебницы.</w:t>
            </w:r>
          </w:p>
        </w:tc>
        <w:tc>
          <w:tcPr>
            <w:tcW w:w="8225" w:type="dxa"/>
            <w:shd w:val="clear" w:color="auto" w:fill="auto"/>
            <w:vAlign w:val="center"/>
          </w:tcPr>
          <w:p w14:paraId="281A5B1D"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объяснение, напоминание. Д/ У : «Накроем правильно стол» ;  «Покажем мишке как надо убирать посуду со стола»  Сюжетно- ролевая игра « Семья»</w:t>
            </w:r>
          </w:p>
        </w:tc>
      </w:tr>
      <w:tr w:rsidR="00640956" w:rsidRPr="007D5ACA" w14:paraId="79E42564" w14:textId="77777777" w:rsidTr="007D5ACA">
        <w:tc>
          <w:tcPr>
            <w:tcW w:w="15559" w:type="dxa"/>
            <w:gridSpan w:val="4"/>
            <w:shd w:val="clear" w:color="auto" w:fill="auto"/>
            <w:vAlign w:val="center"/>
          </w:tcPr>
          <w:p w14:paraId="5159B791" w14:textId="77777777" w:rsidR="00640956" w:rsidRPr="007D5ACA" w:rsidRDefault="00640956" w:rsidP="007D5ACA">
            <w:pPr>
              <w:keepNext/>
              <w:widowControl w:val="0"/>
              <w:suppressLineNumbers/>
              <w:autoSpaceDN w:val="0"/>
              <w:jc w:val="center"/>
              <w:textAlignment w:val="baseline"/>
              <w:rPr>
                <w:rFonts w:eastAsia="SimSun"/>
                <w:b/>
                <w:kern w:val="3"/>
                <w:lang w:eastAsia="zh-CN" w:bidi="hi-IN"/>
              </w:rPr>
            </w:pPr>
            <w:r w:rsidRPr="007D5ACA">
              <w:rPr>
                <w:rFonts w:eastAsia="SimSun"/>
                <w:b/>
                <w:kern w:val="3"/>
                <w:lang w:eastAsia="zh-CN" w:bidi="hi-IN"/>
              </w:rPr>
              <w:t>Май</w:t>
            </w:r>
          </w:p>
        </w:tc>
      </w:tr>
      <w:tr w:rsidR="00640956" w:rsidRPr="007D5ACA" w14:paraId="4F93455E" w14:textId="77777777" w:rsidTr="007D5ACA">
        <w:tc>
          <w:tcPr>
            <w:tcW w:w="0" w:type="auto"/>
            <w:shd w:val="clear" w:color="auto" w:fill="auto"/>
          </w:tcPr>
          <w:p w14:paraId="407B66DD" w14:textId="77777777" w:rsidR="00640956" w:rsidRPr="007D5ACA" w:rsidRDefault="00640956" w:rsidP="007D5ACA">
            <w:pPr>
              <w:keepNext/>
              <w:tabs>
                <w:tab w:val="left" w:pos="284"/>
              </w:tabs>
              <w:snapToGrid w:val="0"/>
            </w:pPr>
            <w:r w:rsidRPr="007D5ACA">
              <w:t>1</w:t>
            </w:r>
          </w:p>
        </w:tc>
        <w:tc>
          <w:tcPr>
            <w:tcW w:w="0" w:type="auto"/>
            <w:shd w:val="clear" w:color="auto" w:fill="auto"/>
          </w:tcPr>
          <w:p w14:paraId="5925F7BD" w14:textId="77777777" w:rsidR="00640956" w:rsidRPr="007D5ACA" w:rsidRDefault="00640956" w:rsidP="007D5ACA">
            <w:pPr>
              <w:keepNext/>
              <w:tabs>
                <w:tab w:val="left" w:pos="284"/>
              </w:tabs>
              <w:snapToGrid w:val="0"/>
            </w:pPr>
            <w:r w:rsidRPr="007D5ACA">
              <w:rPr>
                <w:b/>
                <w:bCs/>
              </w:rPr>
              <w:t>Поручения</w:t>
            </w:r>
          </w:p>
        </w:tc>
        <w:tc>
          <w:tcPr>
            <w:tcW w:w="0" w:type="auto"/>
            <w:shd w:val="clear" w:color="auto" w:fill="auto"/>
          </w:tcPr>
          <w:p w14:paraId="209DE421"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644590FD"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Помогать  накрывать на стол.</w:t>
            </w:r>
          </w:p>
          <w:p w14:paraId="5BD8334B"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Помогать убирать  посуду после еды.</w:t>
            </w:r>
          </w:p>
          <w:p w14:paraId="1034A7FB"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Помогать в стирке кукольного белья.</w:t>
            </w:r>
          </w:p>
          <w:p w14:paraId="4F1CF298"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Помогать  развешивать полотенца в умывальной комнате.</w:t>
            </w:r>
          </w:p>
          <w:p w14:paraId="249383B8" w14:textId="77777777" w:rsidR="00640956" w:rsidRPr="007D5ACA" w:rsidRDefault="00640956" w:rsidP="008B288E">
            <w:pPr>
              <w:pStyle w:val="a9"/>
              <w:keepNext/>
              <w:widowControl w:val="0"/>
              <w:numPr>
                <w:ilvl w:val="0"/>
                <w:numId w:val="188"/>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Помогать при уборке участка.</w:t>
            </w:r>
          </w:p>
        </w:tc>
        <w:tc>
          <w:tcPr>
            <w:tcW w:w="8225" w:type="dxa"/>
            <w:shd w:val="clear" w:color="auto" w:fill="auto"/>
            <w:vAlign w:val="center"/>
          </w:tcPr>
          <w:p w14:paraId="4A30DCCB"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Показ приемов работы, объяснения, поощрения, напоминания, указания.</w:t>
            </w:r>
          </w:p>
        </w:tc>
      </w:tr>
      <w:tr w:rsidR="00640956" w:rsidRPr="007D5ACA" w14:paraId="41D0E8AC" w14:textId="77777777" w:rsidTr="007D5ACA">
        <w:tc>
          <w:tcPr>
            <w:tcW w:w="0" w:type="auto"/>
            <w:shd w:val="clear" w:color="auto" w:fill="auto"/>
          </w:tcPr>
          <w:p w14:paraId="5FD8F705" w14:textId="77777777" w:rsidR="00640956" w:rsidRPr="007D5ACA" w:rsidRDefault="00640956" w:rsidP="007D5ACA">
            <w:pPr>
              <w:keepNext/>
              <w:tabs>
                <w:tab w:val="left" w:pos="284"/>
              </w:tabs>
              <w:snapToGrid w:val="0"/>
            </w:pPr>
            <w:r w:rsidRPr="007D5ACA">
              <w:t>2</w:t>
            </w:r>
          </w:p>
        </w:tc>
        <w:tc>
          <w:tcPr>
            <w:tcW w:w="0" w:type="auto"/>
            <w:shd w:val="clear" w:color="auto" w:fill="auto"/>
          </w:tcPr>
          <w:p w14:paraId="21896CC9" w14:textId="77777777" w:rsidR="00640956" w:rsidRPr="007D5ACA" w:rsidRDefault="00640956" w:rsidP="007D5ACA">
            <w:pPr>
              <w:keepNext/>
              <w:tabs>
                <w:tab w:val="left" w:pos="284"/>
              </w:tabs>
              <w:snapToGrid w:val="0"/>
              <w:rPr>
                <w:b/>
              </w:rPr>
            </w:pPr>
            <w:r w:rsidRPr="007D5ACA">
              <w:rPr>
                <w:b/>
              </w:rPr>
              <w:t xml:space="preserve">Дежурство </w:t>
            </w:r>
          </w:p>
        </w:tc>
        <w:tc>
          <w:tcPr>
            <w:tcW w:w="0" w:type="auto"/>
            <w:shd w:val="clear" w:color="auto" w:fill="auto"/>
          </w:tcPr>
          <w:p w14:paraId="301F1910" w14:textId="77777777" w:rsidR="00640956" w:rsidRPr="007D5ACA" w:rsidRDefault="00640956" w:rsidP="007D5ACA">
            <w:pPr>
              <w:keepNext/>
              <w:widowControl w:val="0"/>
              <w:suppressLineNumbers/>
              <w:autoSpaceDN w:val="0"/>
              <w:textAlignment w:val="baseline"/>
              <w:rPr>
                <w:rFonts w:eastAsia="SimSun"/>
                <w:i/>
                <w:kern w:val="3"/>
                <w:lang w:eastAsia="zh-CN" w:bidi="hi-IN"/>
              </w:rPr>
            </w:pPr>
            <w:r w:rsidRPr="007D5ACA">
              <w:rPr>
                <w:rFonts w:eastAsia="SimSun"/>
                <w:i/>
                <w:kern w:val="3"/>
                <w:lang w:eastAsia="zh-CN" w:bidi="hi-IN"/>
              </w:rPr>
              <w:t>В помещении:</w:t>
            </w:r>
          </w:p>
          <w:p w14:paraId="34113D93" w14:textId="77777777" w:rsidR="00640956" w:rsidRPr="007D5ACA" w:rsidRDefault="00640956" w:rsidP="008B288E">
            <w:pPr>
              <w:pStyle w:val="a9"/>
              <w:keepNext/>
              <w:widowControl w:val="0"/>
              <w:numPr>
                <w:ilvl w:val="0"/>
                <w:numId w:val="189"/>
              </w:numPr>
              <w:suppressLineNumbers/>
              <w:autoSpaceDN w:val="0"/>
              <w:spacing w:after="0" w:line="240" w:lineRule="auto"/>
              <w:ind w:left="0"/>
              <w:textAlignment w:val="baseline"/>
              <w:rPr>
                <w:rFonts w:ascii="Times New Roman" w:eastAsia="SimSun" w:hAnsi="Times New Roman"/>
                <w:kern w:val="3"/>
                <w:sz w:val="24"/>
                <w:szCs w:val="24"/>
                <w:lang w:eastAsia="zh-CN" w:bidi="hi-IN"/>
              </w:rPr>
            </w:pPr>
            <w:r w:rsidRPr="007D5ACA">
              <w:rPr>
                <w:rFonts w:ascii="Times New Roman" w:eastAsia="SimSun" w:hAnsi="Times New Roman"/>
                <w:kern w:val="3"/>
                <w:sz w:val="24"/>
                <w:szCs w:val="24"/>
                <w:lang w:eastAsia="zh-CN" w:bidi="hi-IN"/>
              </w:rPr>
              <w:t>Закреплять навыки дежурства по столовой</w:t>
            </w:r>
          </w:p>
        </w:tc>
        <w:tc>
          <w:tcPr>
            <w:tcW w:w="8225" w:type="dxa"/>
            <w:shd w:val="clear" w:color="auto" w:fill="auto"/>
            <w:vAlign w:val="center"/>
          </w:tcPr>
          <w:p w14:paraId="1474042D" w14:textId="77777777" w:rsidR="00640956" w:rsidRPr="007D5ACA" w:rsidRDefault="00640956" w:rsidP="007D5ACA">
            <w:pPr>
              <w:keepNext/>
              <w:widowControl w:val="0"/>
              <w:suppressLineNumbers/>
              <w:autoSpaceDN w:val="0"/>
              <w:textAlignment w:val="baseline"/>
              <w:rPr>
                <w:rFonts w:eastAsia="SimSun"/>
                <w:kern w:val="3"/>
                <w:lang w:eastAsia="zh-CN" w:bidi="hi-IN"/>
              </w:rPr>
            </w:pPr>
            <w:r w:rsidRPr="007D5ACA">
              <w:rPr>
                <w:rFonts w:eastAsia="SimSun"/>
                <w:kern w:val="3"/>
                <w:lang w:eastAsia="zh-CN" w:bidi="hi-IN"/>
              </w:rPr>
              <w:t>Напоминание ,указания, пояснения.  Д/И  «Наша посуда»  Сюжетно-ролевая игра « Детский сад -дежурство»</w:t>
            </w:r>
          </w:p>
        </w:tc>
      </w:tr>
    </w:tbl>
    <w:p w14:paraId="067ADC6A" w14:textId="77777777" w:rsidR="00640956" w:rsidRPr="00640956" w:rsidRDefault="00640956" w:rsidP="00640956">
      <w:pPr>
        <w:rPr>
          <w:b/>
          <w:color w:val="000000" w:themeColor="text1"/>
        </w:rPr>
      </w:pPr>
      <w:r w:rsidRPr="00640956">
        <w:rPr>
          <w:b/>
          <w:color w:val="000000" w:themeColor="text1"/>
        </w:rPr>
        <w:t xml:space="preserve">Формирование основ безопасности </w:t>
      </w:r>
    </w:p>
    <w:tbl>
      <w:tblPr>
        <w:tblW w:w="156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35"/>
        <w:gridCol w:w="9409"/>
        <w:gridCol w:w="3115"/>
      </w:tblGrid>
      <w:tr w:rsidR="00640956" w:rsidRPr="00E722C1" w14:paraId="3C1F9BCA" w14:textId="77777777" w:rsidTr="00390B0F">
        <w:trPr>
          <w:trHeight w:val="362"/>
        </w:trPr>
        <w:tc>
          <w:tcPr>
            <w:tcW w:w="568" w:type="dxa"/>
            <w:vMerge w:val="restart"/>
            <w:shd w:val="clear" w:color="auto" w:fill="auto"/>
            <w:vAlign w:val="center"/>
          </w:tcPr>
          <w:p w14:paraId="32667E63" w14:textId="77777777" w:rsidR="00640956" w:rsidRPr="00E722C1" w:rsidRDefault="00640956" w:rsidP="006B238B">
            <w:pPr>
              <w:tabs>
                <w:tab w:val="left" w:pos="284"/>
              </w:tabs>
              <w:jc w:val="center"/>
              <w:rPr>
                <w:b/>
              </w:rPr>
            </w:pPr>
            <w:r w:rsidRPr="00E722C1">
              <w:rPr>
                <w:b/>
              </w:rPr>
              <w:t>№</w:t>
            </w:r>
          </w:p>
          <w:p w14:paraId="210B786E" w14:textId="77777777" w:rsidR="00640956" w:rsidRPr="00E722C1" w:rsidRDefault="00640956" w:rsidP="006B238B">
            <w:pPr>
              <w:tabs>
                <w:tab w:val="left" w:pos="284"/>
              </w:tabs>
              <w:jc w:val="center"/>
              <w:rPr>
                <w:b/>
              </w:rPr>
            </w:pPr>
            <w:r w:rsidRPr="00E722C1">
              <w:rPr>
                <w:b/>
              </w:rPr>
              <w:t>п/п</w:t>
            </w:r>
          </w:p>
        </w:tc>
        <w:tc>
          <w:tcPr>
            <w:tcW w:w="15059" w:type="dxa"/>
            <w:gridSpan w:val="3"/>
            <w:shd w:val="clear" w:color="auto" w:fill="auto"/>
            <w:vAlign w:val="center"/>
          </w:tcPr>
          <w:p w14:paraId="5017CCFB" w14:textId="77777777" w:rsidR="00640956" w:rsidRPr="00E722C1" w:rsidRDefault="00640956" w:rsidP="006B238B">
            <w:pPr>
              <w:jc w:val="center"/>
              <w:rPr>
                <w:b/>
              </w:rPr>
            </w:pPr>
            <w:r w:rsidRPr="00E722C1">
              <w:rPr>
                <w:b/>
              </w:rPr>
              <w:t>СОВ Д</w:t>
            </w:r>
          </w:p>
        </w:tc>
      </w:tr>
      <w:tr w:rsidR="00640956" w:rsidRPr="00E722C1" w14:paraId="1CF715E8" w14:textId="77777777" w:rsidTr="00390B0F">
        <w:tc>
          <w:tcPr>
            <w:tcW w:w="568" w:type="dxa"/>
            <w:vMerge/>
            <w:shd w:val="clear" w:color="auto" w:fill="auto"/>
            <w:vAlign w:val="center"/>
          </w:tcPr>
          <w:p w14:paraId="23A86FB9" w14:textId="77777777" w:rsidR="00640956" w:rsidRPr="00E722C1" w:rsidRDefault="00640956" w:rsidP="006B238B">
            <w:pPr>
              <w:jc w:val="center"/>
              <w:rPr>
                <w:b/>
              </w:rPr>
            </w:pPr>
          </w:p>
        </w:tc>
        <w:tc>
          <w:tcPr>
            <w:tcW w:w="2535" w:type="dxa"/>
            <w:shd w:val="clear" w:color="auto" w:fill="auto"/>
            <w:vAlign w:val="center"/>
          </w:tcPr>
          <w:p w14:paraId="0FD2CFCC" w14:textId="77777777" w:rsidR="00640956" w:rsidRPr="00E722C1" w:rsidRDefault="00640956" w:rsidP="006B238B">
            <w:pPr>
              <w:jc w:val="center"/>
              <w:rPr>
                <w:b/>
              </w:rPr>
            </w:pPr>
            <w:r w:rsidRPr="00E722C1">
              <w:rPr>
                <w:b/>
              </w:rPr>
              <w:t>Тема</w:t>
            </w:r>
          </w:p>
        </w:tc>
        <w:tc>
          <w:tcPr>
            <w:tcW w:w="9409" w:type="dxa"/>
            <w:shd w:val="clear" w:color="auto" w:fill="auto"/>
            <w:vAlign w:val="center"/>
          </w:tcPr>
          <w:p w14:paraId="257A7271" w14:textId="77777777" w:rsidR="00640956" w:rsidRPr="00E722C1" w:rsidRDefault="00640956" w:rsidP="006B238B">
            <w:pPr>
              <w:jc w:val="center"/>
              <w:rPr>
                <w:b/>
              </w:rPr>
            </w:pPr>
            <w:r w:rsidRPr="00E722C1">
              <w:rPr>
                <w:b/>
              </w:rPr>
              <w:t>Цель</w:t>
            </w:r>
          </w:p>
        </w:tc>
        <w:tc>
          <w:tcPr>
            <w:tcW w:w="3115" w:type="dxa"/>
            <w:shd w:val="clear" w:color="auto" w:fill="auto"/>
            <w:vAlign w:val="center"/>
          </w:tcPr>
          <w:p w14:paraId="65852EC4" w14:textId="77777777" w:rsidR="00640956" w:rsidRPr="00E722C1" w:rsidRDefault="00640956" w:rsidP="006B238B">
            <w:pPr>
              <w:tabs>
                <w:tab w:val="left" w:pos="284"/>
              </w:tabs>
              <w:jc w:val="center"/>
              <w:rPr>
                <w:b/>
              </w:rPr>
            </w:pPr>
            <w:r w:rsidRPr="00E722C1">
              <w:rPr>
                <w:b/>
              </w:rPr>
              <w:t>Источник.</w:t>
            </w:r>
          </w:p>
          <w:p w14:paraId="41600D9D" w14:textId="77777777" w:rsidR="00640956" w:rsidRPr="00E722C1" w:rsidRDefault="00640956" w:rsidP="006B238B">
            <w:pPr>
              <w:tabs>
                <w:tab w:val="left" w:pos="284"/>
              </w:tabs>
              <w:jc w:val="center"/>
              <w:rPr>
                <w:b/>
              </w:rPr>
            </w:pPr>
            <w:r w:rsidRPr="00E722C1">
              <w:rPr>
                <w:b/>
              </w:rPr>
              <w:t xml:space="preserve">Автор, название </w:t>
            </w:r>
            <w:r w:rsidRPr="00E722C1">
              <w:rPr>
                <w:b/>
              </w:rPr>
              <w:lastRenderedPageBreak/>
              <w:t>методической литературы</w:t>
            </w:r>
          </w:p>
        </w:tc>
      </w:tr>
      <w:tr w:rsidR="00640956" w:rsidRPr="00E722C1" w14:paraId="5B7E518B" w14:textId="77777777" w:rsidTr="00390B0F">
        <w:tc>
          <w:tcPr>
            <w:tcW w:w="15627" w:type="dxa"/>
            <w:gridSpan w:val="4"/>
            <w:shd w:val="clear" w:color="auto" w:fill="auto"/>
          </w:tcPr>
          <w:p w14:paraId="4E101EE7" w14:textId="77777777" w:rsidR="00640956" w:rsidRPr="00E722C1" w:rsidRDefault="00640956" w:rsidP="006B238B">
            <w:pPr>
              <w:tabs>
                <w:tab w:val="left" w:pos="284"/>
              </w:tabs>
              <w:jc w:val="center"/>
              <w:rPr>
                <w:b/>
              </w:rPr>
            </w:pPr>
            <w:r w:rsidRPr="00E722C1">
              <w:rPr>
                <w:b/>
              </w:rPr>
              <w:lastRenderedPageBreak/>
              <w:t>СЕНТЯБРЬ</w:t>
            </w:r>
          </w:p>
        </w:tc>
      </w:tr>
      <w:tr w:rsidR="00640956" w:rsidRPr="00E722C1" w14:paraId="058DF210" w14:textId="77777777" w:rsidTr="00390B0F">
        <w:trPr>
          <w:trHeight w:val="20"/>
        </w:trPr>
        <w:tc>
          <w:tcPr>
            <w:tcW w:w="568" w:type="dxa"/>
            <w:shd w:val="clear" w:color="auto" w:fill="auto"/>
          </w:tcPr>
          <w:p w14:paraId="180B223B" w14:textId="77777777" w:rsidR="00640956" w:rsidRPr="00E722C1" w:rsidRDefault="00640956" w:rsidP="006B238B">
            <w:pPr>
              <w:jc w:val="both"/>
              <w:rPr>
                <w:b/>
              </w:rPr>
            </w:pPr>
            <w:r w:rsidRPr="00E722C1">
              <w:rPr>
                <w:b/>
              </w:rPr>
              <w:t>1</w:t>
            </w:r>
          </w:p>
        </w:tc>
        <w:tc>
          <w:tcPr>
            <w:tcW w:w="2535" w:type="dxa"/>
            <w:shd w:val="clear" w:color="auto" w:fill="auto"/>
            <w:vAlign w:val="center"/>
          </w:tcPr>
          <w:p w14:paraId="7E2CF803" w14:textId="77777777" w:rsidR="00640956" w:rsidRPr="00E722C1" w:rsidRDefault="00640956" w:rsidP="006B238B">
            <w:pPr>
              <w:tabs>
                <w:tab w:val="left" w:pos="284"/>
              </w:tabs>
              <w:jc w:val="center"/>
              <w:rPr>
                <w:b/>
              </w:rPr>
            </w:pPr>
            <w:r w:rsidRPr="00E722C1">
              <w:rPr>
                <w:b/>
              </w:rPr>
              <w:t>«Взаимная забота и помощь в семье»</w:t>
            </w:r>
          </w:p>
        </w:tc>
        <w:tc>
          <w:tcPr>
            <w:tcW w:w="9409" w:type="dxa"/>
            <w:shd w:val="clear" w:color="auto" w:fill="auto"/>
          </w:tcPr>
          <w:p w14:paraId="1E338F57" w14:textId="77777777" w:rsidR="00640956" w:rsidRPr="00E722C1" w:rsidRDefault="00640956" w:rsidP="008B288E">
            <w:pPr>
              <w:pStyle w:val="a9"/>
              <w:numPr>
                <w:ilvl w:val="0"/>
                <w:numId w:val="19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Закреплять у детей знание своего имени, фамилии, возраста, имен родителей. </w:t>
            </w:r>
          </w:p>
          <w:p w14:paraId="3B0EC703" w14:textId="77777777" w:rsidR="00640956" w:rsidRPr="00E722C1" w:rsidRDefault="00640956" w:rsidP="008B288E">
            <w:pPr>
              <w:pStyle w:val="a9"/>
              <w:numPr>
                <w:ilvl w:val="0"/>
                <w:numId w:val="19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Воспитывать в ребенке самоуважение, чувство собственного достоинства, уверенность в себе, в том, его любят, что он хороший.</w:t>
            </w:r>
          </w:p>
        </w:tc>
        <w:tc>
          <w:tcPr>
            <w:tcW w:w="3115" w:type="dxa"/>
            <w:shd w:val="clear" w:color="auto" w:fill="auto"/>
          </w:tcPr>
          <w:p w14:paraId="40F57FBA" w14:textId="77777777" w:rsidR="00640956" w:rsidRPr="00E722C1" w:rsidRDefault="00640956" w:rsidP="006B238B">
            <w:pPr>
              <w:tabs>
                <w:tab w:val="left" w:pos="284"/>
              </w:tabs>
              <w:jc w:val="both"/>
            </w:pPr>
            <w:r w:rsidRPr="00E722C1">
              <w:t xml:space="preserve">К.Ю.Белая </w:t>
            </w:r>
          </w:p>
          <w:p w14:paraId="2531E0E8" w14:textId="77777777" w:rsidR="00640956" w:rsidRPr="00E722C1" w:rsidRDefault="00640956" w:rsidP="006B238B">
            <w:pPr>
              <w:tabs>
                <w:tab w:val="left" w:pos="284"/>
              </w:tabs>
              <w:jc w:val="both"/>
            </w:pPr>
            <w:r w:rsidRPr="00E722C1">
              <w:t>Формирование основ безопасности у дошкольников стр. 8</w:t>
            </w:r>
          </w:p>
        </w:tc>
      </w:tr>
      <w:tr w:rsidR="00640956" w:rsidRPr="00E722C1" w14:paraId="71A5D654" w14:textId="77777777" w:rsidTr="00390B0F">
        <w:trPr>
          <w:trHeight w:val="20"/>
        </w:trPr>
        <w:tc>
          <w:tcPr>
            <w:tcW w:w="568" w:type="dxa"/>
            <w:shd w:val="clear" w:color="auto" w:fill="auto"/>
          </w:tcPr>
          <w:p w14:paraId="318BF1C2" w14:textId="77777777" w:rsidR="00640956" w:rsidRPr="00E722C1" w:rsidRDefault="00640956" w:rsidP="006B238B">
            <w:pPr>
              <w:jc w:val="both"/>
              <w:rPr>
                <w:b/>
              </w:rPr>
            </w:pPr>
            <w:r w:rsidRPr="00E722C1">
              <w:rPr>
                <w:b/>
              </w:rPr>
              <w:t>3</w:t>
            </w:r>
          </w:p>
        </w:tc>
        <w:tc>
          <w:tcPr>
            <w:tcW w:w="2535" w:type="dxa"/>
            <w:shd w:val="clear" w:color="auto" w:fill="auto"/>
            <w:vAlign w:val="center"/>
          </w:tcPr>
          <w:p w14:paraId="60C65DD1" w14:textId="77777777" w:rsidR="00640956" w:rsidRPr="00E722C1" w:rsidRDefault="00640956" w:rsidP="006B238B">
            <w:pPr>
              <w:tabs>
                <w:tab w:val="left" w:pos="284"/>
              </w:tabs>
              <w:jc w:val="center"/>
              <w:rPr>
                <w:b/>
              </w:rPr>
            </w:pPr>
            <w:r w:rsidRPr="00E722C1">
              <w:rPr>
                <w:b/>
              </w:rPr>
              <w:t>«Опасные предметы»</w:t>
            </w:r>
          </w:p>
        </w:tc>
        <w:tc>
          <w:tcPr>
            <w:tcW w:w="9409" w:type="dxa"/>
            <w:shd w:val="clear" w:color="auto" w:fill="auto"/>
          </w:tcPr>
          <w:p w14:paraId="3509F990" w14:textId="77777777" w:rsidR="00640956" w:rsidRPr="00E722C1" w:rsidRDefault="00640956" w:rsidP="008B288E">
            <w:pPr>
              <w:pStyle w:val="a9"/>
              <w:numPr>
                <w:ilvl w:val="0"/>
                <w:numId w:val="19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безопасности собственной жизнедеятельности: знакомить с правилами безопасного поведения с электроприборами, столовыми приборами, инструментами, аптечкой. </w:t>
            </w:r>
          </w:p>
        </w:tc>
        <w:tc>
          <w:tcPr>
            <w:tcW w:w="3115" w:type="dxa"/>
            <w:shd w:val="clear" w:color="auto" w:fill="auto"/>
          </w:tcPr>
          <w:p w14:paraId="5AB7CC99" w14:textId="77777777" w:rsidR="00640956" w:rsidRPr="00E722C1" w:rsidRDefault="00640956" w:rsidP="006B238B">
            <w:pPr>
              <w:tabs>
                <w:tab w:val="left" w:pos="284"/>
              </w:tabs>
              <w:jc w:val="both"/>
            </w:pPr>
            <w:r w:rsidRPr="00E722C1">
              <w:t xml:space="preserve">К.Ю.Белая </w:t>
            </w:r>
          </w:p>
          <w:p w14:paraId="5830E7C4"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67383067" w14:textId="77777777" w:rsidR="00640956" w:rsidRPr="00E722C1" w:rsidRDefault="00640956" w:rsidP="006B238B">
            <w:pPr>
              <w:tabs>
                <w:tab w:val="left" w:pos="284"/>
              </w:tabs>
              <w:jc w:val="both"/>
            </w:pPr>
            <w:r w:rsidRPr="00E722C1">
              <w:t>стр. 11</w:t>
            </w:r>
          </w:p>
        </w:tc>
      </w:tr>
      <w:tr w:rsidR="00640956" w:rsidRPr="00E722C1" w14:paraId="708EC8AF" w14:textId="77777777" w:rsidTr="00390B0F">
        <w:trPr>
          <w:trHeight w:val="20"/>
        </w:trPr>
        <w:tc>
          <w:tcPr>
            <w:tcW w:w="568" w:type="dxa"/>
            <w:shd w:val="clear" w:color="auto" w:fill="auto"/>
          </w:tcPr>
          <w:p w14:paraId="021C3879" w14:textId="77777777" w:rsidR="00640956" w:rsidRPr="00E722C1" w:rsidRDefault="00640956" w:rsidP="006B238B">
            <w:pPr>
              <w:jc w:val="both"/>
              <w:rPr>
                <w:b/>
              </w:rPr>
            </w:pPr>
            <w:r w:rsidRPr="00E722C1">
              <w:rPr>
                <w:b/>
              </w:rPr>
              <w:t>4</w:t>
            </w:r>
          </w:p>
        </w:tc>
        <w:tc>
          <w:tcPr>
            <w:tcW w:w="2535" w:type="dxa"/>
            <w:shd w:val="clear" w:color="auto" w:fill="auto"/>
            <w:vAlign w:val="center"/>
          </w:tcPr>
          <w:p w14:paraId="0FAF396D" w14:textId="77777777" w:rsidR="00640956" w:rsidRPr="00E722C1" w:rsidRDefault="00640956" w:rsidP="006B238B">
            <w:pPr>
              <w:tabs>
                <w:tab w:val="left" w:pos="284"/>
              </w:tabs>
              <w:jc w:val="center"/>
              <w:rPr>
                <w:b/>
              </w:rPr>
            </w:pPr>
          </w:p>
          <w:p w14:paraId="503AB84E" w14:textId="77777777" w:rsidR="00640956" w:rsidRPr="00E722C1" w:rsidRDefault="00640956" w:rsidP="006B238B">
            <w:pPr>
              <w:tabs>
                <w:tab w:val="left" w:pos="284"/>
              </w:tabs>
              <w:jc w:val="center"/>
              <w:rPr>
                <w:b/>
              </w:rPr>
            </w:pPr>
            <w:r w:rsidRPr="00E722C1">
              <w:rPr>
                <w:b/>
              </w:rPr>
              <w:t>«Опасные ситуации дома»</w:t>
            </w:r>
          </w:p>
        </w:tc>
        <w:tc>
          <w:tcPr>
            <w:tcW w:w="9409" w:type="dxa"/>
            <w:shd w:val="clear" w:color="auto" w:fill="auto"/>
          </w:tcPr>
          <w:p w14:paraId="77BD7188" w14:textId="77777777" w:rsidR="00640956" w:rsidRPr="00E722C1" w:rsidRDefault="00640956" w:rsidP="008B288E">
            <w:pPr>
              <w:pStyle w:val="a9"/>
              <w:numPr>
                <w:ilvl w:val="0"/>
                <w:numId w:val="19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безопасности собственной жизнедеятельности, знакомить с правилами поведения с незнакомыми людьми. </w:t>
            </w:r>
          </w:p>
          <w:p w14:paraId="39B96F82" w14:textId="77777777" w:rsidR="00640956" w:rsidRPr="00E722C1" w:rsidRDefault="00640956" w:rsidP="008B288E">
            <w:pPr>
              <w:pStyle w:val="a9"/>
              <w:numPr>
                <w:ilvl w:val="0"/>
                <w:numId w:val="19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Закреплять у детей знание своего домашнего адреса, формировать представления о правилах поведения в сложных ситуациях. </w:t>
            </w:r>
          </w:p>
        </w:tc>
        <w:tc>
          <w:tcPr>
            <w:tcW w:w="3115" w:type="dxa"/>
            <w:shd w:val="clear" w:color="auto" w:fill="auto"/>
          </w:tcPr>
          <w:p w14:paraId="19F7A6DF" w14:textId="77777777" w:rsidR="00640956" w:rsidRPr="00E722C1" w:rsidRDefault="00640956" w:rsidP="006B238B">
            <w:pPr>
              <w:tabs>
                <w:tab w:val="left" w:pos="284"/>
              </w:tabs>
              <w:jc w:val="both"/>
            </w:pPr>
            <w:r w:rsidRPr="00E722C1">
              <w:t xml:space="preserve">К.Ю.Белая </w:t>
            </w:r>
          </w:p>
          <w:p w14:paraId="4CC967EB"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65A470F8" w14:textId="77777777" w:rsidR="00640956" w:rsidRPr="00E722C1" w:rsidRDefault="00640956" w:rsidP="006B238B">
            <w:pPr>
              <w:tabs>
                <w:tab w:val="left" w:pos="284"/>
              </w:tabs>
              <w:jc w:val="both"/>
            </w:pPr>
            <w:r w:rsidRPr="00E722C1">
              <w:t>стр. 13</w:t>
            </w:r>
          </w:p>
        </w:tc>
      </w:tr>
      <w:tr w:rsidR="00640956" w:rsidRPr="00E722C1" w14:paraId="764BFBE2" w14:textId="77777777" w:rsidTr="00390B0F">
        <w:trPr>
          <w:trHeight w:val="20"/>
        </w:trPr>
        <w:tc>
          <w:tcPr>
            <w:tcW w:w="568" w:type="dxa"/>
            <w:shd w:val="clear" w:color="auto" w:fill="auto"/>
          </w:tcPr>
          <w:p w14:paraId="30B5E5AD" w14:textId="77777777" w:rsidR="00640956" w:rsidRPr="00E722C1" w:rsidRDefault="00640956" w:rsidP="006B238B">
            <w:pPr>
              <w:jc w:val="both"/>
              <w:rPr>
                <w:b/>
              </w:rPr>
            </w:pPr>
            <w:r w:rsidRPr="00E722C1">
              <w:rPr>
                <w:b/>
              </w:rPr>
              <w:t>5</w:t>
            </w:r>
          </w:p>
        </w:tc>
        <w:tc>
          <w:tcPr>
            <w:tcW w:w="2535" w:type="dxa"/>
            <w:shd w:val="clear" w:color="auto" w:fill="auto"/>
            <w:vAlign w:val="center"/>
          </w:tcPr>
          <w:p w14:paraId="4D38DA50" w14:textId="77777777" w:rsidR="00640956" w:rsidRPr="00E722C1" w:rsidRDefault="00640956" w:rsidP="006B238B">
            <w:pPr>
              <w:tabs>
                <w:tab w:val="left" w:pos="284"/>
              </w:tabs>
              <w:jc w:val="center"/>
              <w:rPr>
                <w:b/>
              </w:rPr>
            </w:pPr>
            <w:r w:rsidRPr="00E722C1">
              <w:rPr>
                <w:b/>
              </w:rPr>
              <w:t>«Если ребенок потерялся»</w:t>
            </w:r>
          </w:p>
        </w:tc>
        <w:tc>
          <w:tcPr>
            <w:tcW w:w="9409" w:type="dxa"/>
            <w:shd w:val="clear" w:color="auto" w:fill="auto"/>
          </w:tcPr>
          <w:p w14:paraId="191C1F4F" w14:textId="77777777" w:rsidR="00640956" w:rsidRPr="00E722C1" w:rsidRDefault="00640956" w:rsidP="008B288E">
            <w:pPr>
              <w:pStyle w:val="a9"/>
              <w:numPr>
                <w:ilvl w:val="0"/>
                <w:numId w:val="192"/>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безопасности собственной жизнедеятельности, знакомить с правилами поведения с незнакомыми людьми. </w:t>
            </w:r>
          </w:p>
          <w:p w14:paraId="66E9D0EB" w14:textId="77777777" w:rsidR="00640956" w:rsidRPr="00E722C1" w:rsidRDefault="00640956" w:rsidP="008B288E">
            <w:pPr>
              <w:pStyle w:val="a9"/>
              <w:numPr>
                <w:ilvl w:val="0"/>
                <w:numId w:val="192"/>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у детей знание своего домашнего адреса, ФИО родителей, формировать представления о правилах поведения в сложных ситуациях.</w:t>
            </w:r>
          </w:p>
        </w:tc>
        <w:tc>
          <w:tcPr>
            <w:tcW w:w="3115" w:type="dxa"/>
            <w:shd w:val="clear" w:color="auto" w:fill="auto"/>
          </w:tcPr>
          <w:p w14:paraId="3300C28E" w14:textId="77777777" w:rsidR="00640956" w:rsidRPr="00E722C1" w:rsidRDefault="00640956" w:rsidP="006B238B">
            <w:pPr>
              <w:tabs>
                <w:tab w:val="left" w:pos="284"/>
              </w:tabs>
              <w:jc w:val="both"/>
            </w:pPr>
            <w:r w:rsidRPr="00E722C1">
              <w:t xml:space="preserve">К.Ю.Белая </w:t>
            </w:r>
          </w:p>
          <w:p w14:paraId="3F348CBD"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5E080F9E" w14:textId="77777777" w:rsidR="00640956" w:rsidRPr="00E722C1" w:rsidRDefault="00640956" w:rsidP="006B238B">
            <w:pPr>
              <w:tabs>
                <w:tab w:val="left" w:pos="284"/>
              </w:tabs>
              <w:jc w:val="both"/>
            </w:pPr>
            <w:r w:rsidRPr="00E722C1">
              <w:t>стр. 16</w:t>
            </w:r>
          </w:p>
        </w:tc>
      </w:tr>
      <w:tr w:rsidR="00640956" w:rsidRPr="00E722C1" w14:paraId="2DCB295D" w14:textId="77777777" w:rsidTr="00390B0F">
        <w:trPr>
          <w:trHeight w:val="20"/>
        </w:trPr>
        <w:tc>
          <w:tcPr>
            <w:tcW w:w="15627" w:type="dxa"/>
            <w:gridSpan w:val="4"/>
            <w:shd w:val="clear" w:color="auto" w:fill="auto"/>
          </w:tcPr>
          <w:p w14:paraId="5C0B04FC" w14:textId="77777777" w:rsidR="00640956" w:rsidRPr="00E722C1" w:rsidRDefault="00640956" w:rsidP="006B238B">
            <w:pPr>
              <w:tabs>
                <w:tab w:val="left" w:pos="284"/>
              </w:tabs>
              <w:jc w:val="center"/>
              <w:rPr>
                <w:b/>
              </w:rPr>
            </w:pPr>
            <w:r w:rsidRPr="00E722C1">
              <w:rPr>
                <w:b/>
              </w:rPr>
              <w:t>ОКТЯБРЬ</w:t>
            </w:r>
          </w:p>
        </w:tc>
      </w:tr>
      <w:tr w:rsidR="00640956" w:rsidRPr="00E722C1" w14:paraId="1142CB32" w14:textId="77777777" w:rsidTr="00390B0F">
        <w:trPr>
          <w:trHeight w:val="20"/>
        </w:trPr>
        <w:tc>
          <w:tcPr>
            <w:tcW w:w="568" w:type="dxa"/>
            <w:shd w:val="clear" w:color="auto" w:fill="auto"/>
          </w:tcPr>
          <w:p w14:paraId="65FEAB40" w14:textId="77777777" w:rsidR="00640956" w:rsidRPr="00E722C1" w:rsidRDefault="00640956" w:rsidP="006B238B">
            <w:pPr>
              <w:jc w:val="both"/>
              <w:rPr>
                <w:b/>
              </w:rPr>
            </w:pPr>
            <w:r w:rsidRPr="00E722C1">
              <w:rPr>
                <w:b/>
              </w:rPr>
              <w:t xml:space="preserve"> 1</w:t>
            </w:r>
          </w:p>
        </w:tc>
        <w:tc>
          <w:tcPr>
            <w:tcW w:w="2535" w:type="dxa"/>
            <w:shd w:val="clear" w:color="auto" w:fill="auto"/>
            <w:vAlign w:val="center"/>
          </w:tcPr>
          <w:p w14:paraId="75FCA79D" w14:textId="77777777" w:rsidR="00640956" w:rsidRPr="00E722C1" w:rsidRDefault="00640956" w:rsidP="006B238B">
            <w:pPr>
              <w:tabs>
                <w:tab w:val="left" w:pos="284"/>
              </w:tabs>
              <w:jc w:val="center"/>
              <w:rPr>
                <w:b/>
              </w:rPr>
            </w:pPr>
            <w:r w:rsidRPr="00E722C1">
              <w:rPr>
                <w:b/>
              </w:rPr>
              <w:t xml:space="preserve"> «Огонь – наш друг, огонь - наш враг»</w:t>
            </w:r>
          </w:p>
        </w:tc>
        <w:tc>
          <w:tcPr>
            <w:tcW w:w="9409" w:type="dxa"/>
            <w:shd w:val="clear" w:color="auto" w:fill="auto"/>
          </w:tcPr>
          <w:p w14:paraId="78B72B6A" w14:textId="77777777" w:rsidR="00640956" w:rsidRPr="00E722C1" w:rsidRDefault="00640956" w:rsidP="008B288E">
            <w:pPr>
              <w:pStyle w:val="a9"/>
              <w:numPr>
                <w:ilvl w:val="0"/>
                <w:numId w:val="193"/>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Познакомить детей с причинами возникновения пожаров и о работе пожарных. </w:t>
            </w:r>
          </w:p>
          <w:p w14:paraId="26098B9A" w14:textId="77777777" w:rsidR="00640956" w:rsidRPr="00E722C1" w:rsidRDefault="00640956" w:rsidP="008B288E">
            <w:pPr>
              <w:pStyle w:val="a9"/>
              <w:numPr>
                <w:ilvl w:val="0"/>
                <w:numId w:val="193"/>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Учить детей соблюдать правила пожарной безопасности.</w:t>
            </w:r>
          </w:p>
        </w:tc>
        <w:tc>
          <w:tcPr>
            <w:tcW w:w="3115" w:type="dxa"/>
            <w:shd w:val="clear" w:color="auto" w:fill="auto"/>
          </w:tcPr>
          <w:p w14:paraId="573D63CB" w14:textId="77777777" w:rsidR="00640956" w:rsidRPr="00E722C1" w:rsidRDefault="00640956" w:rsidP="006B238B">
            <w:pPr>
              <w:tabs>
                <w:tab w:val="left" w:pos="284"/>
              </w:tabs>
              <w:jc w:val="both"/>
            </w:pPr>
            <w:r w:rsidRPr="00E722C1">
              <w:t xml:space="preserve">К.Ю.Белая </w:t>
            </w:r>
          </w:p>
          <w:p w14:paraId="692A3C35"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454B8D0" w14:textId="77777777" w:rsidR="00640956" w:rsidRPr="00E722C1" w:rsidRDefault="00640956" w:rsidP="006B238B">
            <w:pPr>
              <w:tabs>
                <w:tab w:val="left" w:pos="284"/>
              </w:tabs>
              <w:jc w:val="both"/>
            </w:pPr>
            <w:r w:rsidRPr="00E722C1">
              <w:t>стр. 13</w:t>
            </w:r>
          </w:p>
        </w:tc>
      </w:tr>
      <w:tr w:rsidR="00640956" w:rsidRPr="00E722C1" w14:paraId="45466051" w14:textId="77777777" w:rsidTr="00390B0F">
        <w:tc>
          <w:tcPr>
            <w:tcW w:w="568" w:type="dxa"/>
            <w:shd w:val="clear" w:color="auto" w:fill="auto"/>
          </w:tcPr>
          <w:p w14:paraId="4A7A0984" w14:textId="77777777" w:rsidR="00640956" w:rsidRPr="00E722C1" w:rsidRDefault="00640956" w:rsidP="006B238B">
            <w:pPr>
              <w:jc w:val="both"/>
              <w:rPr>
                <w:b/>
              </w:rPr>
            </w:pPr>
            <w:r w:rsidRPr="00E722C1">
              <w:rPr>
                <w:b/>
              </w:rPr>
              <w:t>2</w:t>
            </w:r>
          </w:p>
        </w:tc>
        <w:tc>
          <w:tcPr>
            <w:tcW w:w="2535" w:type="dxa"/>
            <w:shd w:val="clear" w:color="auto" w:fill="auto"/>
            <w:vAlign w:val="center"/>
          </w:tcPr>
          <w:p w14:paraId="46CBEA50" w14:textId="77777777" w:rsidR="00640956" w:rsidRPr="00E722C1" w:rsidRDefault="00640956" w:rsidP="006B238B">
            <w:pPr>
              <w:jc w:val="center"/>
              <w:rPr>
                <w:b/>
              </w:rPr>
            </w:pPr>
            <w:r w:rsidRPr="00E722C1">
              <w:rPr>
                <w:b/>
              </w:rPr>
              <w:t>«Правила безопасного поведения на улице»</w:t>
            </w:r>
          </w:p>
        </w:tc>
        <w:tc>
          <w:tcPr>
            <w:tcW w:w="9409" w:type="dxa"/>
            <w:shd w:val="clear" w:color="auto" w:fill="auto"/>
          </w:tcPr>
          <w:p w14:paraId="17E8E558"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Продолжать знакомить детей с элементарными правилами поведения на улице, с правилами перехода через дорогу. </w:t>
            </w:r>
          </w:p>
          <w:p w14:paraId="5CB3121F"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Подводить детей к осознанному соблюдению правил дорожного движения. </w:t>
            </w:r>
          </w:p>
          <w:p w14:paraId="5CCB0F18"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знания правил дорожного движения в  играх</w:t>
            </w:r>
          </w:p>
        </w:tc>
        <w:tc>
          <w:tcPr>
            <w:tcW w:w="3115" w:type="dxa"/>
            <w:shd w:val="clear" w:color="auto" w:fill="auto"/>
          </w:tcPr>
          <w:p w14:paraId="750EF1C5" w14:textId="77777777" w:rsidR="00640956" w:rsidRPr="00E722C1" w:rsidRDefault="00640956" w:rsidP="006B238B">
            <w:pPr>
              <w:tabs>
                <w:tab w:val="left" w:pos="284"/>
              </w:tabs>
              <w:jc w:val="both"/>
            </w:pPr>
            <w:r w:rsidRPr="00E722C1">
              <w:t xml:space="preserve">К.Ю.Белая </w:t>
            </w:r>
          </w:p>
          <w:p w14:paraId="595DFB8A"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0587C968" w14:textId="77777777" w:rsidR="00640956" w:rsidRPr="00E722C1" w:rsidRDefault="00640956" w:rsidP="006B238B">
            <w:pPr>
              <w:tabs>
                <w:tab w:val="left" w:pos="284"/>
              </w:tabs>
              <w:jc w:val="both"/>
            </w:pPr>
            <w:r w:rsidRPr="00E722C1">
              <w:t>стр. 40</w:t>
            </w:r>
          </w:p>
        </w:tc>
      </w:tr>
      <w:tr w:rsidR="00640956" w:rsidRPr="00E722C1" w14:paraId="73B00135" w14:textId="77777777" w:rsidTr="00390B0F">
        <w:tc>
          <w:tcPr>
            <w:tcW w:w="568" w:type="dxa"/>
            <w:shd w:val="clear" w:color="auto" w:fill="auto"/>
          </w:tcPr>
          <w:p w14:paraId="37E9CC7B" w14:textId="77777777" w:rsidR="00640956" w:rsidRPr="00E722C1" w:rsidRDefault="00640956" w:rsidP="006B238B">
            <w:pPr>
              <w:jc w:val="both"/>
              <w:rPr>
                <w:b/>
              </w:rPr>
            </w:pPr>
            <w:r w:rsidRPr="00E722C1">
              <w:rPr>
                <w:b/>
              </w:rPr>
              <w:t>3</w:t>
            </w:r>
          </w:p>
        </w:tc>
        <w:tc>
          <w:tcPr>
            <w:tcW w:w="2535" w:type="dxa"/>
            <w:shd w:val="clear" w:color="auto" w:fill="auto"/>
            <w:vAlign w:val="center"/>
          </w:tcPr>
          <w:p w14:paraId="1F566859" w14:textId="77777777" w:rsidR="00640956" w:rsidRPr="00E722C1" w:rsidRDefault="00640956" w:rsidP="006B238B">
            <w:pPr>
              <w:tabs>
                <w:tab w:val="left" w:pos="284"/>
              </w:tabs>
              <w:jc w:val="center"/>
              <w:rPr>
                <w:b/>
              </w:rPr>
            </w:pPr>
            <w:r w:rsidRPr="00E722C1">
              <w:rPr>
                <w:b/>
              </w:rPr>
              <w:t>«О правилах пожарной безопасности»</w:t>
            </w:r>
          </w:p>
        </w:tc>
        <w:tc>
          <w:tcPr>
            <w:tcW w:w="9409" w:type="dxa"/>
            <w:shd w:val="clear" w:color="auto" w:fill="auto"/>
          </w:tcPr>
          <w:p w14:paraId="50EDD3C1" w14:textId="77777777" w:rsidR="00640956" w:rsidRPr="00E722C1" w:rsidRDefault="00640956" w:rsidP="008B288E">
            <w:pPr>
              <w:pStyle w:val="a9"/>
              <w:numPr>
                <w:ilvl w:val="0"/>
                <w:numId w:val="195"/>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Познакомить детей с причинами возникновения пожаров и о работе пожарных. </w:t>
            </w:r>
          </w:p>
          <w:p w14:paraId="4EE18082" w14:textId="77777777" w:rsidR="00640956" w:rsidRPr="00E722C1" w:rsidRDefault="00640956" w:rsidP="008B288E">
            <w:pPr>
              <w:pStyle w:val="a9"/>
              <w:numPr>
                <w:ilvl w:val="0"/>
                <w:numId w:val="195"/>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Учить детей соблюдать правила пожарной безопасности.</w:t>
            </w:r>
          </w:p>
        </w:tc>
        <w:tc>
          <w:tcPr>
            <w:tcW w:w="3115" w:type="dxa"/>
            <w:shd w:val="clear" w:color="auto" w:fill="auto"/>
          </w:tcPr>
          <w:p w14:paraId="3C0BDC8F" w14:textId="77777777" w:rsidR="00640956" w:rsidRPr="00E722C1" w:rsidRDefault="00640956" w:rsidP="006B238B">
            <w:pPr>
              <w:tabs>
                <w:tab w:val="left" w:pos="284"/>
              </w:tabs>
            </w:pPr>
            <w:r w:rsidRPr="00E722C1">
              <w:t xml:space="preserve">К.Ю.Белая </w:t>
            </w:r>
          </w:p>
          <w:p w14:paraId="2E1931EB" w14:textId="77777777" w:rsidR="00640956" w:rsidRPr="00E722C1" w:rsidRDefault="00640956" w:rsidP="006B238B">
            <w:pPr>
              <w:tabs>
                <w:tab w:val="left" w:pos="284"/>
              </w:tabs>
            </w:pPr>
            <w:r w:rsidRPr="00E722C1">
              <w:t xml:space="preserve">Формирование основ безопасности у </w:t>
            </w:r>
            <w:r w:rsidRPr="00E722C1">
              <w:lastRenderedPageBreak/>
              <w:t xml:space="preserve">дошкольников </w:t>
            </w:r>
          </w:p>
          <w:p w14:paraId="179CC14A" w14:textId="77777777" w:rsidR="00640956" w:rsidRPr="00E722C1" w:rsidRDefault="00640956" w:rsidP="006B238B">
            <w:pPr>
              <w:tabs>
                <w:tab w:val="left" w:pos="284"/>
              </w:tabs>
            </w:pPr>
            <w:r w:rsidRPr="00E722C1">
              <w:t>стр. 20</w:t>
            </w:r>
          </w:p>
        </w:tc>
      </w:tr>
      <w:tr w:rsidR="00640956" w:rsidRPr="00E722C1" w14:paraId="6FB60FC8" w14:textId="77777777" w:rsidTr="00390B0F">
        <w:tc>
          <w:tcPr>
            <w:tcW w:w="568" w:type="dxa"/>
            <w:shd w:val="clear" w:color="auto" w:fill="auto"/>
          </w:tcPr>
          <w:p w14:paraId="422B397A" w14:textId="77777777" w:rsidR="00640956" w:rsidRPr="00E722C1" w:rsidRDefault="00640956" w:rsidP="006B238B">
            <w:pPr>
              <w:jc w:val="both"/>
              <w:rPr>
                <w:b/>
              </w:rPr>
            </w:pPr>
            <w:r w:rsidRPr="00E722C1">
              <w:rPr>
                <w:b/>
              </w:rPr>
              <w:lastRenderedPageBreak/>
              <w:t>4</w:t>
            </w:r>
          </w:p>
        </w:tc>
        <w:tc>
          <w:tcPr>
            <w:tcW w:w="2535" w:type="dxa"/>
            <w:shd w:val="clear" w:color="auto" w:fill="auto"/>
            <w:vAlign w:val="center"/>
          </w:tcPr>
          <w:p w14:paraId="0F48D477" w14:textId="77777777" w:rsidR="00640956" w:rsidRPr="00E722C1" w:rsidRDefault="00640956" w:rsidP="006B238B">
            <w:pPr>
              <w:tabs>
                <w:tab w:val="left" w:pos="284"/>
              </w:tabs>
              <w:jc w:val="center"/>
              <w:rPr>
                <w:b/>
              </w:rPr>
            </w:pPr>
            <w:r w:rsidRPr="00E722C1">
              <w:rPr>
                <w:b/>
              </w:rPr>
              <w:t>«Психологическая безопасность или защити себя сам»</w:t>
            </w:r>
          </w:p>
        </w:tc>
        <w:tc>
          <w:tcPr>
            <w:tcW w:w="9409" w:type="dxa"/>
            <w:shd w:val="clear" w:color="auto" w:fill="auto"/>
          </w:tcPr>
          <w:p w14:paraId="780B9638" w14:textId="77777777" w:rsidR="00640956" w:rsidRPr="00E722C1" w:rsidRDefault="00640956" w:rsidP="008B288E">
            <w:pPr>
              <w:pStyle w:val="a9"/>
              <w:numPr>
                <w:ilvl w:val="0"/>
                <w:numId w:val="196"/>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Учить детей содержательно и доброжелательно общаться со сверстниками, подсказывать, как можно порадовать друга, поздравить его, как спокойно выказать свое недовольство его поступком, как извиниться. </w:t>
            </w:r>
          </w:p>
          <w:p w14:paraId="6F8EDD00" w14:textId="77777777" w:rsidR="00640956" w:rsidRPr="00E722C1" w:rsidRDefault="00640956" w:rsidP="008B288E">
            <w:pPr>
              <w:pStyle w:val="a9"/>
              <w:numPr>
                <w:ilvl w:val="0"/>
                <w:numId w:val="196"/>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Воспитывать в ребенке самоуважение, чувство собственного достоинства, уверенность в себе, в том, его любят, что он хороший.</w:t>
            </w:r>
          </w:p>
        </w:tc>
        <w:tc>
          <w:tcPr>
            <w:tcW w:w="3115" w:type="dxa"/>
            <w:shd w:val="clear" w:color="auto" w:fill="auto"/>
          </w:tcPr>
          <w:p w14:paraId="56C1302D" w14:textId="77777777" w:rsidR="00640956" w:rsidRPr="00E722C1" w:rsidRDefault="00640956" w:rsidP="006B238B">
            <w:pPr>
              <w:tabs>
                <w:tab w:val="left" w:pos="284"/>
              </w:tabs>
            </w:pPr>
            <w:r w:rsidRPr="00E722C1">
              <w:t xml:space="preserve">К.Ю.Белая </w:t>
            </w:r>
          </w:p>
          <w:p w14:paraId="4C620CD5" w14:textId="77777777" w:rsidR="00640956" w:rsidRPr="00E722C1" w:rsidRDefault="00640956" w:rsidP="006B238B">
            <w:pPr>
              <w:tabs>
                <w:tab w:val="left" w:pos="284"/>
              </w:tabs>
            </w:pPr>
            <w:r w:rsidRPr="00E722C1">
              <w:t xml:space="preserve">Формирование основ безопасности у дошкольников </w:t>
            </w:r>
          </w:p>
          <w:p w14:paraId="68932317" w14:textId="77777777" w:rsidR="00640956" w:rsidRPr="00E722C1" w:rsidRDefault="00640956" w:rsidP="006B238B">
            <w:pPr>
              <w:tabs>
                <w:tab w:val="left" w:pos="284"/>
              </w:tabs>
            </w:pPr>
            <w:r w:rsidRPr="00E722C1">
              <w:t>стр. 28</w:t>
            </w:r>
          </w:p>
        </w:tc>
      </w:tr>
      <w:tr w:rsidR="00640956" w:rsidRPr="00E722C1" w14:paraId="269C76EA" w14:textId="77777777" w:rsidTr="00390B0F">
        <w:tc>
          <w:tcPr>
            <w:tcW w:w="15627" w:type="dxa"/>
            <w:gridSpan w:val="4"/>
            <w:shd w:val="clear" w:color="auto" w:fill="auto"/>
            <w:vAlign w:val="center"/>
          </w:tcPr>
          <w:p w14:paraId="3688511C" w14:textId="77777777" w:rsidR="00640956" w:rsidRPr="00E722C1" w:rsidRDefault="00640956" w:rsidP="006B238B">
            <w:pPr>
              <w:tabs>
                <w:tab w:val="left" w:pos="284"/>
              </w:tabs>
              <w:jc w:val="center"/>
              <w:rPr>
                <w:b/>
              </w:rPr>
            </w:pPr>
            <w:r w:rsidRPr="00E722C1">
              <w:rPr>
                <w:b/>
              </w:rPr>
              <w:t>НОЯБРЬ</w:t>
            </w:r>
          </w:p>
        </w:tc>
      </w:tr>
      <w:tr w:rsidR="00640956" w:rsidRPr="00E722C1" w14:paraId="016F44FA" w14:textId="77777777" w:rsidTr="00390B0F">
        <w:tc>
          <w:tcPr>
            <w:tcW w:w="568" w:type="dxa"/>
            <w:shd w:val="clear" w:color="auto" w:fill="auto"/>
          </w:tcPr>
          <w:p w14:paraId="5B8ABD62" w14:textId="77777777" w:rsidR="00640956" w:rsidRPr="00E722C1" w:rsidRDefault="00640956" w:rsidP="006B238B">
            <w:pPr>
              <w:jc w:val="both"/>
              <w:rPr>
                <w:b/>
              </w:rPr>
            </w:pPr>
            <w:r w:rsidRPr="00E722C1">
              <w:rPr>
                <w:b/>
              </w:rPr>
              <w:t>1</w:t>
            </w:r>
          </w:p>
        </w:tc>
        <w:tc>
          <w:tcPr>
            <w:tcW w:w="2535" w:type="dxa"/>
            <w:shd w:val="clear" w:color="auto" w:fill="auto"/>
            <w:vAlign w:val="center"/>
          </w:tcPr>
          <w:p w14:paraId="7490324A" w14:textId="77777777" w:rsidR="00640956" w:rsidRPr="00E722C1" w:rsidRDefault="00640956" w:rsidP="006B238B">
            <w:pPr>
              <w:tabs>
                <w:tab w:val="left" w:pos="284"/>
              </w:tabs>
              <w:jc w:val="center"/>
              <w:rPr>
                <w:b/>
              </w:rPr>
            </w:pPr>
            <w:r w:rsidRPr="00E722C1">
              <w:rPr>
                <w:b/>
              </w:rPr>
              <w:t>«Правила поведения при пожаре»</w:t>
            </w:r>
          </w:p>
        </w:tc>
        <w:tc>
          <w:tcPr>
            <w:tcW w:w="9409" w:type="dxa"/>
            <w:shd w:val="clear" w:color="auto" w:fill="auto"/>
          </w:tcPr>
          <w:p w14:paraId="5AE62AFB" w14:textId="77777777" w:rsidR="00640956" w:rsidRPr="00E722C1" w:rsidRDefault="00640956" w:rsidP="008B288E">
            <w:pPr>
              <w:pStyle w:val="a9"/>
              <w:numPr>
                <w:ilvl w:val="0"/>
                <w:numId w:val="19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Познакомить детей с причинами возникновения пожаров и о работе пожарных. </w:t>
            </w:r>
          </w:p>
          <w:p w14:paraId="4B0BC0D1" w14:textId="77777777" w:rsidR="00640956" w:rsidRPr="00E722C1" w:rsidRDefault="00640956" w:rsidP="008B288E">
            <w:pPr>
              <w:pStyle w:val="a9"/>
              <w:numPr>
                <w:ilvl w:val="0"/>
                <w:numId w:val="19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Учить детей соблюдать правила пожарной безопасности.</w:t>
            </w:r>
          </w:p>
        </w:tc>
        <w:tc>
          <w:tcPr>
            <w:tcW w:w="3115" w:type="dxa"/>
            <w:shd w:val="clear" w:color="auto" w:fill="auto"/>
          </w:tcPr>
          <w:p w14:paraId="1CF0DF67" w14:textId="77777777" w:rsidR="00640956" w:rsidRPr="00E722C1" w:rsidRDefault="00640956" w:rsidP="006B238B">
            <w:pPr>
              <w:tabs>
                <w:tab w:val="left" w:pos="284"/>
              </w:tabs>
              <w:jc w:val="both"/>
            </w:pPr>
            <w:r w:rsidRPr="00E722C1">
              <w:t xml:space="preserve">К.Ю.Белая </w:t>
            </w:r>
          </w:p>
          <w:p w14:paraId="5FB74536"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4E71DCF" w14:textId="77777777" w:rsidR="00640956" w:rsidRPr="00E722C1" w:rsidRDefault="00640956" w:rsidP="006B238B">
            <w:pPr>
              <w:tabs>
                <w:tab w:val="left" w:pos="284"/>
              </w:tabs>
              <w:jc w:val="both"/>
            </w:pPr>
            <w:r w:rsidRPr="00E722C1">
              <w:t>стр. 22</w:t>
            </w:r>
          </w:p>
        </w:tc>
      </w:tr>
      <w:tr w:rsidR="00640956" w:rsidRPr="00E722C1" w14:paraId="2B233CB6" w14:textId="77777777" w:rsidTr="00390B0F">
        <w:tc>
          <w:tcPr>
            <w:tcW w:w="568" w:type="dxa"/>
            <w:shd w:val="clear" w:color="auto" w:fill="auto"/>
          </w:tcPr>
          <w:p w14:paraId="24B5D5D5" w14:textId="77777777" w:rsidR="00640956" w:rsidRPr="00E722C1" w:rsidRDefault="00640956" w:rsidP="006B238B">
            <w:pPr>
              <w:jc w:val="both"/>
              <w:rPr>
                <w:b/>
              </w:rPr>
            </w:pPr>
            <w:r w:rsidRPr="00E722C1">
              <w:rPr>
                <w:b/>
              </w:rPr>
              <w:t>2</w:t>
            </w:r>
          </w:p>
        </w:tc>
        <w:tc>
          <w:tcPr>
            <w:tcW w:w="2535" w:type="dxa"/>
            <w:shd w:val="clear" w:color="auto" w:fill="auto"/>
            <w:vAlign w:val="center"/>
          </w:tcPr>
          <w:p w14:paraId="6ED909E5" w14:textId="77777777" w:rsidR="00640956" w:rsidRPr="00E722C1" w:rsidRDefault="00640956" w:rsidP="006B238B">
            <w:pPr>
              <w:tabs>
                <w:tab w:val="left" w:pos="284"/>
              </w:tabs>
              <w:jc w:val="center"/>
              <w:rPr>
                <w:b/>
              </w:rPr>
            </w:pPr>
            <w:r w:rsidRPr="00E722C1">
              <w:rPr>
                <w:b/>
              </w:rPr>
              <w:t>«Твои помощники на дороге»</w:t>
            </w:r>
          </w:p>
        </w:tc>
        <w:tc>
          <w:tcPr>
            <w:tcW w:w="9409" w:type="dxa"/>
            <w:shd w:val="clear" w:color="auto" w:fill="auto"/>
          </w:tcPr>
          <w:p w14:paraId="175D8068"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Продолжать формировать навыки безопасного поведения на дорогах.</w:t>
            </w:r>
          </w:p>
          <w:p w14:paraId="7913C85B"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w:t>
            </w:r>
          </w:p>
          <w:p w14:paraId="06FA3C34"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знание значения сигналов светофора.</w:t>
            </w:r>
          </w:p>
        </w:tc>
        <w:tc>
          <w:tcPr>
            <w:tcW w:w="3115" w:type="dxa"/>
            <w:shd w:val="clear" w:color="auto" w:fill="auto"/>
          </w:tcPr>
          <w:p w14:paraId="48E45528" w14:textId="77777777" w:rsidR="00640956" w:rsidRPr="00E722C1" w:rsidRDefault="00640956" w:rsidP="006B238B">
            <w:pPr>
              <w:tabs>
                <w:tab w:val="left" w:pos="284"/>
              </w:tabs>
              <w:jc w:val="both"/>
            </w:pPr>
            <w:r w:rsidRPr="00E722C1">
              <w:t xml:space="preserve">К.Ю.Белая </w:t>
            </w:r>
          </w:p>
          <w:p w14:paraId="7AA3B732"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75B7E6EE" w14:textId="77777777" w:rsidR="00640956" w:rsidRPr="00E722C1" w:rsidRDefault="00640956" w:rsidP="006B238B">
            <w:pPr>
              <w:tabs>
                <w:tab w:val="left" w:pos="284"/>
              </w:tabs>
              <w:jc w:val="both"/>
            </w:pPr>
            <w:r w:rsidRPr="00E722C1">
              <w:t>стр. 42</w:t>
            </w:r>
          </w:p>
        </w:tc>
      </w:tr>
      <w:tr w:rsidR="00640956" w:rsidRPr="00E722C1" w14:paraId="74F193D3" w14:textId="77777777" w:rsidTr="00390B0F">
        <w:trPr>
          <w:trHeight w:val="991"/>
        </w:trPr>
        <w:tc>
          <w:tcPr>
            <w:tcW w:w="568" w:type="dxa"/>
            <w:shd w:val="clear" w:color="auto" w:fill="auto"/>
          </w:tcPr>
          <w:p w14:paraId="01DCDC86" w14:textId="77777777" w:rsidR="00640956" w:rsidRPr="00E722C1" w:rsidRDefault="00640956" w:rsidP="006B238B">
            <w:pPr>
              <w:jc w:val="both"/>
              <w:rPr>
                <w:b/>
              </w:rPr>
            </w:pPr>
            <w:r w:rsidRPr="00E722C1">
              <w:rPr>
                <w:b/>
              </w:rPr>
              <w:t>3</w:t>
            </w:r>
          </w:p>
        </w:tc>
        <w:tc>
          <w:tcPr>
            <w:tcW w:w="2535" w:type="dxa"/>
            <w:shd w:val="clear" w:color="auto" w:fill="auto"/>
            <w:vAlign w:val="center"/>
          </w:tcPr>
          <w:p w14:paraId="1104C252" w14:textId="77777777" w:rsidR="00640956" w:rsidRPr="00E722C1" w:rsidRDefault="00640956" w:rsidP="006B238B">
            <w:pPr>
              <w:tabs>
                <w:tab w:val="left" w:pos="284"/>
              </w:tabs>
              <w:jc w:val="center"/>
              <w:rPr>
                <w:b/>
              </w:rPr>
            </w:pPr>
            <w:r w:rsidRPr="00E722C1">
              <w:rPr>
                <w:b/>
              </w:rPr>
              <w:t>«Поведение ребенка на детской площадке»</w:t>
            </w:r>
          </w:p>
        </w:tc>
        <w:tc>
          <w:tcPr>
            <w:tcW w:w="9409" w:type="dxa"/>
            <w:shd w:val="clear" w:color="auto" w:fill="auto"/>
          </w:tcPr>
          <w:p w14:paraId="7E9F7BC2" w14:textId="77777777" w:rsidR="00640956" w:rsidRPr="00E722C1" w:rsidRDefault="00640956" w:rsidP="008B288E">
            <w:pPr>
              <w:pStyle w:val="a9"/>
              <w:numPr>
                <w:ilvl w:val="0"/>
                <w:numId w:val="199"/>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представления о правилах поведения в сложных ситуациях. </w:t>
            </w:r>
          </w:p>
          <w:p w14:paraId="475BCC9E" w14:textId="77777777" w:rsidR="00640956" w:rsidRPr="00E722C1" w:rsidRDefault="00640956" w:rsidP="008B288E">
            <w:pPr>
              <w:pStyle w:val="a9"/>
              <w:numPr>
                <w:ilvl w:val="0"/>
                <w:numId w:val="199"/>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tc>
        <w:tc>
          <w:tcPr>
            <w:tcW w:w="3115" w:type="dxa"/>
            <w:shd w:val="clear" w:color="auto" w:fill="auto"/>
          </w:tcPr>
          <w:p w14:paraId="27C5AF14" w14:textId="77777777" w:rsidR="00640956" w:rsidRPr="00E722C1" w:rsidRDefault="00640956" w:rsidP="006B238B">
            <w:pPr>
              <w:tabs>
                <w:tab w:val="left" w:pos="284"/>
              </w:tabs>
            </w:pPr>
            <w:r w:rsidRPr="00E722C1">
              <w:t xml:space="preserve">К.Ю.Белая </w:t>
            </w:r>
          </w:p>
          <w:p w14:paraId="65DA5866" w14:textId="77777777" w:rsidR="00640956" w:rsidRPr="00E722C1" w:rsidRDefault="00640956" w:rsidP="006B238B">
            <w:pPr>
              <w:tabs>
                <w:tab w:val="left" w:pos="284"/>
              </w:tabs>
            </w:pPr>
            <w:r w:rsidRPr="00E722C1">
              <w:t xml:space="preserve">Формирование основ безопасности у дошкольников </w:t>
            </w:r>
          </w:p>
          <w:p w14:paraId="047E1B7F" w14:textId="77777777" w:rsidR="00640956" w:rsidRPr="00E722C1" w:rsidRDefault="00640956" w:rsidP="006B238B">
            <w:pPr>
              <w:tabs>
                <w:tab w:val="left" w:pos="284"/>
              </w:tabs>
            </w:pPr>
            <w:r w:rsidRPr="00E722C1">
              <w:t>стр. 26</w:t>
            </w:r>
          </w:p>
        </w:tc>
      </w:tr>
      <w:tr w:rsidR="00640956" w:rsidRPr="00E722C1" w14:paraId="5B0129CB" w14:textId="77777777" w:rsidTr="00390B0F">
        <w:tc>
          <w:tcPr>
            <w:tcW w:w="568" w:type="dxa"/>
            <w:shd w:val="clear" w:color="auto" w:fill="auto"/>
          </w:tcPr>
          <w:p w14:paraId="72C10ACC" w14:textId="77777777" w:rsidR="00640956" w:rsidRPr="00E722C1" w:rsidRDefault="00640956" w:rsidP="006B238B">
            <w:pPr>
              <w:jc w:val="both"/>
              <w:rPr>
                <w:b/>
              </w:rPr>
            </w:pPr>
            <w:r w:rsidRPr="00E722C1">
              <w:rPr>
                <w:b/>
              </w:rPr>
              <w:t>4</w:t>
            </w:r>
          </w:p>
        </w:tc>
        <w:tc>
          <w:tcPr>
            <w:tcW w:w="2535" w:type="dxa"/>
            <w:shd w:val="clear" w:color="auto" w:fill="auto"/>
            <w:vAlign w:val="center"/>
          </w:tcPr>
          <w:p w14:paraId="72C82BC4" w14:textId="77777777" w:rsidR="00640956" w:rsidRPr="00E722C1" w:rsidRDefault="00640956" w:rsidP="006B238B">
            <w:pPr>
              <w:tabs>
                <w:tab w:val="left" w:pos="284"/>
              </w:tabs>
              <w:jc w:val="both"/>
              <w:rPr>
                <w:b/>
              </w:rPr>
            </w:pPr>
            <w:r w:rsidRPr="00E722C1">
              <w:rPr>
                <w:b/>
              </w:rPr>
              <w:t>«Дорожные знаки»</w:t>
            </w:r>
          </w:p>
        </w:tc>
        <w:tc>
          <w:tcPr>
            <w:tcW w:w="9409" w:type="dxa"/>
            <w:shd w:val="clear" w:color="auto" w:fill="auto"/>
            <w:vAlign w:val="center"/>
          </w:tcPr>
          <w:p w14:paraId="0444018E" w14:textId="77777777" w:rsidR="00640956" w:rsidRPr="00E722C1" w:rsidRDefault="00640956" w:rsidP="008B288E">
            <w:pPr>
              <w:pStyle w:val="a9"/>
              <w:numPr>
                <w:ilvl w:val="0"/>
                <w:numId w:val="20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Продолжать формировать навыки безопасного поведения на дорогах: продолжать знакомить с понятиями «улица», «дорога», «перекресток».</w:t>
            </w:r>
          </w:p>
          <w:p w14:paraId="3FFC6819" w14:textId="77777777" w:rsidR="00640956" w:rsidRPr="00E722C1" w:rsidRDefault="00640956" w:rsidP="008B288E">
            <w:pPr>
              <w:pStyle w:val="a9"/>
              <w:numPr>
                <w:ilvl w:val="0"/>
                <w:numId w:val="20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Знакомить детей со знаками дорожного движения «Пешеходный переход», «Остановка общественного транспорта».</w:t>
            </w:r>
          </w:p>
          <w:p w14:paraId="513253CF" w14:textId="77777777" w:rsidR="00640956" w:rsidRPr="00E722C1" w:rsidRDefault="00640956" w:rsidP="008B288E">
            <w:pPr>
              <w:pStyle w:val="a9"/>
              <w:numPr>
                <w:ilvl w:val="0"/>
                <w:numId w:val="20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знание значения сигналов светофора.</w:t>
            </w:r>
          </w:p>
        </w:tc>
        <w:tc>
          <w:tcPr>
            <w:tcW w:w="3115" w:type="dxa"/>
            <w:shd w:val="clear" w:color="auto" w:fill="auto"/>
          </w:tcPr>
          <w:p w14:paraId="12C6060B" w14:textId="77777777" w:rsidR="00640956" w:rsidRPr="00E722C1" w:rsidRDefault="00640956" w:rsidP="006B238B">
            <w:pPr>
              <w:tabs>
                <w:tab w:val="left" w:pos="284"/>
              </w:tabs>
            </w:pPr>
            <w:r w:rsidRPr="00E722C1">
              <w:t xml:space="preserve">К.Ю.Белая </w:t>
            </w:r>
          </w:p>
          <w:p w14:paraId="51E27F4E" w14:textId="77777777" w:rsidR="00640956" w:rsidRPr="00E722C1" w:rsidRDefault="00640956" w:rsidP="006B238B">
            <w:pPr>
              <w:tabs>
                <w:tab w:val="left" w:pos="284"/>
              </w:tabs>
            </w:pPr>
            <w:r w:rsidRPr="00E722C1">
              <w:t xml:space="preserve">Формирование основ безопасности у дошкольников </w:t>
            </w:r>
          </w:p>
          <w:p w14:paraId="793AACB9" w14:textId="77777777" w:rsidR="00640956" w:rsidRPr="00E722C1" w:rsidRDefault="00640956" w:rsidP="006B238B">
            <w:pPr>
              <w:tabs>
                <w:tab w:val="left" w:pos="284"/>
              </w:tabs>
            </w:pPr>
            <w:r w:rsidRPr="00E722C1">
              <w:t>стр. 45</w:t>
            </w:r>
          </w:p>
        </w:tc>
      </w:tr>
      <w:tr w:rsidR="00640956" w:rsidRPr="00E722C1" w14:paraId="56584F20" w14:textId="77777777" w:rsidTr="00390B0F">
        <w:tc>
          <w:tcPr>
            <w:tcW w:w="568" w:type="dxa"/>
            <w:shd w:val="clear" w:color="auto" w:fill="auto"/>
          </w:tcPr>
          <w:p w14:paraId="56AD42DC" w14:textId="77777777" w:rsidR="00640956" w:rsidRPr="00E722C1" w:rsidRDefault="00640956" w:rsidP="006B238B">
            <w:pPr>
              <w:jc w:val="both"/>
              <w:rPr>
                <w:b/>
              </w:rPr>
            </w:pPr>
            <w:r w:rsidRPr="00E722C1">
              <w:rPr>
                <w:b/>
              </w:rPr>
              <w:t>5</w:t>
            </w:r>
          </w:p>
        </w:tc>
        <w:tc>
          <w:tcPr>
            <w:tcW w:w="2535" w:type="dxa"/>
            <w:shd w:val="clear" w:color="auto" w:fill="auto"/>
            <w:vAlign w:val="center"/>
          </w:tcPr>
          <w:p w14:paraId="4FEAE443" w14:textId="77777777" w:rsidR="00640956" w:rsidRPr="00E722C1" w:rsidRDefault="00640956" w:rsidP="006B238B">
            <w:pPr>
              <w:tabs>
                <w:tab w:val="left" w:pos="284"/>
              </w:tabs>
              <w:jc w:val="center"/>
              <w:rPr>
                <w:b/>
              </w:rPr>
            </w:pPr>
            <w:r w:rsidRPr="00E722C1">
              <w:rPr>
                <w:b/>
              </w:rPr>
              <w:t>«О правилах поведения в транспорте»</w:t>
            </w:r>
          </w:p>
        </w:tc>
        <w:tc>
          <w:tcPr>
            <w:tcW w:w="9409" w:type="dxa"/>
            <w:shd w:val="clear" w:color="auto" w:fill="auto"/>
          </w:tcPr>
          <w:p w14:paraId="0143BF3A" w14:textId="77777777" w:rsidR="00640956" w:rsidRPr="00E722C1" w:rsidRDefault="00640956" w:rsidP="008B288E">
            <w:pPr>
              <w:pStyle w:val="a9"/>
              <w:numPr>
                <w:ilvl w:val="0"/>
                <w:numId w:val="20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Расширять представления детей о правилах поведения в общественных местах.</w:t>
            </w:r>
          </w:p>
          <w:p w14:paraId="1F0BC23A" w14:textId="77777777" w:rsidR="00640956" w:rsidRPr="00E722C1" w:rsidRDefault="00640956" w:rsidP="008B288E">
            <w:pPr>
              <w:pStyle w:val="a9"/>
              <w:numPr>
                <w:ilvl w:val="0"/>
                <w:numId w:val="20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Формировать навыки культурного поведения в общественном транспорте.</w:t>
            </w:r>
          </w:p>
        </w:tc>
        <w:tc>
          <w:tcPr>
            <w:tcW w:w="3115" w:type="dxa"/>
            <w:shd w:val="clear" w:color="auto" w:fill="auto"/>
            <w:vAlign w:val="center"/>
          </w:tcPr>
          <w:p w14:paraId="212700B7" w14:textId="77777777" w:rsidR="00640956" w:rsidRPr="00E722C1" w:rsidRDefault="00640956" w:rsidP="006B238B">
            <w:pPr>
              <w:tabs>
                <w:tab w:val="left" w:pos="284"/>
              </w:tabs>
              <w:jc w:val="both"/>
            </w:pPr>
            <w:r w:rsidRPr="00E722C1">
              <w:t xml:space="preserve">К.Ю.Белая </w:t>
            </w:r>
          </w:p>
          <w:p w14:paraId="7053430F"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5407F16" w14:textId="77777777" w:rsidR="00640956" w:rsidRPr="00E722C1" w:rsidRDefault="00640956" w:rsidP="006B238B">
            <w:pPr>
              <w:tabs>
                <w:tab w:val="left" w:pos="284"/>
              </w:tabs>
              <w:jc w:val="both"/>
            </w:pPr>
            <w:r w:rsidRPr="00E722C1">
              <w:t>стр. 45</w:t>
            </w:r>
          </w:p>
        </w:tc>
      </w:tr>
      <w:tr w:rsidR="00640956" w:rsidRPr="00E722C1" w14:paraId="7DF0BBED" w14:textId="77777777" w:rsidTr="00390B0F">
        <w:tc>
          <w:tcPr>
            <w:tcW w:w="15627" w:type="dxa"/>
            <w:gridSpan w:val="4"/>
            <w:shd w:val="clear" w:color="auto" w:fill="auto"/>
            <w:vAlign w:val="center"/>
          </w:tcPr>
          <w:p w14:paraId="14E05A31" w14:textId="77777777" w:rsidR="00640956" w:rsidRPr="00E722C1" w:rsidRDefault="00640956" w:rsidP="006B238B">
            <w:pPr>
              <w:tabs>
                <w:tab w:val="left" w:pos="284"/>
              </w:tabs>
              <w:jc w:val="center"/>
              <w:rPr>
                <w:b/>
              </w:rPr>
            </w:pPr>
            <w:r w:rsidRPr="00E722C1">
              <w:rPr>
                <w:b/>
              </w:rPr>
              <w:t>ДЕКАБРЬ</w:t>
            </w:r>
          </w:p>
        </w:tc>
      </w:tr>
      <w:tr w:rsidR="00640956" w:rsidRPr="00E722C1" w14:paraId="7598DDEA" w14:textId="77777777" w:rsidTr="00390B0F">
        <w:trPr>
          <w:trHeight w:val="1513"/>
        </w:trPr>
        <w:tc>
          <w:tcPr>
            <w:tcW w:w="568" w:type="dxa"/>
            <w:shd w:val="clear" w:color="auto" w:fill="auto"/>
          </w:tcPr>
          <w:p w14:paraId="176660CC" w14:textId="77777777" w:rsidR="00640956" w:rsidRPr="00E722C1" w:rsidRDefault="00640956" w:rsidP="006B238B">
            <w:pPr>
              <w:jc w:val="both"/>
              <w:rPr>
                <w:b/>
              </w:rPr>
            </w:pPr>
            <w:r w:rsidRPr="00E722C1">
              <w:rPr>
                <w:b/>
              </w:rPr>
              <w:lastRenderedPageBreak/>
              <w:t>1</w:t>
            </w:r>
          </w:p>
        </w:tc>
        <w:tc>
          <w:tcPr>
            <w:tcW w:w="2535" w:type="dxa"/>
            <w:shd w:val="clear" w:color="auto" w:fill="auto"/>
            <w:vAlign w:val="center"/>
          </w:tcPr>
          <w:p w14:paraId="4D9C2296" w14:textId="77777777" w:rsidR="00640956" w:rsidRPr="00E722C1" w:rsidRDefault="00640956" w:rsidP="006B238B">
            <w:pPr>
              <w:tabs>
                <w:tab w:val="left" w:pos="284"/>
              </w:tabs>
              <w:jc w:val="center"/>
              <w:rPr>
                <w:b/>
              </w:rPr>
            </w:pPr>
            <w:r w:rsidRPr="00E722C1">
              <w:rPr>
                <w:b/>
              </w:rPr>
              <w:t>«Соблюдаем режим дня»</w:t>
            </w:r>
          </w:p>
        </w:tc>
        <w:tc>
          <w:tcPr>
            <w:tcW w:w="9409" w:type="dxa"/>
            <w:shd w:val="clear" w:color="auto" w:fill="auto"/>
          </w:tcPr>
          <w:p w14:paraId="79E7C255" w14:textId="77777777" w:rsidR="00640956" w:rsidRPr="00E722C1" w:rsidRDefault="00640956" w:rsidP="008B288E">
            <w:pPr>
              <w:pStyle w:val="a9"/>
              <w:numPr>
                <w:ilvl w:val="0"/>
                <w:numId w:val="202"/>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4B174205" w14:textId="77777777" w:rsidR="00640956" w:rsidRPr="00E722C1" w:rsidRDefault="00640956" w:rsidP="008B288E">
            <w:pPr>
              <w:pStyle w:val="a9"/>
              <w:numPr>
                <w:ilvl w:val="0"/>
                <w:numId w:val="202"/>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Знакомить детей с понятием «режим дня».</w:t>
            </w:r>
          </w:p>
        </w:tc>
        <w:tc>
          <w:tcPr>
            <w:tcW w:w="3115" w:type="dxa"/>
            <w:shd w:val="clear" w:color="auto" w:fill="auto"/>
            <w:vAlign w:val="center"/>
          </w:tcPr>
          <w:p w14:paraId="564C9F7E" w14:textId="77777777" w:rsidR="00640956" w:rsidRPr="00E722C1" w:rsidRDefault="00640956" w:rsidP="006B238B">
            <w:pPr>
              <w:tabs>
                <w:tab w:val="left" w:pos="284"/>
              </w:tabs>
              <w:jc w:val="both"/>
            </w:pPr>
            <w:r w:rsidRPr="00E722C1">
              <w:t xml:space="preserve">К.Ю.Белая </w:t>
            </w:r>
          </w:p>
          <w:p w14:paraId="548F9145"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22C4DE82" w14:textId="77777777" w:rsidR="00640956" w:rsidRPr="00E722C1" w:rsidRDefault="00640956" w:rsidP="006B238B">
            <w:pPr>
              <w:tabs>
                <w:tab w:val="left" w:pos="284"/>
              </w:tabs>
              <w:jc w:val="both"/>
            </w:pPr>
            <w:r w:rsidRPr="00E722C1">
              <w:t>стр. 31</w:t>
            </w:r>
          </w:p>
        </w:tc>
      </w:tr>
      <w:tr w:rsidR="00640956" w:rsidRPr="00E722C1" w14:paraId="1C6FFBF8" w14:textId="77777777" w:rsidTr="00390B0F">
        <w:trPr>
          <w:trHeight w:val="1513"/>
        </w:trPr>
        <w:tc>
          <w:tcPr>
            <w:tcW w:w="568" w:type="dxa"/>
            <w:shd w:val="clear" w:color="auto" w:fill="auto"/>
          </w:tcPr>
          <w:p w14:paraId="04865F29" w14:textId="77777777" w:rsidR="00640956" w:rsidRPr="00E722C1" w:rsidRDefault="00640956" w:rsidP="006B238B">
            <w:pPr>
              <w:jc w:val="both"/>
              <w:rPr>
                <w:b/>
              </w:rPr>
            </w:pPr>
            <w:r w:rsidRPr="00E722C1">
              <w:rPr>
                <w:b/>
              </w:rPr>
              <w:t>2</w:t>
            </w:r>
          </w:p>
        </w:tc>
        <w:tc>
          <w:tcPr>
            <w:tcW w:w="2535" w:type="dxa"/>
            <w:shd w:val="clear" w:color="auto" w:fill="auto"/>
            <w:vAlign w:val="center"/>
          </w:tcPr>
          <w:p w14:paraId="31FD52D4" w14:textId="77777777" w:rsidR="00640956" w:rsidRPr="00E722C1" w:rsidRDefault="00640956" w:rsidP="006B238B">
            <w:pPr>
              <w:tabs>
                <w:tab w:val="left" w:pos="284"/>
              </w:tabs>
              <w:jc w:val="center"/>
              <w:rPr>
                <w:b/>
              </w:rPr>
            </w:pPr>
            <w:r w:rsidRPr="00E722C1">
              <w:rPr>
                <w:b/>
              </w:rPr>
              <w:t>«Бережем свое здоровье»</w:t>
            </w:r>
          </w:p>
        </w:tc>
        <w:tc>
          <w:tcPr>
            <w:tcW w:w="9409" w:type="dxa"/>
            <w:shd w:val="clear" w:color="auto" w:fill="auto"/>
          </w:tcPr>
          <w:p w14:paraId="5E5F6BED" w14:textId="77777777" w:rsidR="00640956" w:rsidRPr="00E722C1" w:rsidRDefault="00640956" w:rsidP="008B288E">
            <w:pPr>
              <w:pStyle w:val="a9"/>
              <w:numPr>
                <w:ilvl w:val="0"/>
                <w:numId w:val="203"/>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0DBC45EE" w14:textId="77777777" w:rsidR="00640956" w:rsidRPr="00E722C1" w:rsidRDefault="00640956" w:rsidP="008B288E">
            <w:pPr>
              <w:pStyle w:val="a9"/>
              <w:numPr>
                <w:ilvl w:val="0"/>
                <w:numId w:val="203"/>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Знакомить детей с понятием «гигиена». </w:t>
            </w:r>
          </w:p>
          <w:p w14:paraId="0AD38558" w14:textId="77777777" w:rsidR="00640956" w:rsidRPr="00E722C1" w:rsidRDefault="00640956" w:rsidP="008B288E">
            <w:pPr>
              <w:pStyle w:val="a9"/>
              <w:numPr>
                <w:ilvl w:val="0"/>
                <w:numId w:val="203"/>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Подводить детей к осознанному соблюдению правил гигиены. </w:t>
            </w:r>
          </w:p>
        </w:tc>
        <w:tc>
          <w:tcPr>
            <w:tcW w:w="3115" w:type="dxa"/>
            <w:shd w:val="clear" w:color="auto" w:fill="auto"/>
            <w:vAlign w:val="center"/>
          </w:tcPr>
          <w:p w14:paraId="6FAF3830" w14:textId="77777777" w:rsidR="00640956" w:rsidRPr="00E722C1" w:rsidRDefault="00640956" w:rsidP="006B238B">
            <w:pPr>
              <w:tabs>
                <w:tab w:val="left" w:pos="284"/>
              </w:tabs>
              <w:jc w:val="both"/>
            </w:pPr>
            <w:r w:rsidRPr="00E722C1">
              <w:t xml:space="preserve">К.Ю.Белая </w:t>
            </w:r>
          </w:p>
          <w:p w14:paraId="300B849F"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4EB92EA" w14:textId="77777777" w:rsidR="00640956" w:rsidRPr="00E722C1" w:rsidRDefault="00640956" w:rsidP="006B238B">
            <w:pPr>
              <w:tabs>
                <w:tab w:val="left" w:pos="284"/>
              </w:tabs>
              <w:jc w:val="both"/>
            </w:pPr>
            <w:r w:rsidRPr="00E722C1">
              <w:t>стр. 33</w:t>
            </w:r>
          </w:p>
        </w:tc>
      </w:tr>
      <w:tr w:rsidR="00640956" w:rsidRPr="00E722C1" w14:paraId="37F51FB1" w14:textId="77777777" w:rsidTr="00390B0F">
        <w:tc>
          <w:tcPr>
            <w:tcW w:w="568" w:type="dxa"/>
            <w:shd w:val="clear" w:color="auto" w:fill="auto"/>
          </w:tcPr>
          <w:p w14:paraId="0F220E39" w14:textId="77777777" w:rsidR="00640956" w:rsidRPr="00E722C1" w:rsidRDefault="00640956" w:rsidP="006B238B">
            <w:pPr>
              <w:jc w:val="both"/>
              <w:rPr>
                <w:b/>
              </w:rPr>
            </w:pPr>
            <w:r w:rsidRPr="00E722C1">
              <w:rPr>
                <w:b/>
              </w:rPr>
              <w:t>3</w:t>
            </w:r>
          </w:p>
        </w:tc>
        <w:tc>
          <w:tcPr>
            <w:tcW w:w="2535" w:type="dxa"/>
            <w:shd w:val="clear" w:color="auto" w:fill="auto"/>
            <w:vAlign w:val="center"/>
          </w:tcPr>
          <w:p w14:paraId="28884BDE" w14:textId="77777777" w:rsidR="00640956" w:rsidRPr="00E722C1" w:rsidRDefault="00640956" w:rsidP="006B238B">
            <w:pPr>
              <w:tabs>
                <w:tab w:val="left" w:pos="284"/>
              </w:tabs>
              <w:jc w:val="center"/>
              <w:rPr>
                <w:b/>
              </w:rPr>
            </w:pPr>
            <w:r w:rsidRPr="00E722C1">
              <w:rPr>
                <w:b/>
              </w:rPr>
              <w:t>«О правильном питании и пользе витаминов»</w:t>
            </w:r>
          </w:p>
        </w:tc>
        <w:tc>
          <w:tcPr>
            <w:tcW w:w="9409" w:type="dxa"/>
            <w:shd w:val="clear" w:color="auto" w:fill="auto"/>
          </w:tcPr>
          <w:p w14:paraId="0FD34F1B" w14:textId="77777777" w:rsidR="00640956" w:rsidRPr="00E722C1" w:rsidRDefault="00640956" w:rsidP="008B288E">
            <w:pPr>
              <w:pStyle w:val="a9"/>
              <w:numPr>
                <w:ilvl w:val="0"/>
                <w:numId w:val="204"/>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388E6EEA" w14:textId="77777777" w:rsidR="00640956" w:rsidRPr="00E722C1" w:rsidRDefault="00640956" w:rsidP="008B288E">
            <w:pPr>
              <w:pStyle w:val="a9"/>
              <w:numPr>
                <w:ilvl w:val="0"/>
                <w:numId w:val="204"/>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Закреплять знания детей о пользе овощей и фруктов. </w:t>
            </w:r>
          </w:p>
        </w:tc>
        <w:tc>
          <w:tcPr>
            <w:tcW w:w="3115" w:type="dxa"/>
            <w:shd w:val="clear" w:color="auto" w:fill="auto"/>
          </w:tcPr>
          <w:p w14:paraId="4B41D203" w14:textId="77777777" w:rsidR="00640956" w:rsidRPr="00E722C1" w:rsidRDefault="00640956" w:rsidP="006B238B">
            <w:pPr>
              <w:tabs>
                <w:tab w:val="left" w:pos="284"/>
              </w:tabs>
              <w:jc w:val="both"/>
            </w:pPr>
            <w:r w:rsidRPr="00E722C1">
              <w:t xml:space="preserve">К.Ю.Белая </w:t>
            </w:r>
          </w:p>
          <w:p w14:paraId="3722901C"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3FF65E7" w14:textId="77777777" w:rsidR="00640956" w:rsidRPr="00E722C1" w:rsidRDefault="00640956" w:rsidP="006B238B">
            <w:pPr>
              <w:tabs>
                <w:tab w:val="left" w:pos="284"/>
              </w:tabs>
              <w:jc w:val="both"/>
            </w:pPr>
            <w:r w:rsidRPr="00E722C1">
              <w:t>стр. 36.</w:t>
            </w:r>
          </w:p>
        </w:tc>
      </w:tr>
      <w:tr w:rsidR="00640956" w:rsidRPr="00E722C1" w14:paraId="113A8793" w14:textId="77777777" w:rsidTr="00390B0F">
        <w:tc>
          <w:tcPr>
            <w:tcW w:w="568" w:type="dxa"/>
            <w:shd w:val="clear" w:color="auto" w:fill="auto"/>
          </w:tcPr>
          <w:p w14:paraId="51CD9BCC" w14:textId="77777777" w:rsidR="00640956" w:rsidRPr="00E722C1" w:rsidRDefault="00640956" w:rsidP="006B238B">
            <w:pPr>
              <w:jc w:val="both"/>
              <w:rPr>
                <w:b/>
              </w:rPr>
            </w:pPr>
            <w:r w:rsidRPr="00E722C1">
              <w:rPr>
                <w:b/>
              </w:rPr>
              <w:t>4</w:t>
            </w:r>
          </w:p>
        </w:tc>
        <w:tc>
          <w:tcPr>
            <w:tcW w:w="2535" w:type="dxa"/>
            <w:shd w:val="clear" w:color="auto" w:fill="auto"/>
            <w:vAlign w:val="center"/>
          </w:tcPr>
          <w:p w14:paraId="57DEBA6C" w14:textId="77777777" w:rsidR="00640956" w:rsidRPr="00E722C1" w:rsidRDefault="00640956" w:rsidP="006B238B">
            <w:pPr>
              <w:tabs>
                <w:tab w:val="left" w:pos="284"/>
              </w:tabs>
              <w:jc w:val="center"/>
              <w:rPr>
                <w:b/>
              </w:rPr>
            </w:pPr>
            <w:r w:rsidRPr="00E722C1">
              <w:rPr>
                <w:b/>
              </w:rPr>
              <w:t>«Не безопасные зимние забавы»</w:t>
            </w:r>
          </w:p>
        </w:tc>
        <w:tc>
          <w:tcPr>
            <w:tcW w:w="9409" w:type="dxa"/>
            <w:shd w:val="clear" w:color="auto" w:fill="auto"/>
          </w:tcPr>
          <w:p w14:paraId="16A2AEDB" w14:textId="77777777" w:rsidR="00640956" w:rsidRPr="00E722C1" w:rsidRDefault="00640956" w:rsidP="008B288E">
            <w:pPr>
              <w:pStyle w:val="a9"/>
              <w:numPr>
                <w:ilvl w:val="0"/>
                <w:numId w:val="205"/>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Формировать у детей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tc>
        <w:tc>
          <w:tcPr>
            <w:tcW w:w="3115" w:type="dxa"/>
            <w:shd w:val="clear" w:color="auto" w:fill="auto"/>
          </w:tcPr>
          <w:p w14:paraId="7A1AD76E" w14:textId="77777777" w:rsidR="00640956" w:rsidRPr="00E722C1" w:rsidRDefault="00640956" w:rsidP="006B238B">
            <w:pPr>
              <w:tabs>
                <w:tab w:val="left" w:pos="284"/>
              </w:tabs>
              <w:jc w:val="both"/>
            </w:pPr>
            <w:r w:rsidRPr="00E722C1">
              <w:t xml:space="preserve">К.Ю.Белая </w:t>
            </w:r>
          </w:p>
          <w:p w14:paraId="72C788ED"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6BDCD093" w14:textId="77777777" w:rsidR="00640956" w:rsidRPr="00E722C1" w:rsidRDefault="00640956" w:rsidP="006B238B">
            <w:pPr>
              <w:tabs>
                <w:tab w:val="left" w:pos="284"/>
              </w:tabs>
              <w:jc w:val="both"/>
            </w:pPr>
            <w:r w:rsidRPr="00E722C1">
              <w:t>стр. 42</w:t>
            </w:r>
          </w:p>
        </w:tc>
      </w:tr>
      <w:tr w:rsidR="00640956" w:rsidRPr="00E722C1" w14:paraId="138E5FD8" w14:textId="77777777" w:rsidTr="00390B0F">
        <w:tc>
          <w:tcPr>
            <w:tcW w:w="15627" w:type="dxa"/>
            <w:gridSpan w:val="4"/>
            <w:shd w:val="clear" w:color="auto" w:fill="auto"/>
            <w:vAlign w:val="center"/>
          </w:tcPr>
          <w:p w14:paraId="0D6FC2BC" w14:textId="77777777" w:rsidR="00640956" w:rsidRPr="00E722C1" w:rsidRDefault="00640956" w:rsidP="006B238B">
            <w:pPr>
              <w:tabs>
                <w:tab w:val="left" w:pos="284"/>
              </w:tabs>
              <w:jc w:val="center"/>
              <w:rPr>
                <w:b/>
              </w:rPr>
            </w:pPr>
            <w:r w:rsidRPr="00E722C1">
              <w:rPr>
                <w:b/>
              </w:rPr>
              <w:t>ЯНВАРЬ</w:t>
            </w:r>
          </w:p>
        </w:tc>
      </w:tr>
      <w:tr w:rsidR="00640956" w:rsidRPr="00E722C1" w14:paraId="3B8AFF93" w14:textId="77777777" w:rsidTr="00390B0F">
        <w:tc>
          <w:tcPr>
            <w:tcW w:w="568" w:type="dxa"/>
            <w:shd w:val="clear" w:color="auto" w:fill="auto"/>
          </w:tcPr>
          <w:p w14:paraId="57FFA820" w14:textId="77777777" w:rsidR="00640956" w:rsidRPr="00E722C1" w:rsidRDefault="00640956" w:rsidP="006B238B">
            <w:pPr>
              <w:jc w:val="both"/>
              <w:rPr>
                <w:b/>
              </w:rPr>
            </w:pPr>
            <w:r w:rsidRPr="00E722C1">
              <w:rPr>
                <w:b/>
              </w:rPr>
              <w:t>1</w:t>
            </w:r>
          </w:p>
        </w:tc>
        <w:tc>
          <w:tcPr>
            <w:tcW w:w="2535" w:type="dxa"/>
            <w:shd w:val="clear" w:color="auto" w:fill="auto"/>
            <w:vAlign w:val="center"/>
          </w:tcPr>
          <w:p w14:paraId="05E1B87B" w14:textId="77777777" w:rsidR="00640956" w:rsidRPr="00E722C1" w:rsidRDefault="00640956" w:rsidP="006B238B">
            <w:pPr>
              <w:tabs>
                <w:tab w:val="left" w:pos="284"/>
              </w:tabs>
              <w:jc w:val="center"/>
              <w:rPr>
                <w:b/>
              </w:rPr>
            </w:pPr>
            <w:r w:rsidRPr="00E722C1">
              <w:rPr>
                <w:b/>
              </w:rPr>
              <w:t>«Правила первой помощи»</w:t>
            </w:r>
          </w:p>
        </w:tc>
        <w:tc>
          <w:tcPr>
            <w:tcW w:w="9409" w:type="dxa"/>
            <w:shd w:val="clear" w:color="auto" w:fill="auto"/>
          </w:tcPr>
          <w:p w14:paraId="3F6F0CE4" w14:textId="77777777" w:rsidR="00640956" w:rsidRPr="00E722C1" w:rsidRDefault="00640956" w:rsidP="008B288E">
            <w:pPr>
              <w:pStyle w:val="a9"/>
              <w:numPr>
                <w:ilvl w:val="0"/>
                <w:numId w:val="205"/>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224E683D" w14:textId="77777777" w:rsidR="00640956" w:rsidRPr="00E722C1" w:rsidRDefault="00640956" w:rsidP="008B288E">
            <w:pPr>
              <w:pStyle w:val="a9"/>
              <w:numPr>
                <w:ilvl w:val="0"/>
                <w:numId w:val="205"/>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Способствовать формированию личностного отношения ребенка к соблюдению моральных норм: взаимопомощь, сочувствие обиженному.</w:t>
            </w:r>
          </w:p>
        </w:tc>
        <w:tc>
          <w:tcPr>
            <w:tcW w:w="3115" w:type="dxa"/>
            <w:shd w:val="clear" w:color="auto" w:fill="auto"/>
            <w:vAlign w:val="center"/>
          </w:tcPr>
          <w:p w14:paraId="3501A4BB" w14:textId="77777777" w:rsidR="00640956" w:rsidRPr="00E722C1" w:rsidRDefault="00640956" w:rsidP="006B238B">
            <w:pPr>
              <w:tabs>
                <w:tab w:val="left" w:pos="284"/>
              </w:tabs>
              <w:jc w:val="both"/>
            </w:pPr>
            <w:r w:rsidRPr="00E722C1">
              <w:t xml:space="preserve">К.Ю.Белая </w:t>
            </w:r>
          </w:p>
          <w:p w14:paraId="1B197918"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3B475B6C" w14:textId="77777777" w:rsidR="00640956" w:rsidRPr="00E722C1" w:rsidRDefault="00640956" w:rsidP="006B238B">
            <w:pPr>
              <w:tabs>
                <w:tab w:val="left" w:pos="284"/>
              </w:tabs>
              <w:jc w:val="both"/>
            </w:pPr>
            <w:r w:rsidRPr="00E722C1">
              <w:t>стр. 38</w:t>
            </w:r>
          </w:p>
        </w:tc>
      </w:tr>
      <w:tr w:rsidR="00640956" w:rsidRPr="00E722C1" w14:paraId="5BA60E5D" w14:textId="77777777" w:rsidTr="00390B0F">
        <w:tc>
          <w:tcPr>
            <w:tcW w:w="568" w:type="dxa"/>
            <w:shd w:val="clear" w:color="auto" w:fill="auto"/>
          </w:tcPr>
          <w:p w14:paraId="5E7B6CDD" w14:textId="77777777" w:rsidR="00640956" w:rsidRPr="00E722C1" w:rsidRDefault="00640956" w:rsidP="006B238B">
            <w:pPr>
              <w:jc w:val="both"/>
              <w:rPr>
                <w:b/>
              </w:rPr>
            </w:pPr>
            <w:r w:rsidRPr="00E722C1">
              <w:rPr>
                <w:b/>
              </w:rPr>
              <w:t>2</w:t>
            </w:r>
          </w:p>
        </w:tc>
        <w:tc>
          <w:tcPr>
            <w:tcW w:w="2535" w:type="dxa"/>
            <w:shd w:val="clear" w:color="auto" w:fill="auto"/>
            <w:vAlign w:val="center"/>
          </w:tcPr>
          <w:p w14:paraId="400C388C" w14:textId="77777777" w:rsidR="00640956" w:rsidRPr="00E722C1" w:rsidRDefault="00640956" w:rsidP="006B238B">
            <w:pPr>
              <w:tabs>
                <w:tab w:val="left" w:pos="284"/>
              </w:tabs>
              <w:jc w:val="center"/>
              <w:rPr>
                <w:b/>
              </w:rPr>
            </w:pPr>
            <w:r w:rsidRPr="00E722C1">
              <w:rPr>
                <w:b/>
              </w:rPr>
              <w:t>«Врачебная помощь»</w:t>
            </w:r>
          </w:p>
        </w:tc>
        <w:tc>
          <w:tcPr>
            <w:tcW w:w="9409" w:type="dxa"/>
            <w:shd w:val="clear" w:color="auto" w:fill="auto"/>
          </w:tcPr>
          <w:p w14:paraId="2FE219AB" w14:textId="77777777" w:rsidR="00640956" w:rsidRPr="00E722C1" w:rsidRDefault="00640956" w:rsidP="008B288E">
            <w:pPr>
              <w:pStyle w:val="a9"/>
              <w:numPr>
                <w:ilvl w:val="0"/>
                <w:numId w:val="206"/>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0FFF818D" w14:textId="77777777" w:rsidR="00640956" w:rsidRPr="00E722C1" w:rsidRDefault="00640956" w:rsidP="008B288E">
            <w:pPr>
              <w:pStyle w:val="a9"/>
              <w:numPr>
                <w:ilvl w:val="0"/>
                <w:numId w:val="206"/>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Учить детей знать и называть своих ближайших родственников. </w:t>
            </w:r>
          </w:p>
          <w:p w14:paraId="5819BC30" w14:textId="77777777" w:rsidR="00640956" w:rsidRPr="00E722C1" w:rsidRDefault="00640956" w:rsidP="008B288E">
            <w:pPr>
              <w:pStyle w:val="a9"/>
              <w:numPr>
                <w:ilvl w:val="0"/>
                <w:numId w:val="206"/>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Развивать умение детей объединяться в сюжетной игре, распределять роли (врач, пациент, медсестра), выполнять игровые действия в соответствии с выбранной ролью и общим сценарием.</w:t>
            </w:r>
          </w:p>
        </w:tc>
        <w:tc>
          <w:tcPr>
            <w:tcW w:w="3115" w:type="dxa"/>
            <w:shd w:val="clear" w:color="auto" w:fill="auto"/>
          </w:tcPr>
          <w:p w14:paraId="6E555F97" w14:textId="77777777" w:rsidR="00640956" w:rsidRPr="00E722C1" w:rsidRDefault="00640956" w:rsidP="006B238B">
            <w:pPr>
              <w:tabs>
                <w:tab w:val="left" w:pos="284"/>
              </w:tabs>
            </w:pPr>
            <w:r w:rsidRPr="00E722C1">
              <w:t xml:space="preserve">К.Ю.Белая </w:t>
            </w:r>
          </w:p>
          <w:p w14:paraId="5C41221C" w14:textId="77777777" w:rsidR="00640956" w:rsidRPr="00E722C1" w:rsidRDefault="00640956" w:rsidP="006B238B">
            <w:pPr>
              <w:tabs>
                <w:tab w:val="left" w:pos="284"/>
              </w:tabs>
            </w:pPr>
            <w:r w:rsidRPr="00E722C1">
              <w:t xml:space="preserve">Формирование основ безопасности у дошкольников </w:t>
            </w:r>
          </w:p>
          <w:p w14:paraId="49C6688F" w14:textId="77777777" w:rsidR="00640956" w:rsidRPr="00E722C1" w:rsidRDefault="00640956" w:rsidP="006B238B">
            <w:pPr>
              <w:tabs>
                <w:tab w:val="left" w:pos="284"/>
              </w:tabs>
            </w:pPr>
            <w:r w:rsidRPr="00E722C1">
              <w:t>стр. 40</w:t>
            </w:r>
          </w:p>
        </w:tc>
      </w:tr>
      <w:tr w:rsidR="00640956" w:rsidRPr="00E722C1" w14:paraId="59C2EBAC" w14:textId="77777777" w:rsidTr="00390B0F">
        <w:tc>
          <w:tcPr>
            <w:tcW w:w="568" w:type="dxa"/>
            <w:shd w:val="clear" w:color="auto" w:fill="auto"/>
          </w:tcPr>
          <w:p w14:paraId="0C81EC84" w14:textId="77777777" w:rsidR="00640956" w:rsidRPr="00E722C1" w:rsidRDefault="00640956" w:rsidP="006B238B">
            <w:pPr>
              <w:jc w:val="both"/>
              <w:rPr>
                <w:b/>
              </w:rPr>
            </w:pPr>
            <w:r w:rsidRPr="00E722C1">
              <w:rPr>
                <w:b/>
              </w:rPr>
              <w:t>3</w:t>
            </w:r>
          </w:p>
        </w:tc>
        <w:tc>
          <w:tcPr>
            <w:tcW w:w="2535" w:type="dxa"/>
            <w:shd w:val="clear" w:color="auto" w:fill="auto"/>
            <w:vAlign w:val="center"/>
          </w:tcPr>
          <w:p w14:paraId="6F5B388D" w14:textId="77777777" w:rsidR="00640956" w:rsidRPr="00E722C1" w:rsidRDefault="00640956" w:rsidP="006B238B">
            <w:pPr>
              <w:tabs>
                <w:tab w:val="left" w:pos="284"/>
              </w:tabs>
              <w:jc w:val="center"/>
              <w:rPr>
                <w:b/>
              </w:rPr>
            </w:pPr>
            <w:r w:rsidRPr="00E722C1">
              <w:rPr>
                <w:b/>
              </w:rPr>
              <w:t>«Правила поведения на природе»</w:t>
            </w:r>
          </w:p>
        </w:tc>
        <w:tc>
          <w:tcPr>
            <w:tcW w:w="9409" w:type="dxa"/>
            <w:shd w:val="clear" w:color="auto" w:fill="auto"/>
          </w:tcPr>
          <w:p w14:paraId="199566B2" w14:textId="77777777" w:rsidR="00640956" w:rsidRPr="00E722C1" w:rsidRDefault="00640956" w:rsidP="008B288E">
            <w:pPr>
              <w:pStyle w:val="a9"/>
              <w:numPr>
                <w:ilvl w:val="0"/>
                <w:numId w:val="20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13917CAE" w14:textId="77777777" w:rsidR="00640956" w:rsidRPr="00E722C1" w:rsidRDefault="00640956" w:rsidP="008B288E">
            <w:pPr>
              <w:pStyle w:val="a9"/>
              <w:numPr>
                <w:ilvl w:val="0"/>
                <w:numId w:val="20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Знакомить с безопасными способами взаимодействия с животными и растениями; с правилами поведения в природе. </w:t>
            </w:r>
          </w:p>
        </w:tc>
        <w:tc>
          <w:tcPr>
            <w:tcW w:w="3115" w:type="dxa"/>
            <w:shd w:val="clear" w:color="auto" w:fill="auto"/>
          </w:tcPr>
          <w:p w14:paraId="4F68D3A9" w14:textId="77777777" w:rsidR="00640956" w:rsidRPr="00E722C1" w:rsidRDefault="00640956" w:rsidP="006B238B">
            <w:pPr>
              <w:tabs>
                <w:tab w:val="left" w:pos="284"/>
              </w:tabs>
              <w:jc w:val="both"/>
            </w:pPr>
            <w:r w:rsidRPr="00E722C1">
              <w:t xml:space="preserve">К.Ю.Белая </w:t>
            </w:r>
          </w:p>
          <w:p w14:paraId="038CD9EF" w14:textId="77777777" w:rsidR="00640956" w:rsidRPr="00E722C1" w:rsidRDefault="00640956" w:rsidP="006B238B">
            <w:pPr>
              <w:tabs>
                <w:tab w:val="left" w:pos="284"/>
              </w:tabs>
              <w:jc w:val="both"/>
            </w:pPr>
            <w:r w:rsidRPr="00E722C1">
              <w:t xml:space="preserve">Формирование основ безопасности у </w:t>
            </w:r>
            <w:r w:rsidRPr="00E722C1">
              <w:lastRenderedPageBreak/>
              <w:t xml:space="preserve">дошкольников </w:t>
            </w:r>
          </w:p>
          <w:p w14:paraId="4D9149A4" w14:textId="77777777" w:rsidR="00640956" w:rsidRPr="00E722C1" w:rsidRDefault="00640956" w:rsidP="006B238B">
            <w:pPr>
              <w:tabs>
                <w:tab w:val="left" w:pos="284"/>
              </w:tabs>
              <w:jc w:val="both"/>
            </w:pPr>
            <w:r w:rsidRPr="00E722C1">
              <w:t>стр. 47</w:t>
            </w:r>
          </w:p>
        </w:tc>
      </w:tr>
      <w:tr w:rsidR="00640956" w:rsidRPr="00E722C1" w14:paraId="16FB66A7" w14:textId="77777777" w:rsidTr="00390B0F">
        <w:tc>
          <w:tcPr>
            <w:tcW w:w="568" w:type="dxa"/>
            <w:shd w:val="clear" w:color="auto" w:fill="auto"/>
          </w:tcPr>
          <w:p w14:paraId="25D8102F" w14:textId="77777777" w:rsidR="00640956" w:rsidRPr="00E722C1" w:rsidRDefault="00640956" w:rsidP="006B238B">
            <w:pPr>
              <w:jc w:val="both"/>
              <w:rPr>
                <w:b/>
              </w:rPr>
            </w:pPr>
            <w:r w:rsidRPr="00E722C1">
              <w:rPr>
                <w:b/>
              </w:rPr>
              <w:lastRenderedPageBreak/>
              <w:t>4</w:t>
            </w:r>
          </w:p>
        </w:tc>
        <w:tc>
          <w:tcPr>
            <w:tcW w:w="2535" w:type="dxa"/>
            <w:shd w:val="clear" w:color="auto" w:fill="auto"/>
            <w:vAlign w:val="center"/>
          </w:tcPr>
          <w:p w14:paraId="6CF1A7B9" w14:textId="77777777" w:rsidR="00640956" w:rsidRPr="00E722C1" w:rsidRDefault="00640956" w:rsidP="006B238B">
            <w:pPr>
              <w:tabs>
                <w:tab w:val="left" w:pos="284"/>
              </w:tabs>
              <w:jc w:val="center"/>
              <w:rPr>
                <w:b/>
              </w:rPr>
            </w:pPr>
            <w:r w:rsidRPr="00E722C1">
              <w:rPr>
                <w:b/>
              </w:rPr>
              <w:t>«Опасные насекомые»</w:t>
            </w:r>
          </w:p>
        </w:tc>
        <w:tc>
          <w:tcPr>
            <w:tcW w:w="9409" w:type="dxa"/>
            <w:shd w:val="clear" w:color="auto" w:fill="auto"/>
          </w:tcPr>
          <w:p w14:paraId="0DBC5D72" w14:textId="77777777" w:rsidR="00640956" w:rsidRPr="00E722C1" w:rsidRDefault="00640956" w:rsidP="008B288E">
            <w:pPr>
              <w:pStyle w:val="a9"/>
              <w:numPr>
                <w:ilvl w:val="0"/>
                <w:numId w:val="20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0E598DFF" w14:textId="77777777" w:rsidR="00640956" w:rsidRPr="00E722C1" w:rsidRDefault="00640956" w:rsidP="008B288E">
            <w:pPr>
              <w:pStyle w:val="a9"/>
              <w:numPr>
                <w:ilvl w:val="0"/>
                <w:numId w:val="20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Знакомить с безопасными способами взаимодействия с насекомыми. </w:t>
            </w:r>
          </w:p>
        </w:tc>
        <w:tc>
          <w:tcPr>
            <w:tcW w:w="3115" w:type="dxa"/>
            <w:shd w:val="clear" w:color="auto" w:fill="auto"/>
          </w:tcPr>
          <w:p w14:paraId="1CA9303A" w14:textId="77777777" w:rsidR="00640956" w:rsidRPr="00E722C1" w:rsidRDefault="00640956" w:rsidP="006B238B">
            <w:pPr>
              <w:tabs>
                <w:tab w:val="left" w:pos="284"/>
              </w:tabs>
              <w:jc w:val="both"/>
            </w:pPr>
            <w:r w:rsidRPr="00E722C1">
              <w:t xml:space="preserve">К.Ю.Белая </w:t>
            </w:r>
          </w:p>
          <w:p w14:paraId="21ABEA94"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5B52EA82" w14:textId="77777777" w:rsidR="00640956" w:rsidRPr="00E722C1" w:rsidRDefault="00640956" w:rsidP="006B238B">
            <w:pPr>
              <w:tabs>
                <w:tab w:val="left" w:pos="284"/>
              </w:tabs>
              <w:jc w:val="both"/>
            </w:pPr>
            <w:r w:rsidRPr="00E722C1">
              <w:t>стр. 49</w:t>
            </w:r>
          </w:p>
        </w:tc>
      </w:tr>
      <w:tr w:rsidR="00640956" w:rsidRPr="00E722C1" w14:paraId="54587F7A" w14:textId="77777777" w:rsidTr="00390B0F">
        <w:tc>
          <w:tcPr>
            <w:tcW w:w="15627" w:type="dxa"/>
            <w:gridSpan w:val="4"/>
            <w:shd w:val="clear" w:color="auto" w:fill="auto"/>
            <w:vAlign w:val="center"/>
          </w:tcPr>
          <w:p w14:paraId="459DDDF3" w14:textId="77777777" w:rsidR="00640956" w:rsidRPr="00E722C1" w:rsidRDefault="00640956" w:rsidP="006B238B">
            <w:pPr>
              <w:tabs>
                <w:tab w:val="left" w:pos="284"/>
              </w:tabs>
              <w:jc w:val="center"/>
              <w:rPr>
                <w:b/>
              </w:rPr>
            </w:pPr>
            <w:r w:rsidRPr="00E722C1">
              <w:rPr>
                <w:b/>
              </w:rPr>
              <w:t>ФЕВРАЛЬ</w:t>
            </w:r>
          </w:p>
        </w:tc>
      </w:tr>
      <w:tr w:rsidR="00640956" w:rsidRPr="00E722C1" w14:paraId="102F7517" w14:textId="77777777" w:rsidTr="00390B0F">
        <w:tc>
          <w:tcPr>
            <w:tcW w:w="568" w:type="dxa"/>
            <w:shd w:val="clear" w:color="auto" w:fill="auto"/>
          </w:tcPr>
          <w:p w14:paraId="621F611B" w14:textId="77777777" w:rsidR="00640956" w:rsidRPr="00E722C1" w:rsidRDefault="00640956" w:rsidP="006B238B">
            <w:pPr>
              <w:jc w:val="both"/>
              <w:rPr>
                <w:b/>
              </w:rPr>
            </w:pPr>
            <w:r w:rsidRPr="00E722C1">
              <w:rPr>
                <w:b/>
              </w:rPr>
              <w:t>1</w:t>
            </w:r>
          </w:p>
        </w:tc>
        <w:tc>
          <w:tcPr>
            <w:tcW w:w="2535" w:type="dxa"/>
            <w:shd w:val="clear" w:color="auto" w:fill="auto"/>
            <w:vAlign w:val="center"/>
          </w:tcPr>
          <w:p w14:paraId="68DD3753" w14:textId="77777777" w:rsidR="00640956" w:rsidRPr="00E722C1" w:rsidRDefault="00640956" w:rsidP="006B238B">
            <w:pPr>
              <w:tabs>
                <w:tab w:val="left" w:pos="284"/>
              </w:tabs>
              <w:jc w:val="center"/>
              <w:rPr>
                <w:b/>
              </w:rPr>
            </w:pPr>
            <w:r w:rsidRPr="00E722C1">
              <w:rPr>
                <w:b/>
              </w:rPr>
              <w:t>«Ядовитые растения»</w:t>
            </w:r>
          </w:p>
        </w:tc>
        <w:tc>
          <w:tcPr>
            <w:tcW w:w="9409" w:type="dxa"/>
            <w:shd w:val="clear" w:color="auto" w:fill="auto"/>
          </w:tcPr>
          <w:p w14:paraId="09A06849"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69CD7908"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Знакомить с безопасными способами взаимодействия с растениями (без разрешения взрослых не рвать растения, не есть не знакомые ягоды).</w:t>
            </w:r>
          </w:p>
        </w:tc>
        <w:tc>
          <w:tcPr>
            <w:tcW w:w="3115" w:type="dxa"/>
            <w:shd w:val="clear" w:color="auto" w:fill="auto"/>
            <w:vAlign w:val="center"/>
          </w:tcPr>
          <w:p w14:paraId="0AA910CF" w14:textId="77777777" w:rsidR="00640956" w:rsidRPr="00E722C1" w:rsidRDefault="00640956" w:rsidP="006B238B">
            <w:pPr>
              <w:tabs>
                <w:tab w:val="left" w:pos="284"/>
              </w:tabs>
              <w:jc w:val="both"/>
            </w:pPr>
            <w:r w:rsidRPr="00E722C1">
              <w:t xml:space="preserve">К.Ю.Белая </w:t>
            </w:r>
          </w:p>
          <w:p w14:paraId="12F69411"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89B12DD" w14:textId="77777777" w:rsidR="00640956" w:rsidRPr="00E722C1" w:rsidRDefault="00640956" w:rsidP="006B238B">
            <w:pPr>
              <w:tabs>
                <w:tab w:val="left" w:pos="284"/>
              </w:tabs>
              <w:jc w:val="both"/>
            </w:pPr>
            <w:r w:rsidRPr="00E722C1">
              <w:t>стр. 51</w:t>
            </w:r>
          </w:p>
        </w:tc>
      </w:tr>
      <w:tr w:rsidR="00640956" w:rsidRPr="00E722C1" w14:paraId="3FB269BA" w14:textId="77777777" w:rsidTr="00390B0F">
        <w:tc>
          <w:tcPr>
            <w:tcW w:w="568" w:type="dxa"/>
            <w:shd w:val="clear" w:color="auto" w:fill="auto"/>
          </w:tcPr>
          <w:p w14:paraId="07ABADCE" w14:textId="77777777" w:rsidR="00640956" w:rsidRPr="00E722C1" w:rsidRDefault="00640956" w:rsidP="006B238B">
            <w:pPr>
              <w:jc w:val="both"/>
              <w:rPr>
                <w:b/>
              </w:rPr>
            </w:pPr>
            <w:r w:rsidRPr="00E722C1">
              <w:rPr>
                <w:b/>
              </w:rPr>
              <w:t>2</w:t>
            </w:r>
          </w:p>
        </w:tc>
        <w:tc>
          <w:tcPr>
            <w:tcW w:w="2535" w:type="dxa"/>
            <w:shd w:val="clear" w:color="auto" w:fill="auto"/>
            <w:vAlign w:val="center"/>
          </w:tcPr>
          <w:p w14:paraId="60375F06" w14:textId="77777777" w:rsidR="00640956" w:rsidRPr="00E722C1" w:rsidRDefault="00640956" w:rsidP="006B238B">
            <w:pPr>
              <w:tabs>
                <w:tab w:val="left" w:pos="284"/>
              </w:tabs>
              <w:jc w:val="center"/>
              <w:rPr>
                <w:b/>
              </w:rPr>
            </w:pPr>
            <w:r w:rsidRPr="00E722C1">
              <w:rPr>
                <w:b/>
              </w:rPr>
              <w:t>«Не все грибы съедобны»</w:t>
            </w:r>
          </w:p>
        </w:tc>
        <w:tc>
          <w:tcPr>
            <w:tcW w:w="9409" w:type="dxa"/>
            <w:shd w:val="clear" w:color="auto" w:fill="auto"/>
          </w:tcPr>
          <w:p w14:paraId="474542F2"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4726089E"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Дать представления о съедобных, несъедобных и ядовитых грибах.</w:t>
            </w:r>
          </w:p>
        </w:tc>
        <w:tc>
          <w:tcPr>
            <w:tcW w:w="3115" w:type="dxa"/>
            <w:shd w:val="clear" w:color="auto" w:fill="auto"/>
            <w:vAlign w:val="center"/>
          </w:tcPr>
          <w:p w14:paraId="192572E9" w14:textId="77777777" w:rsidR="00640956" w:rsidRPr="00E722C1" w:rsidRDefault="00640956" w:rsidP="006B238B">
            <w:pPr>
              <w:tabs>
                <w:tab w:val="left" w:pos="284"/>
              </w:tabs>
              <w:jc w:val="both"/>
            </w:pPr>
            <w:r w:rsidRPr="00E722C1">
              <w:t xml:space="preserve">К.Ю.Белая </w:t>
            </w:r>
          </w:p>
          <w:p w14:paraId="4CB6227F"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0256316A" w14:textId="77777777" w:rsidR="00640956" w:rsidRPr="00E722C1" w:rsidRDefault="00640956" w:rsidP="006B238B">
            <w:pPr>
              <w:tabs>
                <w:tab w:val="left" w:pos="284"/>
              </w:tabs>
              <w:jc w:val="both"/>
            </w:pPr>
            <w:r w:rsidRPr="00E722C1">
              <w:t>стр. 52</w:t>
            </w:r>
          </w:p>
        </w:tc>
      </w:tr>
      <w:tr w:rsidR="00640956" w:rsidRPr="00E722C1" w14:paraId="72A35466" w14:textId="77777777" w:rsidTr="00390B0F">
        <w:tc>
          <w:tcPr>
            <w:tcW w:w="568" w:type="dxa"/>
            <w:shd w:val="clear" w:color="auto" w:fill="auto"/>
          </w:tcPr>
          <w:p w14:paraId="3A8EE395" w14:textId="77777777" w:rsidR="00640956" w:rsidRPr="00E722C1" w:rsidRDefault="00640956" w:rsidP="006B238B">
            <w:pPr>
              <w:jc w:val="both"/>
              <w:rPr>
                <w:b/>
              </w:rPr>
            </w:pPr>
            <w:r w:rsidRPr="00E722C1">
              <w:rPr>
                <w:b/>
              </w:rPr>
              <w:t>3</w:t>
            </w:r>
          </w:p>
        </w:tc>
        <w:tc>
          <w:tcPr>
            <w:tcW w:w="2535" w:type="dxa"/>
            <w:shd w:val="clear" w:color="auto" w:fill="auto"/>
            <w:vAlign w:val="center"/>
          </w:tcPr>
          <w:p w14:paraId="16BDA1E6" w14:textId="77777777" w:rsidR="00640956" w:rsidRPr="00E722C1" w:rsidRDefault="00640956" w:rsidP="006B238B">
            <w:pPr>
              <w:tabs>
                <w:tab w:val="left" w:pos="284"/>
              </w:tabs>
              <w:jc w:val="center"/>
              <w:rPr>
                <w:b/>
              </w:rPr>
            </w:pPr>
            <w:r w:rsidRPr="00E722C1">
              <w:rPr>
                <w:b/>
              </w:rPr>
              <w:t>«Правила поведения при грозе»</w:t>
            </w:r>
          </w:p>
        </w:tc>
        <w:tc>
          <w:tcPr>
            <w:tcW w:w="9409" w:type="dxa"/>
            <w:shd w:val="clear" w:color="auto" w:fill="auto"/>
          </w:tcPr>
          <w:p w14:paraId="03F8B512"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Познакомить детей с правилами поведения при грозе. </w:t>
            </w:r>
          </w:p>
          <w:p w14:paraId="77473613"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Закреплять у детей знание своего имени, фамилии, возраста, имен родителей.</w:t>
            </w:r>
          </w:p>
          <w:p w14:paraId="01F25C22"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Формировать представления о правилах поведения в сложных ситуациях.</w:t>
            </w:r>
          </w:p>
        </w:tc>
        <w:tc>
          <w:tcPr>
            <w:tcW w:w="3115" w:type="dxa"/>
            <w:shd w:val="clear" w:color="auto" w:fill="auto"/>
            <w:vAlign w:val="center"/>
          </w:tcPr>
          <w:p w14:paraId="49C5471D" w14:textId="77777777" w:rsidR="00640956" w:rsidRPr="00E722C1" w:rsidRDefault="00640956" w:rsidP="006B238B">
            <w:pPr>
              <w:tabs>
                <w:tab w:val="left" w:pos="284"/>
              </w:tabs>
              <w:jc w:val="both"/>
            </w:pPr>
            <w:r w:rsidRPr="00E722C1">
              <w:t xml:space="preserve">К.Ю.Белая </w:t>
            </w:r>
          </w:p>
          <w:p w14:paraId="3045F74F"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072D5F07" w14:textId="77777777" w:rsidR="00640956" w:rsidRPr="00E722C1" w:rsidRDefault="00640956" w:rsidP="006B238B">
            <w:pPr>
              <w:tabs>
                <w:tab w:val="left" w:pos="284"/>
              </w:tabs>
              <w:jc w:val="both"/>
            </w:pPr>
            <w:r w:rsidRPr="00E722C1">
              <w:t>стр. 53</w:t>
            </w:r>
          </w:p>
        </w:tc>
      </w:tr>
      <w:tr w:rsidR="00640956" w:rsidRPr="00E722C1" w14:paraId="01C126F6" w14:textId="77777777" w:rsidTr="00390B0F">
        <w:tc>
          <w:tcPr>
            <w:tcW w:w="568" w:type="dxa"/>
            <w:shd w:val="clear" w:color="auto" w:fill="auto"/>
          </w:tcPr>
          <w:p w14:paraId="7EE9CA7B" w14:textId="77777777" w:rsidR="00640956" w:rsidRPr="00E722C1" w:rsidRDefault="00640956" w:rsidP="006B238B">
            <w:pPr>
              <w:jc w:val="both"/>
              <w:rPr>
                <w:b/>
              </w:rPr>
            </w:pPr>
            <w:r w:rsidRPr="00E722C1">
              <w:rPr>
                <w:b/>
              </w:rPr>
              <w:t>4</w:t>
            </w:r>
          </w:p>
        </w:tc>
        <w:tc>
          <w:tcPr>
            <w:tcW w:w="2535" w:type="dxa"/>
            <w:shd w:val="clear" w:color="auto" w:fill="auto"/>
            <w:vAlign w:val="center"/>
          </w:tcPr>
          <w:p w14:paraId="6A09D395" w14:textId="77777777" w:rsidR="00640956" w:rsidRPr="00E722C1" w:rsidRDefault="00640956" w:rsidP="006B238B">
            <w:pPr>
              <w:tabs>
                <w:tab w:val="left" w:pos="284"/>
              </w:tabs>
              <w:jc w:val="center"/>
              <w:rPr>
                <w:b/>
              </w:rPr>
            </w:pPr>
            <w:r w:rsidRPr="00E722C1">
              <w:rPr>
                <w:b/>
              </w:rPr>
              <w:t>«Правила поведения при общении с животными»</w:t>
            </w:r>
          </w:p>
        </w:tc>
        <w:tc>
          <w:tcPr>
            <w:tcW w:w="9409" w:type="dxa"/>
            <w:shd w:val="clear" w:color="auto" w:fill="auto"/>
          </w:tcPr>
          <w:p w14:paraId="1606E18F"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2107EA0B"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Знакомить с безопасными способами взаимодействия с животными (не трогать и не кормить животных)</w:t>
            </w:r>
          </w:p>
        </w:tc>
        <w:tc>
          <w:tcPr>
            <w:tcW w:w="3115" w:type="dxa"/>
            <w:shd w:val="clear" w:color="auto" w:fill="auto"/>
            <w:vAlign w:val="center"/>
          </w:tcPr>
          <w:p w14:paraId="47AA5939" w14:textId="77777777" w:rsidR="00640956" w:rsidRPr="00E722C1" w:rsidRDefault="00640956" w:rsidP="006B238B">
            <w:pPr>
              <w:tabs>
                <w:tab w:val="left" w:pos="284"/>
              </w:tabs>
              <w:jc w:val="both"/>
            </w:pPr>
            <w:r w:rsidRPr="00E722C1">
              <w:t xml:space="preserve">К.Ю.Белая </w:t>
            </w:r>
          </w:p>
          <w:p w14:paraId="6D2DC682"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0254B29" w14:textId="77777777" w:rsidR="00640956" w:rsidRPr="00E722C1" w:rsidRDefault="00640956" w:rsidP="006B238B">
            <w:pPr>
              <w:tabs>
                <w:tab w:val="left" w:pos="284"/>
              </w:tabs>
              <w:jc w:val="both"/>
            </w:pPr>
            <w:r w:rsidRPr="00E722C1">
              <w:t>стр. 56</w:t>
            </w:r>
          </w:p>
        </w:tc>
      </w:tr>
      <w:tr w:rsidR="00640956" w:rsidRPr="00E722C1" w14:paraId="28C812BA" w14:textId="77777777" w:rsidTr="00390B0F">
        <w:tc>
          <w:tcPr>
            <w:tcW w:w="15627" w:type="dxa"/>
            <w:gridSpan w:val="4"/>
            <w:shd w:val="clear" w:color="auto" w:fill="auto"/>
            <w:vAlign w:val="center"/>
          </w:tcPr>
          <w:p w14:paraId="6A004E48" w14:textId="77777777" w:rsidR="00640956" w:rsidRPr="00E722C1" w:rsidRDefault="00640956" w:rsidP="006B238B">
            <w:pPr>
              <w:tabs>
                <w:tab w:val="left" w:pos="284"/>
              </w:tabs>
              <w:jc w:val="center"/>
              <w:rPr>
                <w:b/>
              </w:rPr>
            </w:pPr>
            <w:r w:rsidRPr="00E722C1">
              <w:rPr>
                <w:b/>
              </w:rPr>
              <w:t>МАРТ</w:t>
            </w:r>
          </w:p>
        </w:tc>
      </w:tr>
      <w:tr w:rsidR="00640956" w:rsidRPr="00E722C1" w14:paraId="30BD73D0" w14:textId="77777777" w:rsidTr="00390B0F">
        <w:tc>
          <w:tcPr>
            <w:tcW w:w="568" w:type="dxa"/>
            <w:shd w:val="clear" w:color="auto" w:fill="auto"/>
          </w:tcPr>
          <w:p w14:paraId="1E8329A3" w14:textId="77777777" w:rsidR="00640956" w:rsidRPr="00E722C1" w:rsidRDefault="00640956" w:rsidP="006B238B">
            <w:pPr>
              <w:jc w:val="both"/>
              <w:rPr>
                <w:b/>
              </w:rPr>
            </w:pPr>
            <w:r w:rsidRPr="00E722C1">
              <w:rPr>
                <w:b/>
              </w:rPr>
              <w:t>1</w:t>
            </w:r>
          </w:p>
        </w:tc>
        <w:tc>
          <w:tcPr>
            <w:tcW w:w="2535" w:type="dxa"/>
            <w:shd w:val="clear" w:color="auto" w:fill="auto"/>
            <w:vAlign w:val="center"/>
          </w:tcPr>
          <w:p w14:paraId="28E1114E" w14:textId="77777777" w:rsidR="00640956" w:rsidRPr="00E722C1" w:rsidRDefault="00640956" w:rsidP="006B238B">
            <w:pPr>
              <w:tabs>
                <w:tab w:val="left" w:pos="284"/>
              </w:tabs>
              <w:jc w:val="center"/>
              <w:rPr>
                <w:b/>
              </w:rPr>
            </w:pPr>
            <w:r w:rsidRPr="00E722C1">
              <w:rPr>
                <w:b/>
              </w:rPr>
              <w:t>«Помощь при укусах»</w:t>
            </w:r>
          </w:p>
        </w:tc>
        <w:tc>
          <w:tcPr>
            <w:tcW w:w="9409" w:type="dxa"/>
            <w:shd w:val="clear" w:color="auto" w:fill="auto"/>
            <w:vAlign w:val="center"/>
          </w:tcPr>
          <w:p w14:paraId="5D61B4ED"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0866CEE7"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Знакомить с безопасными способами взаимодействия с насекомыми и  животными. </w:t>
            </w:r>
          </w:p>
          <w:p w14:paraId="6B1C2F7C"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у детей знание своего имени, фамилии, возраста, имен родителей.</w:t>
            </w:r>
          </w:p>
          <w:p w14:paraId="33569166"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Формировать представления о правилах поведения в сложных ситуациях.</w:t>
            </w:r>
          </w:p>
        </w:tc>
        <w:tc>
          <w:tcPr>
            <w:tcW w:w="3115" w:type="dxa"/>
            <w:shd w:val="clear" w:color="auto" w:fill="auto"/>
            <w:vAlign w:val="center"/>
          </w:tcPr>
          <w:p w14:paraId="1B14B885" w14:textId="77777777" w:rsidR="00640956" w:rsidRPr="00E722C1" w:rsidRDefault="00640956" w:rsidP="006B238B">
            <w:pPr>
              <w:tabs>
                <w:tab w:val="left" w:pos="284"/>
              </w:tabs>
              <w:jc w:val="both"/>
            </w:pPr>
            <w:r w:rsidRPr="00E722C1">
              <w:t xml:space="preserve">К.Ю.Белая </w:t>
            </w:r>
          </w:p>
          <w:p w14:paraId="04F77E38"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25B1CACA" w14:textId="77777777" w:rsidR="00640956" w:rsidRPr="00E722C1" w:rsidRDefault="00640956" w:rsidP="006B238B">
            <w:pPr>
              <w:tabs>
                <w:tab w:val="left" w:pos="284"/>
              </w:tabs>
              <w:jc w:val="both"/>
            </w:pPr>
            <w:r w:rsidRPr="00E722C1">
              <w:t>стр. 59</w:t>
            </w:r>
          </w:p>
        </w:tc>
      </w:tr>
      <w:tr w:rsidR="00640956" w:rsidRPr="00E722C1" w14:paraId="5C8AD0A4" w14:textId="77777777" w:rsidTr="00390B0F">
        <w:trPr>
          <w:trHeight w:val="277"/>
        </w:trPr>
        <w:tc>
          <w:tcPr>
            <w:tcW w:w="568" w:type="dxa"/>
            <w:shd w:val="clear" w:color="auto" w:fill="auto"/>
          </w:tcPr>
          <w:p w14:paraId="6F10B087" w14:textId="77777777" w:rsidR="00640956" w:rsidRPr="00E722C1" w:rsidRDefault="00640956" w:rsidP="006B238B">
            <w:pPr>
              <w:jc w:val="both"/>
              <w:rPr>
                <w:b/>
              </w:rPr>
            </w:pPr>
            <w:r w:rsidRPr="00E722C1">
              <w:rPr>
                <w:b/>
              </w:rPr>
              <w:t>2</w:t>
            </w:r>
          </w:p>
        </w:tc>
        <w:tc>
          <w:tcPr>
            <w:tcW w:w="2535" w:type="dxa"/>
            <w:shd w:val="clear" w:color="auto" w:fill="auto"/>
            <w:vAlign w:val="center"/>
          </w:tcPr>
          <w:p w14:paraId="6E510D32" w14:textId="77777777" w:rsidR="00640956" w:rsidRPr="00E722C1" w:rsidRDefault="00640956" w:rsidP="006B238B">
            <w:pPr>
              <w:tabs>
                <w:tab w:val="left" w:pos="284"/>
              </w:tabs>
              <w:jc w:val="center"/>
              <w:rPr>
                <w:b/>
              </w:rPr>
            </w:pPr>
            <w:r w:rsidRPr="00E722C1">
              <w:rPr>
                <w:b/>
              </w:rPr>
              <w:t xml:space="preserve">«Правила поведения </w:t>
            </w:r>
            <w:r w:rsidRPr="00E722C1">
              <w:rPr>
                <w:b/>
              </w:rPr>
              <w:lastRenderedPageBreak/>
              <w:t>на воде»</w:t>
            </w:r>
          </w:p>
        </w:tc>
        <w:tc>
          <w:tcPr>
            <w:tcW w:w="9409" w:type="dxa"/>
            <w:shd w:val="clear" w:color="auto" w:fill="auto"/>
          </w:tcPr>
          <w:p w14:paraId="36743592"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lastRenderedPageBreak/>
              <w:t xml:space="preserve">Формировать элементарные навыки безопасности собственной жизнедеятельности: </w:t>
            </w:r>
            <w:r w:rsidRPr="00E722C1">
              <w:rPr>
                <w:rFonts w:ascii="Times New Roman" w:hAnsi="Times New Roman"/>
                <w:sz w:val="24"/>
                <w:szCs w:val="24"/>
              </w:rPr>
              <w:lastRenderedPageBreak/>
              <w:t xml:space="preserve">знакомить с правилами безопасного поведения на воде. </w:t>
            </w:r>
          </w:p>
          <w:p w14:paraId="2337E600"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у детей знание своего имени, фамилии, возраста, имен родителей, формировать представления о правилах поведения в сложных ситуациях.</w:t>
            </w:r>
          </w:p>
        </w:tc>
        <w:tc>
          <w:tcPr>
            <w:tcW w:w="3115" w:type="dxa"/>
            <w:shd w:val="clear" w:color="auto" w:fill="auto"/>
            <w:vAlign w:val="center"/>
          </w:tcPr>
          <w:p w14:paraId="327F5E2D" w14:textId="77777777" w:rsidR="00640956" w:rsidRPr="00E722C1" w:rsidRDefault="00640956" w:rsidP="006B238B">
            <w:pPr>
              <w:tabs>
                <w:tab w:val="left" w:pos="284"/>
              </w:tabs>
              <w:jc w:val="both"/>
            </w:pPr>
            <w:r w:rsidRPr="00E722C1">
              <w:lastRenderedPageBreak/>
              <w:t xml:space="preserve">К.Ю.Белая </w:t>
            </w:r>
          </w:p>
          <w:p w14:paraId="5B4CA576" w14:textId="77777777" w:rsidR="00640956" w:rsidRPr="00E722C1" w:rsidRDefault="00640956" w:rsidP="006B238B">
            <w:pPr>
              <w:tabs>
                <w:tab w:val="left" w:pos="284"/>
              </w:tabs>
              <w:jc w:val="both"/>
            </w:pPr>
            <w:r w:rsidRPr="00E722C1">
              <w:lastRenderedPageBreak/>
              <w:t xml:space="preserve">Формирование основ безопасности у дошкольников </w:t>
            </w:r>
          </w:p>
          <w:p w14:paraId="267473CA" w14:textId="77777777" w:rsidR="00640956" w:rsidRPr="00E722C1" w:rsidRDefault="00640956" w:rsidP="006B238B">
            <w:pPr>
              <w:tabs>
                <w:tab w:val="left" w:pos="284"/>
              </w:tabs>
              <w:jc w:val="both"/>
            </w:pPr>
            <w:r w:rsidRPr="00E722C1">
              <w:t>стр. 24</w:t>
            </w:r>
          </w:p>
        </w:tc>
      </w:tr>
      <w:tr w:rsidR="00640956" w:rsidRPr="00E722C1" w14:paraId="3F8F8D97" w14:textId="77777777" w:rsidTr="00390B0F">
        <w:trPr>
          <w:trHeight w:val="277"/>
        </w:trPr>
        <w:tc>
          <w:tcPr>
            <w:tcW w:w="568" w:type="dxa"/>
            <w:shd w:val="clear" w:color="auto" w:fill="auto"/>
          </w:tcPr>
          <w:p w14:paraId="54730FA0" w14:textId="77777777" w:rsidR="00640956" w:rsidRPr="00E722C1" w:rsidRDefault="00640956" w:rsidP="006B238B">
            <w:pPr>
              <w:jc w:val="both"/>
              <w:rPr>
                <w:b/>
              </w:rPr>
            </w:pPr>
            <w:r w:rsidRPr="00E722C1">
              <w:rPr>
                <w:b/>
              </w:rPr>
              <w:lastRenderedPageBreak/>
              <w:t>3</w:t>
            </w:r>
          </w:p>
        </w:tc>
        <w:tc>
          <w:tcPr>
            <w:tcW w:w="2535" w:type="dxa"/>
            <w:shd w:val="clear" w:color="auto" w:fill="auto"/>
            <w:vAlign w:val="center"/>
          </w:tcPr>
          <w:p w14:paraId="5D2B441E" w14:textId="77777777" w:rsidR="00640956" w:rsidRPr="00E722C1" w:rsidRDefault="00640956" w:rsidP="006B238B">
            <w:pPr>
              <w:tabs>
                <w:tab w:val="left" w:pos="284"/>
              </w:tabs>
              <w:jc w:val="center"/>
              <w:rPr>
                <w:b/>
              </w:rPr>
            </w:pPr>
            <w:r w:rsidRPr="00E722C1">
              <w:rPr>
                <w:b/>
              </w:rPr>
              <w:t>«Как устроен мой организм»</w:t>
            </w:r>
          </w:p>
        </w:tc>
        <w:tc>
          <w:tcPr>
            <w:tcW w:w="9409" w:type="dxa"/>
            <w:shd w:val="clear" w:color="auto" w:fill="auto"/>
          </w:tcPr>
          <w:p w14:paraId="5FE10851"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Познакомить детей с тем, как устроено тело человека.</w:t>
            </w:r>
          </w:p>
          <w:p w14:paraId="5708E7F6"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Формировать у детей умение прислушиваться к собственному организму.</w:t>
            </w:r>
          </w:p>
          <w:p w14:paraId="0BB7AEB9"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Учить детей заботиться о собственном здоровье. </w:t>
            </w:r>
          </w:p>
        </w:tc>
        <w:tc>
          <w:tcPr>
            <w:tcW w:w="3115" w:type="dxa"/>
            <w:shd w:val="clear" w:color="auto" w:fill="auto"/>
          </w:tcPr>
          <w:p w14:paraId="20B6A755" w14:textId="77777777" w:rsidR="00640956" w:rsidRPr="00E722C1" w:rsidRDefault="00640956" w:rsidP="006B238B">
            <w:pPr>
              <w:tabs>
                <w:tab w:val="left" w:pos="284"/>
              </w:tabs>
              <w:jc w:val="both"/>
            </w:pPr>
            <w:r w:rsidRPr="00E722C1">
              <w:t xml:space="preserve">К.Ю.Белая </w:t>
            </w:r>
          </w:p>
          <w:p w14:paraId="1A3E1D3B"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5BF4207F" w14:textId="77777777" w:rsidR="00640956" w:rsidRPr="00E722C1" w:rsidRDefault="00640956" w:rsidP="006B238B">
            <w:pPr>
              <w:tabs>
                <w:tab w:val="left" w:pos="284"/>
              </w:tabs>
              <w:jc w:val="both"/>
            </w:pPr>
            <w:r w:rsidRPr="00E722C1">
              <w:t>стр. 30</w:t>
            </w:r>
          </w:p>
        </w:tc>
      </w:tr>
      <w:tr w:rsidR="00640956" w:rsidRPr="00E722C1" w14:paraId="05CD208E" w14:textId="77777777" w:rsidTr="00390B0F">
        <w:trPr>
          <w:trHeight w:val="419"/>
        </w:trPr>
        <w:tc>
          <w:tcPr>
            <w:tcW w:w="568" w:type="dxa"/>
            <w:shd w:val="clear" w:color="auto" w:fill="auto"/>
          </w:tcPr>
          <w:p w14:paraId="0137B173" w14:textId="77777777" w:rsidR="00640956" w:rsidRPr="00E722C1" w:rsidRDefault="00640956" w:rsidP="006B238B">
            <w:pPr>
              <w:jc w:val="both"/>
              <w:rPr>
                <w:b/>
              </w:rPr>
            </w:pPr>
            <w:r w:rsidRPr="00E722C1">
              <w:rPr>
                <w:b/>
              </w:rPr>
              <w:t>4</w:t>
            </w:r>
          </w:p>
        </w:tc>
        <w:tc>
          <w:tcPr>
            <w:tcW w:w="2535" w:type="dxa"/>
            <w:shd w:val="clear" w:color="auto" w:fill="auto"/>
            <w:vAlign w:val="center"/>
          </w:tcPr>
          <w:p w14:paraId="509F4937" w14:textId="77777777" w:rsidR="00640956" w:rsidRPr="00E722C1" w:rsidRDefault="00640956" w:rsidP="006B238B">
            <w:pPr>
              <w:tabs>
                <w:tab w:val="left" w:pos="284"/>
              </w:tabs>
              <w:jc w:val="center"/>
              <w:rPr>
                <w:b/>
              </w:rPr>
            </w:pPr>
            <w:r w:rsidRPr="00E722C1">
              <w:rPr>
                <w:b/>
              </w:rPr>
              <w:t>«Один дома»</w:t>
            </w:r>
          </w:p>
        </w:tc>
        <w:tc>
          <w:tcPr>
            <w:tcW w:w="9409" w:type="dxa"/>
            <w:shd w:val="clear" w:color="auto" w:fill="auto"/>
          </w:tcPr>
          <w:p w14:paraId="09C8A4EB"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Формировать у детей навыки безопасного поведения в доме.</w:t>
            </w:r>
          </w:p>
          <w:p w14:paraId="716B7374" w14:textId="77777777" w:rsidR="00640956" w:rsidRPr="00E722C1" w:rsidRDefault="00640956" w:rsidP="008B288E">
            <w:pPr>
              <w:pStyle w:val="a9"/>
              <w:numPr>
                <w:ilvl w:val="0"/>
                <w:numId w:val="210"/>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Воспитывать у детей ответственное отношение к собственной безопасности.</w:t>
            </w:r>
          </w:p>
        </w:tc>
        <w:tc>
          <w:tcPr>
            <w:tcW w:w="3115" w:type="dxa"/>
            <w:shd w:val="clear" w:color="auto" w:fill="auto"/>
          </w:tcPr>
          <w:p w14:paraId="42393029" w14:textId="77777777" w:rsidR="00640956" w:rsidRPr="00E722C1" w:rsidRDefault="00640956" w:rsidP="006B238B">
            <w:pPr>
              <w:tabs>
                <w:tab w:val="left" w:pos="284"/>
              </w:tabs>
              <w:jc w:val="both"/>
            </w:pPr>
            <w:r w:rsidRPr="00E722C1">
              <w:t xml:space="preserve">К.Ю.Белая </w:t>
            </w:r>
          </w:p>
          <w:p w14:paraId="26F97B06"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BF15EC2" w14:textId="77777777" w:rsidR="00640956" w:rsidRPr="00E722C1" w:rsidRDefault="00640956" w:rsidP="006B238B">
            <w:pPr>
              <w:tabs>
                <w:tab w:val="left" w:pos="284"/>
              </w:tabs>
              <w:jc w:val="both"/>
            </w:pPr>
            <w:r w:rsidRPr="00E722C1">
              <w:t>стр. 15</w:t>
            </w:r>
          </w:p>
        </w:tc>
      </w:tr>
      <w:tr w:rsidR="00640956" w:rsidRPr="00E722C1" w14:paraId="620F52B2" w14:textId="77777777" w:rsidTr="00390B0F">
        <w:trPr>
          <w:trHeight w:val="392"/>
        </w:trPr>
        <w:tc>
          <w:tcPr>
            <w:tcW w:w="15627" w:type="dxa"/>
            <w:gridSpan w:val="4"/>
            <w:shd w:val="clear" w:color="auto" w:fill="auto"/>
            <w:vAlign w:val="center"/>
          </w:tcPr>
          <w:p w14:paraId="2966A687" w14:textId="77777777" w:rsidR="00640956" w:rsidRPr="00E722C1" w:rsidRDefault="00640956" w:rsidP="006B238B">
            <w:pPr>
              <w:tabs>
                <w:tab w:val="left" w:pos="284"/>
              </w:tabs>
              <w:jc w:val="center"/>
              <w:rPr>
                <w:b/>
              </w:rPr>
            </w:pPr>
            <w:r w:rsidRPr="00E722C1">
              <w:rPr>
                <w:b/>
              </w:rPr>
              <w:t>АПРЕЛЬ</w:t>
            </w:r>
          </w:p>
        </w:tc>
      </w:tr>
      <w:tr w:rsidR="00640956" w:rsidRPr="00E722C1" w14:paraId="6B190FBA" w14:textId="77777777" w:rsidTr="00390B0F">
        <w:tc>
          <w:tcPr>
            <w:tcW w:w="568" w:type="dxa"/>
            <w:shd w:val="clear" w:color="auto" w:fill="auto"/>
          </w:tcPr>
          <w:p w14:paraId="00E465B6" w14:textId="77777777" w:rsidR="00640956" w:rsidRPr="00E722C1" w:rsidRDefault="00640956" w:rsidP="006B238B">
            <w:pPr>
              <w:jc w:val="both"/>
              <w:rPr>
                <w:b/>
              </w:rPr>
            </w:pPr>
            <w:r w:rsidRPr="00E722C1">
              <w:rPr>
                <w:b/>
              </w:rPr>
              <w:t>1</w:t>
            </w:r>
          </w:p>
        </w:tc>
        <w:tc>
          <w:tcPr>
            <w:tcW w:w="2535" w:type="dxa"/>
            <w:shd w:val="clear" w:color="auto" w:fill="auto"/>
            <w:vAlign w:val="center"/>
          </w:tcPr>
          <w:p w14:paraId="551EB1EF" w14:textId="77777777" w:rsidR="00640956" w:rsidRPr="00E722C1" w:rsidRDefault="00640956" w:rsidP="006B238B">
            <w:pPr>
              <w:tabs>
                <w:tab w:val="left" w:pos="284"/>
              </w:tabs>
              <w:jc w:val="center"/>
              <w:rPr>
                <w:b/>
              </w:rPr>
            </w:pPr>
            <w:r w:rsidRPr="00E722C1">
              <w:rPr>
                <w:b/>
              </w:rPr>
              <w:t>«Опасные предметы»</w:t>
            </w:r>
          </w:p>
        </w:tc>
        <w:tc>
          <w:tcPr>
            <w:tcW w:w="9409" w:type="dxa"/>
            <w:shd w:val="clear" w:color="auto" w:fill="auto"/>
          </w:tcPr>
          <w:p w14:paraId="159D0E39" w14:textId="77777777" w:rsidR="00640956" w:rsidRPr="00E722C1" w:rsidRDefault="00640956" w:rsidP="008B288E">
            <w:pPr>
              <w:pStyle w:val="a9"/>
              <w:numPr>
                <w:ilvl w:val="0"/>
                <w:numId w:val="191"/>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безопасности собственной жизнедеятельности: знакомить с правилами безопасного поведения с электроприборами, столовыми приборами, инструментами, аптечкой. </w:t>
            </w:r>
          </w:p>
        </w:tc>
        <w:tc>
          <w:tcPr>
            <w:tcW w:w="3115" w:type="dxa"/>
            <w:shd w:val="clear" w:color="auto" w:fill="auto"/>
          </w:tcPr>
          <w:p w14:paraId="45374AF7" w14:textId="77777777" w:rsidR="00640956" w:rsidRPr="00E722C1" w:rsidRDefault="00640956" w:rsidP="006B238B">
            <w:pPr>
              <w:tabs>
                <w:tab w:val="left" w:pos="284"/>
              </w:tabs>
              <w:jc w:val="both"/>
            </w:pPr>
            <w:r w:rsidRPr="00E722C1">
              <w:t xml:space="preserve">К.Ю.Белая </w:t>
            </w:r>
          </w:p>
          <w:p w14:paraId="7543D0A6"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5A87839" w14:textId="77777777" w:rsidR="00640956" w:rsidRPr="00E722C1" w:rsidRDefault="00640956" w:rsidP="006B238B">
            <w:pPr>
              <w:tabs>
                <w:tab w:val="left" w:pos="284"/>
              </w:tabs>
              <w:jc w:val="both"/>
            </w:pPr>
            <w:r w:rsidRPr="00E722C1">
              <w:t>стр. 11</w:t>
            </w:r>
          </w:p>
        </w:tc>
      </w:tr>
      <w:tr w:rsidR="00640956" w:rsidRPr="00E722C1" w14:paraId="36D56FF5" w14:textId="77777777" w:rsidTr="00390B0F">
        <w:tc>
          <w:tcPr>
            <w:tcW w:w="568" w:type="dxa"/>
            <w:shd w:val="clear" w:color="auto" w:fill="auto"/>
          </w:tcPr>
          <w:p w14:paraId="3B7D376D" w14:textId="77777777" w:rsidR="00640956" w:rsidRPr="00E722C1" w:rsidRDefault="00640956" w:rsidP="006B238B">
            <w:pPr>
              <w:jc w:val="both"/>
              <w:rPr>
                <w:b/>
              </w:rPr>
            </w:pPr>
            <w:r w:rsidRPr="00E722C1">
              <w:rPr>
                <w:b/>
              </w:rPr>
              <w:t>2</w:t>
            </w:r>
          </w:p>
        </w:tc>
        <w:tc>
          <w:tcPr>
            <w:tcW w:w="2535" w:type="dxa"/>
            <w:shd w:val="clear" w:color="auto" w:fill="auto"/>
            <w:vAlign w:val="center"/>
          </w:tcPr>
          <w:p w14:paraId="4DC416F4" w14:textId="77777777" w:rsidR="00640956" w:rsidRPr="00E722C1" w:rsidRDefault="00640956" w:rsidP="006B238B">
            <w:pPr>
              <w:jc w:val="center"/>
              <w:rPr>
                <w:b/>
              </w:rPr>
            </w:pPr>
            <w:r w:rsidRPr="00E722C1">
              <w:rPr>
                <w:b/>
              </w:rPr>
              <w:t>«Правила безопасного поведения на улице»</w:t>
            </w:r>
          </w:p>
        </w:tc>
        <w:tc>
          <w:tcPr>
            <w:tcW w:w="9409" w:type="dxa"/>
            <w:shd w:val="clear" w:color="auto" w:fill="auto"/>
          </w:tcPr>
          <w:p w14:paraId="76B17DFB"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Продолжать знакомить детей с элементарными правилами поведения на улице, с правилами перехода через дорогу. </w:t>
            </w:r>
          </w:p>
          <w:p w14:paraId="123B033E"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Подводить детей к осознанному соблюдению правил дорожного движения. </w:t>
            </w:r>
          </w:p>
          <w:p w14:paraId="7CF81B24" w14:textId="77777777" w:rsidR="00640956" w:rsidRPr="00E722C1" w:rsidRDefault="00640956" w:rsidP="008B288E">
            <w:pPr>
              <w:pStyle w:val="a9"/>
              <w:numPr>
                <w:ilvl w:val="0"/>
                <w:numId w:val="194"/>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знания правил дорожного движения в  играх</w:t>
            </w:r>
          </w:p>
        </w:tc>
        <w:tc>
          <w:tcPr>
            <w:tcW w:w="3115" w:type="dxa"/>
            <w:shd w:val="clear" w:color="auto" w:fill="auto"/>
          </w:tcPr>
          <w:p w14:paraId="55362811" w14:textId="77777777" w:rsidR="00640956" w:rsidRPr="00E722C1" w:rsidRDefault="00640956" w:rsidP="006B238B">
            <w:pPr>
              <w:tabs>
                <w:tab w:val="left" w:pos="284"/>
              </w:tabs>
              <w:jc w:val="both"/>
            </w:pPr>
            <w:r w:rsidRPr="00E722C1">
              <w:t xml:space="preserve">К.Ю.Белая </w:t>
            </w:r>
          </w:p>
          <w:p w14:paraId="19ABF4E9"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74DF5539" w14:textId="77777777" w:rsidR="00640956" w:rsidRPr="00E722C1" w:rsidRDefault="00640956" w:rsidP="006B238B">
            <w:pPr>
              <w:tabs>
                <w:tab w:val="left" w:pos="284"/>
              </w:tabs>
              <w:jc w:val="both"/>
            </w:pPr>
            <w:r w:rsidRPr="00E722C1">
              <w:t>стр. 40</w:t>
            </w:r>
          </w:p>
        </w:tc>
      </w:tr>
      <w:tr w:rsidR="00640956" w:rsidRPr="00E722C1" w14:paraId="153FC9DC" w14:textId="77777777" w:rsidTr="00390B0F">
        <w:tc>
          <w:tcPr>
            <w:tcW w:w="568" w:type="dxa"/>
            <w:shd w:val="clear" w:color="auto" w:fill="auto"/>
          </w:tcPr>
          <w:p w14:paraId="3534D469" w14:textId="77777777" w:rsidR="00640956" w:rsidRPr="00E722C1" w:rsidRDefault="00640956" w:rsidP="006B238B">
            <w:pPr>
              <w:jc w:val="both"/>
              <w:rPr>
                <w:b/>
              </w:rPr>
            </w:pPr>
            <w:r w:rsidRPr="00E722C1">
              <w:rPr>
                <w:b/>
              </w:rPr>
              <w:t>3</w:t>
            </w:r>
          </w:p>
        </w:tc>
        <w:tc>
          <w:tcPr>
            <w:tcW w:w="2535" w:type="dxa"/>
            <w:shd w:val="clear" w:color="auto" w:fill="auto"/>
            <w:vAlign w:val="center"/>
          </w:tcPr>
          <w:p w14:paraId="46C581C8" w14:textId="77777777" w:rsidR="00640956" w:rsidRPr="00E722C1" w:rsidRDefault="00640956" w:rsidP="006B238B">
            <w:pPr>
              <w:tabs>
                <w:tab w:val="left" w:pos="284"/>
              </w:tabs>
              <w:jc w:val="center"/>
              <w:rPr>
                <w:b/>
              </w:rPr>
            </w:pPr>
            <w:r w:rsidRPr="00E722C1">
              <w:rPr>
                <w:b/>
              </w:rPr>
              <w:t>«Психологическая безопасность или защити себя сам»</w:t>
            </w:r>
          </w:p>
        </w:tc>
        <w:tc>
          <w:tcPr>
            <w:tcW w:w="9409" w:type="dxa"/>
            <w:shd w:val="clear" w:color="auto" w:fill="auto"/>
          </w:tcPr>
          <w:p w14:paraId="2210B3FE" w14:textId="77777777" w:rsidR="00640956" w:rsidRPr="00E722C1" w:rsidRDefault="00640956" w:rsidP="008B288E">
            <w:pPr>
              <w:pStyle w:val="a9"/>
              <w:numPr>
                <w:ilvl w:val="0"/>
                <w:numId w:val="196"/>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Учить детей содержательно и доброжелательно общаться со сверстниками, подсказывать, как можно порадовать друга, поздравить его, как спокойно выказать свое недовольство его поступком, как извиниться. </w:t>
            </w:r>
          </w:p>
          <w:p w14:paraId="75D5E50C" w14:textId="77777777" w:rsidR="00640956" w:rsidRPr="00E722C1" w:rsidRDefault="00640956" w:rsidP="008B288E">
            <w:pPr>
              <w:pStyle w:val="a9"/>
              <w:numPr>
                <w:ilvl w:val="0"/>
                <w:numId w:val="196"/>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Воспитывать в ребенке самоуважение, чувство собственного достоинства, уверенность в себе, в том, его любят, что он хороший.</w:t>
            </w:r>
          </w:p>
        </w:tc>
        <w:tc>
          <w:tcPr>
            <w:tcW w:w="3115" w:type="dxa"/>
            <w:shd w:val="clear" w:color="auto" w:fill="auto"/>
          </w:tcPr>
          <w:p w14:paraId="29C0EC08" w14:textId="77777777" w:rsidR="00640956" w:rsidRPr="00E722C1" w:rsidRDefault="00640956" w:rsidP="006B238B">
            <w:pPr>
              <w:tabs>
                <w:tab w:val="left" w:pos="284"/>
              </w:tabs>
            </w:pPr>
            <w:r w:rsidRPr="00E722C1">
              <w:t xml:space="preserve">К.Ю.Белая </w:t>
            </w:r>
          </w:p>
          <w:p w14:paraId="692BAD52" w14:textId="77777777" w:rsidR="00640956" w:rsidRPr="00E722C1" w:rsidRDefault="00640956" w:rsidP="006B238B">
            <w:pPr>
              <w:tabs>
                <w:tab w:val="left" w:pos="284"/>
              </w:tabs>
            </w:pPr>
            <w:r w:rsidRPr="00E722C1">
              <w:t xml:space="preserve">Формирование основ безопасности у дошкольников </w:t>
            </w:r>
          </w:p>
          <w:p w14:paraId="4BA50864" w14:textId="77777777" w:rsidR="00640956" w:rsidRPr="00E722C1" w:rsidRDefault="00640956" w:rsidP="006B238B">
            <w:pPr>
              <w:tabs>
                <w:tab w:val="left" w:pos="284"/>
              </w:tabs>
            </w:pPr>
            <w:r w:rsidRPr="00E722C1">
              <w:t>стр. 28</w:t>
            </w:r>
          </w:p>
        </w:tc>
      </w:tr>
      <w:tr w:rsidR="00640956" w:rsidRPr="00E722C1" w14:paraId="3760D4DC" w14:textId="77777777" w:rsidTr="00390B0F">
        <w:tc>
          <w:tcPr>
            <w:tcW w:w="568" w:type="dxa"/>
            <w:shd w:val="clear" w:color="auto" w:fill="auto"/>
          </w:tcPr>
          <w:p w14:paraId="4B2FB51E" w14:textId="77777777" w:rsidR="00640956" w:rsidRPr="00E722C1" w:rsidRDefault="00640956" w:rsidP="006B238B">
            <w:pPr>
              <w:jc w:val="both"/>
              <w:rPr>
                <w:b/>
              </w:rPr>
            </w:pPr>
            <w:r w:rsidRPr="00E722C1">
              <w:rPr>
                <w:b/>
              </w:rPr>
              <w:t>4</w:t>
            </w:r>
          </w:p>
        </w:tc>
        <w:tc>
          <w:tcPr>
            <w:tcW w:w="2535" w:type="dxa"/>
            <w:shd w:val="clear" w:color="auto" w:fill="auto"/>
            <w:vAlign w:val="center"/>
          </w:tcPr>
          <w:p w14:paraId="00442295" w14:textId="77777777" w:rsidR="00640956" w:rsidRPr="00E722C1" w:rsidRDefault="00640956" w:rsidP="006B238B">
            <w:pPr>
              <w:tabs>
                <w:tab w:val="left" w:pos="284"/>
              </w:tabs>
              <w:jc w:val="center"/>
              <w:rPr>
                <w:b/>
              </w:rPr>
            </w:pPr>
            <w:r w:rsidRPr="00E722C1">
              <w:rPr>
                <w:b/>
              </w:rPr>
              <w:t>«Правила первой помощи»</w:t>
            </w:r>
          </w:p>
        </w:tc>
        <w:tc>
          <w:tcPr>
            <w:tcW w:w="9409" w:type="dxa"/>
            <w:shd w:val="clear" w:color="auto" w:fill="auto"/>
          </w:tcPr>
          <w:p w14:paraId="50EF6A12" w14:textId="77777777" w:rsidR="00640956" w:rsidRPr="00E722C1" w:rsidRDefault="00640956" w:rsidP="008B288E">
            <w:pPr>
              <w:pStyle w:val="a9"/>
              <w:numPr>
                <w:ilvl w:val="0"/>
                <w:numId w:val="205"/>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0BC51A5F" w14:textId="77777777" w:rsidR="00640956" w:rsidRPr="00E722C1" w:rsidRDefault="00640956" w:rsidP="008B288E">
            <w:pPr>
              <w:pStyle w:val="a9"/>
              <w:numPr>
                <w:ilvl w:val="0"/>
                <w:numId w:val="205"/>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Способствовать формированию личностного отношения ребенка к соблюдению моральных норм: взаимопомощь, сочувствие обиженному.</w:t>
            </w:r>
          </w:p>
        </w:tc>
        <w:tc>
          <w:tcPr>
            <w:tcW w:w="3115" w:type="dxa"/>
            <w:shd w:val="clear" w:color="auto" w:fill="auto"/>
            <w:vAlign w:val="center"/>
          </w:tcPr>
          <w:p w14:paraId="23916A9B" w14:textId="77777777" w:rsidR="00640956" w:rsidRPr="00E722C1" w:rsidRDefault="00640956" w:rsidP="006B238B">
            <w:pPr>
              <w:tabs>
                <w:tab w:val="left" w:pos="284"/>
              </w:tabs>
              <w:jc w:val="both"/>
            </w:pPr>
            <w:r w:rsidRPr="00E722C1">
              <w:t xml:space="preserve">К.Ю.Белая </w:t>
            </w:r>
          </w:p>
          <w:p w14:paraId="1CB389B6"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2EB6D6F2" w14:textId="77777777" w:rsidR="00640956" w:rsidRPr="00E722C1" w:rsidRDefault="00640956" w:rsidP="006B238B">
            <w:pPr>
              <w:tabs>
                <w:tab w:val="left" w:pos="284"/>
              </w:tabs>
              <w:jc w:val="both"/>
            </w:pPr>
            <w:r w:rsidRPr="00E722C1">
              <w:t>стр. 38</w:t>
            </w:r>
          </w:p>
        </w:tc>
      </w:tr>
      <w:tr w:rsidR="00640956" w:rsidRPr="00E722C1" w14:paraId="6BCF8677" w14:textId="77777777" w:rsidTr="00390B0F">
        <w:tc>
          <w:tcPr>
            <w:tcW w:w="15627" w:type="dxa"/>
            <w:gridSpan w:val="4"/>
            <w:shd w:val="clear" w:color="auto" w:fill="auto"/>
            <w:vAlign w:val="center"/>
          </w:tcPr>
          <w:p w14:paraId="18D2D8B0" w14:textId="77777777" w:rsidR="00640956" w:rsidRPr="00E722C1" w:rsidRDefault="00640956" w:rsidP="006B238B">
            <w:pPr>
              <w:tabs>
                <w:tab w:val="left" w:pos="284"/>
              </w:tabs>
              <w:jc w:val="center"/>
              <w:rPr>
                <w:b/>
              </w:rPr>
            </w:pPr>
            <w:r w:rsidRPr="00E722C1">
              <w:rPr>
                <w:b/>
              </w:rPr>
              <w:lastRenderedPageBreak/>
              <w:t>МАЙ</w:t>
            </w:r>
          </w:p>
        </w:tc>
      </w:tr>
      <w:tr w:rsidR="00640956" w:rsidRPr="00E722C1" w14:paraId="628C1BCD" w14:textId="77777777" w:rsidTr="00390B0F">
        <w:tc>
          <w:tcPr>
            <w:tcW w:w="568" w:type="dxa"/>
            <w:shd w:val="clear" w:color="auto" w:fill="auto"/>
          </w:tcPr>
          <w:p w14:paraId="13667BB8" w14:textId="77777777" w:rsidR="00640956" w:rsidRPr="00E722C1" w:rsidRDefault="00640956" w:rsidP="006B238B">
            <w:pPr>
              <w:jc w:val="both"/>
              <w:rPr>
                <w:b/>
              </w:rPr>
            </w:pPr>
            <w:r w:rsidRPr="00E722C1">
              <w:rPr>
                <w:b/>
              </w:rPr>
              <w:t>1</w:t>
            </w:r>
          </w:p>
        </w:tc>
        <w:tc>
          <w:tcPr>
            <w:tcW w:w="2535" w:type="dxa"/>
            <w:shd w:val="clear" w:color="auto" w:fill="auto"/>
            <w:vAlign w:val="center"/>
          </w:tcPr>
          <w:p w14:paraId="5DA4F851" w14:textId="77777777" w:rsidR="00640956" w:rsidRPr="00E722C1" w:rsidRDefault="00640956" w:rsidP="006B238B">
            <w:pPr>
              <w:tabs>
                <w:tab w:val="left" w:pos="284"/>
              </w:tabs>
              <w:jc w:val="center"/>
              <w:rPr>
                <w:b/>
              </w:rPr>
            </w:pPr>
            <w:r w:rsidRPr="00E722C1">
              <w:rPr>
                <w:b/>
              </w:rPr>
              <w:t>«О правильном питании и пользе витаминов»</w:t>
            </w:r>
          </w:p>
        </w:tc>
        <w:tc>
          <w:tcPr>
            <w:tcW w:w="9409" w:type="dxa"/>
            <w:shd w:val="clear" w:color="auto" w:fill="auto"/>
          </w:tcPr>
          <w:p w14:paraId="1CD7174A" w14:textId="77777777" w:rsidR="00640956" w:rsidRPr="00E722C1" w:rsidRDefault="00640956" w:rsidP="008B288E">
            <w:pPr>
              <w:pStyle w:val="a9"/>
              <w:numPr>
                <w:ilvl w:val="0"/>
                <w:numId w:val="204"/>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Воспитывать бережное отношение к здоровью своему и окружающих. </w:t>
            </w:r>
          </w:p>
          <w:p w14:paraId="02A53FE3" w14:textId="77777777" w:rsidR="00640956" w:rsidRPr="00E722C1" w:rsidRDefault="00640956" w:rsidP="008B288E">
            <w:pPr>
              <w:pStyle w:val="a9"/>
              <w:numPr>
                <w:ilvl w:val="0"/>
                <w:numId w:val="204"/>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Закреплять знания детей о пользе овощей и фруктов. </w:t>
            </w:r>
          </w:p>
        </w:tc>
        <w:tc>
          <w:tcPr>
            <w:tcW w:w="3115" w:type="dxa"/>
            <w:shd w:val="clear" w:color="auto" w:fill="auto"/>
          </w:tcPr>
          <w:p w14:paraId="18909E51" w14:textId="77777777" w:rsidR="00640956" w:rsidRPr="00E722C1" w:rsidRDefault="00640956" w:rsidP="006B238B">
            <w:pPr>
              <w:tabs>
                <w:tab w:val="left" w:pos="284"/>
              </w:tabs>
              <w:jc w:val="both"/>
            </w:pPr>
            <w:r w:rsidRPr="00E722C1">
              <w:t xml:space="preserve">К.Ю.Белая </w:t>
            </w:r>
          </w:p>
          <w:p w14:paraId="7F163B67"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2F1D52F" w14:textId="77777777" w:rsidR="00640956" w:rsidRPr="00E722C1" w:rsidRDefault="00640956" w:rsidP="006B238B">
            <w:pPr>
              <w:tabs>
                <w:tab w:val="left" w:pos="284"/>
              </w:tabs>
              <w:jc w:val="both"/>
            </w:pPr>
            <w:r w:rsidRPr="00E722C1">
              <w:t>стр. 36.</w:t>
            </w:r>
          </w:p>
        </w:tc>
      </w:tr>
      <w:tr w:rsidR="00640956" w:rsidRPr="00E722C1" w14:paraId="6BA9B235" w14:textId="77777777" w:rsidTr="00390B0F">
        <w:tc>
          <w:tcPr>
            <w:tcW w:w="568" w:type="dxa"/>
            <w:shd w:val="clear" w:color="auto" w:fill="auto"/>
          </w:tcPr>
          <w:p w14:paraId="34137C5D" w14:textId="77777777" w:rsidR="00640956" w:rsidRPr="00E722C1" w:rsidRDefault="00640956" w:rsidP="006B238B">
            <w:pPr>
              <w:jc w:val="both"/>
              <w:rPr>
                <w:b/>
              </w:rPr>
            </w:pPr>
            <w:r w:rsidRPr="00E722C1">
              <w:rPr>
                <w:b/>
              </w:rPr>
              <w:t>2</w:t>
            </w:r>
          </w:p>
        </w:tc>
        <w:tc>
          <w:tcPr>
            <w:tcW w:w="2535" w:type="dxa"/>
            <w:shd w:val="clear" w:color="auto" w:fill="auto"/>
            <w:vAlign w:val="center"/>
          </w:tcPr>
          <w:p w14:paraId="6A96BD0C" w14:textId="77777777" w:rsidR="00640956" w:rsidRPr="00E722C1" w:rsidRDefault="00640956" w:rsidP="006B238B">
            <w:pPr>
              <w:tabs>
                <w:tab w:val="left" w:pos="284"/>
              </w:tabs>
              <w:jc w:val="center"/>
              <w:rPr>
                <w:b/>
              </w:rPr>
            </w:pPr>
            <w:r w:rsidRPr="00E722C1">
              <w:rPr>
                <w:b/>
              </w:rPr>
              <w:t xml:space="preserve"> «Огонь – наш друг, огонь - наш враг»</w:t>
            </w:r>
          </w:p>
        </w:tc>
        <w:tc>
          <w:tcPr>
            <w:tcW w:w="9409" w:type="dxa"/>
            <w:shd w:val="clear" w:color="auto" w:fill="auto"/>
          </w:tcPr>
          <w:p w14:paraId="33DF5737" w14:textId="77777777" w:rsidR="00640956" w:rsidRPr="00E722C1" w:rsidRDefault="00640956" w:rsidP="008B288E">
            <w:pPr>
              <w:pStyle w:val="a9"/>
              <w:numPr>
                <w:ilvl w:val="0"/>
                <w:numId w:val="193"/>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Познакомить детей с причинами возникновения пожаров и о работе пожарных. </w:t>
            </w:r>
          </w:p>
          <w:p w14:paraId="1A21BB5D" w14:textId="77777777" w:rsidR="00640956" w:rsidRPr="00E722C1" w:rsidRDefault="00640956" w:rsidP="008B288E">
            <w:pPr>
              <w:pStyle w:val="a9"/>
              <w:numPr>
                <w:ilvl w:val="0"/>
                <w:numId w:val="193"/>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Учить детей соблюдать правила пожарной безопасности.</w:t>
            </w:r>
          </w:p>
        </w:tc>
        <w:tc>
          <w:tcPr>
            <w:tcW w:w="3115" w:type="dxa"/>
            <w:shd w:val="clear" w:color="auto" w:fill="auto"/>
          </w:tcPr>
          <w:p w14:paraId="1B1DA538" w14:textId="77777777" w:rsidR="00640956" w:rsidRPr="00E722C1" w:rsidRDefault="00640956" w:rsidP="006B238B">
            <w:pPr>
              <w:tabs>
                <w:tab w:val="left" w:pos="284"/>
              </w:tabs>
              <w:jc w:val="both"/>
            </w:pPr>
            <w:r w:rsidRPr="00E722C1">
              <w:t xml:space="preserve">К.Ю.Белая </w:t>
            </w:r>
          </w:p>
          <w:p w14:paraId="5B58254A"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5F9B80D1" w14:textId="77777777" w:rsidR="00640956" w:rsidRPr="00E722C1" w:rsidRDefault="00640956" w:rsidP="006B238B">
            <w:pPr>
              <w:tabs>
                <w:tab w:val="left" w:pos="284"/>
              </w:tabs>
              <w:jc w:val="both"/>
            </w:pPr>
            <w:r w:rsidRPr="00E722C1">
              <w:t>стр. 13</w:t>
            </w:r>
          </w:p>
        </w:tc>
      </w:tr>
      <w:tr w:rsidR="00640956" w:rsidRPr="00E722C1" w14:paraId="507CAE27" w14:textId="77777777" w:rsidTr="00390B0F">
        <w:tc>
          <w:tcPr>
            <w:tcW w:w="568" w:type="dxa"/>
            <w:shd w:val="clear" w:color="auto" w:fill="auto"/>
          </w:tcPr>
          <w:p w14:paraId="682684C0" w14:textId="77777777" w:rsidR="00640956" w:rsidRPr="00E722C1" w:rsidRDefault="00640956" w:rsidP="006B238B">
            <w:pPr>
              <w:jc w:val="both"/>
              <w:rPr>
                <w:b/>
              </w:rPr>
            </w:pPr>
            <w:r w:rsidRPr="00E722C1">
              <w:rPr>
                <w:b/>
              </w:rPr>
              <w:t>3</w:t>
            </w:r>
          </w:p>
        </w:tc>
        <w:tc>
          <w:tcPr>
            <w:tcW w:w="2535" w:type="dxa"/>
            <w:shd w:val="clear" w:color="auto" w:fill="auto"/>
            <w:vAlign w:val="center"/>
          </w:tcPr>
          <w:p w14:paraId="28BFB05D" w14:textId="77777777" w:rsidR="00640956" w:rsidRPr="00E722C1" w:rsidRDefault="00640956" w:rsidP="006B238B">
            <w:pPr>
              <w:tabs>
                <w:tab w:val="left" w:pos="284"/>
              </w:tabs>
              <w:jc w:val="center"/>
              <w:rPr>
                <w:b/>
              </w:rPr>
            </w:pPr>
            <w:r w:rsidRPr="00E722C1">
              <w:rPr>
                <w:b/>
              </w:rPr>
              <w:t>«Твои помощники на дороге»</w:t>
            </w:r>
          </w:p>
        </w:tc>
        <w:tc>
          <w:tcPr>
            <w:tcW w:w="9409" w:type="dxa"/>
            <w:shd w:val="clear" w:color="auto" w:fill="auto"/>
          </w:tcPr>
          <w:p w14:paraId="5CDDA7DD"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Продолжать формировать навыки безопасного поведения на дорогах.</w:t>
            </w:r>
          </w:p>
          <w:p w14:paraId="3E7DBF73"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w:t>
            </w:r>
          </w:p>
          <w:p w14:paraId="79266369" w14:textId="77777777" w:rsidR="00640956" w:rsidRPr="00E722C1" w:rsidRDefault="00640956" w:rsidP="008B288E">
            <w:pPr>
              <w:pStyle w:val="a9"/>
              <w:numPr>
                <w:ilvl w:val="0"/>
                <w:numId w:val="198"/>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Закреплять знание значения сигналов светофора.</w:t>
            </w:r>
          </w:p>
        </w:tc>
        <w:tc>
          <w:tcPr>
            <w:tcW w:w="3115" w:type="dxa"/>
            <w:shd w:val="clear" w:color="auto" w:fill="auto"/>
          </w:tcPr>
          <w:p w14:paraId="50C09BAB" w14:textId="77777777" w:rsidR="00640956" w:rsidRPr="00E722C1" w:rsidRDefault="00640956" w:rsidP="006B238B">
            <w:pPr>
              <w:tabs>
                <w:tab w:val="left" w:pos="284"/>
              </w:tabs>
              <w:jc w:val="both"/>
            </w:pPr>
            <w:r w:rsidRPr="00E722C1">
              <w:t xml:space="preserve">К.Ю.Белая </w:t>
            </w:r>
          </w:p>
          <w:p w14:paraId="0820D7F3"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6F093D2C" w14:textId="77777777" w:rsidR="00640956" w:rsidRPr="00E722C1" w:rsidRDefault="00640956" w:rsidP="006B238B">
            <w:pPr>
              <w:tabs>
                <w:tab w:val="left" w:pos="284"/>
              </w:tabs>
              <w:jc w:val="both"/>
            </w:pPr>
            <w:r w:rsidRPr="00E722C1">
              <w:t>стр. 42</w:t>
            </w:r>
          </w:p>
        </w:tc>
      </w:tr>
      <w:tr w:rsidR="00640956" w:rsidRPr="00E722C1" w14:paraId="26856C52" w14:textId="77777777" w:rsidTr="00390B0F">
        <w:tc>
          <w:tcPr>
            <w:tcW w:w="568" w:type="dxa"/>
            <w:shd w:val="clear" w:color="auto" w:fill="auto"/>
          </w:tcPr>
          <w:p w14:paraId="5A320108" w14:textId="77777777" w:rsidR="00640956" w:rsidRPr="00E722C1" w:rsidRDefault="00640956" w:rsidP="006B238B">
            <w:pPr>
              <w:jc w:val="both"/>
              <w:rPr>
                <w:b/>
              </w:rPr>
            </w:pPr>
            <w:r w:rsidRPr="00E722C1">
              <w:rPr>
                <w:b/>
              </w:rPr>
              <w:t>4</w:t>
            </w:r>
          </w:p>
        </w:tc>
        <w:tc>
          <w:tcPr>
            <w:tcW w:w="2535" w:type="dxa"/>
            <w:shd w:val="clear" w:color="auto" w:fill="auto"/>
            <w:vAlign w:val="center"/>
          </w:tcPr>
          <w:p w14:paraId="4B5E7B34" w14:textId="77777777" w:rsidR="00640956" w:rsidRPr="00E722C1" w:rsidRDefault="00640956" w:rsidP="006B238B">
            <w:pPr>
              <w:tabs>
                <w:tab w:val="left" w:pos="284"/>
              </w:tabs>
              <w:jc w:val="center"/>
              <w:rPr>
                <w:b/>
              </w:rPr>
            </w:pPr>
            <w:r w:rsidRPr="00E722C1">
              <w:rPr>
                <w:b/>
              </w:rPr>
              <w:t>«Правила поведения при общении с животными»</w:t>
            </w:r>
          </w:p>
        </w:tc>
        <w:tc>
          <w:tcPr>
            <w:tcW w:w="9409" w:type="dxa"/>
            <w:shd w:val="clear" w:color="auto" w:fill="auto"/>
          </w:tcPr>
          <w:p w14:paraId="02A957EE"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359EF75D" w14:textId="77777777" w:rsidR="00640956" w:rsidRPr="00E722C1" w:rsidRDefault="00640956" w:rsidP="008B288E">
            <w:pPr>
              <w:pStyle w:val="a9"/>
              <w:numPr>
                <w:ilvl w:val="0"/>
                <w:numId w:val="209"/>
              </w:numPr>
              <w:tabs>
                <w:tab w:val="left" w:pos="284"/>
              </w:tabs>
              <w:spacing w:after="0" w:line="240" w:lineRule="auto"/>
              <w:rPr>
                <w:rFonts w:ascii="Times New Roman" w:hAnsi="Times New Roman"/>
                <w:sz w:val="24"/>
                <w:szCs w:val="24"/>
              </w:rPr>
            </w:pPr>
            <w:r w:rsidRPr="00E722C1">
              <w:rPr>
                <w:rFonts w:ascii="Times New Roman" w:hAnsi="Times New Roman"/>
                <w:sz w:val="24"/>
                <w:szCs w:val="24"/>
              </w:rPr>
              <w:t>Знакомить с безопасными способами взаимодействия с животными (не трогать и не кормить животных)</w:t>
            </w:r>
          </w:p>
        </w:tc>
        <w:tc>
          <w:tcPr>
            <w:tcW w:w="3115" w:type="dxa"/>
            <w:shd w:val="clear" w:color="auto" w:fill="auto"/>
            <w:vAlign w:val="center"/>
          </w:tcPr>
          <w:p w14:paraId="2E848394" w14:textId="77777777" w:rsidR="00640956" w:rsidRPr="00E722C1" w:rsidRDefault="00640956" w:rsidP="006B238B">
            <w:pPr>
              <w:tabs>
                <w:tab w:val="left" w:pos="284"/>
              </w:tabs>
              <w:jc w:val="both"/>
            </w:pPr>
            <w:r w:rsidRPr="00E722C1">
              <w:t xml:space="preserve">К.Ю.Белая </w:t>
            </w:r>
          </w:p>
          <w:p w14:paraId="2CB8989D"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40C37C54" w14:textId="77777777" w:rsidR="00640956" w:rsidRPr="00E722C1" w:rsidRDefault="00640956" w:rsidP="006B238B">
            <w:pPr>
              <w:tabs>
                <w:tab w:val="left" w:pos="284"/>
              </w:tabs>
              <w:jc w:val="both"/>
            </w:pPr>
            <w:r w:rsidRPr="00E722C1">
              <w:t>стр. 56</w:t>
            </w:r>
          </w:p>
        </w:tc>
      </w:tr>
      <w:tr w:rsidR="00640956" w:rsidRPr="00E722C1" w14:paraId="12C801D6" w14:textId="77777777" w:rsidTr="00390B0F">
        <w:tc>
          <w:tcPr>
            <w:tcW w:w="568" w:type="dxa"/>
            <w:shd w:val="clear" w:color="auto" w:fill="auto"/>
          </w:tcPr>
          <w:p w14:paraId="67995C67" w14:textId="77777777" w:rsidR="00640956" w:rsidRPr="00E722C1" w:rsidRDefault="00640956" w:rsidP="006B238B">
            <w:pPr>
              <w:jc w:val="both"/>
              <w:rPr>
                <w:b/>
              </w:rPr>
            </w:pPr>
            <w:r w:rsidRPr="00E722C1">
              <w:rPr>
                <w:b/>
              </w:rPr>
              <w:t>5</w:t>
            </w:r>
          </w:p>
        </w:tc>
        <w:tc>
          <w:tcPr>
            <w:tcW w:w="2535" w:type="dxa"/>
            <w:shd w:val="clear" w:color="auto" w:fill="auto"/>
            <w:vAlign w:val="center"/>
          </w:tcPr>
          <w:p w14:paraId="017ADABA" w14:textId="77777777" w:rsidR="00640956" w:rsidRPr="00E722C1" w:rsidRDefault="00640956" w:rsidP="006B238B">
            <w:pPr>
              <w:tabs>
                <w:tab w:val="left" w:pos="284"/>
              </w:tabs>
              <w:jc w:val="center"/>
              <w:rPr>
                <w:b/>
              </w:rPr>
            </w:pPr>
            <w:r w:rsidRPr="00E722C1">
              <w:rPr>
                <w:b/>
              </w:rPr>
              <w:t>«Правила поведения на природе»</w:t>
            </w:r>
          </w:p>
        </w:tc>
        <w:tc>
          <w:tcPr>
            <w:tcW w:w="9409" w:type="dxa"/>
            <w:shd w:val="clear" w:color="auto" w:fill="auto"/>
          </w:tcPr>
          <w:p w14:paraId="6125B5FC" w14:textId="77777777" w:rsidR="00640956" w:rsidRPr="00E722C1" w:rsidRDefault="00640956" w:rsidP="008B288E">
            <w:pPr>
              <w:pStyle w:val="a9"/>
              <w:numPr>
                <w:ilvl w:val="0"/>
                <w:numId w:val="20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Формировать элементарные навыки безопасного поведения в природе. </w:t>
            </w:r>
          </w:p>
          <w:p w14:paraId="7EC36906" w14:textId="77777777" w:rsidR="00640956" w:rsidRPr="00E722C1" w:rsidRDefault="00640956" w:rsidP="008B288E">
            <w:pPr>
              <w:pStyle w:val="a9"/>
              <w:numPr>
                <w:ilvl w:val="0"/>
                <w:numId w:val="207"/>
              </w:numPr>
              <w:tabs>
                <w:tab w:val="left" w:pos="284"/>
              </w:tabs>
              <w:spacing w:after="0" w:line="240" w:lineRule="auto"/>
              <w:jc w:val="both"/>
              <w:rPr>
                <w:rFonts w:ascii="Times New Roman" w:hAnsi="Times New Roman"/>
                <w:sz w:val="24"/>
                <w:szCs w:val="24"/>
              </w:rPr>
            </w:pPr>
            <w:r w:rsidRPr="00E722C1">
              <w:rPr>
                <w:rFonts w:ascii="Times New Roman" w:hAnsi="Times New Roman"/>
                <w:sz w:val="24"/>
                <w:szCs w:val="24"/>
              </w:rPr>
              <w:t xml:space="preserve">Знакомить с безопасными способами взаимодействия с животными и растениями; с правилами поведения в природе. </w:t>
            </w:r>
          </w:p>
        </w:tc>
        <w:tc>
          <w:tcPr>
            <w:tcW w:w="3115" w:type="dxa"/>
            <w:shd w:val="clear" w:color="auto" w:fill="auto"/>
          </w:tcPr>
          <w:p w14:paraId="29A106BD" w14:textId="77777777" w:rsidR="00640956" w:rsidRPr="00E722C1" w:rsidRDefault="00640956" w:rsidP="006B238B">
            <w:pPr>
              <w:tabs>
                <w:tab w:val="left" w:pos="284"/>
              </w:tabs>
              <w:jc w:val="both"/>
            </w:pPr>
            <w:r w:rsidRPr="00E722C1">
              <w:t xml:space="preserve">К.Ю.Белая </w:t>
            </w:r>
          </w:p>
          <w:p w14:paraId="218C485E" w14:textId="77777777" w:rsidR="00640956" w:rsidRPr="00E722C1" w:rsidRDefault="00640956" w:rsidP="006B238B">
            <w:pPr>
              <w:tabs>
                <w:tab w:val="left" w:pos="284"/>
              </w:tabs>
              <w:jc w:val="both"/>
            </w:pPr>
            <w:r w:rsidRPr="00E722C1">
              <w:t xml:space="preserve">Формирование основ безопасности у дошкольников </w:t>
            </w:r>
          </w:p>
          <w:p w14:paraId="1DC11179" w14:textId="77777777" w:rsidR="00640956" w:rsidRPr="00E722C1" w:rsidRDefault="00640956" w:rsidP="006B238B">
            <w:pPr>
              <w:tabs>
                <w:tab w:val="left" w:pos="284"/>
              </w:tabs>
              <w:jc w:val="both"/>
            </w:pPr>
            <w:r w:rsidRPr="00E722C1">
              <w:t>стр. 47</w:t>
            </w:r>
          </w:p>
        </w:tc>
      </w:tr>
    </w:tbl>
    <w:p w14:paraId="1DFB2F08" w14:textId="77777777" w:rsidR="00640956" w:rsidRPr="00640956" w:rsidRDefault="00640956" w:rsidP="00640956">
      <w:pPr>
        <w:rPr>
          <w:b/>
          <w:i/>
          <w:color w:val="000000" w:themeColor="text1"/>
        </w:rPr>
      </w:pPr>
    </w:p>
    <w:p w14:paraId="484819E7" w14:textId="77777777" w:rsidR="00640956" w:rsidRPr="00640956" w:rsidRDefault="00640956" w:rsidP="00640956">
      <w:pPr>
        <w:rPr>
          <w:b/>
          <w:color w:val="000000" w:themeColor="text1"/>
        </w:rPr>
      </w:pPr>
      <w:r w:rsidRPr="00640956">
        <w:rPr>
          <w:b/>
          <w:color w:val="000000" w:themeColor="text1"/>
        </w:rPr>
        <w:t>Социализация – патриотическое воспитание</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41"/>
        <w:gridCol w:w="8841"/>
        <w:gridCol w:w="3543"/>
      </w:tblGrid>
      <w:tr w:rsidR="00640956" w:rsidRPr="007D5ACA" w14:paraId="625A73D9" w14:textId="77777777" w:rsidTr="005869FB">
        <w:trPr>
          <w:trHeight w:val="460"/>
        </w:trPr>
        <w:tc>
          <w:tcPr>
            <w:tcW w:w="568" w:type="dxa"/>
            <w:vMerge w:val="restart"/>
            <w:shd w:val="clear" w:color="auto" w:fill="auto"/>
          </w:tcPr>
          <w:p w14:paraId="11167E26" w14:textId="77777777" w:rsidR="00640956" w:rsidRPr="007D5ACA" w:rsidRDefault="00640956" w:rsidP="006B238B">
            <w:pPr>
              <w:tabs>
                <w:tab w:val="left" w:pos="284"/>
              </w:tabs>
              <w:jc w:val="both"/>
            </w:pPr>
            <w:r w:rsidRPr="007D5ACA">
              <w:t>№</w:t>
            </w:r>
          </w:p>
          <w:p w14:paraId="26F2395E" w14:textId="77777777" w:rsidR="00640956" w:rsidRPr="007D5ACA" w:rsidRDefault="00640956" w:rsidP="006B238B">
            <w:pPr>
              <w:tabs>
                <w:tab w:val="left" w:pos="284"/>
              </w:tabs>
              <w:jc w:val="both"/>
            </w:pPr>
            <w:r w:rsidRPr="007D5ACA">
              <w:t>п/п</w:t>
            </w:r>
          </w:p>
        </w:tc>
        <w:tc>
          <w:tcPr>
            <w:tcW w:w="15025" w:type="dxa"/>
            <w:gridSpan w:val="3"/>
            <w:shd w:val="clear" w:color="auto" w:fill="auto"/>
            <w:vAlign w:val="center"/>
          </w:tcPr>
          <w:p w14:paraId="358FA284" w14:textId="77777777" w:rsidR="00640956" w:rsidRPr="007D5ACA" w:rsidRDefault="00640956" w:rsidP="006B238B">
            <w:pPr>
              <w:jc w:val="both"/>
              <w:rPr>
                <w:b/>
              </w:rPr>
            </w:pPr>
            <w:r w:rsidRPr="007D5ACA">
              <w:rPr>
                <w:b/>
              </w:rPr>
              <w:t>СОВ Д</w:t>
            </w:r>
          </w:p>
        </w:tc>
      </w:tr>
      <w:tr w:rsidR="00640956" w:rsidRPr="007D5ACA" w14:paraId="691D7EB2" w14:textId="77777777" w:rsidTr="005869FB">
        <w:tc>
          <w:tcPr>
            <w:tcW w:w="568" w:type="dxa"/>
            <w:vMerge/>
            <w:shd w:val="clear" w:color="auto" w:fill="auto"/>
          </w:tcPr>
          <w:p w14:paraId="431B3A20" w14:textId="77777777" w:rsidR="00640956" w:rsidRPr="007D5ACA" w:rsidRDefault="00640956" w:rsidP="006B238B">
            <w:pPr>
              <w:jc w:val="both"/>
            </w:pPr>
          </w:p>
        </w:tc>
        <w:tc>
          <w:tcPr>
            <w:tcW w:w="2641" w:type="dxa"/>
            <w:shd w:val="clear" w:color="auto" w:fill="auto"/>
            <w:vAlign w:val="center"/>
          </w:tcPr>
          <w:p w14:paraId="0691C5DB" w14:textId="77777777" w:rsidR="00640956" w:rsidRPr="007D5ACA" w:rsidRDefault="00640956" w:rsidP="006B238B">
            <w:pPr>
              <w:jc w:val="center"/>
              <w:rPr>
                <w:b/>
              </w:rPr>
            </w:pPr>
            <w:r w:rsidRPr="007D5ACA">
              <w:rPr>
                <w:b/>
              </w:rPr>
              <w:t>Тема</w:t>
            </w:r>
          </w:p>
        </w:tc>
        <w:tc>
          <w:tcPr>
            <w:tcW w:w="8841" w:type="dxa"/>
            <w:shd w:val="clear" w:color="auto" w:fill="auto"/>
            <w:vAlign w:val="center"/>
          </w:tcPr>
          <w:p w14:paraId="21600913" w14:textId="77777777" w:rsidR="00640956" w:rsidRPr="007D5ACA" w:rsidRDefault="00640956" w:rsidP="006B238B">
            <w:pPr>
              <w:jc w:val="center"/>
              <w:rPr>
                <w:b/>
              </w:rPr>
            </w:pPr>
            <w:r w:rsidRPr="007D5ACA">
              <w:rPr>
                <w:b/>
              </w:rPr>
              <w:t>Цель</w:t>
            </w:r>
          </w:p>
        </w:tc>
        <w:tc>
          <w:tcPr>
            <w:tcW w:w="3543" w:type="dxa"/>
            <w:shd w:val="clear" w:color="auto" w:fill="auto"/>
            <w:vAlign w:val="center"/>
          </w:tcPr>
          <w:p w14:paraId="7C48DF50" w14:textId="77777777" w:rsidR="00640956" w:rsidRPr="007D5ACA" w:rsidRDefault="00640956" w:rsidP="006B238B">
            <w:pPr>
              <w:tabs>
                <w:tab w:val="left" w:pos="284"/>
              </w:tabs>
              <w:jc w:val="center"/>
              <w:rPr>
                <w:b/>
              </w:rPr>
            </w:pPr>
            <w:r w:rsidRPr="007D5ACA">
              <w:rPr>
                <w:b/>
              </w:rPr>
              <w:t>Источник.</w:t>
            </w:r>
          </w:p>
          <w:p w14:paraId="12ABEFDC" w14:textId="77777777" w:rsidR="00640956" w:rsidRPr="007D5ACA" w:rsidRDefault="00640956" w:rsidP="006B238B">
            <w:pPr>
              <w:tabs>
                <w:tab w:val="left" w:pos="284"/>
              </w:tabs>
              <w:jc w:val="center"/>
              <w:rPr>
                <w:b/>
              </w:rPr>
            </w:pPr>
            <w:r w:rsidRPr="007D5ACA">
              <w:rPr>
                <w:b/>
              </w:rPr>
              <w:t>Автор, название методической литературы</w:t>
            </w:r>
          </w:p>
        </w:tc>
      </w:tr>
      <w:tr w:rsidR="00640956" w:rsidRPr="007D5ACA" w14:paraId="2981C086" w14:textId="77777777" w:rsidTr="005869FB">
        <w:tc>
          <w:tcPr>
            <w:tcW w:w="15593" w:type="dxa"/>
            <w:gridSpan w:val="4"/>
            <w:shd w:val="clear" w:color="auto" w:fill="auto"/>
          </w:tcPr>
          <w:p w14:paraId="2B926036" w14:textId="77777777" w:rsidR="00640956" w:rsidRPr="007D5ACA" w:rsidRDefault="00640956" w:rsidP="006B238B">
            <w:pPr>
              <w:tabs>
                <w:tab w:val="left" w:pos="284"/>
              </w:tabs>
              <w:jc w:val="center"/>
              <w:rPr>
                <w:b/>
              </w:rPr>
            </w:pPr>
            <w:r w:rsidRPr="007D5ACA">
              <w:rPr>
                <w:b/>
              </w:rPr>
              <w:t>СЕНТЯБРЬ</w:t>
            </w:r>
          </w:p>
        </w:tc>
      </w:tr>
      <w:tr w:rsidR="00640956" w:rsidRPr="007D5ACA" w14:paraId="0AB9A3DC" w14:textId="77777777" w:rsidTr="005869FB">
        <w:trPr>
          <w:trHeight w:val="20"/>
        </w:trPr>
        <w:tc>
          <w:tcPr>
            <w:tcW w:w="568" w:type="dxa"/>
            <w:shd w:val="clear" w:color="auto" w:fill="auto"/>
          </w:tcPr>
          <w:p w14:paraId="71C3A467" w14:textId="77777777" w:rsidR="00640956" w:rsidRPr="007D5ACA" w:rsidRDefault="00640956" w:rsidP="006B238B">
            <w:pPr>
              <w:jc w:val="center"/>
              <w:rPr>
                <w:b/>
              </w:rPr>
            </w:pPr>
            <w:r w:rsidRPr="007D5ACA">
              <w:rPr>
                <w:b/>
              </w:rPr>
              <w:t>1</w:t>
            </w:r>
          </w:p>
        </w:tc>
        <w:tc>
          <w:tcPr>
            <w:tcW w:w="2641" w:type="dxa"/>
            <w:shd w:val="clear" w:color="auto" w:fill="auto"/>
            <w:vAlign w:val="center"/>
          </w:tcPr>
          <w:p w14:paraId="7986E772" w14:textId="77777777" w:rsidR="00640956" w:rsidRPr="007D5ACA" w:rsidRDefault="00640956" w:rsidP="006B238B">
            <w:pPr>
              <w:tabs>
                <w:tab w:val="left" w:pos="284"/>
              </w:tabs>
              <w:jc w:val="center"/>
              <w:rPr>
                <w:b/>
              </w:rPr>
            </w:pPr>
            <w:r w:rsidRPr="007D5ACA">
              <w:rPr>
                <w:b/>
              </w:rPr>
              <w:t>Мир вокруг нас</w:t>
            </w:r>
          </w:p>
        </w:tc>
        <w:tc>
          <w:tcPr>
            <w:tcW w:w="8841" w:type="dxa"/>
            <w:shd w:val="clear" w:color="auto" w:fill="auto"/>
          </w:tcPr>
          <w:p w14:paraId="4769ED23" w14:textId="77777777" w:rsidR="00640956" w:rsidRPr="007D5ACA" w:rsidRDefault="00640956" w:rsidP="008B288E">
            <w:pPr>
              <w:pStyle w:val="a9"/>
              <w:numPr>
                <w:ilvl w:val="0"/>
                <w:numId w:val="211"/>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Формировать у детей представление о мире, разных странах мира, России, себе, </w:t>
            </w:r>
            <w:r w:rsidRPr="007D5ACA">
              <w:rPr>
                <w:rFonts w:ascii="Times New Roman" w:hAnsi="Times New Roman"/>
                <w:sz w:val="24"/>
                <w:szCs w:val="24"/>
                <w:lang w:bidi="ru-RU"/>
              </w:rPr>
              <w:lastRenderedPageBreak/>
              <w:t xml:space="preserve">как о полноправных гражданах России. </w:t>
            </w:r>
          </w:p>
          <w:p w14:paraId="45BB20C5" w14:textId="77777777" w:rsidR="00640956" w:rsidRPr="007D5ACA" w:rsidRDefault="00640956" w:rsidP="008B288E">
            <w:pPr>
              <w:pStyle w:val="a9"/>
              <w:numPr>
                <w:ilvl w:val="0"/>
                <w:numId w:val="211"/>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в детях гражданско-патриотические чувства</w:t>
            </w:r>
          </w:p>
        </w:tc>
        <w:tc>
          <w:tcPr>
            <w:tcW w:w="3543" w:type="dxa"/>
            <w:shd w:val="clear" w:color="auto" w:fill="auto"/>
          </w:tcPr>
          <w:p w14:paraId="36E5033A" w14:textId="77777777" w:rsidR="00640956" w:rsidRPr="007D5ACA" w:rsidRDefault="00640956" w:rsidP="006B238B">
            <w:pPr>
              <w:tabs>
                <w:tab w:val="left" w:pos="284"/>
              </w:tabs>
              <w:jc w:val="both"/>
            </w:pPr>
            <w:r w:rsidRPr="007D5ACA">
              <w:lastRenderedPageBreak/>
              <w:t xml:space="preserve">Н.Г.Зеленова, Л.Е.Осипова, </w:t>
            </w:r>
            <w:r w:rsidRPr="007D5ACA">
              <w:lastRenderedPageBreak/>
              <w:t>«Мы живём в России» Старшая группа, стр. 19</w:t>
            </w:r>
          </w:p>
        </w:tc>
      </w:tr>
      <w:tr w:rsidR="00640956" w:rsidRPr="007D5ACA" w14:paraId="6938EC85" w14:textId="77777777" w:rsidTr="005869FB">
        <w:trPr>
          <w:trHeight w:val="20"/>
        </w:trPr>
        <w:tc>
          <w:tcPr>
            <w:tcW w:w="568" w:type="dxa"/>
            <w:shd w:val="clear" w:color="auto" w:fill="auto"/>
          </w:tcPr>
          <w:p w14:paraId="0ECFF5F5" w14:textId="77777777" w:rsidR="00640956" w:rsidRPr="007D5ACA" w:rsidRDefault="00640956" w:rsidP="006B238B">
            <w:pPr>
              <w:jc w:val="center"/>
              <w:rPr>
                <w:b/>
              </w:rPr>
            </w:pPr>
            <w:r w:rsidRPr="007D5ACA">
              <w:rPr>
                <w:b/>
              </w:rPr>
              <w:lastRenderedPageBreak/>
              <w:t>2</w:t>
            </w:r>
          </w:p>
        </w:tc>
        <w:tc>
          <w:tcPr>
            <w:tcW w:w="2641" w:type="dxa"/>
            <w:shd w:val="clear" w:color="auto" w:fill="auto"/>
            <w:vAlign w:val="center"/>
          </w:tcPr>
          <w:p w14:paraId="5B1B72F9" w14:textId="77777777" w:rsidR="00640956" w:rsidRPr="007D5ACA" w:rsidRDefault="00640956" w:rsidP="006B238B">
            <w:pPr>
              <w:tabs>
                <w:tab w:val="left" w:pos="284"/>
              </w:tabs>
              <w:jc w:val="center"/>
              <w:rPr>
                <w:b/>
              </w:rPr>
            </w:pPr>
            <w:r w:rsidRPr="007D5ACA">
              <w:rPr>
                <w:b/>
              </w:rPr>
              <w:t>Разноцветные люди</w:t>
            </w:r>
          </w:p>
        </w:tc>
        <w:tc>
          <w:tcPr>
            <w:tcW w:w="8841" w:type="dxa"/>
            <w:shd w:val="clear" w:color="auto" w:fill="auto"/>
          </w:tcPr>
          <w:p w14:paraId="4716926C" w14:textId="77777777" w:rsidR="00640956" w:rsidRPr="007D5ACA" w:rsidRDefault="00640956" w:rsidP="008B288E">
            <w:pPr>
              <w:pStyle w:val="a9"/>
              <w:numPr>
                <w:ilvl w:val="0"/>
                <w:numId w:val="21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Воспитывать уважительное, дружелюбное отношение детей к людям разных национальностей. </w:t>
            </w:r>
          </w:p>
          <w:p w14:paraId="47FC1C84" w14:textId="77777777" w:rsidR="00640956" w:rsidRPr="007D5ACA" w:rsidRDefault="00640956" w:rsidP="008B288E">
            <w:pPr>
              <w:pStyle w:val="a9"/>
              <w:numPr>
                <w:ilvl w:val="0"/>
                <w:numId w:val="21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p w14:paraId="2DDEC148" w14:textId="77777777" w:rsidR="00640956" w:rsidRPr="007D5ACA" w:rsidRDefault="00640956" w:rsidP="008B288E">
            <w:pPr>
              <w:pStyle w:val="a9"/>
              <w:numPr>
                <w:ilvl w:val="0"/>
                <w:numId w:val="21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Доказать сходство всех детей в мире независимо от их национальности</w:t>
            </w:r>
          </w:p>
        </w:tc>
        <w:tc>
          <w:tcPr>
            <w:tcW w:w="3543" w:type="dxa"/>
            <w:shd w:val="clear" w:color="auto" w:fill="auto"/>
          </w:tcPr>
          <w:p w14:paraId="55A9AC04" w14:textId="77777777" w:rsidR="00640956" w:rsidRPr="007D5ACA" w:rsidRDefault="00640956" w:rsidP="006B238B">
            <w:pPr>
              <w:tabs>
                <w:tab w:val="left" w:pos="284"/>
              </w:tabs>
              <w:jc w:val="both"/>
            </w:pPr>
            <w:r w:rsidRPr="007D5ACA">
              <w:t>Н.Г.Зеленова, Л.Е.Осипова, «Мы живём в России» Старшая группа, стр.21</w:t>
            </w:r>
          </w:p>
        </w:tc>
      </w:tr>
      <w:tr w:rsidR="00640956" w:rsidRPr="007D5ACA" w14:paraId="00C690DC" w14:textId="77777777" w:rsidTr="005869FB">
        <w:trPr>
          <w:trHeight w:val="20"/>
        </w:trPr>
        <w:tc>
          <w:tcPr>
            <w:tcW w:w="568" w:type="dxa"/>
            <w:shd w:val="clear" w:color="auto" w:fill="auto"/>
          </w:tcPr>
          <w:p w14:paraId="47D686B4" w14:textId="77777777" w:rsidR="00640956" w:rsidRPr="007D5ACA" w:rsidRDefault="00640956" w:rsidP="006B238B">
            <w:pPr>
              <w:jc w:val="center"/>
              <w:rPr>
                <w:b/>
              </w:rPr>
            </w:pPr>
            <w:r w:rsidRPr="007D5ACA">
              <w:rPr>
                <w:b/>
              </w:rPr>
              <w:t>3</w:t>
            </w:r>
          </w:p>
        </w:tc>
        <w:tc>
          <w:tcPr>
            <w:tcW w:w="2641" w:type="dxa"/>
            <w:shd w:val="clear" w:color="auto" w:fill="auto"/>
            <w:vAlign w:val="center"/>
          </w:tcPr>
          <w:p w14:paraId="0BFA7FCF" w14:textId="77777777" w:rsidR="00640956" w:rsidRPr="007D5ACA" w:rsidRDefault="00640956" w:rsidP="006B238B">
            <w:pPr>
              <w:tabs>
                <w:tab w:val="left" w:pos="284"/>
              </w:tabs>
              <w:jc w:val="center"/>
              <w:rPr>
                <w:b/>
              </w:rPr>
            </w:pPr>
            <w:r w:rsidRPr="007D5ACA">
              <w:rPr>
                <w:b/>
              </w:rPr>
              <w:t>Наша страна – Россия</w:t>
            </w:r>
          </w:p>
        </w:tc>
        <w:tc>
          <w:tcPr>
            <w:tcW w:w="8841" w:type="dxa"/>
            <w:shd w:val="clear" w:color="auto" w:fill="auto"/>
          </w:tcPr>
          <w:p w14:paraId="2405E891" w14:textId="77777777" w:rsidR="00640956" w:rsidRPr="007D5ACA" w:rsidRDefault="00640956" w:rsidP="008B288E">
            <w:pPr>
              <w:pStyle w:val="a9"/>
              <w:numPr>
                <w:ilvl w:val="0"/>
                <w:numId w:val="213"/>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Формировать в воображении детей образ Родины, представление о России как о родной стране.</w:t>
            </w:r>
          </w:p>
          <w:p w14:paraId="11B7B747" w14:textId="77777777" w:rsidR="00640956" w:rsidRPr="007D5ACA" w:rsidRDefault="00640956" w:rsidP="008B288E">
            <w:pPr>
              <w:pStyle w:val="a9"/>
              <w:numPr>
                <w:ilvl w:val="0"/>
                <w:numId w:val="213"/>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чувство любви к своей Родине, закрепить название родной страны «Россия»</w:t>
            </w:r>
          </w:p>
        </w:tc>
        <w:tc>
          <w:tcPr>
            <w:tcW w:w="3543" w:type="dxa"/>
            <w:shd w:val="clear" w:color="auto" w:fill="auto"/>
          </w:tcPr>
          <w:p w14:paraId="4FFEE5E6" w14:textId="77777777" w:rsidR="00640956" w:rsidRPr="007D5ACA" w:rsidRDefault="00640956" w:rsidP="006B238B">
            <w:pPr>
              <w:tabs>
                <w:tab w:val="left" w:pos="284"/>
              </w:tabs>
              <w:jc w:val="both"/>
            </w:pPr>
            <w:r w:rsidRPr="007D5ACA">
              <w:t>Н.Г.Зеленова, Л.Е.Осипова, «Мы живём в России» Старшая группа, стр.24</w:t>
            </w:r>
          </w:p>
        </w:tc>
      </w:tr>
      <w:tr w:rsidR="00640956" w:rsidRPr="007D5ACA" w14:paraId="1FB892BA" w14:textId="77777777" w:rsidTr="005869FB">
        <w:trPr>
          <w:trHeight w:val="20"/>
        </w:trPr>
        <w:tc>
          <w:tcPr>
            <w:tcW w:w="568" w:type="dxa"/>
            <w:shd w:val="clear" w:color="auto" w:fill="auto"/>
          </w:tcPr>
          <w:p w14:paraId="5CAFF567" w14:textId="77777777" w:rsidR="00640956" w:rsidRPr="007D5ACA" w:rsidRDefault="00640956" w:rsidP="006B238B">
            <w:pPr>
              <w:jc w:val="center"/>
              <w:rPr>
                <w:b/>
              </w:rPr>
            </w:pPr>
            <w:r w:rsidRPr="007D5ACA">
              <w:rPr>
                <w:b/>
              </w:rPr>
              <w:t>4</w:t>
            </w:r>
          </w:p>
        </w:tc>
        <w:tc>
          <w:tcPr>
            <w:tcW w:w="2641" w:type="dxa"/>
            <w:shd w:val="clear" w:color="auto" w:fill="auto"/>
            <w:vAlign w:val="center"/>
          </w:tcPr>
          <w:p w14:paraId="65665412" w14:textId="77777777" w:rsidR="00640956" w:rsidRPr="007D5ACA" w:rsidRDefault="00640956" w:rsidP="006B238B">
            <w:pPr>
              <w:tabs>
                <w:tab w:val="left" w:pos="284"/>
              </w:tabs>
              <w:jc w:val="center"/>
              <w:rPr>
                <w:b/>
              </w:rPr>
            </w:pPr>
            <w:r w:rsidRPr="007D5ACA">
              <w:rPr>
                <w:b/>
              </w:rPr>
              <w:t>Как жили славяне</w:t>
            </w:r>
          </w:p>
        </w:tc>
        <w:tc>
          <w:tcPr>
            <w:tcW w:w="8841" w:type="dxa"/>
            <w:shd w:val="clear" w:color="auto" w:fill="auto"/>
          </w:tcPr>
          <w:p w14:paraId="21B4322C" w14:textId="77777777" w:rsidR="00640956" w:rsidRPr="007D5ACA" w:rsidRDefault="00640956" w:rsidP="008B288E">
            <w:pPr>
              <w:pStyle w:val="a9"/>
              <w:numPr>
                <w:ilvl w:val="0"/>
                <w:numId w:val="236"/>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Познакомить детей с историей возникновения Руси, с жизнью наших предков, с условиями их быта и культурой</w:t>
            </w:r>
          </w:p>
        </w:tc>
        <w:tc>
          <w:tcPr>
            <w:tcW w:w="3543" w:type="dxa"/>
            <w:shd w:val="clear" w:color="auto" w:fill="auto"/>
          </w:tcPr>
          <w:p w14:paraId="18F59096" w14:textId="77777777" w:rsidR="00640956" w:rsidRPr="007D5ACA" w:rsidRDefault="00640956" w:rsidP="006B238B">
            <w:pPr>
              <w:tabs>
                <w:tab w:val="left" w:pos="284"/>
              </w:tabs>
              <w:jc w:val="both"/>
            </w:pPr>
            <w:r w:rsidRPr="007D5ACA">
              <w:t>Н.Г.Зеленова, Л.Е.Осипова, «Мы живём в России» Старшая группа, стр.26</w:t>
            </w:r>
          </w:p>
        </w:tc>
      </w:tr>
      <w:tr w:rsidR="00640956" w:rsidRPr="007D5ACA" w14:paraId="18E8204F" w14:textId="77777777" w:rsidTr="005869FB">
        <w:trPr>
          <w:trHeight w:val="20"/>
        </w:trPr>
        <w:tc>
          <w:tcPr>
            <w:tcW w:w="15593" w:type="dxa"/>
            <w:gridSpan w:val="4"/>
            <w:shd w:val="clear" w:color="auto" w:fill="auto"/>
          </w:tcPr>
          <w:p w14:paraId="06E1A0F2" w14:textId="77777777" w:rsidR="00640956" w:rsidRPr="007D5ACA" w:rsidRDefault="00640956" w:rsidP="006B238B">
            <w:pPr>
              <w:tabs>
                <w:tab w:val="left" w:pos="284"/>
              </w:tabs>
              <w:jc w:val="center"/>
              <w:rPr>
                <w:b/>
              </w:rPr>
            </w:pPr>
            <w:r w:rsidRPr="007D5ACA">
              <w:rPr>
                <w:b/>
              </w:rPr>
              <w:t>ОКТЯБРЬ</w:t>
            </w:r>
          </w:p>
        </w:tc>
      </w:tr>
      <w:tr w:rsidR="00640956" w:rsidRPr="007D5ACA" w14:paraId="3B17E364" w14:textId="77777777" w:rsidTr="005869FB">
        <w:trPr>
          <w:trHeight w:val="20"/>
        </w:trPr>
        <w:tc>
          <w:tcPr>
            <w:tcW w:w="568" w:type="dxa"/>
            <w:shd w:val="clear" w:color="auto" w:fill="auto"/>
          </w:tcPr>
          <w:p w14:paraId="1C2C399D" w14:textId="77777777" w:rsidR="00640956" w:rsidRPr="007D5ACA" w:rsidRDefault="00640956" w:rsidP="006B238B">
            <w:pPr>
              <w:jc w:val="center"/>
              <w:rPr>
                <w:b/>
              </w:rPr>
            </w:pPr>
            <w:r w:rsidRPr="007D5ACA">
              <w:rPr>
                <w:b/>
              </w:rPr>
              <w:t>1</w:t>
            </w:r>
          </w:p>
        </w:tc>
        <w:tc>
          <w:tcPr>
            <w:tcW w:w="2641" w:type="dxa"/>
            <w:shd w:val="clear" w:color="auto" w:fill="auto"/>
            <w:vAlign w:val="center"/>
          </w:tcPr>
          <w:p w14:paraId="67AAF760" w14:textId="77777777" w:rsidR="00640956" w:rsidRPr="007D5ACA" w:rsidRDefault="00640956" w:rsidP="006B238B">
            <w:pPr>
              <w:tabs>
                <w:tab w:val="left" w:pos="284"/>
              </w:tabs>
              <w:jc w:val="center"/>
              <w:rPr>
                <w:b/>
              </w:rPr>
            </w:pPr>
            <w:r w:rsidRPr="007D5ACA">
              <w:rPr>
                <w:b/>
              </w:rPr>
              <w:t>Экскурсия в избу на территории д/с</w:t>
            </w:r>
          </w:p>
        </w:tc>
        <w:tc>
          <w:tcPr>
            <w:tcW w:w="8841" w:type="dxa"/>
            <w:shd w:val="clear" w:color="auto" w:fill="auto"/>
          </w:tcPr>
          <w:p w14:paraId="24E118AF" w14:textId="77777777" w:rsidR="00640956" w:rsidRPr="007D5ACA" w:rsidRDefault="00640956" w:rsidP="008B288E">
            <w:pPr>
              <w:pStyle w:val="a9"/>
              <w:numPr>
                <w:ilvl w:val="0"/>
                <w:numId w:val="21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p w14:paraId="6A7CC03F" w14:textId="77777777" w:rsidR="00640956" w:rsidRPr="007D5ACA" w:rsidRDefault="00640956" w:rsidP="008B288E">
            <w:pPr>
              <w:pStyle w:val="a9"/>
              <w:numPr>
                <w:ilvl w:val="0"/>
                <w:numId w:val="21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Познакомить с русскими пословицами о работе</w:t>
            </w:r>
          </w:p>
        </w:tc>
        <w:tc>
          <w:tcPr>
            <w:tcW w:w="3543" w:type="dxa"/>
            <w:shd w:val="clear" w:color="auto" w:fill="auto"/>
          </w:tcPr>
          <w:p w14:paraId="4EE82673" w14:textId="77777777" w:rsidR="00640956" w:rsidRPr="007D5ACA" w:rsidRDefault="00640956" w:rsidP="006B238B">
            <w:pPr>
              <w:tabs>
                <w:tab w:val="left" w:pos="284"/>
              </w:tabs>
              <w:jc w:val="both"/>
            </w:pPr>
            <w:r w:rsidRPr="007D5ACA">
              <w:t>Картотека «Пословицы и поговорки русского народа»</w:t>
            </w:r>
          </w:p>
        </w:tc>
      </w:tr>
      <w:tr w:rsidR="00640956" w:rsidRPr="007D5ACA" w14:paraId="0036CC1B" w14:textId="77777777" w:rsidTr="005869FB">
        <w:tc>
          <w:tcPr>
            <w:tcW w:w="568" w:type="dxa"/>
            <w:shd w:val="clear" w:color="auto" w:fill="auto"/>
          </w:tcPr>
          <w:p w14:paraId="1E7B5676" w14:textId="77777777" w:rsidR="00640956" w:rsidRPr="007D5ACA" w:rsidRDefault="00640956" w:rsidP="006B238B">
            <w:pPr>
              <w:jc w:val="center"/>
              <w:rPr>
                <w:b/>
              </w:rPr>
            </w:pPr>
            <w:r w:rsidRPr="007D5ACA">
              <w:rPr>
                <w:b/>
              </w:rPr>
              <w:t>2</w:t>
            </w:r>
          </w:p>
        </w:tc>
        <w:tc>
          <w:tcPr>
            <w:tcW w:w="2641" w:type="dxa"/>
            <w:shd w:val="clear" w:color="auto" w:fill="auto"/>
            <w:vAlign w:val="center"/>
          </w:tcPr>
          <w:p w14:paraId="7CB0AC41" w14:textId="77777777" w:rsidR="00640956" w:rsidRPr="007D5ACA" w:rsidRDefault="00640956" w:rsidP="006B238B">
            <w:pPr>
              <w:tabs>
                <w:tab w:val="left" w:pos="284"/>
              </w:tabs>
              <w:jc w:val="center"/>
              <w:rPr>
                <w:b/>
              </w:rPr>
            </w:pPr>
            <w:r w:rsidRPr="007D5ACA">
              <w:rPr>
                <w:b/>
              </w:rPr>
              <w:t xml:space="preserve">Богатыри земли русской </w:t>
            </w:r>
          </w:p>
        </w:tc>
        <w:tc>
          <w:tcPr>
            <w:tcW w:w="8841" w:type="dxa"/>
            <w:shd w:val="clear" w:color="auto" w:fill="auto"/>
          </w:tcPr>
          <w:p w14:paraId="20CD2D14" w14:textId="77777777" w:rsidR="00640956" w:rsidRPr="007D5ACA" w:rsidRDefault="00640956" w:rsidP="008B288E">
            <w:pPr>
              <w:pStyle w:val="a9"/>
              <w:numPr>
                <w:ilvl w:val="0"/>
                <w:numId w:val="215"/>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14:paraId="7A472EA8" w14:textId="77777777" w:rsidR="00640956" w:rsidRPr="007D5ACA" w:rsidRDefault="00640956" w:rsidP="008B288E">
            <w:pPr>
              <w:pStyle w:val="a9"/>
              <w:numPr>
                <w:ilvl w:val="0"/>
                <w:numId w:val="215"/>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Воспитывать чувство восхищения подвигами русских богатырей</w:t>
            </w:r>
          </w:p>
        </w:tc>
        <w:tc>
          <w:tcPr>
            <w:tcW w:w="3543" w:type="dxa"/>
            <w:shd w:val="clear" w:color="auto" w:fill="auto"/>
          </w:tcPr>
          <w:p w14:paraId="17D5CD6F" w14:textId="77777777" w:rsidR="00640956" w:rsidRPr="007D5ACA" w:rsidRDefault="00640956" w:rsidP="006B238B">
            <w:pPr>
              <w:tabs>
                <w:tab w:val="left" w:pos="284"/>
              </w:tabs>
              <w:jc w:val="both"/>
            </w:pPr>
            <w:r w:rsidRPr="007D5ACA">
              <w:t>Н.Г.Зеленова, Л.Е.Осипова, «Мы живём в России» Старшая группа, стр.29</w:t>
            </w:r>
          </w:p>
        </w:tc>
      </w:tr>
      <w:tr w:rsidR="00640956" w:rsidRPr="007D5ACA" w14:paraId="72BBF72A" w14:textId="77777777" w:rsidTr="005869FB">
        <w:tc>
          <w:tcPr>
            <w:tcW w:w="568" w:type="dxa"/>
            <w:shd w:val="clear" w:color="auto" w:fill="auto"/>
          </w:tcPr>
          <w:p w14:paraId="5140E4CD" w14:textId="77777777" w:rsidR="00640956" w:rsidRPr="007D5ACA" w:rsidRDefault="00640956" w:rsidP="006B238B">
            <w:pPr>
              <w:jc w:val="center"/>
              <w:rPr>
                <w:b/>
              </w:rPr>
            </w:pPr>
            <w:r w:rsidRPr="007D5ACA">
              <w:rPr>
                <w:b/>
              </w:rPr>
              <w:t>3</w:t>
            </w:r>
          </w:p>
        </w:tc>
        <w:tc>
          <w:tcPr>
            <w:tcW w:w="2641" w:type="dxa"/>
            <w:shd w:val="clear" w:color="auto" w:fill="auto"/>
            <w:vAlign w:val="center"/>
          </w:tcPr>
          <w:p w14:paraId="419660C5" w14:textId="77777777" w:rsidR="00640956" w:rsidRPr="007D5ACA" w:rsidRDefault="00640956" w:rsidP="006B238B">
            <w:pPr>
              <w:jc w:val="center"/>
              <w:rPr>
                <w:b/>
              </w:rPr>
            </w:pPr>
            <w:r w:rsidRPr="007D5ACA">
              <w:rPr>
                <w:b/>
              </w:rPr>
              <w:t>Русские народные промыслы</w:t>
            </w:r>
          </w:p>
        </w:tc>
        <w:tc>
          <w:tcPr>
            <w:tcW w:w="8841" w:type="dxa"/>
            <w:shd w:val="clear" w:color="auto" w:fill="auto"/>
          </w:tcPr>
          <w:p w14:paraId="410B34B1" w14:textId="77777777" w:rsidR="00640956" w:rsidRPr="007D5ACA" w:rsidRDefault="00640956" w:rsidP="008B288E">
            <w:pPr>
              <w:pStyle w:val="a9"/>
              <w:numPr>
                <w:ilvl w:val="0"/>
                <w:numId w:val="216"/>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tc>
        <w:tc>
          <w:tcPr>
            <w:tcW w:w="3543" w:type="dxa"/>
            <w:shd w:val="clear" w:color="auto" w:fill="auto"/>
          </w:tcPr>
          <w:p w14:paraId="65F13CF2" w14:textId="77777777" w:rsidR="00640956" w:rsidRPr="007D5ACA" w:rsidRDefault="00640956" w:rsidP="006B238B">
            <w:pPr>
              <w:tabs>
                <w:tab w:val="left" w:pos="284"/>
              </w:tabs>
              <w:jc w:val="both"/>
            </w:pPr>
            <w:r w:rsidRPr="007D5ACA">
              <w:t>Н.Г.Зеленова, Л.Е.Осипова, «Мы живём в России» Старшая группа, стр.31</w:t>
            </w:r>
          </w:p>
        </w:tc>
      </w:tr>
      <w:tr w:rsidR="00640956" w:rsidRPr="007D5ACA" w14:paraId="4E591561" w14:textId="77777777" w:rsidTr="005869FB">
        <w:tc>
          <w:tcPr>
            <w:tcW w:w="568" w:type="dxa"/>
            <w:shd w:val="clear" w:color="auto" w:fill="auto"/>
          </w:tcPr>
          <w:p w14:paraId="3005EBA3" w14:textId="77777777" w:rsidR="00640956" w:rsidRPr="007D5ACA" w:rsidRDefault="00640956" w:rsidP="006B238B">
            <w:pPr>
              <w:jc w:val="center"/>
              <w:rPr>
                <w:b/>
              </w:rPr>
            </w:pPr>
            <w:r w:rsidRPr="007D5ACA">
              <w:rPr>
                <w:b/>
              </w:rPr>
              <w:t>4</w:t>
            </w:r>
          </w:p>
        </w:tc>
        <w:tc>
          <w:tcPr>
            <w:tcW w:w="2641" w:type="dxa"/>
            <w:shd w:val="clear" w:color="auto" w:fill="auto"/>
            <w:vAlign w:val="center"/>
          </w:tcPr>
          <w:p w14:paraId="6E2D9CE9" w14:textId="77777777" w:rsidR="00640956" w:rsidRPr="007D5ACA" w:rsidRDefault="00640956" w:rsidP="006B238B">
            <w:pPr>
              <w:tabs>
                <w:tab w:val="left" w:pos="284"/>
              </w:tabs>
              <w:jc w:val="center"/>
              <w:rPr>
                <w:b/>
              </w:rPr>
            </w:pPr>
            <w:r w:rsidRPr="007D5ACA">
              <w:rPr>
                <w:b/>
              </w:rPr>
              <w:t xml:space="preserve">Климатические зоны России </w:t>
            </w:r>
          </w:p>
        </w:tc>
        <w:tc>
          <w:tcPr>
            <w:tcW w:w="8841" w:type="dxa"/>
            <w:shd w:val="clear" w:color="auto" w:fill="auto"/>
          </w:tcPr>
          <w:p w14:paraId="66E98889" w14:textId="77777777" w:rsidR="00640956" w:rsidRPr="007D5ACA" w:rsidRDefault="00640956" w:rsidP="008B288E">
            <w:pPr>
              <w:pStyle w:val="a9"/>
              <w:numPr>
                <w:ilvl w:val="0"/>
                <w:numId w:val="217"/>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Обобщить знания детей о климатических зонах Российской Федерации. </w:t>
            </w:r>
          </w:p>
          <w:p w14:paraId="2827CD35" w14:textId="77777777" w:rsidR="00640956" w:rsidRPr="007D5ACA" w:rsidRDefault="00640956" w:rsidP="008B288E">
            <w:pPr>
              <w:pStyle w:val="a9"/>
              <w:numPr>
                <w:ilvl w:val="0"/>
                <w:numId w:val="217"/>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Воспитывать чувство гордости за необъятные просторы нашей Родины. </w:t>
            </w:r>
          </w:p>
          <w:p w14:paraId="19F83124" w14:textId="77777777" w:rsidR="00640956" w:rsidRPr="007D5ACA" w:rsidRDefault="00640956" w:rsidP="008B288E">
            <w:pPr>
              <w:pStyle w:val="a9"/>
              <w:numPr>
                <w:ilvl w:val="0"/>
                <w:numId w:val="217"/>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Побуждать детей восхищаться красотой родной природы</w:t>
            </w:r>
          </w:p>
        </w:tc>
        <w:tc>
          <w:tcPr>
            <w:tcW w:w="3543" w:type="dxa"/>
            <w:shd w:val="clear" w:color="auto" w:fill="auto"/>
          </w:tcPr>
          <w:p w14:paraId="6181DF1C" w14:textId="77777777" w:rsidR="00640956" w:rsidRPr="007D5ACA" w:rsidRDefault="00640956" w:rsidP="006B238B">
            <w:pPr>
              <w:tabs>
                <w:tab w:val="left" w:pos="284"/>
              </w:tabs>
              <w:jc w:val="both"/>
            </w:pPr>
            <w:r w:rsidRPr="007D5ACA">
              <w:t>Н.Г.Зеленова, Л.Е.Осипова, «Мы живём в России» Старшая группа, стр.34</w:t>
            </w:r>
          </w:p>
        </w:tc>
      </w:tr>
      <w:tr w:rsidR="00640956" w:rsidRPr="007D5ACA" w14:paraId="2B71268F" w14:textId="77777777" w:rsidTr="005869FB">
        <w:tc>
          <w:tcPr>
            <w:tcW w:w="568" w:type="dxa"/>
            <w:shd w:val="clear" w:color="auto" w:fill="auto"/>
          </w:tcPr>
          <w:p w14:paraId="4A960CC5" w14:textId="77777777" w:rsidR="00640956" w:rsidRPr="007D5ACA" w:rsidRDefault="00640956" w:rsidP="006B238B">
            <w:pPr>
              <w:jc w:val="center"/>
              <w:rPr>
                <w:b/>
              </w:rPr>
            </w:pPr>
            <w:r w:rsidRPr="007D5ACA">
              <w:rPr>
                <w:b/>
              </w:rPr>
              <w:t>5</w:t>
            </w:r>
          </w:p>
        </w:tc>
        <w:tc>
          <w:tcPr>
            <w:tcW w:w="2641" w:type="dxa"/>
            <w:shd w:val="clear" w:color="auto" w:fill="auto"/>
            <w:vAlign w:val="center"/>
          </w:tcPr>
          <w:p w14:paraId="7974B5EF" w14:textId="77777777" w:rsidR="00640956" w:rsidRPr="007D5ACA" w:rsidRDefault="00640956" w:rsidP="006B238B">
            <w:pPr>
              <w:tabs>
                <w:tab w:val="left" w:pos="284"/>
              </w:tabs>
              <w:jc w:val="center"/>
              <w:rPr>
                <w:b/>
              </w:rPr>
            </w:pPr>
            <w:r w:rsidRPr="007D5ACA">
              <w:rPr>
                <w:b/>
              </w:rPr>
              <w:t>Жизнь людей на севере</w:t>
            </w:r>
          </w:p>
        </w:tc>
        <w:tc>
          <w:tcPr>
            <w:tcW w:w="8841" w:type="dxa"/>
            <w:shd w:val="clear" w:color="auto" w:fill="auto"/>
          </w:tcPr>
          <w:p w14:paraId="0D747FE6" w14:textId="77777777" w:rsidR="00640956" w:rsidRPr="007D5ACA" w:rsidRDefault="00640956" w:rsidP="008B288E">
            <w:pPr>
              <w:pStyle w:val="a9"/>
              <w:numPr>
                <w:ilvl w:val="0"/>
                <w:numId w:val="237"/>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Познакомить детей с особенностями жизни людей на Севере: с природными условиями, погодой, животным и растительным миром, занятиями коренных жителей. </w:t>
            </w:r>
          </w:p>
          <w:p w14:paraId="495B4796" w14:textId="77777777" w:rsidR="00640956" w:rsidRPr="007D5ACA" w:rsidRDefault="00640956" w:rsidP="008B288E">
            <w:pPr>
              <w:pStyle w:val="a9"/>
              <w:numPr>
                <w:ilvl w:val="0"/>
                <w:numId w:val="237"/>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Формировать чувство уважения к жизни и труду людей в тяжелых </w:t>
            </w:r>
            <w:r w:rsidRPr="007D5ACA">
              <w:rPr>
                <w:rFonts w:ascii="Times New Roman" w:hAnsi="Times New Roman"/>
                <w:sz w:val="24"/>
                <w:szCs w:val="24"/>
              </w:rPr>
              <w:lastRenderedPageBreak/>
              <w:t>климатических условиях</w:t>
            </w:r>
          </w:p>
        </w:tc>
        <w:tc>
          <w:tcPr>
            <w:tcW w:w="3543" w:type="dxa"/>
            <w:shd w:val="clear" w:color="auto" w:fill="auto"/>
          </w:tcPr>
          <w:p w14:paraId="4DD625B3" w14:textId="77777777" w:rsidR="00640956" w:rsidRPr="007D5ACA" w:rsidRDefault="00640956" w:rsidP="006B238B">
            <w:pPr>
              <w:tabs>
                <w:tab w:val="left" w:pos="284"/>
              </w:tabs>
              <w:jc w:val="both"/>
            </w:pPr>
            <w:r w:rsidRPr="007D5ACA">
              <w:lastRenderedPageBreak/>
              <w:t>Н.Г.Зеленова, Л.Е.Осипова, «Мы живём в России» Старшая группа, стр.39</w:t>
            </w:r>
          </w:p>
        </w:tc>
      </w:tr>
      <w:tr w:rsidR="00640956" w:rsidRPr="007D5ACA" w14:paraId="0B3BE180" w14:textId="77777777" w:rsidTr="005869FB">
        <w:trPr>
          <w:trHeight w:val="404"/>
        </w:trPr>
        <w:tc>
          <w:tcPr>
            <w:tcW w:w="15593" w:type="dxa"/>
            <w:gridSpan w:val="4"/>
            <w:shd w:val="clear" w:color="auto" w:fill="auto"/>
            <w:vAlign w:val="center"/>
          </w:tcPr>
          <w:p w14:paraId="2EE11052" w14:textId="77777777" w:rsidR="00640956" w:rsidRPr="007D5ACA" w:rsidRDefault="00640956" w:rsidP="006B238B">
            <w:pPr>
              <w:tabs>
                <w:tab w:val="left" w:pos="284"/>
              </w:tabs>
              <w:jc w:val="center"/>
              <w:rPr>
                <w:b/>
              </w:rPr>
            </w:pPr>
            <w:r w:rsidRPr="007D5ACA">
              <w:rPr>
                <w:b/>
              </w:rPr>
              <w:t>НОЯБРЬ</w:t>
            </w:r>
          </w:p>
        </w:tc>
      </w:tr>
      <w:tr w:rsidR="00640956" w:rsidRPr="007D5ACA" w14:paraId="6AB86138" w14:textId="77777777" w:rsidTr="005869FB">
        <w:tc>
          <w:tcPr>
            <w:tcW w:w="568" w:type="dxa"/>
            <w:shd w:val="clear" w:color="auto" w:fill="auto"/>
          </w:tcPr>
          <w:p w14:paraId="13469876" w14:textId="77777777" w:rsidR="00640956" w:rsidRPr="007D5ACA" w:rsidRDefault="00640956" w:rsidP="006B238B">
            <w:pPr>
              <w:jc w:val="center"/>
              <w:rPr>
                <w:b/>
              </w:rPr>
            </w:pPr>
            <w:r w:rsidRPr="007D5ACA">
              <w:rPr>
                <w:b/>
              </w:rPr>
              <w:t>1</w:t>
            </w:r>
          </w:p>
        </w:tc>
        <w:tc>
          <w:tcPr>
            <w:tcW w:w="2641" w:type="dxa"/>
            <w:shd w:val="clear" w:color="auto" w:fill="auto"/>
            <w:vAlign w:val="center"/>
          </w:tcPr>
          <w:p w14:paraId="165399BF" w14:textId="77777777" w:rsidR="00640956" w:rsidRPr="007D5ACA" w:rsidRDefault="00640956" w:rsidP="006B238B">
            <w:pPr>
              <w:tabs>
                <w:tab w:val="left" w:pos="284"/>
              </w:tabs>
              <w:jc w:val="center"/>
              <w:rPr>
                <w:b/>
              </w:rPr>
            </w:pPr>
            <w:r w:rsidRPr="007D5ACA">
              <w:rPr>
                <w:b/>
              </w:rPr>
              <w:t>Русский лес – чудесный лес</w:t>
            </w:r>
          </w:p>
        </w:tc>
        <w:tc>
          <w:tcPr>
            <w:tcW w:w="8841" w:type="dxa"/>
            <w:shd w:val="clear" w:color="auto" w:fill="auto"/>
          </w:tcPr>
          <w:p w14:paraId="203DF4AD"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Уточнить и систематизировать знания детей о растительном и животном мире русского леса. </w:t>
            </w:r>
          </w:p>
          <w:p w14:paraId="03E064D9"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Побуждать детей восхищаться красотой родной природы. </w:t>
            </w:r>
          </w:p>
          <w:p w14:paraId="52897DB2"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патриотические чувства</w:t>
            </w:r>
          </w:p>
        </w:tc>
        <w:tc>
          <w:tcPr>
            <w:tcW w:w="3543" w:type="dxa"/>
            <w:shd w:val="clear" w:color="auto" w:fill="auto"/>
          </w:tcPr>
          <w:p w14:paraId="7FA7FD96" w14:textId="77777777" w:rsidR="00640956" w:rsidRPr="007D5ACA" w:rsidRDefault="00640956" w:rsidP="006B238B">
            <w:pPr>
              <w:tabs>
                <w:tab w:val="left" w:pos="284"/>
              </w:tabs>
            </w:pPr>
            <w:r w:rsidRPr="007D5ACA">
              <w:t>Н.Г.Зеленова, Л.Е.Осипова, «Мы живём в России» Старшая группа, стр.42</w:t>
            </w:r>
          </w:p>
        </w:tc>
      </w:tr>
      <w:tr w:rsidR="00640956" w:rsidRPr="007D5ACA" w14:paraId="4056079F" w14:textId="77777777" w:rsidTr="005869FB">
        <w:tc>
          <w:tcPr>
            <w:tcW w:w="568" w:type="dxa"/>
            <w:shd w:val="clear" w:color="auto" w:fill="auto"/>
          </w:tcPr>
          <w:p w14:paraId="3E7699C1" w14:textId="77777777" w:rsidR="00640956" w:rsidRPr="007D5ACA" w:rsidRDefault="00640956" w:rsidP="006B238B">
            <w:pPr>
              <w:jc w:val="center"/>
              <w:rPr>
                <w:b/>
              </w:rPr>
            </w:pPr>
            <w:r w:rsidRPr="007D5ACA">
              <w:rPr>
                <w:b/>
              </w:rPr>
              <w:t>2</w:t>
            </w:r>
          </w:p>
        </w:tc>
        <w:tc>
          <w:tcPr>
            <w:tcW w:w="2641" w:type="dxa"/>
            <w:shd w:val="clear" w:color="auto" w:fill="auto"/>
            <w:vAlign w:val="center"/>
          </w:tcPr>
          <w:p w14:paraId="66F556FB" w14:textId="77777777" w:rsidR="00640956" w:rsidRPr="007D5ACA" w:rsidRDefault="00640956" w:rsidP="006B238B">
            <w:pPr>
              <w:tabs>
                <w:tab w:val="left" w:pos="284"/>
              </w:tabs>
              <w:jc w:val="center"/>
              <w:rPr>
                <w:b/>
              </w:rPr>
            </w:pPr>
            <w:r w:rsidRPr="007D5ACA">
              <w:rPr>
                <w:b/>
              </w:rPr>
              <w:t>Что такое заповедник</w:t>
            </w:r>
          </w:p>
        </w:tc>
        <w:tc>
          <w:tcPr>
            <w:tcW w:w="8841" w:type="dxa"/>
            <w:shd w:val="clear" w:color="auto" w:fill="auto"/>
          </w:tcPr>
          <w:p w14:paraId="6D16BB2A" w14:textId="77777777" w:rsidR="00640956" w:rsidRPr="007D5ACA" w:rsidRDefault="00640956" w:rsidP="008B288E">
            <w:pPr>
              <w:pStyle w:val="a9"/>
              <w:numPr>
                <w:ilvl w:val="0"/>
                <w:numId w:val="21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Познакомить детей с назначением природных заповедников, «Красной книги», воспитывать бережное отношение к природе, патриотические чувства</w:t>
            </w:r>
          </w:p>
        </w:tc>
        <w:tc>
          <w:tcPr>
            <w:tcW w:w="3543" w:type="dxa"/>
            <w:shd w:val="clear" w:color="auto" w:fill="auto"/>
          </w:tcPr>
          <w:p w14:paraId="1C172E40" w14:textId="77777777" w:rsidR="00640956" w:rsidRPr="007D5ACA" w:rsidRDefault="00640956" w:rsidP="006B238B">
            <w:pPr>
              <w:tabs>
                <w:tab w:val="left" w:pos="284"/>
              </w:tabs>
            </w:pPr>
            <w:r w:rsidRPr="007D5ACA">
              <w:t>Н.Г.Зеленова, Л.Е.Осипова, «Мы живём в России» Старшая группа, стр.44</w:t>
            </w:r>
          </w:p>
        </w:tc>
      </w:tr>
      <w:tr w:rsidR="00640956" w:rsidRPr="007D5ACA" w14:paraId="4BD9C797" w14:textId="77777777" w:rsidTr="005869FB">
        <w:trPr>
          <w:trHeight w:val="260"/>
        </w:trPr>
        <w:tc>
          <w:tcPr>
            <w:tcW w:w="568" w:type="dxa"/>
            <w:shd w:val="clear" w:color="auto" w:fill="auto"/>
          </w:tcPr>
          <w:p w14:paraId="3F6F2558" w14:textId="77777777" w:rsidR="00640956" w:rsidRPr="007D5ACA" w:rsidRDefault="00640956" w:rsidP="006B238B">
            <w:pPr>
              <w:jc w:val="center"/>
              <w:rPr>
                <w:b/>
              </w:rPr>
            </w:pPr>
            <w:r w:rsidRPr="007D5ACA">
              <w:rPr>
                <w:b/>
              </w:rPr>
              <w:t>3</w:t>
            </w:r>
          </w:p>
        </w:tc>
        <w:tc>
          <w:tcPr>
            <w:tcW w:w="2641" w:type="dxa"/>
            <w:shd w:val="clear" w:color="auto" w:fill="auto"/>
            <w:vAlign w:val="center"/>
          </w:tcPr>
          <w:p w14:paraId="25F87EDB" w14:textId="77777777" w:rsidR="00640956" w:rsidRPr="007D5ACA" w:rsidRDefault="00640956" w:rsidP="006B238B">
            <w:pPr>
              <w:tabs>
                <w:tab w:val="left" w:pos="284"/>
              </w:tabs>
              <w:jc w:val="center"/>
              <w:rPr>
                <w:b/>
              </w:rPr>
            </w:pPr>
            <w:r w:rsidRPr="007D5ACA">
              <w:rPr>
                <w:b/>
              </w:rPr>
              <w:t>Голубые реки России</w:t>
            </w:r>
          </w:p>
        </w:tc>
        <w:tc>
          <w:tcPr>
            <w:tcW w:w="8841" w:type="dxa"/>
            <w:shd w:val="clear" w:color="auto" w:fill="auto"/>
          </w:tcPr>
          <w:p w14:paraId="492761E3" w14:textId="77777777" w:rsidR="00640956" w:rsidRPr="007D5ACA" w:rsidRDefault="00640956" w:rsidP="008B288E">
            <w:pPr>
              <w:pStyle w:val="a9"/>
              <w:numPr>
                <w:ilvl w:val="0"/>
                <w:numId w:val="220"/>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Познакомить детей с названиями крупных рек России: Волга, Лена, Обь, Енисей, Ангара, озеро Байкал. </w:t>
            </w:r>
          </w:p>
          <w:p w14:paraId="06E32280" w14:textId="77777777" w:rsidR="00640956" w:rsidRPr="007D5ACA" w:rsidRDefault="00640956" w:rsidP="008B288E">
            <w:pPr>
              <w:pStyle w:val="a9"/>
              <w:numPr>
                <w:ilvl w:val="0"/>
                <w:numId w:val="220"/>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Формировать понимание значения воды для жизни всего живого. </w:t>
            </w:r>
          </w:p>
          <w:p w14:paraId="52AF4497" w14:textId="77777777" w:rsidR="00640956" w:rsidRPr="007D5ACA" w:rsidRDefault="00640956" w:rsidP="008B288E">
            <w:pPr>
              <w:pStyle w:val="a9"/>
              <w:numPr>
                <w:ilvl w:val="0"/>
                <w:numId w:val="220"/>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Побуждать детей бережно относиться к природным богатствам России</w:t>
            </w:r>
          </w:p>
        </w:tc>
        <w:tc>
          <w:tcPr>
            <w:tcW w:w="3543" w:type="dxa"/>
            <w:shd w:val="clear" w:color="auto" w:fill="auto"/>
          </w:tcPr>
          <w:p w14:paraId="28E7489F" w14:textId="77777777" w:rsidR="00640956" w:rsidRPr="007D5ACA" w:rsidRDefault="00640956" w:rsidP="006B238B">
            <w:pPr>
              <w:tabs>
                <w:tab w:val="left" w:pos="284"/>
              </w:tabs>
              <w:jc w:val="both"/>
            </w:pPr>
            <w:r w:rsidRPr="007D5ACA">
              <w:t>Н.Г.Зеленова, Л.Е.Осипова, «Мы живём в России» Старшая группа, стр.46</w:t>
            </w:r>
          </w:p>
        </w:tc>
      </w:tr>
      <w:tr w:rsidR="00640956" w:rsidRPr="007D5ACA" w14:paraId="1BBEB3E6" w14:textId="77777777" w:rsidTr="005869FB">
        <w:tc>
          <w:tcPr>
            <w:tcW w:w="568" w:type="dxa"/>
            <w:shd w:val="clear" w:color="auto" w:fill="auto"/>
          </w:tcPr>
          <w:p w14:paraId="7CCABECC" w14:textId="77777777" w:rsidR="00640956" w:rsidRPr="007D5ACA" w:rsidRDefault="00640956" w:rsidP="006B238B">
            <w:pPr>
              <w:jc w:val="center"/>
              <w:rPr>
                <w:b/>
              </w:rPr>
            </w:pPr>
            <w:r w:rsidRPr="007D5ACA">
              <w:rPr>
                <w:b/>
              </w:rPr>
              <w:t>4</w:t>
            </w:r>
          </w:p>
        </w:tc>
        <w:tc>
          <w:tcPr>
            <w:tcW w:w="2641" w:type="dxa"/>
            <w:shd w:val="clear" w:color="auto" w:fill="auto"/>
            <w:vAlign w:val="center"/>
          </w:tcPr>
          <w:p w14:paraId="09069B3D" w14:textId="77777777" w:rsidR="00640956" w:rsidRPr="007D5ACA" w:rsidRDefault="00640956" w:rsidP="006B238B">
            <w:pPr>
              <w:tabs>
                <w:tab w:val="left" w:pos="284"/>
              </w:tabs>
              <w:jc w:val="center"/>
              <w:rPr>
                <w:b/>
              </w:rPr>
            </w:pPr>
            <w:r w:rsidRPr="007D5ACA">
              <w:rPr>
                <w:b/>
              </w:rPr>
              <w:t>Какие народы живут в России</w:t>
            </w:r>
          </w:p>
        </w:tc>
        <w:tc>
          <w:tcPr>
            <w:tcW w:w="8841" w:type="dxa"/>
            <w:shd w:val="clear" w:color="auto" w:fill="auto"/>
          </w:tcPr>
          <w:p w14:paraId="5D7E21D7"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Познакомить детей с разными народами, населяющими РФ. </w:t>
            </w:r>
          </w:p>
          <w:p w14:paraId="4AE5152A"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Воспитывать уважительное, доброжелательное отношение к многонациональной культуре нашей Родины. </w:t>
            </w:r>
          </w:p>
          <w:p w14:paraId="5169C0DA"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Закрепить и обобщить знания детей о народах, населяющих Россию: русских, татарах, чувашах, чукчах, мордве. </w:t>
            </w:r>
          </w:p>
          <w:p w14:paraId="611847CE"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Побуждать детей уважительно относиться к культуре разных народов, любоваться образцами народно-прикладного творчества</w:t>
            </w:r>
          </w:p>
        </w:tc>
        <w:tc>
          <w:tcPr>
            <w:tcW w:w="3543" w:type="dxa"/>
            <w:shd w:val="clear" w:color="auto" w:fill="auto"/>
          </w:tcPr>
          <w:p w14:paraId="7B879727" w14:textId="77777777" w:rsidR="00640956" w:rsidRPr="007D5ACA" w:rsidRDefault="00640956" w:rsidP="006B238B">
            <w:pPr>
              <w:tabs>
                <w:tab w:val="left" w:pos="284"/>
              </w:tabs>
              <w:jc w:val="both"/>
            </w:pPr>
            <w:r w:rsidRPr="007D5ACA">
              <w:t>Н.Г.Зеленова, Л.Е.Осипова, «Мы живём в России» Старшая группа, стр.47</w:t>
            </w:r>
          </w:p>
        </w:tc>
      </w:tr>
      <w:tr w:rsidR="00640956" w:rsidRPr="007D5ACA" w14:paraId="1BD02A71" w14:textId="77777777" w:rsidTr="005869FB">
        <w:tc>
          <w:tcPr>
            <w:tcW w:w="15593" w:type="dxa"/>
            <w:gridSpan w:val="4"/>
            <w:shd w:val="clear" w:color="auto" w:fill="auto"/>
            <w:vAlign w:val="center"/>
          </w:tcPr>
          <w:p w14:paraId="7E08346D" w14:textId="77777777" w:rsidR="00640956" w:rsidRPr="007D5ACA" w:rsidRDefault="00640956" w:rsidP="006B238B">
            <w:pPr>
              <w:tabs>
                <w:tab w:val="left" w:pos="284"/>
              </w:tabs>
              <w:jc w:val="center"/>
              <w:rPr>
                <w:b/>
              </w:rPr>
            </w:pPr>
            <w:r w:rsidRPr="007D5ACA">
              <w:rPr>
                <w:b/>
              </w:rPr>
              <w:t>ДЕКАБРЬ</w:t>
            </w:r>
          </w:p>
        </w:tc>
      </w:tr>
      <w:tr w:rsidR="00640956" w:rsidRPr="007D5ACA" w14:paraId="76CEE369" w14:textId="77777777" w:rsidTr="005869FB">
        <w:trPr>
          <w:trHeight w:val="98"/>
        </w:trPr>
        <w:tc>
          <w:tcPr>
            <w:tcW w:w="568" w:type="dxa"/>
            <w:shd w:val="clear" w:color="auto" w:fill="auto"/>
          </w:tcPr>
          <w:p w14:paraId="1BF8F9CF" w14:textId="77777777" w:rsidR="00640956" w:rsidRPr="007D5ACA" w:rsidRDefault="00640956" w:rsidP="006B238B">
            <w:pPr>
              <w:jc w:val="center"/>
              <w:rPr>
                <w:b/>
              </w:rPr>
            </w:pPr>
            <w:r w:rsidRPr="007D5ACA">
              <w:rPr>
                <w:b/>
              </w:rPr>
              <w:t>1</w:t>
            </w:r>
          </w:p>
        </w:tc>
        <w:tc>
          <w:tcPr>
            <w:tcW w:w="2641" w:type="dxa"/>
            <w:shd w:val="clear" w:color="auto" w:fill="auto"/>
            <w:vAlign w:val="center"/>
          </w:tcPr>
          <w:p w14:paraId="39943BFD" w14:textId="77777777" w:rsidR="00640956" w:rsidRPr="007D5ACA" w:rsidRDefault="00640956" w:rsidP="006B238B">
            <w:pPr>
              <w:tabs>
                <w:tab w:val="left" w:pos="284"/>
              </w:tabs>
              <w:jc w:val="center"/>
              <w:rPr>
                <w:b/>
              </w:rPr>
            </w:pPr>
            <w:r w:rsidRPr="007D5ACA">
              <w:rPr>
                <w:b/>
              </w:rPr>
              <w:t>Государственные символы России (флаг, гимн)</w:t>
            </w:r>
          </w:p>
        </w:tc>
        <w:tc>
          <w:tcPr>
            <w:tcW w:w="8841" w:type="dxa"/>
            <w:shd w:val="clear" w:color="auto" w:fill="auto"/>
          </w:tcPr>
          <w:p w14:paraId="06CE1ED2" w14:textId="77777777" w:rsidR="00640956" w:rsidRPr="007D5ACA" w:rsidRDefault="00640956" w:rsidP="008B288E">
            <w:pPr>
              <w:pStyle w:val="a9"/>
              <w:numPr>
                <w:ilvl w:val="0"/>
                <w:numId w:val="22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Закрепить знания детей о государственных символах РФ: гимне, флаге. </w:t>
            </w:r>
          </w:p>
          <w:p w14:paraId="2C8123D3" w14:textId="77777777" w:rsidR="00640956" w:rsidRPr="007D5ACA" w:rsidRDefault="00640956" w:rsidP="008B288E">
            <w:pPr>
              <w:pStyle w:val="a9"/>
              <w:numPr>
                <w:ilvl w:val="0"/>
                <w:numId w:val="22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3543" w:type="dxa"/>
            <w:shd w:val="clear" w:color="auto" w:fill="auto"/>
          </w:tcPr>
          <w:p w14:paraId="71481EB4" w14:textId="77777777" w:rsidR="00640956" w:rsidRPr="007D5ACA" w:rsidRDefault="00640956" w:rsidP="006B238B">
            <w:pPr>
              <w:tabs>
                <w:tab w:val="left" w:pos="284"/>
              </w:tabs>
            </w:pPr>
            <w:r w:rsidRPr="007D5ACA">
              <w:t>Н.Г.Зеленова, Л.Е.Осипова, «Мы живём в России» Старшая группа, стр.50</w:t>
            </w:r>
          </w:p>
        </w:tc>
      </w:tr>
      <w:tr w:rsidR="00640956" w:rsidRPr="007D5ACA" w14:paraId="4586535A" w14:textId="77777777" w:rsidTr="005869FB">
        <w:trPr>
          <w:trHeight w:val="386"/>
        </w:trPr>
        <w:tc>
          <w:tcPr>
            <w:tcW w:w="568" w:type="dxa"/>
            <w:shd w:val="clear" w:color="auto" w:fill="auto"/>
          </w:tcPr>
          <w:p w14:paraId="79F73571" w14:textId="77777777" w:rsidR="00640956" w:rsidRPr="007D5ACA" w:rsidRDefault="00640956" w:rsidP="006B238B">
            <w:pPr>
              <w:jc w:val="center"/>
              <w:rPr>
                <w:b/>
              </w:rPr>
            </w:pPr>
            <w:r w:rsidRPr="007D5ACA">
              <w:rPr>
                <w:b/>
              </w:rPr>
              <w:t>2</w:t>
            </w:r>
          </w:p>
        </w:tc>
        <w:tc>
          <w:tcPr>
            <w:tcW w:w="2641" w:type="dxa"/>
            <w:shd w:val="clear" w:color="auto" w:fill="auto"/>
            <w:vAlign w:val="center"/>
          </w:tcPr>
          <w:p w14:paraId="1BCA2B76" w14:textId="77777777" w:rsidR="00640956" w:rsidRPr="007D5ACA" w:rsidRDefault="00640956" w:rsidP="006B238B">
            <w:pPr>
              <w:tabs>
                <w:tab w:val="left" w:pos="284"/>
              </w:tabs>
              <w:jc w:val="center"/>
              <w:rPr>
                <w:b/>
              </w:rPr>
            </w:pPr>
            <w:r w:rsidRPr="007D5ACA">
              <w:rPr>
                <w:b/>
              </w:rPr>
              <w:t>Государственные символы России (герб)</w:t>
            </w:r>
          </w:p>
        </w:tc>
        <w:tc>
          <w:tcPr>
            <w:tcW w:w="8841" w:type="dxa"/>
            <w:shd w:val="clear" w:color="auto" w:fill="auto"/>
          </w:tcPr>
          <w:p w14:paraId="35F207A3" w14:textId="77777777" w:rsidR="00640956" w:rsidRPr="007D5ACA" w:rsidRDefault="00640956" w:rsidP="008B288E">
            <w:pPr>
              <w:pStyle w:val="a9"/>
              <w:numPr>
                <w:ilvl w:val="0"/>
                <w:numId w:val="223"/>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Закрепить и обобщить знания детей о символическом значении герба. </w:t>
            </w:r>
          </w:p>
          <w:p w14:paraId="211BD3C8" w14:textId="77777777" w:rsidR="00640956" w:rsidRPr="007D5ACA" w:rsidRDefault="00640956" w:rsidP="008B288E">
            <w:pPr>
              <w:pStyle w:val="a9"/>
              <w:numPr>
                <w:ilvl w:val="0"/>
                <w:numId w:val="223"/>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Показать тесную связь современной государственной символики с фольклором и народным декоративно-прикладным искусством</w:t>
            </w:r>
          </w:p>
        </w:tc>
        <w:tc>
          <w:tcPr>
            <w:tcW w:w="3543" w:type="dxa"/>
            <w:shd w:val="clear" w:color="auto" w:fill="auto"/>
          </w:tcPr>
          <w:p w14:paraId="439851C9" w14:textId="77777777" w:rsidR="00640956" w:rsidRPr="007D5ACA" w:rsidRDefault="00640956" w:rsidP="006B238B">
            <w:pPr>
              <w:tabs>
                <w:tab w:val="left" w:pos="284"/>
              </w:tabs>
            </w:pPr>
            <w:r w:rsidRPr="007D5ACA">
              <w:t>Н.Г.Зеленова, Л.Е.Осипова, «Мы живём в России» Старшая группа, стр.53</w:t>
            </w:r>
          </w:p>
        </w:tc>
      </w:tr>
      <w:tr w:rsidR="00640956" w:rsidRPr="007D5ACA" w14:paraId="45459472" w14:textId="77777777" w:rsidTr="005869FB">
        <w:tc>
          <w:tcPr>
            <w:tcW w:w="568" w:type="dxa"/>
            <w:shd w:val="clear" w:color="auto" w:fill="auto"/>
          </w:tcPr>
          <w:p w14:paraId="4D387A89" w14:textId="77777777" w:rsidR="00640956" w:rsidRPr="007D5ACA" w:rsidRDefault="00640956" w:rsidP="006B238B">
            <w:pPr>
              <w:jc w:val="center"/>
              <w:rPr>
                <w:b/>
              </w:rPr>
            </w:pPr>
            <w:r w:rsidRPr="007D5ACA">
              <w:rPr>
                <w:b/>
              </w:rPr>
              <w:t>3</w:t>
            </w:r>
          </w:p>
        </w:tc>
        <w:tc>
          <w:tcPr>
            <w:tcW w:w="2641" w:type="dxa"/>
            <w:shd w:val="clear" w:color="auto" w:fill="auto"/>
            <w:vAlign w:val="center"/>
          </w:tcPr>
          <w:p w14:paraId="0AC1C79E" w14:textId="77777777" w:rsidR="00640956" w:rsidRPr="007D5ACA" w:rsidRDefault="00640956" w:rsidP="006B238B">
            <w:pPr>
              <w:tabs>
                <w:tab w:val="left" w:pos="284"/>
              </w:tabs>
              <w:jc w:val="center"/>
              <w:rPr>
                <w:b/>
              </w:rPr>
            </w:pPr>
            <w:r w:rsidRPr="007D5ACA">
              <w:rPr>
                <w:b/>
              </w:rPr>
              <w:t>Что значит быть гражданином? Права и обязанности гражданина России</w:t>
            </w:r>
          </w:p>
        </w:tc>
        <w:tc>
          <w:tcPr>
            <w:tcW w:w="8841" w:type="dxa"/>
            <w:shd w:val="clear" w:color="auto" w:fill="auto"/>
          </w:tcPr>
          <w:p w14:paraId="4713B6D0" w14:textId="77777777" w:rsidR="00640956" w:rsidRPr="007D5ACA" w:rsidRDefault="00640956" w:rsidP="008B288E">
            <w:pPr>
              <w:pStyle w:val="a9"/>
              <w:numPr>
                <w:ilvl w:val="0"/>
                <w:numId w:val="22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Уточнить представления детей о России как о родной стране. </w:t>
            </w:r>
          </w:p>
          <w:p w14:paraId="5A592F2A" w14:textId="77777777" w:rsidR="00640956" w:rsidRPr="007D5ACA" w:rsidRDefault="00640956" w:rsidP="008B288E">
            <w:pPr>
              <w:pStyle w:val="a9"/>
              <w:numPr>
                <w:ilvl w:val="0"/>
                <w:numId w:val="22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Воспитывать гражданско-патриотические чувства, уважение к государственным символам России. </w:t>
            </w:r>
          </w:p>
          <w:p w14:paraId="2A7343CA" w14:textId="77777777" w:rsidR="00640956" w:rsidRPr="007D5ACA" w:rsidRDefault="00640956" w:rsidP="008B288E">
            <w:pPr>
              <w:pStyle w:val="a9"/>
              <w:numPr>
                <w:ilvl w:val="0"/>
                <w:numId w:val="22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Объяснить детям понятия «гражданство», «гражданин»</w:t>
            </w:r>
          </w:p>
        </w:tc>
        <w:tc>
          <w:tcPr>
            <w:tcW w:w="3543" w:type="dxa"/>
            <w:shd w:val="clear" w:color="auto" w:fill="auto"/>
          </w:tcPr>
          <w:p w14:paraId="22FC5495" w14:textId="77777777" w:rsidR="00640956" w:rsidRPr="007D5ACA" w:rsidRDefault="00640956" w:rsidP="006B238B">
            <w:pPr>
              <w:tabs>
                <w:tab w:val="left" w:pos="284"/>
              </w:tabs>
              <w:jc w:val="both"/>
            </w:pPr>
            <w:r w:rsidRPr="007D5ACA">
              <w:t>Н.Г.Зеленова, Л.Е.Осипова, «Мы живём в России» Старшая группа, стр.55</w:t>
            </w:r>
          </w:p>
        </w:tc>
      </w:tr>
      <w:tr w:rsidR="00640956" w:rsidRPr="007D5ACA" w14:paraId="38232C9C" w14:textId="77777777" w:rsidTr="005869FB">
        <w:tc>
          <w:tcPr>
            <w:tcW w:w="568" w:type="dxa"/>
            <w:shd w:val="clear" w:color="auto" w:fill="auto"/>
          </w:tcPr>
          <w:p w14:paraId="195CBBB9" w14:textId="77777777" w:rsidR="00640956" w:rsidRPr="007D5ACA" w:rsidRDefault="00640956" w:rsidP="006B238B">
            <w:pPr>
              <w:jc w:val="center"/>
              <w:rPr>
                <w:b/>
              </w:rPr>
            </w:pPr>
            <w:r w:rsidRPr="007D5ACA">
              <w:rPr>
                <w:b/>
              </w:rPr>
              <w:t>4</w:t>
            </w:r>
          </w:p>
        </w:tc>
        <w:tc>
          <w:tcPr>
            <w:tcW w:w="2641" w:type="dxa"/>
            <w:shd w:val="clear" w:color="auto" w:fill="auto"/>
            <w:vAlign w:val="center"/>
          </w:tcPr>
          <w:p w14:paraId="159A67AD" w14:textId="77777777" w:rsidR="00640956" w:rsidRPr="007D5ACA" w:rsidRDefault="00640956" w:rsidP="006B238B">
            <w:pPr>
              <w:tabs>
                <w:tab w:val="left" w:pos="284"/>
              </w:tabs>
              <w:jc w:val="center"/>
              <w:rPr>
                <w:b/>
              </w:rPr>
            </w:pPr>
            <w:r w:rsidRPr="007D5ACA">
              <w:rPr>
                <w:b/>
              </w:rPr>
              <w:t xml:space="preserve">Знаменитые россияне </w:t>
            </w:r>
          </w:p>
        </w:tc>
        <w:tc>
          <w:tcPr>
            <w:tcW w:w="8841" w:type="dxa"/>
            <w:shd w:val="clear" w:color="auto" w:fill="auto"/>
          </w:tcPr>
          <w:p w14:paraId="5F88058D" w14:textId="77777777" w:rsidR="00640956" w:rsidRPr="007D5ACA" w:rsidRDefault="00640956" w:rsidP="008B288E">
            <w:pPr>
              <w:pStyle w:val="a9"/>
              <w:numPr>
                <w:ilvl w:val="0"/>
                <w:numId w:val="238"/>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Познакомить детей со знаменитыми россиянами, своими делами и подвигами, </w:t>
            </w:r>
            <w:r w:rsidRPr="007D5ACA">
              <w:rPr>
                <w:rFonts w:ascii="Times New Roman" w:hAnsi="Times New Roman"/>
                <w:sz w:val="24"/>
                <w:szCs w:val="24"/>
              </w:rPr>
              <w:lastRenderedPageBreak/>
              <w:t xml:space="preserve">прославившими страну. </w:t>
            </w:r>
          </w:p>
          <w:p w14:paraId="0049EAC9" w14:textId="77777777" w:rsidR="00640956" w:rsidRPr="007D5ACA" w:rsidRDefault="00640956" w:rsidP="008B288E">
            <w:pPr>
              <w:pStyle w:val="a9"/>
              <w:numPr>
                <w:ilvl w:val="0"/>
                <w:numId w:val="238"/>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Сформировать понимание значимости их деятельности для страны</w:t>
            </w:r>
          </w:p>
        </w:tc>
        <w:tc>
          <w:tcPr>
            <w:tcW w:w="3543" w:type="dxa"/>
            <w:shd w:val="clear" w:color="auto" w:fill="auto"/>
            <w:vAlign w:val="center"/>
          </w:tcPr>
          <w:p w14:paraId="2EC0DE76" w14:textId="77777777" w:rsidR="00640956" w:rsidRPr="007D5ACA" w:rsidRDefault="00640956" w:rsidP="006B238B">
            <w:pPr>
              <w:tabs>
                <w:tab w:val="left" w:pos="284"/>
              </w:tabs>
              <w:jc w:val="both"/>
            </w:pPr>
            <w:r w:rsidRPr="007D5ACA">
              <w:lastRenderedPageBreak/>
              <w:t xml:space="preserve">Н.Г.Зеленова, Л.Е.Осипова, </w:t>
            </w:r>
            <w:r w:rsidRPr="007D5ACA">
              <w:lastRenderedPageBreak/>
              <w:t>«Мы живём в России» Старшая группа, стр.57</w:t>
            </w:r>
          </w:p>
        </w:tc>
      </w:tr>
      <w:tr w:rsidR="00640956" w:rsidRPr="007D5ACA" w14:paraId="376F2C38" w14:textId="77777777" w:rsidTr="005869FB">
        <w:tc>
          <w:tcPr>
            <w:tcW w:w="15593" w:type="dxa"/>
            <w:gridSpan w:val="4"/>
            <w:shd w:val="clear" w:color="auto" w:fill="auto"/>
            <w:vAlign w:val="center"/>
          </w:tcPr>
          <w:p w14:paraId="3873396F" w14:textId="77777777" w:rsidR="00640956" w:rsidRPr="007D5ACA" w:rsidRDefault="00640956" w:rsidP="006B238B">
            <w:pPr>
              <w:tabs>
                <w:tab w:val="left" w:pos="284"/>
              </w:tabs>
              <w:jc w:val="center"/>
              <w:rPr>
                <w:b/>
              </w:rPr>
            </w:pPr>
            <w:r w:rsidRPr="007D5ACA">
              <w:rPr>
                <w:b/>
              </w:rPr>
              <w:lastRenderedPageBreak/>
              <w:t>ЯНВАРЬ</w:t>
            </w:r>
          </w:p>
        </w:tc>
      </w:tr>
      <w:tr w:rsidR="00640956" w:rsidRPr="007D5ACA" w14:paraId="197700D2" w14:textId="77777777" w:rsidTr="005869FB">
        <w:tc>
          <w:tcPr>
            <w:tcW w:w="568" w:type="dxa"/>
            <w:shd w:val="clear" w:color="auto" w:fill="auto"/>
          </w:tcPr>
          <w:p w14:paraId="3F003277" w14:textId="77777777" w:rsidR="00640956" w:rsidRPr="007D5ACA" w:rsidRDefault="00640956" w:rsidP="006B238B">
            <w:pPr>
              <w:jc w:val="center"/>
              <w:rPr>
                <w:b/>
              </w:rPr>
            </w:pPr>
            <w:r w:rsidRPr="007D5ACA">
              <w:rPr>
                <w:b/>
              </w:rPr>
              <w:t>1</w:t>
            </w:r>
          </w:p>
        </w:tc>
        <w:tc>
          <w:tcPr>
            <w:tcW w:w="2641" w:type="dxa"/>
            <w:shd w:val="clear" w:color="auto" w:fill="auto"/>
            <w:vAlign w:val="center"/>
          </w:tcPr>
          <w:p w14:paraId="059CDC12" w14:textId="77777777" w:rsidR="00640956" w:rsidRPr="007D5ACA" w:rsidRDefault="00640956" w:rsidP="006B238B">
            <w:pPr>
              <w:tabs>
                <w:tab w:val="left" w:pos="284"/>
              </w:tabs>
              <w:jc w:val="center"/>
              <w:rPr>
                <w:b/>
              </w:rPr>
            </w:pPr>
            <w:r w:rsidRPr="007D5ACA">
              <w:rPr>
                <w:b/>
              </w:rPr>
              <w:t>Знаменитые спортсмены России</w:t>
            </w:r>
          </w:p>
        </w:tc>
        <w:tc>
          <w:tcPr>
            <w:tcW w:w="8841" w:type="dxa"/>
            <w:shd w:val="clear" w:color="auto" w:fill="auto"/>
            <w:vAlign w:val="center"/>
          </w:tcPr>
          <w:p w14:paraId="6DB35409"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 xml:space="preserve">Познакомить детей со знаменитыми российскими спортсменами в разных видах спорта. </w:t>
            </w:r>
          </w:p>
          <w:p w14:paraId="13ABD1A3"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 xml:space="preserve">Формировать уважительное отношение к их спортивным достижениям. Подчеркнуть, что такие люди - «настоящие граждане своей страны». </w:t>
            </w:r>
          </w:p>
          <w:p w14:paraId="41961123"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Объяснить детям, что значит слово «патриот»</w:t>
            </w:r>
          </w:p>
        </w:tc>
        <w:tc>
          <w:tcPr>
            <w:tcW w:w="3543" w:type="dxa"/>
            <w:shd w:val="clear" w:color="auto" w:fill="auto"/>
          </w:tcPr>
          <w:p w14:paraId="351C4B06" w14:textId="77777777" w:rsidR="00640956" w:rsidRPr="007D5ACA" w:rsidRDefault="00640956" w:rsidP="006B238B">
            <w:pPr>
              <w:tabs>
                <w:tab w:val="left" w:pos="284"/>
              </w:tabs>
            </w:pPr>
            <w:r w:rsidRPr="007D5ACA">
              <w:t>Н.Г.Зеленова, Л.Е.Осипова, «Мы живём в России» Старшая группа, стр.60</w:t>
            </w:r>
          </w:p>
        </w:tc>
      </w:tr>
      <w:tr w:rsidR="00640956" w:rsidRPr="007D5ACA" w14:paraId="657FE9B7" w14:textId="77777777" w:rsidTr="005869FB">
        <w:tc>
          <w:tcPr>
            <w:tcW w:w="568" w:type="dxa"/>
            <w:shd w:val="clear" w:color="auto" w:fill="auto"/>
          </w:tcPr>
          <w:p w14:paraId="05673163" w14:textId="77777777" w:rsidR="00640956" w:rsidRPr="007D5ACA" w:rsidRDefault="00640956" w:rsidP="006B238B">
            <w:pPr>
              <w:jc w:val="center"/>
              <w:rPr>
                <w:b/>
              </w:rPr>
            </w:pPr>
            <w:r w:rsidRPr="007D5ACA">
              <w:rPr>
                <w:b/>
              </w:rPr>
              <w:t>2</w:t>
            </w:r>
          </w:p>
        </w:tc>
        <w:tc>
          <w:tcPr>
            <w:tcW w:w="2641" w:type="dxa"/>
            <w:shd w:val="clear" w:color="auto" w:fill="auto"/>
            <w:vAlign w:val="center"/>
          </w:tcPr>
          <w:p w14:paraId="62DE662C" w14:textId="77777777" w:rsidR="00640956" w:rsidRPr="007D5ACA" w:rsidRDefault="00640956" w:rsidP="006B238B">
            <w:pPr>
              <w:tabs>
                <w:tab w:val="left" w:pos="284"/>
              </w:tabs>
              <w:jc w:val="center"/>
              <w:rPr>
                <w:b/>
              </w:rPr>
            </w:pPr>
            <w:r w:rsidRPr="007D5ACA">
              <w:rPr>
                <w:b/>
              </w:rPr>
              <w:t>Главный город нашей страны</w:t>
            </w:r>
          </w:p>
        </w:tc>
        <w:tc>
          <w:tcPr>
            <w:tcW w:w="8841" w:type="dxa"/>
            <w:shd w:val="clear" w:color="auto" w:fill="auto"/>
          </w:tcPr>
          <w:p w14:paraId="0902A391" w14:textId="77777777" w:rsidR="00640956" w:rsidRPr="007D5ACA" w:rsidRDefault="00640956" w:rsidP="008B288E">
            <w:pPr>
              <w:pStyle w:val="a9"/>
              <w:numPr>
                <w:ilvl w:val="0"/>
                <w:numId w:val="226"/>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Уточнить знания детей о столице РФ. Формировать представление о Москве как о главном городе России. </w:t>
            </w:r>
          </w:p>
          <w:p w14:paraId="4549B5A3" w14:textId="77777777" w:rsidR="00640956" w:rsidRPr="007D5ACA" w:rsidRDefault="00640956" w:rsidP="008B288E">
            <w:pPr>
              <w:pStyle w:val="a9"/>
              <w:numPr>
                <w:ilvl w:val="0"/>
                <w:numId w:val="226"/>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Познакомить детей с историческими и современными достопримечательностями столицы России. </w:t>
            </w:r>
          </w:p>
          <w:p w14:paraId="37C9FE64" w14:textId="77777777" w:rsidR="00640956" w:rsidRPr="007D5ACA" w:rsidRDefault="00640956" w:rsidP="008B288E">
            <w:pPr>
              <w:pStyle w:val="a9"/>
              <w:numPr>
                <w:ilvl w:val="0"/>
                <w:numId w:val="226"/>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Побуждать детей восхищаться ее красотой. </w:t>
            </w:r>
          </w:p>
          <w:p w14:paraId="5B310371" w14:textId="77777777" w:rsidR="00640956" w:rsidRPr="007D5ACA" w:rsidRDefault="00640956" w:rsidP="008B288E">
            <w:pPr>
              <w:pStyle w:val="a9"/>
              <w:numPr>
                <w:ilvl w:val="0"/>
                <w:numId w:val="226"/>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гражданско-патриотические чувства</w:t>
            </w:r>
          </w:p>
        </w:tc>
        <w:tc>
          <w:tcPr>
            <w:tcW w:w="3543" w:type="dxa"/>
            <w:shd w:val="clear" w:color="auto" w:fill="auto"/>
            <w:vAlign w:val="center"/>
          </w:tcPr>
          <w:p w14:paraId="025DD9F9" w14:textId="77777777" w:rsidR="00640956" w:rsidRPr="007D5ACA" w:rsidRDefault="00640956" w:rsidP="006B238B">
            <w:pPr>
              <w:tabs>
                <w:tab w:val="left" w:pos="284"/>
              </w:tabs>
              <w:jc w:val="both"/>
            </w:pPr>
            <w:r w:rsidRPr="007D5ACA">
              <w:t>Н.Г.Зеленова, Л.Е.Осипова, «Мы живём в России» Старшая группа, стр.62</w:t>
            </w:r>
          </w:p>
        </w:tc>
      </w:tr>
      <w:tr w:rsidR="00640956" w:rsidRPr="007D5ACA" w14:paraId="4CEC0804" w14:textId="77777777" w:rsidTr="005869FB">
        <w:tc>
          <w:tcPr>
            <w:tcW w:w="568" w:type="dxa"/>
            <w:shd w:val="clear" w:color="auto" w:fill="auto"/>
          </w:tcPr>
          <w:p w14:paraId="7735FD87" w14:textId="77777777" w:rsidR="00640956" w:rsidRPr="007D5ACA" w:rsidRDefault="00640956" w:rsidP="006B238B">
            <w:pPr>
              <w:jc w:val="center"/>
              <w:rPr>
                <w:b/>
              </w:rPr>
            </w:pPr>
            <w:r w:rsidRPr="007D5ACA">
              <w:rPr>
                <w:b/>
              </w:rPr>
              <w:t>3</w:t>
            </w:r>
          </w:p>
        </w:tc>
        <w:tc>
          <w:tcPr>
            <w:tcW w:w="2641" w:type="dxa"/>
            <w:shd w:val="clear" w:color="auto" w:fill="auto"/>
            <w:vAlign w:val="center"/>
          </w:tcPr>
          <w:p w14:paraId="6D4C1209" w14:textId="77777777" w:rsidR="00640956" w:rsidRPr="007D5ACA" w:rsidRDefault="00640956" w:rsidP="006B238B">
            <w:pPr>
              <w:tabs>
                <w:tab w:val="left" w:pos="284"/>
              </w:tabs>
              <w:jc w:val="center"/>
              <w:rPr>
                <w:b/>
              </w:rPr>
            </w:pPr>
            <w:r w:rsidRPr="007D5ACA">
              <w:rPr>
                <w:b/>
              </w:rPr>
              <w:t>История Московского Кремля</w:t>
            </w:r>
          </w:p>
        </w:tc>
        <w:tc>
          <w:tcPr>
            <w:tcW w:w="8841" w:type="dxa"/>
            <w:shd w:val="clear" w:color="auto" w:fill="auto"/>
          </w:tcPr>
          <w:p w14:paraId="1A5CD5FD" w14:textId="77777777" w:rsidR="00640956" w:rsidRPr="007D5ACA" w:rsidRDefault="00640956" w:rsidP="008B288E">
            <w:pPr>
              <w:pStyle w:val="a9"/>
              <w:numPr>
                <w:ilvl w:val="0"/>
                <w:numId w:val="227"/>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Познакомить детей с историческим прошлым Москвы, с тем, как строилась Москва, кто ее основал, чем занимались ее жители. </w:t>
            </w:r>
          </w:p>
          <w:p w14:paraId="768A01FB" w14:textId="77777777" w:rsidR="00640956" w:rsidRPr="007D5ACA" w:rsidRDefault="00640956" w:rsidP="008B288E">
            <w:pPr>
              <w:pStyle w:val="a9"/>
              <w:numPr>
                <w:ilvl w:val="0"/>
                <w:numId w:val="227"/>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Подчеркнуть историческую значимость древнего русского города для России. </w:t>
            </w:r>
          </w:p>
          <w:p w14:paraId="277AE76E" w14:textId="77777777" w:rsidR="00640956" w:rsidRPr="007D5ACA" w:rsidRDefault="00640956" w:rsidP="008B288E">
            <w:pPr>
              <w:pStyle w:val="a9"/>
              <w:numPr>
                <w:ilvl w:val="0"/>
                <w:numId w:val="227"/>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Воспитывать патриотические чувства. </w:t>
            </w:r>
          </w:p>
          <w:p w14:paraId="310D3A82" w14:textId="77777777" w:rsidR="00640956" w:rsidRPr="007D5ACA" w:rsidRDefault="00640956" w:rsidP="008B288E">
            <w:pPr>
              <w:pStyle w:val="a9"/>
              <w:numPr>
                <w:ilvl w:val="0"/>
                <w:numId w:val="227"/>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Побуждать детей восхищаться красотой Кремля</w:t>
            </w:r>
          </w:p>
        </w:tc>
        <w:tc>
          <w:tcPr>
            <w:tcW w:w="3543" w:type="dxa"/>
            <w:shd w:val="clear" w:color="auto" w:fill="auto"/>
            <w:vAlign w:val="center"/>
          </w:tcPr>
          <w:p w14:paraId="638A5502" w14:textId="77777777" w:rsidR="00640956" w:rsidRPr="007D5ACA" w:rsidRDefault="00640956" w:rsidP="006B238B">
            <w:pPr>
              <w:tabs>
                <w:tab w:val="left" w:pos="284"/>
              </w:tabs>
              <w:jc w:val="both"/>
            </w:pPr>
            <w:r w:rsidRPr="007D5ACA">
              <w:t>Н.Г.Зеленова, Л.Е.Осипова, «Мы живём в России» Старшая группа, стр.65</w:t>
            </w:r>
          </w:p>
        </w:tc>
      </w:tr>
      <w:tr w:rsidR="00640956" w:rsidRPr="007D5ACA" w14:paraId="438098D7" w14:textId="77777777" w:rsidTr="005869FB">
        <w:tc>
          <w:tcPr>
            <w:tcW w:w="568" w:type="dxa"/>
            <w:shd w:val="clear" w:color="auto" w:fill="auto"/>
          </w:tcPr>
          <w:p w14:paraId="15FC5693" w14:textId="77777777" w:rsidR="00640956" w:rsidRPr="007D5ACA" w:rsidRDefault="00640956" w:rsidP="006B238B">
            <w:pPr>
              <w:jc w:val="center"/>
              <w:rPr>
                <w:b/>
              </w:rPr>
            </w:pPr>
            <w:r w:rsidRPr="007D5ACA">
              <w:rPr>
                <w:b/>
              </w:rPr>
              <w:t>4</w:t>
            </w:r>
          </w:p>
        </w:tc>
        <w:tc>
          <w:tcPr>
            <w:tcW w:w="2641" w:type="dxa"/>
            <w:shd w:val="clear" w:color="auto" w:fill="auto"/>
            <w:vAlign w:val="center"/>
          </w:tcPr>
          <w:p w14:paraId="0C920612" w14:textId="77777777" w:rsidR="00640956" w:rsidRPr="007D5ACA" w:rsidRDefault="00640956" w:rsidP="006B238B">
            <w:pPr>
              <w:tabs>
                <w:tab w:val="left" w:pos="284"/>
              </w:tabs>
              <w:jc w:val="center"/>
              <w:rPr>
                <w:b/>
              </w:rPr>
            </w:pPr>
            <w:r w:rsidRPr="007D5ACA">
              <w:rPr>
                <w:b/>
              </w:rPr>
              <w:t>Города России</w:t>
            </w:r>
          </w:p>
        </w:tc>
        <w:tc>
          <w:tcPr>
            <w:tcW w:w="8841" w:type="dxa"/>
            <w:shd w:val="clear" w:color="auto" w:fill="auto"/>
          </w:tcPr>
          <w:p w14:paraId="58FF8AA6"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Познакомить детей с такими городами РФ, как Санкт-Петербург, Новгород, Новосибирск, и т.д. </w:t>
            </w:r>
          </w:p>
          <w:p w14:paraId="5E76DF4A"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Формировать представление о том, что Россия - огромная страна. </w:t>
            </w:r>
          </w:p>
          <w:p w14:paraId="116103AF"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чувство гордости за свою родную страну</w:t>
            </w:r>
          </w:p>
        </w:tc>
        <w:tc>
          <w:tcPr>
            <w:tcW w:w="3543" w:type="dxa"/>
            <w:shd w:val="clear" w:color="auto" w:fill="auto"/>
            <w:vAlign w:val="center"/>
          </w:tcPr>
          <w:p w14:paraId="51D71655" w14:textId="77777777" w:rsidR="00640956" w:rsidRPr="007D5ACA" w:rsidRDefault="00640956" w:rsidP="006B238B">
            <w:pPr>
              <w:tabs>
                <w:tab w:val="left" w:pos="284"/>
              </w:tabs>
              <w:jc w:val="both"/>
            </w:pPr>
            <w:r w:rsidRPr="007D5ACA">
              <w:t>Н.Г.Зеленова, Л.Е.Осипова, «Мы живём в России» Старшая группа, стр.69</w:t>
            </w:r>
          </w:p>
        </w:tc>
      </w:tr>
      <w:tr w:rsidR="00640956" w:rsidRPr="007D5ACA" w14:paraId="01FDE955" w14:textId="77777777" w:rsidTr="005869FB">
        <w:tc>
          <w:tcPr>
            <w:tcW w:w="15593" w:type="dxa"/>
            <w:gridSpan w:val="4"/>
            <w:shd w:val="clear" w:color="auto" w:fill="auto"/>
            <w:vAlign w:val="center"/>
          </w:tcPr>
          <w:p w14:paraId="37744167" w14:textId="77777777" w:rsidR="00640956" w:rsidRPr="007D5ACA" w:rsidRDefault="00640956" w:rsidP="006B238B">
            <w:pPr>
              <w:tabs>
                <w:tab w:val="left" w:pos="284"/>
              </w:tabs>
              <w:jc w:val="center"/>
              <w:rPr>
                <w:b/>
              </w:rPr>
            </w:pPr>
            <w:r w:rsidRPr="007D5ACA">
              <w:rPr>
                <w:b/>
              </w:rPr>
              <w:t>ФЕВРАЛЬ</w:t>
            </w:r>
          </w:p>
        </w:tc>
      </w:tr>
      <w:tr w:rsidR="00640956" w:rsidRPr="007D5ACA" w14:paraId="2AC21D4A" w14:textId="77777777" w:rsidTr="005869FB">
        <w:tc>
          <w:tcPr>
            <w:tcW w:w="568" w:type="dxa"/>
            <w:shd w:val="clear" w:color="auto" w:fill="auto"/>
          </w:tcPr>
          <w:p w14:paraId="04ED1E5A" w14:textId="77777777" w:rsidR="00640956" w:rsidRPr="007D5ACA" w:rsidRDefault="00640956" w:rsidP="006B238B">
            <w:pPr>
              <w:jc w:val="center"/>
              <w:rPr>
                <w:b/>
              </w:rPr>
            </w:pPr>
            <w:r w:rsidRPr="007D5ACA">
              <w:rPr>
                <w:b/>
              </w:rPr>
              <w:t>1</w:t>
            </w:r>
          </w:p>
        </w:tc>
        <w:tc>
          <w:tcPr>
            <w:tcW w:w="2641" w:type="dxa"/>
            <w:shd w:val="clear" w:color="auto" w:fill="auto"/>
            <w:vAlign w:val="center"/>
          </w:tcPr>
          <w:p w14:paraId="17B20637" w14:textId="77777777" w:rsidR="00640956" w:rsidRPr="007D5ACA" w:rsidRDefault="00640956" w:rsidP="006B238B">
            <w:pPr>
              <w:tabs>
                <w:tab w:val="left" w:pos="284"/>
              </w:tabs>
              <w:jc w:val="center"/>
              <w:rPr>
                <w:b/>
              </w:rPr>
            </w:pPr>
            <w:r w:rsidRPr="007D5ACA">
              <w:rPr>
                <w:b/>
              </w:rPr>
              <w:t>Малая родина. За что мы любим свой город</w:t>
            </w:r>
          </w:p>
        </w:tc>
        <w:tc>
          <w:tcPr>
            <w:tcW w:w="8841" w:type="dxa"/>
            <w:shd w:val="clear" w:color="auto" w:fill="auto"/>
          </w:tcPr>
          <w:p w14:paraId="23A53A33"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Уточнить представления детей о родном городе (селе, деревне). </w:t>
            </w:r>
          </w:p>
          <w:p w14:paraId="14B67309"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Формировать понимание выражения «малая родина». </w:t>
            </w:r>
          </w:p>
          <w:p w14:paraId="3667DA74"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Воспитывать гражданско-патриотические чувства. </w:t>
            </w:r>
          </w:p>
          <w:p w14:paraId="49345C7C"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Закрепить знания детей о достопримечательностях родного города. </w:t>
            </w:r>
          </w:p>
          <w:p w14:paraId="78CCD603"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Формировать гражданско-патриотические чувства</w:t>
            </w:r>
          </w:p>
        </w:tc>
        <w:tc>
          <w:tcPr>
            <w:tcW w:w="3543" w:type="dxa"/>
            <w:shd w:val="clear" w:color="auto" w:fill="auto"/>
          </w:tcPr>
          <w:p w14:paraId="653B308A" w14:textId="77777777" w:rsidR="00640956" w:rsidRPr="007D5ACA" w:rsidRDefault="00640956" w:rsidP="006B238B">
            <w:pPr>
              <w:tabs>
                <w:tab w:val="left" w:pos="284"/>
              </w:tabs>
            </w:pPr>
            <w:r w:rsidRPr="007D5ACA">
              <w:t>Н.Г.Зеленова, Л.Е.Осипова, «Мы живём в России» Старшая группа, стр.16</w:t>
            </w:r>
          </w:p>
        </w:tc>
      </w:tr>
      <w:tr w:rsidR="00640956" w:rsidRPr="007D5ACA" w14:paraId="3F38850F" w14:textId="77777777" w:rsidTr="005869FB">
        <w:tc>
          <w:tcPr>
            <w:tcW w:w="568" w:type="dxa"/>
            <w:shd w:val="clear" w:color="auto" w:fill="auto"/>
          </w:tcPr>
          <w:p w14:paraId="73EA5CB9" w14:textId="77777777" w:rsidR="00640956" w:rsidRPr="007D5ACA" w:rsidRDefault="00640956" w:rsidP="006B238B">
            <w:pPr>
              <w:jc w:val="center"/>
              <w:rPr>
                <w:b/>
              </w:rPr>
            </w:pPr>
            <w:r w:rsidRPr="007D5ACA">
              <w:rPr>
                <w:b/>
              </w:rPr>
              <w:t>2</w:t>
            </w:r>
          </w:p>
        </w:tc>
        <w:tc>
          <w:tcPr>
            <w:tcW w:w="2641" w:type="dxa"/>
            <w:shd w:val="clear" w:color="auto" w:fill="auto"/>
            <w:vAlign w:val="center"/>
          </w:tcPr>
          <w:p w14:paraId="00F411EF" w14:textId="77777777" w:rsidR="00640956" w:rsidRPr="007D5ACA" w:rsidRDefault="00640956" w:rsidP="006B238B">
            <w:pPr>
              <w:tabs>
                <w:tab w:val="left" w:pos="284"/>
              </w:tabs>
              <w:jc w:val="center"/>
              <w:rPr>
                <w:b/>
              </w:rPr>
            </w:pPr>
            <w:r w:rsidRPr="007D5ACA">
              <w:rPr>
                <w:b/>
              </w:rPr>
              <w:t>История возникновения герба родного города</w:t>
            </w:r>
          </w:p>
        </w:tc>
        <w:tc>
          <w:tcPr>
            <w:tcW w:w="8841" w:type="dxa"/>
            <w:shd w:val="clear" w:color="auto" w:fill="auto"/>
            <w:vAlign w:val="center"/>
          </w:tcPr>
          <w:p w14:paraId="2E60A084"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Закрепить и обобщить знания детей о символе родного города - гербе. </w:t>
            </w:r>
          </w:p>
          <w:p w14:paraId="4BFAC59D"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Формировать уважительное отношение к гербу, познакомить детей с символическим значением герба. </w:t>
            </w:r>
          </w:p>
          <w:p w14:paraId="6E7BFF52" w14:textId="77777777" w:rsidR="00640956" w:rsidRPr="007D5ACA" w:rsidRDefault="00640956" w:rsidP="008B288E">
            <w:pPr>
              <w:pStyle w:val="a9"/>
              <w:numPr>
                <w:ilvl w:val="0"/>
                <w:numId w:val="230"/>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гражданско-патриотические чувства</w:t>
            </w:r>
          </w:p>
        </w:tc>
        <w:tc>
          <w:tcPr>
            <w:tcW w:w="3543" w:type="dxa"/>
            <w:shd w:val="clear" w:color="auto" w:fill="auto"/>
            <w:vAlign w:val="center"/>
          </w:tcPr>
          <w:p w14:paraId="25FEE8DF" w14:textId="77777777" w:rsidR="00640956" w:rsidRPr="007D5ACA" w:rsidRDefault="00640956" w:rsidP="006B238B">
            <w:pPr>
              <w:tabs>
                <w:tab w:val="left" w:pos="284"/>
              </w:tabs>
              <w:jc w:val="both"/>
            </w:pPr>
            <w:r w:rsidRPr="007D5ACA">
              <w:t>Н.Г.Зеленова, Л.Е.Осипова, «Мы живём в России» Старшая группа, стр.16</w:t>
            </w:r>
          </w:p>
        </w:tc>
      </w:tr>
      <w:tr w:rsidR="00640956" w:rsidRPr="007D5ACA" w14:paraId="070DAE73" w14:textId="77777777" w:rsidTr="005869FB">
        <w:tc>
          <w:tcPr>
            <w:tcW w:w="568" w:type="dxa"/>
            <w:shd w:val="clear" w:color="auto" w:fill="auto"/>
          </w:tcPr>
          <w:p w14:paraId="76556650" w14:textId="77777777" w:rsidR="00640956" w:rsidRPr="007D5ACA" w:rsidRDefault="00640956" w:rsidP="006B238B">
            <w:pPr>
              <w:jc w:val="center"/>
              <w:rPr>
                <w:b/>
              </w:rPr>
            </w:pPr>
            <w:r w:rsidRPr="007D5ACA">
              <w:rPr>
                <w:b/>
              </w:rPr>
              <w:t>3</w:t>
            </w:r>
          </w:p>
        </w:tc>
        <w:tc>
          <w:tcPr>
            <w:tcW w:w="2641" w:type="dxa"/>
            <w:shd w:val="clear" w:color="auto" w:fill="auto"/>
            <w:vAlign w:val="center"/>
          </w:tcPr>
          <w:p w14:paraId="45431169" w14:textId="77777777" w:rsidR="00640956" w:rsidRPr="007D5ACA" w:rsidRDefault="00640956" w:rsidP="006B238B">
            <w:pPr>
              <w:tabs>
                <w:tab w:val="left" w:pos="284"/>
              </w:tabs>
              <w:jc w:val="center"/>
              <w:rPr>
                <w:b/>
              </w:rPr>
            </w:pPr>
            <w:r w:rsidRPr="007D5ACA">
              <w:rPr>
                <w:b/>
              </w:rPr>
              <w:t xml:space="preserve">День защитников </w:t>
            </w:r>
            <w:r w:rsidRPr="007D5ACA">
              <w:rPr>
                <w:b/>
              </w:rPr>
              <w:lastRenderedPageBreak/>
              <w:t>Отечества</w:t>
            </w:r>
          </w:p>
        </w:tc>
        <w:tc>
          <w:tcPr>
            <w:tcW w:w="8841" w:type="dxa"/>
            <w:shd w:val="clear" w:color="auto" w:fill="auto"/>
          </w:tcPr>
          <w:p w14:paraId="38FFB6D9" w14:textId="77777777" w:rsidR="00640956" w:rsidRPr="007D5ACA" w:rsidRDefault="00640956" w:rsidP="008B288E">
            <w:pPr>
              <w:pStyle w:val="a9"/>
              <w:numPr>
                <w:ilvl w:val="0"/>
                <w:numId w:val="22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lastRenderedPageBreak/>
              <w:t xml:space="preserve">Формировать чувство уважения к Вооруженным силам России, к подвигу наших </w:t>
            </w:r>
            <w:r w:rsidRPr="007D5ACA">
              <w:rPr>
                <w:rFonts w:ascii="Times New Roman" w:hAnsi="Times New Roman"/>
                <w:sz w:val="24"/>
                <w:szCs w:val="24"/>
                <w:lang w:bidi="ru-RU"/>
              </w:rPr>
              <w:lastRenderedPageBreak/>
              <w:t>соотечественников по защите Родины</w:t>
            </w:r>
          </w:p>
        </w:tc>
        <w:tc>
          <w:tcPr>
            <w:tcW w:w="3543" w:type="dxa"/>
            <w:shd w:val="clear" w:color="auto" w:fill="auto"/>
          </w:tcPr>
          <w:p w14:paraId="4516642B" w14:textId="77777777" w:rsidR="00640956" w:rsidRPr="007D5ACA" w:rsidRDefault="00640956" w:rsidP="006B238B">
            <w:pPr>
              <w:tabs>
                <w:tab w:val="left" w:pos="284"/>
              </w:tabs>
              <w:jc w:val="both"/>
            </w:pPr>
            <w:r w:rsidRPr="007D5ACA">
              <w:lastRenderedPageBreak/>
              <w:t xml:space="preserve">Н.Г.Зеленова, Л.Е.Осипова, </w:t>
            </w:r>
            <w:r w:rsidRPr="007D5ACA">
              <w:lastRenderedPageBreak/>
              <w:t>«Мы живём в России» Старшая группа, стр.15</w:t>
            </w:r>
          </w:p>
        </w:tc>
      </w:tr>
      <w:tr w:rsidR="00640956" w:rsidRPr="007D5ACA" w14:paraId="4E2B8289" w14:textId="77777777" w:rsidTr="005869FB">
        <w:tc>
          <w:tcPr>
            <w:tcW w:w="568" w:type="dxa"/>
            <w:shd w:val="clear" w:color="auto" w:fill="auto"/>
          </w:tcPr>
          <w:p w14:paraId="32EA29AD" w14:textId="77777777" w:rsidR="00640956" w:rsidRPr="007D5ACA" w:rsidRDefault="00640956" w:rsidP="006B238B">
            <w:pPr>
              <w:jc w:val="center"/>
              <w:rPr>
                <w:b/>
              </w:rPr>
            </w:pPr>
            <w:r w:rsidRPr="007D5ACA">
              <w:rPr>
                <w:b/>
              </w:rPr>
              <w:lastRenderedPageBreak/>
              <w:t>4</w:t>
            </w:r>
          </w:p>
        </w:tc>
        <w:tc>
          <w:tcPr>
            <w:tcW w:w="2641" w:type="dxa"/>
            <w:shd w:val="clear" w:color="auto" w:fill="auto"/>
            <w:vAlign w:val="center"/>
          </w:tcPr>
          <w:p w14:paraId="5C4D98A7" w14:textId="77777777" w:rsidR="00640956" w:rsidRPr="007D5ACA" w:rsidRDefault="00640956" w:rsidP="006B238B">
            <w:pPr>
              <w:tabs>
                <w:tab w:val="left" w:pos="284"/>
              </w:tabs>
              <w:jc w:val="center"/>
              <w:rPr>
                <w:b/>
              </w:rPr>
            </w:pPr>
            <w:r w:rsidRPr="007D5ACA">
              <w:rPr>
                <w:b/>
              </w:rPr>
              <w:t>Флора и фауна родного края</w:t>
            </w:r>
          </w:p>
        </w:tc>
        <w:tc>
          <w:tcPr>
            <w:tcW w:w="8841" w:type="dxa"/>
            <w:shd w:val="clear" w:color="auto" w:fill="auto"/>
          </w:tcPr>
          <w:p w14:paraId="27E63176" w14:textId="77777777" w:rsidR="00640956" w:rsidRPr="007D5ACA" w:rsidRDefault="00640956" w:rsidP="008B288E">
            <w:pPr>
              <w:pStyle w:val="a9"/>
              <w:numPr>
                <w:ilvl w:val="0"/>
                <w:numId w:val="233"/>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Уточнить представления детей о животном и растительном мире родного края</w:t>
            </w:r>
          </w:p>
        </w:tc>
        <w:tc>
          <w:tcPr>
            <w:tcW w:w="3543" w:type="dxa"/>
            <w:shd w:val="clear" w:color="auto" w:fill="auto"/>
          </w:tcPr>
          <w:p w14:paraId="450439D5" w14:textId="77777777" w:rsidR="00640956" w:rsidRPr="007D5ACA" w:rsidRDefault="00640956" w:rsidP="006B238B">
            <w:pPr>
              <w:tabs>
                <w:tab w:val="left" w:pos="284"/>
              </w:tabs>
              <w:jc w:val="both"/>
            </w:pPr>
            <w:r w:rsidRPr="007D5ACA">
              <w:t>Н.В.Алешина, Патриотическое воспитание дошкольников, стр. 17</w:t>
            </w:r>
          </w:p>
        </w:tc>
      </w:tr>
      <w:tr w:rsidR="00640956" w:rsidRPr="007D5ACA" w14:paraId="6782C4B4" w14:textId="77777777" w:rsidTr="005869FB">
        <w:tc>
          <w:tcPr>
            <w:tcW w:w="15593" w:type="dxa"/>
            <w:gridSpan w:val="4"/>
            <w:shd w:val="clear" w:color="auto" w:fill="auto"/>
            <w:vAlign w:val="center"/>
          </w:tcPr>
          <w:p w14:paraId="763B99A8" w14:textId="77777777" w:rsidR="00640956" w:rsidRPr="007D5ACA" w:rsidRDefault="00640956" w:rsidP="006B238B">
            <w:pPr>
              <w:tabs>
                <w:tab w:val="left" w:pos="284"/>
              </w:tabs>
              <w:jc w:val="center"/>
              <w:rPr>
                <w:b/>
              </w:rPr>
            </w:pPr>
            <w:r w:rsidRPr="007D5ACA">
              <w:rPr>
                <w:b/>
              </w:rPr>
              <w:t>МАРТ</w:t>
            </w:r>
          </w:p>
        </w:tc>
      </w:tr>
      <w:tr w:rsidR="00640956" w:rsidRPr="007D5ACA" w14:paraId="4E075656" w14:textId="77777777" w:rsidTr="005869FB">
        <w:tc>
          <w:tcPr>
            <w:tcW w:w="568" w:type="dxa"/>
            <w:shd w:val="clear" w:color="auto" w:fill="auto"/>
          </w:tcPr>
          <w:p w14:paraId="1EC12534" w14:textId="77777777" w:rsidR="00640956" w:rsidRPr="007D5ACA" w:rsidRDefault="00640956" w:rsidP="006B238B">
            <w:pPr>
              <w:jc w:val="center"/>
              <w:rPr>
                <w:b/>
              </w:rPr>
            </w:pPr>
            <w:r w:rsidRPr="007D5ACA">
              <w:rPr>
                <w:b/>
              </w:rPr>
              <w:t>1</w:t>
            </w:r>
          </w:p>
        </w:tc>
        <w:tc>
          <w:tcPr>
            <w:tcW w:w="2641" w:type="dxa"/>
            <w:shd w:val="clear" w:color="auto" w:fill="auto"/>
            <w:vAlign w:val="center"/>
          </w:tcPr>
          <w:p w14:paraId="72BD005F" w14:textId="77777777" w:rsidR="00640956" w:rsidRPr="007D5ACA" w:rsidRDefault="00640956" w:rsidP="006B238B">
            <w:pPr>
              <w:tabs>
                <w:tab w:val="left" w:pos="284"/>
              </w:tabs>
              <w:jc w:val="center"/>
              <w:rPr>
                <w:b/>
              </w:rPr>
            </w:pPr>
            <w:r w:rsidRPr="007D5ACA">
              <w:rPr>
                <w:b/>
              </w:rPr>
              <w:t>Мамин праздник</w:t>
            </w:r>
          </w:p>
        </w:tc>
        <w:tc>
          <w:tcPr>
            <w:tcW w:w="8841" w:type="dxa"/>
            <w:shd w:val="clear" w:color="auto" w:fill="auto"/>
          </w:tcPr>
          <w:p w14:paraId="57C43D76" w14:textId="77777777" w:rsidR="00640956" w:rsidRPr="007D5ACA" w:rsidRDefault="00640956" w:rsidP="008B288E">
            <w:pPr>
              <w:pStyle w:val="a9"/>
              <w:numPr>
                <w:ilvl w:val="0"/>
                <w:numId w:val="190"/>
              </w:numPr>
              <w:tabs>
                <w:tab w:val="left" w:pos="284"/>
              </w:tabs>
              <w:spacing w:after="0" w:line="240" w:lineRule="auto"/>
              <w:rPr>
                <w:rFonts w:ascii="Times New Roman" w:hAnsi="Times New Roman"/>
                <w:sz w:val="24"/>
                <w:szCs w:val="24"/>
                <w:lang w:bidi="ru-RU"/>
              </w:rPr>
            </w:pPr>
            <w:r w:rsidRPr="007D5ACA">
              <w:rPr>
                <w:rFonts w:ascii="Times New Roman" w:hAnsi="Times New Roman"/>
                <w:sz w:val="24"/>
                <w:szCs w:val="24"/>
                <w:lang w:bidi="ru-RU"/>
              </w:rPr>
              <w:t>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3543" w:type="dxa"/>
            <w:shd w:val="clear" w:color="auto" w:fill="auto"/>
            <w:vAlign w:val="center"/>
          </w:tcPr>
          <w:p w14:paraId="1E76C8F0" w14:textId="77777777" w:rsidR="00640956" w:rsidRPr="007D5ACA" w:rsidRDefault="00640956" w:rsidP="006B238B">
            <w:pPr>
              <w:tabs>
                <w:tab w:val="left" w:pos="284"/>
              </w:tabs>
              <w:jc w:val="both"/>
            </w:pPr>
            <w:r w:rsidRPr="007D5ACA">
              <w:t>Н.Г.Зеленова, Л.Е.Осипова, «Мы живём в России» Старшая группа, стр.16</w:t>
            </w:r>
          </w:p>
        </w:tc>
      </w:tr>
      <w:tr w:rsidR="00640956" w:rsidRPr="007D5ACA" w14:paraId="36FF026B" w14:textId="77777777" w:rsidTr="005869FB">
        <w:trPr>
          <w:trHeight w:val="270"/>
        </w:trPr>
        <w:tc>
          <w:tcPr>
            <w:tcW w:w="568" w:type="dxa"/>
            <w:shd w:val="clear" w:color="auto" w:fill="auto"/>
          </w:tcPr>
          <w:p w14:paraId="0A87EF19" w14:textId="77777777" w:rsidR="00640956" w:rsidRPr="007D5ACA" w:rsidRDefault="00640956" w:rsidP="006B238B">
            <w:pPr>
              <w:jc w:val="center"/>
              <w:rPr>
                <w:b/>
              </w:rPr>
            </w:pPr>
            <w:r w:rsidRPr="007D5ACA">
              <w:rPr>
                <w:b/>
              </w:rPr>
              <w:t>2</w:t>
            </w:r>
          </w:p>
        </w:tc>
        <w:tc>
          <w:tcPr>
            <w:tcW w:w="2641" w:type="dxa"/>
            <w:shd w:val="clear" w:color="auto" w:fill="auto"/>
            <w:vAlign w:val="center"/>
          </w:tcPr>
          <w:p w14:paraId="1BEC3AFF" w14:textId="77777777" w:rsidR="00640956" w:rsidRPr="007D5ACA" w:rsidRDefault="00640956" w:rsidP="006B238B">
            <w:pPr>
              <w:tabs>
                <w:tab w:val="left" w:pos="284"/>
              </w:tabs>
              <w:jc w:val="center"/>
              <w:rPr>
                <w:b/>
              </w:rPr>
            </w:pPr>
            <w:r w:rsidRPr="007D5ACA">
              <w:rPr>
                <w:b/>
              </w:rPr>
              <w:t>Праздник-развлечение Масленица</w:t>
            </w:r>
          </w:p>
        </w:tc>
        <w:tc>
          <w:tcPr>
            <w:tcW w:w="8841" w:type="dxa"/>
            <w:shd w:val="clear" w:color="auto" w:fill="auto"/>
          </w:tcPr>
          <w:p w14:paraId="50A002DB" w14:textId="77777777" w:rsidR="00640956" w:rsidRPr="007D5ACA" w:rsidRDefault="00640956" w:rsidP="008B288E">
            <w:pPr>
              <w:pStyle w:val="a9"/>
              <w:numPr>
                <w:ilvl w:val="0"/>
                <w:numId w:val="231"/>
              </w:numPr>
              <w:tabs>
                <w:tab w:val="left" w:pos="284"/>
              </w:tabs>
              <w:spacing w:after="0" w:line="240" w:lineRule="auto"/>
              <w:rPr>
                <w:rFonts w:ascii="Times New Roman" w:hAnsi="Times New Roman"/>
                <w:sz w:val="24"/>
                <w:szCs w:val="24"/>
                <w:lang w:bidi="ru-RU"/>
              </w:rPr>
            </w:pPr>
            <w:r w:rsidRPr="007D5ACA">
              <w:rPr>
                <w:rFonts w:ascii="Times New Roman" w:hAnsi="Times New Roman"/>
                <w:sz w:val="24"/>
                <w:szCs w:val="24"/>
                <w:lang w:bidi="ru-RU"/>
              </w:rPr>
              <w:t xml:space="preserve">Средствами эстетического воспитания познакомить детей с народными традициями встречи весны, с празднованием Масленицы. </w:t>
            </w:r>
          </w:p>
          <w:p w14:paraId="259A6A92" w14:textId="77777777" w:rsidR="00640956" w:rsidRPr="007D5ACA" w:rsidRDefault="00640956" w:rsidP="008B288E">
            <w:pPr>
              <w:pStyle w:val="a9"/>
              <w:numPr>
                <w:ilvl w:val="0"/>
                <w:numId w:val="231"/>
              </w:numPr>
              <w:tabs>
                <w:tab w:val="left" w:pos="284"/>
              </w:tabs>
              <w:spacing w:after="0" w:line="240" w:lineRule="auto"/>
              <w:rPr>
                <w:rFonts w:ascii="Times New Roman" w:hAnsi="Times New Roman"/>
                <w:sz w:val="24"/>
                <w:szCs w:val="24"/>
                <w:lang w:bidi="ru-RU"/>
              </w:rPr>
            </w:pPr>
            <w:r w:rsidRPr="007D5ACA">
              <w:rPr>
                <w:rFonts w:ascii="Times New Roman" w:hAnsi="Times New Roman"/>
                <w:sz w:val="24"/>
                <w:szCs w:val="24"/>
                <w:lang w:bidi="ru-RU"/>
              </w:rPr>
              <w:t>Познакомить детей с образцами русского народного поэтического фольклора</w:t>
            </w:r>
          </w:p>
        </w:tc>
        <w:tc>
          <w:tcPr>
            <w:tcW w:w="3543" w:type="dxa"/>
            <w:shd w:val="clear" w:color="auto" w:fill="auto"/>
          </w:tcPr>
          <w:p w14:paraId="2FF722CE" w14:textId="77777777" w:rsidR="00640956" w:rsidRPr="007D5ACA" w:rsidRDefault="00640956" w:rsidP="006B238B">
            <w:pPr>
              <w:tabs>
                <w:tab w:val="left" w:pos="284"/>
              </w:tabs>
            </w:pPr>
            <w:r w:rsidRPr="007D5ACA">
              <w:t>Н.Г.Зеленова, Л.Е.Осипова, «Мы живём в России» Старшая группа, стр.71</w:t>
            </w:r>
          </w:p>
        </w:tc>
      </w:tr>
      <w:tr w:rsidR="00640956" w:rsidRPr="007D5ACA" w14:paraId="7ED96427" w14:textId="77777777" w:rsidTr="005869FB">
        <w:trPr>
          <w:trHeight w:val="256"/>
        </w:trPr>
        <w:tc>
          <w:tcPr>
            <w:tcW w:w="568" w:type="dxa"/>
            <w:shd w:val="clear" w:color="auto" w:fill="auto"/>
          </w:tcPr>
          <w:p w14:paraId="700C8495" w14:textId="77777777" w:rsidR="00640956" w:rsidRPr="007D5ACA" w:rsidRDefault="00640956" w:rsidP="006B238B">
            <w:pPr>
              <w:jc w:val="center"/>
              <w:rPr>
                <w:b/>
              </w:rPr>
            </w:pPr>
            <w:r w:rsidRPr="007D5ACA">
              <w:rPr>
                <w:b/>
              </w:rPr>
              <w:t>3</w:t>
            </w:r>
          </w:p>
        </w:tc>
        <w:tc>
          <w:tcPr>
            <w:tcW w:w="2641" w:type="dxa"/>
            <w:shd w:val="clear" w:color="auto" w:fill="auto"/>
            <w:vAlign w:val="center"/>
          </w:tcPr>
          <w:p w14:paraId="2B472D6F" w14:textId="77777777" w:rsidR="00640956" w:rsidRPr="007D5ACA" w:rsidRDefault="00640956" w:rsidP="006B238B">
            <w:pPr>
              <w:tabs>
                <w:tab w:val="left" w:pos="284"/>
              </w:tabs>
              <w:jc w:val="center"/>
              <w:rPr>
                <w:b/>
              </w:rPr>
            </w:pPr>
            <w:r w:rsidRPr="007D5ACA">
              <w:rPr>
                <w:b/>
              </w:rPr>
              <w:t>Многонациональная родина</w:t>
            </w:r>
          </w:p>
        </w:tc>
        <w:tc>
          <w:tcPr>
            <w:tcW w:w="8841" w:type="dxa"/>
            <w:shd w:val="clear" w:color="auto" w:fill="auto"/>
          </w:tcPr>
          <w:p w14:paraId="64A6C4FA" w14:textId="77777777" w:rsidR="00640956" w:rsidRPr="007D5ACA" w:rsidRDefault="00640956" w:rsidP="008B288E">
            <w:pPr>
              <w:pStyle w:val="a9"/>
              <w:numPr>
                <w:ilvl w:val="0"/>
                <w:numId w:val="234"/>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Формировать представление о том, что в родном городе дружно живут люди разных национальностей. </w:t>
            </w:r>
          </w:p>
          <w:p w14:paraId="6CDF99DD" w14:textId="77777777" w:rsidR="00640956" w:rsidRPr="007D5ACA" w:rsidRDefault="00640956" w:rsidP="008B288E">
            <w:pPr>
              <w:pStyle w:val="a9"/>
              <w:numPr>
                <w:ilvl w:val="0"/>
                <w:numId w:val="234"/>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Воспитывать уважительное, дружелюбное отношение детей к людям разных национальностей. </w:t>
            </w:r>
          </w:p>
          <w:p w14:paraId="591E9477" w14:textId="77777777" w:rsidR="00640956" w:rsidRPr="007D5ACA" w:rsidRDefault="00640956" w:rsidP="008B288E">
            <w:pPr>
              <w:pStyle w:val="a9"/>
              <w:numPr>
                <w:ilvl w:val="0"/>
                <w:numId w:val="234"/>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Формировать понимание того, что все люди одинаковы и равны</w:t>
            </w:r>
          </w:p>
        </w:tc>
        <w:tc>
          <w:tcPr>
            <w:tcW w:w="3543" w:type="dxa"/>
            <w:shd w:val="clear" w:color="auto" w:fill="auto"/>
          </w:tcPr>
          <w:p w14:paraId="053289B4" w14:textId="77777777" w:rsidR="00640956" w:rsidRPr="007D5ACA" w:rsidRDefault="00640956" w:rsidP="006B238B">
            <w:pPr>
              <w:tabs>
                <w:tab w:val="left" w:pos="284"/>
              </w:tabs>
            </w:pPr>
            <w:r w:rsidRPr="007D5ACA">
              <w:t>Н.Г.Зеленова, Л.Е.Осипова, «Мы живём в России» Старшая группа, стр.17</w:t>
            </w:r>
          </w:p>
        </w:tc>
      </w:tr>
      <w:tr w:rsidR="00640956" w:rsidRPr="007D5ACA" w14:paraId="4847BC1F" w14:textId="77777777" w:rsidTr="005869FB">
        <w:trPr>
          <w:trHeight w:val="246"/>
        </w:trPr>
        <w:tc>
          <w:tcPr>
            <w:tcW w:w="568" w:type="dxa"/>
            <w:shd w:val="clear" w:color="auto" w:fill="auto"/>
          </w:tcPr>
          <w:p w14:paraId="74E41AFC" w14:textId="77777777" w:rsidR="00640956" w:rsidRPr="007D5ACA" w:rsidRDefault="00640956" w:rsidP="006B238B">
            <w:pPr>
              <w:jc w:val="center"/>
              <w:rPr>
                <w:b/>
              </w:rPr>
            </w:pPr>
            <w:r w:rsidRPr="007D5ACA">
              <w:rPr>
                <w:b/>
              </w:rPr>
              <w:t>4</w:t>
            </w:r>
          </w:p>
        </w:tc>
        <w:tc>
          <w:tcPr>
            <w:tcW w:w="2641" w:type="dxa"/>
            <w:shd w:val="clear" w:color="auto" w:fill="auto"/>
            <w:vAlign w:val="center"/>
          </w:tcPr>
          <w:p w14:paraId="6DEC2842" w14:textId="77777777" w:rsidR="00640956" w:rsidRPr="007D5ACA" w:rsidRDefault="00640956" w:rsidP="006B238B">
            <w:pPr>
              <w:tabs>
                <w:tab w:val="left" w:pos="284"/>
              </w:tabs>
              <w:jc w:val="center"/>
              <w:rPr>
                <w:b/>
              </w:rPr>
            </w:pPr>
            <w:r w:rsidRPr="007D5ACA">
              <w:rPr>
                <w:b/>
              </w:rPr>
              <w:t xml:space="preserve">Знаменитые земляки </w:t>
            </w:r>
          </w:p>
        </w:tc>
        <w:tc>
          <w:tcPr>
            <w:tcW w:w="8841" w:type="dxa"/>
            <w:shd w:val="clear" w:color="auto" w:fill="auto"/>
          </w:tcPr>
          <w:p w14:paraId="17D16FC7" w14:textId="77777777" w:rsidR="00640956" w:rsidRPr="007D5ACA" w:rsidRDefault="00640956" w:rsidP="008B288E">
            <w:pPr>
              <w:pStyle w:val="a9"/>
              <w:numPr>
                <w:ilvl w:val="0"/>
                <w:numId w:val="235"/>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 xml:space="preserve">Познакомить детей со знаменитыми земляками, людьми, которые своим трудом способствуют процветанию города, участниками Великой Отечественной войны. </w:t>
            </w:r>
          </w:p>
          <w:p w14:paraId="58B9EC40" w14:textId="77777777" w:rsidR="00640956" w:rsidRPr="007D5ACA" w:rsidRDefault="00640956" w:rsidP="008B288E">
            <w:pPr>
              <w:pStyle w:val="a9"/>
              <w:numPr>
                <w:ilvl w:val="0"/>
                <w:numId w:val="235"/>
              </w:numPr>
              <w:tabs>
                <w:tab w:val="left" w:pos="284"/>
              </w:tabs>
              <w:spacing w:after="0" w:line="240" w:lineRule="auto"/>
              <w:jc w:val="both"/>
              <w:rPr>
                <w:rFonts w:ascii="Times New Roman" w:hAnsi="Times New Roman"/>
                <w:sz w:val="24"/>
                <w:szCs w:val="24"/>
              </w:rPr>
            </w:pPr>
            <w:r w:rsidRPr="007D5ACA">
              <w:rPr>
                <w:rFonts w:ascii="Times New Roman" w:hAnsi="Times New Roman"/>
                <w:sz w:val="24"/>
                <w:szCs w:val="24"/>
              </w:rPr>
              <w:t>Воспитывать уважение к их труду и подвигам, желание быть на них похожими</w:t>
            </w:r>
          </w:p>
        </w:tc>
        <w:tc>
          <w:tcPr>
            <w:tcW w:w="3543" w:type="dxa"/>
            <w:shd w:val="clear" w:color="auto" w:fill="auto"/>
          </w:tcPr>
          <w:p w14:paraId="6FA92D9C" w14:textId="77777777" w:rsidR="00640956" w:rsidRPr="007D5ACA" w:rsidRDefault="00640956" w:rsidP="006B238B">
            <w:pPr>
              <w:tabs>
                <w:tab w:val="left" w:pos="284"/>
              </w:tabs>
            </w:pPr>
            <w:r w:rsidRPr="007D5ACA">
              <w:t>Н.Г.Зеленова, Л.Е.Осипова, «Мы живём в России» Старшая группа, стр.17</w:t>
            </w:r>
          </w:p>
        </w:tc>
      </w:tr>
      <w:tr w:rsidR="00640956" w:rsidRPr="007D5ACA" w14:paraId="04C32658" w14:textId="77777777" w:rsidTr="005869FB">
        <w:trPr>
          <w:trHeight w:val="392"/>
        </w:trPr>
        <w:tc>
          <w:tcPr>
            <w:tcW w:w="15593" w:type="dxa"/>
            <w:gridSpan w:val="4"/>
            <w:shd w:val="clear" w:color="auto" w:fill="auto"/>
            <w:vAlign w:val="center"/>
          </w:tcPr>
          <w:p w14:paraId="0308D43F" w14:textId="77777777" w:rsidR="00640956" w:rsidRPr="007D5ACA" w:rsidRDefault="00640956" w:rsidP="006B238B">
            <w:pPr>
              <w:tabs>
                <w:tab w:val="left" w:pos="284"/>
              </w:tabs>
              <w:jc w:val="center"/>
              <w:rPr>
                <w:b/>
              </w:rPr>
            </w:pPr>
            <w:r w:rsidRPr="007D5ACA">
              <w:rPr>
                <w:b/>
              </w:rPr>
              <w:t>АПРЕЛЬ</w:t>
            </w:r>
          </w:p>
        </w:tc>
      </w:tr>
      <w:tr w:rsidR="00640956" w:rsidRPr="007D5ACA" w14:paraId="275ED614" w14:textId="77777777" w:rsidTr="005869FB">
        <w:tc>
          <w:tcPr>
            <w:tcW w:w="568" w:type="dxa"/>
            <w:shd w:val="clear" w:color="auto" w:fill="auto"/>
          </w:tcPr>
          <w:p w14:paraId="4DA2ACF3" w14:textId="77777777" w:rsidR="00640956" w:rsidRPr="007D5ACA" w:rsidRDefault="00640956" w:rsidP="006B238B">
            <w:pPr>
              <w:jc w:val="center"/>
              <w:rPr>
                <w:b/>
              </w:rPr>
            </w:pPr>
            <w:r w:rsidRPr="007D5ACA">
              <w:rPr>
                <w:b/>
              </w:rPr>
              <w:t>1</w:t>
            </w:r>
          </w:p>
        </w:tc>
        <w:tc>
          <w:tcPr>
            <w:tcW w:w="2641" w:type="dxa"/>
            <w:shd w:val="clear" w:color="auto" w:fill="auto"/>
            <w:vAlign w:val="center"/>
          </w:tcPr>
          <w:p w14:paraId="74D1D2D6" w14:textId="77777777" w:rsidR="00640956" w:rsidRPr="007D5ACA" w:rsidRDefault="00640956" w:rsidP="006B238B">
            <w:pPr>
              <w:tabs>
                <w:tab w:val="left" w:pos="284"/>
              </w:tabs>
              <w:jc w:val="center"/>
              <w:rPr>
                <w:b/>
              </w:rPr>
            </w:pPr>
            <w:r w:rsidRPr="007D5ACA">
              <w:rPr>
                <w:b/>
              </w:rPr>
              <w:t>Знаменитые спортсмены России</w:t>
            </w:r>
          </w:p>
        </w:tc>
        <w:tc>
          <w:tcPr>
            <w:tcW w:w="8841" w:type="dxa"/>
            <w:shd w:val="clear" w:color="auto" w:fill="auto"/>
            <w:vAlign w:val="center"/>
          </w:tcPr>
          <w:p w14:paraId="3092543A"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 xml:space="preserve">Познакомить детей со знаменитыми российскими спортсменами в разных видах спорта. </w:t>
            </w:r>
          </w:p>
          <w:p w14:paraId="78B611E7"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 xml:space="preserve">Формировать уважительное отношение к их спортивным достижениям. Подчеркнуть, что такие люди - «настоящие граждане своей страны». </w:t>
            </w:r>
          </w:p>
          <w:p w14:paraId="7BD9CD24" w14:textId="77777777" w:rsidR="00640956" w:rsidRPr="007D5ACA" w:rsidRDefault="00640956" w:rsidP="008B288E">
            <w:pPr>
              <w:pStyle w:val="a9"/>
              <w:numPr>
                <w:ilvl w:val="0"/>
                <w:numId w:val="225"/>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Объяснить детям, что значит слово «патриот»</w:t>
            </w:r>
          </w:p>
        </w:tc>
        <w:tc>
          <w:tcPr>
            <w:tcW w:w="3543" w:type="dxa"/>
            <w:shd w:val="clear" w:color="auto" w:fill="auto"/>
            <w:vAlign w:val="center"/>
          </w:tcPr>
          <w:p w14:paraId="6D9FD297" w14:textId="77777777" w:rsidR="00640956" w:rsidRPr="007D5ACA" w:rsidRDefault="00640956" w:rsidP="006B238B">
            <w:pPr>
              <w:tabs>
                <w:tab w:val="left" w:pos="284"/>
              </w:tabs>
              <w:jc w:val="both"/>
            </w:pPr>
            <w:r w:rsidRPr="007D5ACA">
              <w:t>Н.Г.Зеленова, Л.Е.Осипова, «Мы живём в России» Старшая группа, стр.60</w:t>
            </w:r>
          </w:p>
        </w:tc>
      </w:tr>
      <w:tr w:rsidR="00640956" w:rsidRPr="007D5ACA" w14:paraId="06891C35" w14:textId="77777777" w:rsidTr="005869FB">
        <w:tc>
          <w:tcPr>
            <w:tcW w:w="568" w:type="dxa"/>
            <w:shd w:val="clear" w:color="auto" w:fill="auto"/>
          </w:tcPr>
          <w:p w14:paraId="7C479467" w14:textId="77777777" w:rsidR="00640956" w:rsidRPr="007D5ACA" w:rsidRDefault="00640956" w:rsidP="006B238B">
            <w:pPr>
              <w:jc w:val="center"/>
              <w:rPr>
                <w:b/>
              </w:rPr>
            </w:pPr>
            <w:r w:rsidRPr="007D5ACA">
              <w:rPr>
                <w:b/>
              </w:rPr>
              <w:t>2</w:t>
            </w:r>
          </w:p>
        </w:tc>
        <w:tc>
          <w:tcPr>
            <w:tcW w:w="2641" w:type="dxa"/>
            <w:shd w:val="clear" w:color="auto" w:fill="auto"/>
            <w:vAlign w:val="center"/>
          </w:tcPr>
          <w:p w14:paraId="61153D22" w14:textId="77777777" w:rsidR="00640956" w:rsidRPr="007D5ACA" w:rsidRDefault="00640956" w:rsidP="006B238B">
            <w:pPr>
              <w:tabs>
                <w:tab w:val="left" w:pos="284"/>
              </w:tabs>
              <w:jc w:val="center"/>
              <w:rPr>
                <w:b/>
              </w:rPr>
            </w:pPr>
            <w:r w:rsidRPr="007D5ACA">
              <w:rPr>
                <w:b/>
              </w:rPr>
              <w:t>Какие народы живут в России</w:t>
            </w:r>
          </w:p>
        </w:tc>
        <w:tc>
          <w:tcPr>
            <w:tcW w:w="8841" w:type="dxa"/>
            <w:shd w:val="clear" w:color="auto" w:fill="auto"/>
          </w:tcPr>
          <w:p w14:paraId="06D73C2A"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Познакомить детей с разными народами, населяющими РФ. </w:t>
            </w:r>
          </w:p>
          <w:p w14:paraId="0A2BBF93"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Воспитывать уважительное, доброжелательное отношение к многонациональной культуре нашей Родины. </w:t>
            </w:r>
          </w:p>
          <w:p w14:paraId="4B61133D"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 xml:space="preserve">Закрепить и обобщить знания детей о народах, населяющих Россию: русских, татарах, чувашах, чукчах, мордве. </w:t>
            </w:r>
          </w:p>
          <w:p w14:paraId="662BE4C6" w14:textId="77777777" w:rsidR="00640956" w:rsidRPr="007D5ACA" w:rsidRDefault="00640956" w:rsidP="008B288E">
            <w:pPr>
              <w:pStyle w:val="a9"/>
              <w:numPr>
                <w:ilvl w:val="0"/>
                <w:numId w:val="221"/>
              </w:numPr>
              <w:tabs>
                <w:tab w:val="left" w:pos="284"/>
              </w:tabs>
              <w:spacing w:after="0" w:line="240" w:lineRule="auto"/>
              <w:jc w:val="both"/>
              <w:rPr>
                <w:rFonts w:ascii="Times New Roman" w:hAnsi="Times New Roman"/>
                <w:iCs/>
                <w:sz w:val="24"/>
                <w:szCs w:val="24"/>
                <w:lang w:bidi="ru-RU"/>
              </w:rPr>
            </w:pPr>
            <w:r w:rsidRPr="007D5ACA">
              <w:rPr>
                <w:rFonts w:ascii="Times New Roman" w:hAnsi="Times New Roman"/>
                <w:iCs/>
                <w:sz w:val="24"/>
                <w:szCs w:val="24"/>
                <w:lang w:bidi="ru-RU"/>
              </w:rPr>
              <w:t>Побуждать детей уважительно относиться к культуре разных народов, любоваться образцами народно-прикладного творчества</w:t>
            </w:r>
          </w:p>
        </w:tc>
        <w:tc>
          <w:tcPr>
            <w:tcW w:w="3543" w:type="dxa"/>
            <w:shd w:val="clear" w:color="auto" w:fill="auto"/>
          </w:tcPr>
          <w:p w14:paraId="3CF4630F" w14:textId="77777777" w:rsidR="00640956" w:rsidRPr="007D5ACA" w:rsidRDefault="00640956" w:rsidP="006B238B">
            <w:pPr>
              <w:tabs>
                <w:tab w:val="left" w:pos="284"/>
              </w:tabs>
            </w:pPr>
            <w:r w:rsidRPr="007D5ACA">
              <w:t>Н.Г.Зеленова, Л.Е.Осипова, «Мы живём в России» Старшая группа, стр.47</w:t>
            </w:r>
          </w:p>
        </w:tc>
      </w:tr>
      <w:tr w:rsidR="00640956" w:rsidRPr="007D5ACA" w14:paraId="7801CD38" w14:textId="77777777" w:rsidTr="005869FB">
        <w:tc>
          <w:tcPr>
            <w:tcW w:w="568" w:type="dxa"/>
            <w:shd w:val="clear" w:color="auto" w:fill="auto"/>
          </w:tcPr>
          <w:p w14:paraId="550BC3FE" w14:textId="77777777" w:rsidR="00640956" w:rsidRPr="007D5ACA" w:rsidRDefault="00640956" w:rsidP="006B238B">
            <w:pPr>
              <w:jc w:val="center"/>
              <w:rPr>
                <w:b/>
              </w:rPr>
            </w:pPr>
            <w:r w:rsidRPr="007D5ACA">
              <w:rPr>
                <w:b/>
              </w:rPr>
              <w:lastRenderedPageBreak/>
              <w:t>3</w:t>
            </w:r>
          </w:p>
        </w:tc>
        <w:tc>
          <w:tcPr>
            <w:tcW w:w="2641" w:type="dxa"/>
            <w:shd w:val="clear" w:color="auto" w:fill="auto"/>
            <w:vAlign w:val="center"/>
          </w:tcPr>
          <w:p w14:paraId="3F6ABD97" w14:textId="77777777" w:rsidR="00640956" w:rsidRPr="007D5ACA" w:rsidRDefault="00640956" w:rsidP="006B238B">
            <w:pPr>
              <w:tabs>
                <w:tab w:val="left" w:pos="284"/>
              </w:tabs>
              <w:jc w:val="center"/>
              <w:rPr>
                <w:b/>
              </w:rPr>
            </w:pPr>
            <w:r w:rsidRPr="007D5ACA">
              <w:rPr>
                <w:b/>
              </w:rPr>
              <w:t>Ознакомление с гимном города Каменск-Уральский</w:t>
            </w:r>
          </w:p>
        </w:tc>
        <w:tc>
          <w:tcPr>
            <w:tcW w:w="8841" w:type="dxa"/>
            <w:shd w:val="clear" w:color="auto" w:fill="auto"/>
          </w:tcPr>
          <w:p w14:paraId="7CF82D48" w14:textId="77777777" w:rsidR="00640956" w:rsidRPr="007D5ACA" w:rsidRDefault="00640956" w:rsidP="008B288E">
            <w:pPr>
              <w:pStyle w:val="a9"/>
              <w:numPr>
                <w:ilvl w:val="0"/>
                <w:numId w:val="223"/>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Познакомить детей с гимном родного города </w:t>
            </w:r>
          </w:p>
          <w:p w14:paraId="57EE24C8"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Закрепить и обобщить знания детей о символе родного города - гимне. </w:t>
            </w:r>
          </w:p>
          <w:p w14:paraId="6605EFC9" w14:textId="77777777" w:rsidR="00640956" w:rsidRPr="007D5ACA" w:rsidRDefault="00640956" w:rsidP="008B288E">
            <w:pPr>
              <w:pStyle w:val="a9"/>
              <w:numPr>
                <w:ilvl w:val="0"/>
                <w:numId w:val="229"/>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Формировать уважительное отношение к гимну. </w:t>
            </w:r>
          </w:p>
          <w:p w14:paraId="0CCCD7C7" w14:textId="77777777" w:rsidR="00640956" w:rsidRPr="007D5ACA" w:rsidRDefault="00640956" w:rsidP="008B288E">
            <w:pPr>
              <w:pStyle w:val="a9"/>
              <w:numPr>
                <w:ilvl w:val="0"/>
                <w:numId w:val="223"/>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гражданско-патриотические чувства</w:t>
            </w:r>
          </w:p>
        </w:tc>
        <w:tc>
          <w:tcPr>
            <w:tcW w:w="3543" w:type="dxa"/>
            <w:shd w:val="clear" w:color="auto" w:fill="auto"/>
            <w:vAlign w:val="center"/>
          </w:tcPr>
          <w:p w14:paraId="297E9408" w14:textId="77777777" w:rsidR="00640956" w:rsidRPr="007D5ACA" w:rsidRDefault="00640956" w:rsidP="006B238B">
            <w:pPr>
              <w:tabs>
                <w:tab w:val="left" w:pos="284"/>
              </w:tabs>
              <w:jc w:val="both"/>
            </w:pPr>
            <w:r w:rsidRPr="007D5ACA">
              <w:t>Гимн города Каменск-Уральского, аудиозапись гимна</w:t>
            </w:r>
          </w:p>
        </w:tc>
      </w:tr>
      <w:tr w:rsidR="00640956" w:rsidRPr="007D5ACA" w14:paraId="1BB74C9E" w14:textId="77777777" w:rsidTr="005869FB">
        <w:tc>
          <w:tcPr>
            <w:tcW w:w="568" w:type="dxa"/>
            <w:shd w:val="clear" w:color="auto" w:fill="auto"/>
          </w:tcPr>
          <w:p w14:paraId="782AE722" w14:textId="77777777" w:rsidR="00640956" w:rsidRPr="007D5ACA" w:rsidRDefault="00640956" w:rsidP="006B238B">
            <w:pPr>
              <w:jc w:val="center"/>
              <w:rPr>
                <w:b/>
              </w:rPr>
            </w:pPr>
            <w:r w:rsidRPr="007D5ACA">
              <w:rPr>
                <w:b/>
              </w:rPr>
              <w:t>4</w:t>
            </w:r>
          </w:p>
        </w:tc>
        <w:tc>
          <w:tcPr>
            <w:tcW w:w="2641" w:type="dxa"/>
            <w:shd w:val="clear" w:color="auto" w:fill="auto"/>
            <w:vAlign w:val="center"/>
          </w:tcPr>
          <w:p w14:paraId="20F2050E" w14:textId="77777777" w:rsidR="00640956" w:rsidRPr="007D5ACA" w:rsidRDefault="00640956" w:rsidP="006B238B">
            <w:pPr>
              <w:tabs>
                <w:tab w:val="left" w:pos="284"/>
              </w:tabs>
              <w:jc w:val="center"/>
              <w:rPr>
                <w:b/>
              </w:rPr>
            </w:pPr>
            <w:r w:rsidRPr="007D5ACA">
              <w:rPr>
                <w:b/>
              </w:rPr>
              <w:t>Русский лес – чудесный лес</w:t>
            </w:r>
          </w:p>
        </w:tc>
        <w:tc>
          <w:tcPr>
            <w:tcW w:w="8841" w:type="dxa"/>
            <w:shd w:val="clear" w:color="auto" w:fill="auto"/>
          </w:tcPr>
          <w:p w14:paraId="7FB8ADBE"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Уточнить и систематизировать знания детей о растительном и животном мире русского леса. </w:t>
            </w:r>
          </w:p>
          <w:p w14:paraId="6AEE530C"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Побуждать детей восхищаться красотой родной природы. </w:t>
            </w:r>
          </w:p>
          <w:p w14:paraId="53F4EB78" w14:textId="77777777" w:rsidR="00640956" w:rsidRPr="007D5ACA" w:rsidRDefault="00640956" w:rsidP="008B288E">
            <w:pPr>
              <w:pStyle w:val="a9"/>
              <w:numPr>
                <w:ilvl w:val="0"/>
                <w:numId w:val="218"/>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Воспитывать патриотические чувства</w:t>
            </w:r>
          </w:p>
        </w:tc>
        <w:tc>
          <w:tcPr>
            <w:tcW w:w="3543" w:type="dxa"/>
            <w:shd w:val="clear" w:color="auto" w:fill="auto"/>
            <w:vAlign w:val="center"/>
          </w:tcPr>
          <w:p w14:paraId="75FA3B06" w14:textId="77777777" w:rsidR="00640956" w:rsidRPr="007D5ACA" w:rsidRDefault="00640956" w:rsidP="006B238B">
            <w:pPr>
              <w:tabs>
                <w:tab w:val="left" w:pos="284"/>
              </w:tabs>
              <w:jc w:val="both"/>
            </w:pPr>
            <w:r w:rsidRPr="007D5ACA">
              <w:t>Н.Г.Зеленова, Л.Е.Осипова, «Мы живём в России» Старшая группа, стр.42</w:t>
            </w:r>
          </w:p>
        </w:tc>
      </w:tr>
      <w:tr w:rsidR="00640956" w:rsidRPr="007D5ACA" w14:paraId="2AC54B5B" w14:textId="77777777" w:rsidTr="005869FB">
        <w:tc>
          <w:tcPr>
            <w:tcW w:w="15593" w:type="dxa"/>
            <w:gridSpan w:val="4"/>
            <w:shd w:val="clear" w:color="auto" w:fill="auto"/>
            <w:vAlign w:val="center"/>
          </w:tcPr>
          <w:p w14:paraId="6203118D" w14:textId="77777777" w:rsidR="00640956" w:rsidRPr="007D5ACA" w:rsidRDefault="00640956" w:rsidP="006B238B">
            <w:pPr>
              <w:tabs>
                <w:tab w:val="left" w:pos="284"/>
              </w:tabs>
              <w:jc w:val="center"/>
              <w:rPr>
                <w:b/>
              </w:rPr>
            </w:pPr>
            <w:r w:rsidRPr="007D5ACA">
              <w:rPr>
                <w:b/>
              </w:rPr>
              <w:t>МАЙ</w:t>
            </w:r>
          </w:p>
        </w:tc>
      </w:tr>
      <w:tr w:rsidR="00640956" w:rsidRPr="007D5ACA" w14:paraId="0D1E7A90" w14:textId="77777777" w:rsidTr="005869FB">
        <w:tc>
          <w:tcPr>
            <w:tcW w:w="568" w:type="dxa"/>
            <w:shd w:val="clear" w:color="auto" w:fill="auto"/>
          </w:tcPr>
          <w:p w14:paraId="6DE8A292" w14:textId="77777777" w:rsidR="00640956" w:rsidRPr="007D5ACA" w:rsidRDefault="00640956" w:rsidP="006B238B">
            <w:pPr>
              <w:jc w:val="center"/>
              <w:rPr>
                <w:b/>
              </w:rPr>
            </w:pPr>
            <w:r w:rsidRPr="007D5ACA">
              <w:rPr>
                <w:b/>
              </w:rPr>
              <w:t>1</w:t>
            </w:r>
          </w:p>
        </w:tc>
        <w:tc>
          <w:tcPr>
            <w:tcW w:w="2641" w:type="dxa"/>
            <w:shd w:val="clear" w:color="auto" w:fill="auto"/>
            <w:vAlign w:val="center"/>
          </w:tcPr>
          <w:p w14:paraId="10B1A3F1" w14:textId="77777777" w:rsidR="00640956" w:rsidRPr="007D5ACA" w:rsidRDefault="00640956" w:rsidP="006B238B">
            <w:pPr>
              <w:tabs>
                <w:tab w:val="left" w:pos="284"/>
              </w:tabs>
              <w:jc w:val="center"/>
              <w:rPr>
                <w:b/>
              </w:rPr>
            </w:pPr>
            <w:r w:rsidRPr="007D5ACA">
              <w:rPr>
                <w:b/>
              </w:rPr>
              <w:t xml:space="preserve">День победы </w:t>
            </w:r>
          </w:p>
        </w:tc>
        <w:tc>
          <w:tcPr>
            <w:tcW w:w="8841" w:type="dxa"/>
            <w:shd w:val="clear" w:color="auto" w:fill="auto"/>
            <w:vAlign w:val="center"/>
          </w:tcPr>
          <w:p w14:paraId="09EB136B" w14:textId="77777777" w:rsidR="00640956" w:rsidRPr="007D5ACA" w:rsidRDefault="00640956" w:rsidP="008B288E">
            <w:pPr>
              <w:pStyle w:val="a9"/>
              <w:numPr>
                <w:ilvl w:val="0"/>
                <w:numId w:val="23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Обобщить и систематизировать знание детей о подвиге наших соотечественников в годы Великой Отечественной войны</w:t>
            </w:r>
          </w:p>
          <w:p w14:paraId="1A54B28F" w14:textId="77777777" w:rsidR="00640956" w:rsidRPr="007D5ACA" w:rsidRDefault="00640956" w:rsidP="008B288E">
            <w:pPr>
              <w:pStyle w:val="a9"/>
              <w:numPr>
                <w:ilvl w:val="0"/>
                <w:numId w:val="232"/>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 xml:space="preserve">Воспитывать патриотические чувства. </w:t>
            </w:r>
          </w:p>
        </w:tc>
        <w:tc>
          <w:tcPr>
            <w:tcW w:w="3543" w:type="dxa"/>
            <w:shd w:val="clear" w:color="auto" w:fill="auto"/>
            <w:vAlign w:val="center"/>
          </w:tcPr>
          <w:p w14:paraId="3E52E4C0" w14:textId="77777777" w:rsidR="00640956" w:rsidRPr="007D5ACA" w:rsidRDefault="00640956" w:rsidP="006B238B">
            <w:pPr>
              <w:tabs>
                <w:tab w:val="left" w:pos="284"/>
              </w:tabs>
              <w:jc w:val="both"/>
            </w:pPr>
            <w:r w:rsidRPr="007D5ACA">
              <w:t>Н.Г.Зеленова, Л.Е.Осипова, «Мы живём в России» Старшая группа, стр.18</w:t>
            </w:r>
          </w:p>
        </w:tc>
      </w:tr>
      <w:tr w:rsidR="00640956" w:rsidRPr="007D5ACA" w14:paraId="49B3D05B" w14:textId="77777777" w:rsidTr="005869FB">
        <w:tc>
          <w:tcPr>
            <w:tcW w:w="568" w:type="dxa"/>
            <w:shd w:val="clear" w:color="auto" w:fill="auto"/>
          </w:tcPr>
          <w:p w14:paraId="65508D80" w14:textId="77777777" w:rsidR="00640956" w:rsidRPr="007D5ACA" w:rsidRDefault="00640956" w:rsidP="006B238B">
            <w:pPr>
              <w:jc w:val="center"/>
              <w:rPr>
                <w:b/>
              </w:rPr>
            </w:pPr>
            <w:r w:rsidRPr="007D5ACA">
              <w:rPr>
                <w:b/>
              </w:rPr>
              <w:t>2</w:t>
            </w:r>
          </w:p>
        </w:tc>
        <w:tc>
          <w:tcPr>
            <w:tcW w:w="2641" w:type="dxa"/>
            <w:shd w:val="clear" w:color="auto" w:fill="auto"/>
            <w:vAlign w:val="center"/>
          </w:tcPr>
          <w:p w14:paraId="5E514143" w14:textId="77777777" w:rsidR="00640956" w:rsidRPr="007D5ACA" w:rsidRDefault="00640956" w:rsidP="006B238B">
            <w:pPr>
              <w:tabs>
                <w:tab w:val="left" w:pos="284"/>
              </w:tabs>
              <w:jc w:val="center"/>
              <w:rPr>
                <w:b/>
              </w:rPr>
            </w:pPr>
            <w:r w:rsidRPr="007D5ACA">
              <w:rPr>
                <w:b/>
              </w:rPr>
              <w:t>Экскурсия в избу на территории д/с</w:t>
            </w:r>
          </w:p>
        </w:tc>
        <w:tc>
          <w:tcPr>
            <w:tcW w:w="8841" w:type="dxa"/>
            <w:shd w:val="clear" w:color="auto" w:fill="auto"/>
          </w:tcPr>
          <w:p w14:paraId="6E419867" w14:textId="77777777" w:rsidR="00640956" w:rsidRPr="007D5ACA" w:rsidRDefault="00640956" w:rsidP="008B288E">
            <w:pPr>
              <w:pStyle w:val="a9"/>
              <w:numPr>
                <w:ilvl w:val="0"/>
                <w:numId w:val="21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rPr>
              <w:t>Познакомить детей с подвижными народными играми</w:t>
            </w:r>
          </w:p>
          <w:p w14:paraId="6580AB4A" w14:textId="77777777" w:rsidR="00640956" w:rsidRPr="007D5ACA" w:rsidRDefault="00640956" w:rsidP="008B288E">
            <w:pPr>
              <w:pStyle w:val="a9"/>
              <w:numPr>
                <w:ilvl w:val="0"/>
                <w:numId w:val="214"/>
              </w:numPr>
              <w:tabs>
                <w:tab w:val="left" w:pos="284"/>
              </w:tabs>
              <w:spacing w:after="0" w:line="240" w:lineRule="auto"/>
              <w:jc w:val="both"/>
              <w:rPr>
                <w:rFonts w:ascii="Times New Roman" w:hAnsi="Times New Roman"/>
                <w:sz w:val="24"/>
                <w:szCs w:val="24"/>
                <w:lang w:bidi="ru-RU"/>
              </w:rPr>
            </w:pPr>
            <w:r w:rsidRPr="007D5ACA">
              <w:rPr>
                <w:rFonts w:ascii="Times New Roman" w:hAnsi="Times New Roman"/>
                <w:sz w:val="24"/>
                <w:szCs w:val="24"/>
                <w:lang w:bidi="ru-RU"/>
              </w:rPr>
              <w:t>Познакомить детей с традициями русского народа.</w:t>
            </w:r>
          </w:p>
        </w:tc>
        <w:tc>
          <w:tcPr>
            <w:tcW w:w="3543" w:type="dxa"/>
            <w:shd w:val="clear" w:color="auto" w:fill="auto"/>
            <w:vAlign w:val="center"/>
          </w:tcPr>
          <w:p w14:paraId="14382A19" w14:textId="77777777" w:rsidR="00640956" w:rsidRPr="007D5ACA" w:rsidRDefault="00640956" w:rsidP="006B238B">
            <w:pPr>
              <w:tabs>
                <w:tab w:val="left" w:pos="284"/>
              </w:tabs>
              <w:jc w:val="both"/>
            </w:pPr>
            <w:r w:rsidRPr="007D5ACA">
              <w:t>Картотека «Обычаи и традиции русского народа», картотека «Подвижные игры народов России»</w:t>
            </w:r>
          </w:p>
        </w:tc>
      </w:tr>
      <w:tr w:rsidR="00640956" w:rsidRPr="007D5ACA" w14:paraId="2D2D6C43" w14:textId="77777777" w:rsidTr="005869FB">
        <w:tc>
          <w:tcPr>
            <w:tcW w:w="568" w:type="dxa"/>
            <w:shd w:val="clear" w:color="auto" w:fill="auto"/>
          </w:tcPr>
          <w:p w14:paraId="124D13A5" w14:textId="77777777" w:rsidR="00640956" w:rsidRPr="007D5ACA" w:rsidRDefault="00640956" w:rsidP="006B238B">
            <w:pPr>
              <w:jc w:val="center"/>
              <w:rPr>
                <w:b/>
              </w:rPr>
            </w:pPr>
            <w:r w:rsidRPr="007D5ACA">
              <w:rPr>
                <w:b/>
              </w:rPr>
              <w:t>3</w:t>
            </w:r>
          </w:p>
        </w:tc>
        <w:tc>
          <w:tcPr>
            <w:tcW w:w="2641" w:type="dxa"/>
            <w:shd w:val="clear" w:color="auto" w:fill="auto"/>
            <w:vAlign w:val="center"/>
          </w:tcPr>
          <w:p w14:paraId="31F75997" w14:textId="77777777" w:rsidR="00640956" w:rsidRPr="007D5ACA" w:rsidRDefault="00640956" w:rsidP="006B238B">
            <w:pPr>
              <w:tabs>
                <w:tab w:val="left" w:pos="284"/>
              </w:tabs>
              <w:jc w:val="center"/>
              <w:rPr>
                <w:b/>
              </w:rPr>
            </w:pPr>
            <w:r w:rsidRPr="007D5ACA">
              <w:rPr>
                <w:b/>
              </w:rPr>
              <w:t>Мы патриоты</w:t>
            </w:r>
          </w:p>
        </w:tc>
        <w:tc>
          <w:tcPr>
            <w:tcW w:w="8841" w:type="dxa"/>
            <w:shd w:val="clear" w:color="auto" w:fill="auto"/>
          </w:tcPr>
          <w:p w14:paraId="7934B59E" w14:textId="77777777" w:rsidR="00640956" w:rsidRPr="007D5ACA" w:rsidRDefault="00640956" w:rsidP="008B288E">
            <w:pPr>
              <w:pStyle w:val="a9"/>
              <w:numPr>
                <w:ilvl w:val="0"/>
                <w:numId w:val="190"/>
              </w:numPr>
              <w:tabs>
                <w:tab w:val="left" w:pos="284"/>
              </w:tabs>
              <w:spacing w:line="240" w:lineRule="auto"/>
              <w:rPr>
                <w:rFonts w:ascii="Times New Roman" w:hAnsi="Times New Roman"/>
                <w:sz w:val="24"/>
                <w:szCs w:val="24"/>
                <w:lang w:bidi="ru-RU"/>
              </w:rPr>
            </w:pPr>
            <w:r w:rsidRPr="007D5ACA">
              <w:rPr>
                <w:rFonts w:ascii="Times New Roman" w:hAnsi="Times New Roman"/>
                <w:sz w:val="24"/>
                <w:szCs w:val="24"/>
                <w:lang w:bidi="ru-RU"/>
              </w:rPr>
              <w:t>Обобщить и систематизировать знание детей о родной стране.</w:t>
            </w:r>
          </w:p>
          <w:p w14:paraId="76285E57" w14:textId="77777777" w:rsidR="00640956" w:rsidRPr="007D5ACA" w:rsidRDefault="00640956" w:rsidP="008B288E">
            <w:pPr>
              <w:pStyle w:val="a9"/>
              <w:numPr>
                <w:ilvl w:val="0"/>
                <w:numId w:val="190"/>
              </w:numPr>
              <w:tabs>
                <w:tab w:val="left" w:pos="284"/>
              </w:tabs>
              <w:spacing w:line="240" w:lineRule="auto"/>
              <w:rPr>
                <w:rFonts w:ascii="Times New Roman" w:hAnsi="Times New Roman"/>
                <w:sz w:val="24"/>
                <w:szCs w:val="24"/>
                <w:lang w:bidi="ru-RU"/>
              </w:rPr>
            </w:pPr>
            <w:r w:rsidRPr="007D5ACA">
              <w:rPr>
                <w:rFonts w:ascii="Times New Roman" w:hAnsi="Times New Roman"/>
                <w:sz w:val="24"/>
                <w:szCs w:val="24"/>
                <w:lang w:bidi="ru-RU"/>
              </w:rPr>
              <w:t>Формировать уважительное отношение к родной стране.</w:t>
            </w:r>
          </w:p>
          <w:p w14:paraId="05B817D6" w14:textId="77777777" w:rsidR="00640956" w:rsidRPr="007D5ACA" w:rsidRDefault="00640956" w:rsidP="008B288E">
            <w:pPr>
              <w:pStyle w:val="a9"/>
              <w:numPr>
                <w:ilvl w:val="0"/>
                <w:numId w:val="190"/>
              </w:numPr>
              <w:tabs>
                <w:tab w:val="left" w:pos="284"/>
              </w:tabs>
              <w:spacing w:line="240" w:lineRule="auto"/>
              <w:rPr>
                <w:rFonts w:ascii="Times New Roman" w:hAnsi="Times New Roman"/>
                <w:sz w:val="24"/>
                <w:szCs w:val="24"/>
                <w:lang w:bidi="ru-RU"/>
              </w:rPr>
            </w:pPr>
            <w:r w:rsidRPr="007D5ACA">
              <w:rPr>
                <w:rFonts w:ascii="Times New Roman" w:hAnsi="Times New Roman"/>
                <w:sz w:val="24"/>
                <w:szCs w:val="24"/>
                <w:lang w:bidi="ru-RU"/>
              </w:rPr>
              <w:t>Воспитывать у детей гражданственно-патриотические чувства.</w:t>
            </w:r>
          </w:p>
        </w:tc>
        <w:tc>
          <w:tcPr>
            <w:tcW w:w="3543" w:type="dxa"/>
            <w:shd w:val="clear" w:color="auto" w:fill="auto"/>
            <w:vAlign w:val="center"/>
          </w:tcPr>
          <w:p w14:paraId="02771356" w14:textId="77777777" w:rsidR="00640956" w:rsidRPr="007D5ACA" w:rsidRDefault="00640956" w:rsidP="006B238B">
            <w:pPr>
              <w:tabs>
                <w:tab w:val="left" w:pos="284"/>
              </w:tabs>
              <w:jc w:val="both"/>
            </w:pPr>
            <w:r w:rsidRPr="007D5ACA">
              <w:t>Н.Г.Зеленова, Л.Е.Осипова, «Мы живём в России» Старшая группа, стр.76</w:t>
            </w:r>
          </w:p>
        </w:tc>
      </w:tr>
    </w:tbl>
    <w:p w14:paraId="429F0BA7" w14:textId="77777777" w:rsidR="00414D11" w:rsidRPr="007D5ACA" w:rsidRDefault="00414D11" w:rsidP="00977DD5">
      <w:pPr>
        <w:pStyle w:val="1"/>
        <w:rPr>
          <w:shd w:val="clear" w:color="auto" w:fill="FFFFFF"/>
        </w:rPr>
      </w:pPr>
      <w:bookmarkStart w:id="33" w:name="_Toc152156351"/>
      <w:bookmarkStart w:id="34" w:name="_Toc152507302"/>
      <w:r w:rsidRPr="007D5ACA">
        <w:t>2.1.2. Образовательная область «ПОЗНАВАТЕЛЬНОЕ РАЗВИТИЕ»</w:t>
      </w:r>
      <w:bookmarkEnd w:id="33"/>
      <w:bookmarkEnd w:id="34"/>
    </w:p>
    <w:p w14:paraId="6A8ED0D2" w14:textId="77777777" w:rsidR="00414D11" w:rsidRPr="007D5ACA" w:rsidRDefault="00414D11" w:rsidP="005869FB">
      <w:pPr>
        <w:pStyle w:val="171"/>
        <w:shd w:val="clear" w:color="auto" w:fill="auto"/>
        <w:spacing w:before="0" w:line="240" w:lineRule="auto"/>
        <w:ind w:firstLine="709"/>
        <w:rPr>
          <w:rStyle w:val="17"/>
          <w:rFonts w:ascii="Times New Roman" w:hAnsi="Times New Roman"/>
          <w:b w:val="0"/>
          <w:bCs w:val="0"/>
          <w:color w:val="000000"/>
          <w:sz w:val="24"/>
          <w:szCs w:val="24"/>
        </w:rPr>
      </w:pPr>
      <w:r w:rsidRPr="007D5ACA">
        <w:rPr>
          <w:rStyle w:val="17"/>
          <w:rFonts w:ascii="Times New Roman" w:hAnsi="Times New Roman"/>
          <w:b w:val="0"/>
          <w:bCs w:val="0"/>
          <w:color w:val="000000"/>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3EDE940" w14:textId="77777777" w:rsidR="005217AB" w:rsidRPr="007D5ACA" w:rsidRDefault="005217AB" w:rsidP="005869FB">
      <w:pPr>
        <w:pStyle w:val="19"/>
        <w:shd w:val="clear" w:color="auto" w:fill="auto"/>
        <w:tabs>
          <w:tab w:val="left" w:pos="1561"/>
        </w:tabs>
        <w:spacing w:line="240" w:lineRule="auto"/>
        <w:ind w:firstLine="709"/>
        <w:rPr>
          <w:i/>
          <w:color w:val="000000" w:themeColor="text1"/>
          <w:sz w:val="24"/>
          <w:szCs w:val="24"/>
        </w:rPr>
      </w:pPr>
      <w:r w:rsidRPr="007D5ACA">
        <w:rPr>
          <w:i/>
          <w:color w:val="000000" w:themeColor="text1"/>
          <w:sz w:val="24"/>
          <w:szCs w:val="24"/>
        </w:rPr>
        <w:t>В области познавательного развития основными задачами образовательной деятельности являются:</w:t>
      </w:r>
    </w:p>
    <w:p w14:paraId="5919F15F"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534DC165"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9013181"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DD51EB1"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75DAB"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9A13C37"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98FF4AE"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формировать представления детей о многообразии стран и народов мира;</w:t>
      </w:r>
    </w:p>
    <w:p w14:paraId="32AA83DD" w14:textId="77777777" w:rsidR="005217AB" w:rsidRPr="007D5ACA"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2918828" w14:textId="77777777" w:rsidR="00AB312E" w:rsidRPr="005869FB" w:rsidRDefault="005217AB" w:rsidP="005869FB">
      <w:pPr>
        <w:pStyle w:val="19"/>
        <w:numPr>
          <w:ilvl w:val="1"/>
          <w:numId w:val="175"/>
        </w:numPr>
        <w:shd w:val="clear" w:color="auto" w:fill="auto"/>
        <w:spacing w:line="240" w:lineRule="auto"/>
        <w:ind w:firstLine="0"/>
        <w:rPr>
          <w:color w:val="000000" w:themeColor="text1"/>
          <w:sz w:val="24"/>
          <w:szCs w:val="24"/>
        </w:rPr>
      </w:pPr>
      <w:r w:rsidRPr="007D5ACA">
        <w:rPr>
          <w:color w:val="000000" w:themeColor="text1"/>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4213C53" w14:textId="77777777" w:rsidR="00156A14" w:rsidRPr="007D5ACA" w:rsidRDefault="00FD61C9" w:rsidP="007D5ACA">
      <w:pPr>
        <w:jc w:val="both"/>
        <w:rPr>
          <w:b/>
          <w:iCs/>
          <w:color w:val="000000" w:themeColor="text1"/>
        </w:rPr>
      </w:pPr>
      <w:r w:rsidRPr="007D5ACA">
        <w:rPr>
          <w:rFonts w:eastAsia="Calibri"/>
          <w:b/>
          <w:bCs/>
          <w:i/>
          <w:iCs/>
        </w:rPr>
        <w:t>Содержание образовательной деятельности можно посмотреть в ООП ДО стр. 61 /ссылка</w:t>
      </w:r>
      <w:r w:rsidRPr="007D5ACA">
        <w:rPr>
          <w:b/>
          <w:iCs/>
          <w:color w:val="000000" w:themeColor="text1"/>
        </w:rPr>
        <w:t xml:space="preserve"> </w:t>
      </w:r>
    </w:p>
    <w:p w14:paraId="7A14152A" w14:textId="77777777" w:rsidR="00FD61C9" w:rsidRPr="007D5ACA" w:rsidRDefault="00000000" w:rsidP="007D5ACA">
      <w:pPr>
        <w:jc w:val="both"/>
        <w:rPr>
          <w:color w:val="000000" w:themeColor="text1"/>
        </w:rPr>
      </w:pPr>
      <w:hyperlink r:id="rId10" w:history="1">
        <w:r w:rsidR="00FD61C9" w:rsidRPr="007D5ACA">
          <w:rPr>
            <w:rStyle w:val="a7"/>
          </w:rPr>
          <w:t>https://dou73.obrku.ru/images/obrazovanie/2023/ОП_ДО.pdf</w:t>
        </w:r>
      </w:hyperlink>
      <w:r w:rsidR="00FD61C9" w:rsidRPr="007D5ACA">
        <w:rPr>
          <w:color w:val="000000" w:themeColor="text1"/>
        </w:rPr>
        <w:t xml:space="preserve"> </w:t>
      </w:r>
    </w:p>
    <w:p w14:paraId="6F7CE45E" w14:textId="77777777" w:rsidR="00AB312E" w:rsidRPr="007D5ACA" w:rsidRDefault="00AB312E" w:rsidP="007D5ACA">
      <w:pPr>
        <w:suppressAutoHyphens/>
        <w:jc w:val="both"/>
        <w:rPr>
          <w:b/>
          <w:iCs/>
          <w:color w:val="000000" w:themeColor="text1"/>
        </w:rPr>
      </w:pPr>
      <w:r w:rsidRPr="007D5ACA">
        <w:rPr>
          <w:b/>
          <w:iCs/>
          <w:color w:val="000000" w:themeColor="text1"/>
        </w:rPr>
        <w:t>Описание образовательной деятельности в соответствии с направлениями развития ребенка по образовательной области «Познавательное развитие»</w:t>
      </w:r>
    </w:p>
    <w:tbl>
      <w:tblPr>
        <w:tblW w:w="15169" w:type="dxa"/>
        <w:tblInd w:w="-34" w:type="dxa"/>
        <w:tblLayout w:type="fixed"/>
        <w:tblLook w:val="0000" w:firstRow="0" w:lastRow="0" w:firstColumn="0" w:lastColumn="0" w:noHBand="0" w:noVBand="0"/>
      </w:tblPr>
      <w:tblGrid>
        <w:gridCol w:w="2694"/>
        <w:gridCol w:w="2835"/>
        <w:gridCol w:w="3261"/>
        <w:gridCol w:w="3118"/>
        <w:gridCol w:w="3261"/>
      </w:tblGrid>
      <w:tr w:rsidR="00AB312E" w:rsidRPr="00640956" w14:paraId="430E938F" w14:textId="77777777" w:rsidTr="005869FB">
        <w:trPr>
          <w:trHeight w:val="480"/>
        </w:trPr>
        <w:tc>
          <w:tcPr>
            <w:tcW w:w="2694" w:type="dxa"/>
            <w:tcBorders>
              <w:top w:val="single" w:sz="4" w:space="0" w:color="000000"/>
              <w:left w:val="single" w:sz="4" w:space="0" w:color="000000"/>
              <w:bottom w:val="single" w:sz="4" w:space="0" w:color="000000"/>
            </w:tcBorders>
            <w:shd w:val="clear" w:color="auto" w:fill="auto"/>
            <w:vAlign w:val="center"/>
          </w:tcPr>
          <w:p w14:paraId="2551CA95" w14:textId="77777777" w:rsidR="00AB312E" w:rsidRPr="00640956" w:rsidRDefault="00AB312E" w:rsidP="00AB312E">
            <w:pPr>
              <w:rPr>
                <w:color w:val="000000" w:themeColor="text1"/>
              </w:rPr>
            </w:pPr>
            <w:r w:rsidRPr="00640956">
              <w:rPr>
                <w:color w:val="000000" w:themeColor="text1"/>
              </w:rPr>
              <w:t xml:space="preserve">Направления </w:t>
            </w:r>
          </w:p>
        </w:tc>
        <w:tc>
          <w:tcPr>
            <w:tcW w:w="2835" w:type="dxa"/>
            <w:tcBorders>
              <w:top w:val="single" w:sz="4" w:space="0" w:color="000000"/>
              <w:left w:val="single" w:sz="4" w:space="0" w:color="000000"/>
              <w:bottom w:val="single" w:sz="4" w:space="0" w:color="000000"/>
            </w:tcBorders>
            <w:shd w:val="clear" w:color="auto" w:fill="auto"/>
            <w:vAlign w:val="center"/>
          </w:tcPr>
          <w:p w14:paraId="4DD58747" w14:textId="77777777" w:rsidR="00AB312E" w:rsidRPr="00640956" w:rsidRDefault="00AB312E" w:rsidP="00AB312E">
            <w:pPr>
              <w:tabs>
                <w:tab w:val="left" w:pos="284"/>
              </w:tabs>
              <w:snapToGrid w:val="0"/>
              <w:jc w:val="center"/>
              <w:rPr>
                <w:color w:val="000000" w:themeColor="text1"/>
              </w:rPr>
            </w:pPr>
            <w:r w:rsidRPr="00640956">
              <w:rPr>
                <w:color w:val="000000" w:themeColor="text1"/>
              </w:rPr>
              <w:t>Режимные моменты</w:t>
            </w:r>
          </w:p>
        </w:tc>
        <w:tc>
          <w:tcPr>
            <w:tcW w:w="3261" w:type="dxa"/>
            <w:tcBorders>
              <w:top w:val="single" w:sz="4" w:space="0" w:color="000000"/>
              <w:left w:val="single" w:sz="4" w:space="0" w:color="000000"/>
              <w:bottom w:val="single" w:sz="4" w:space="0" w:color="000000"/>
            </w:tcBorders>
            <w:shd w:val="clear" w:color="auto" w:fill="auto"/>
            <w:vAlign w:val="center"/>
          </w:tcPr>
          <w:p w14:paraId="13B37DC5" w14:textId="77777777" w:rsidR="00AB312E" w:rsidRPr="00640956" w:rsidRDefault="00AB312E" w:rsidP="00AB312E">
            <w:pPr>
              <w:snapToGrid w:val="0"/>
              <w:jc w:val="center"/>
              <w:rPr>
                <w:color w:val="000000" w:themeColor="text1"/>
              </w:rPr>
            </w:pPr>
            <w:r w:rsidRPr="00640956">
              <w:rPr>
                <w:color w:val="000000" w:themeColor="text1"/>
              </w:rPr>
              <w:t>Совместная деятельность</w:t>
            </w:r>
          </w:p>
          <w:p w14:paraId="67ECB346" w14:textId="77777777" w:rsidR="00AB312E" w:rsidRPr="00640956" w:rsidRDefault="00AB312E" w:rsidP="00AB312E">
            <w:pPr>
              <w:tabs>
                <w:tab w:val="left" w:pos="284"/>
              </w:tabs>
              <w:jc w:val="center"/>
              <w:rPr>
                <w:color w:val="000000" w:themeColor="text1"/>
              </w:rPr>
            </w:pPr>
            <w:r w:rsidRPr="00640956">
              <w:rPr>
                <w:color w:val="000000" w:themeColor="text1"/>
              </w:rPr>
              <w:t>с педагогом</w:t>
            </w:r>
          </w:p>
        </w:tc>
        <w:tc>
          <w:tcPr>
            <w:tcW w:w="3118" w:type="dxa"/>
            <w:tcBorders>
              <w:top w:val="single" w:sz="4" w:space="0" w:color="000000"/>
              <w:left w:val="single" w:sz="4" w:space="0" w:color="000000"/>
              <w:bottom w:val="single" w:sz="4" w:space="0" w:color="000000"/>
            </w:tcBorders>
            <w:shd w:val="clear" w:color="auto" w:fill="auto"/>
            <w:vAlign w:val="center"/>
          </w:tcPr>
          <w:p w14:paraId="7EA673EB" w14:textId="77777777" w:rsidR="00AB312E" w:rsidRPr="00640956" w:rsidRDefault="00AB312E" w:rsidP="00AB312E">
            <w:pPr>
              <w:snapToGrid w:val="0"/>
              <w:jc w:val="center"/>
              <w:rPr>
                <w:color w:val="000000" w:themeColor="text1"/>
              </w:rPr>
            </w:pPr>
            <w:r w:rsidRPr="00640956">
              <w:rPr>
                <w:color w:val="000000" w:themeColor="text1"/>
              </w:rPr>
              <w:t>Самостоятельная</w:t>
            </w:r>
          </w:p>
          <w:p w14:paraId="52BA095D" w14:textId="77777777" w:rsidR="00AB312E" w:rsidRPr="00640956" w:rsidRDefault="00AB312E" w:rsidP="00AB312E">
            <w:pPr>
              <w:tabs>
                <w:tab w:val="left" w:pos="284"/>
                <w:tab w:val="left" w:pos="596"/>
              </w:tabs>
              <w:jc w:val="center"/>
              <w:rPr>
                <w:color w:val="000000" w:themeColor="text1"/>
              </w:rPr>
            </w:pPr>
            <w:r w:rsidRPr="00640956">
              <w:rPr>
                <w:color w:val="000000" w:themeColor="text1"/>
              </w:rPr>
              <w:t>деятельность детей</w:t>
            </w: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14:paraId="46060C87" w14:textId="77777777" w:rsidR="00AB312E" w:rsidRPr="00640956" w:rsidRDefault="00AB312E" w:rsidP="00AB312E">
            <w:pPr>
              <w:snapToGrid w:val="0"/>
              <w:jc w:val="center"/>
              <w:rPr>
                <w:color w:val="000000" w:themeColor="text1"/>
              </w:rPr>
            </w:pPr>
            <w:r w:rsidRPr="00640956">
              <w:rPr>
                <w:color w:val="000000" w:themeColor="text1"/>
              </w:rPr>
              <w:t>Совместная  деятельность</w:t>
            </w:r>
          </w:p>
          <w:p w14:paraId="711B656A" w14:textId="77777777" w:rsidR="00AB312E" w:rsidRPr="00640956" w:rsidRDefault="00AB312E" w:rsidP="00AB312E">
            <w:pPr>
              <w:tabs>
                <w:tab w:val="left" w:pos="284"/>
              </w:tabs>
              <w:jc w:val="center"/>
              <w:rPr>
                <w:color w:val="000000" w:themeColor="text1"/>
              </w:rPr>
            </w:pPr>
            <w:r w:rsidRPr="00640956">
              <w:rPr>
                <w:color w:val="000000" w:themeColor="text1"/>
              </w:rPr>
              <w:t>с семьей</w:t>
            </w:r>
          </w:p>
        </w:tc>
      </w:tr>
      <w:tr w:rsidR="00AB312E" w:rsidRPr="00640956" w14:paraId="0BE7D165" w14:textId="77777777" w:rsidTr="005869FB">
        <w:trPr>
          <w:trHeight w:val="2432"/>
        </w:trPr>
        <w:tc>
          <w:tcPr>
            <w:tcW w:w="2694" w:type="dxa"/>
            <w:tcBorders>
              <w:top w:val="single" w:sz="4" w:space="0" w:color="000000"/>
              <w:left w:val="single" w:sz="4" w:space="0" w:color="000000"/>
              <w:bottom w:val="single" w:sz="4" w:space="0" w:color="000000"/>
            </w:tcBorders>
            <w:shd w:val="clear" w:color="auto" w:fill="auto"/>
          </w:tcPr>
          <w:p w14:paraId="213FBF20" w14:textId="77777777" w:rsidR="00AB312E" w:rsidRPr="00640956" w:rsidRDefault="00254B0D" w:rsidP="005869FB">
            <w:pPr>
              <w:shd w:val="clear" w:color="auto" w:fill="FFFFFF"/>
              <w:snapToGrid w:val="0"/>
              <w:rPr>
                <w:color w:val="000000" w:themeColor="text1"/>
              </w:rPr>
            </w:pPr>
            <w:r w:rsidRPr="00640956">
              <w:rPr>
                <w:color w:val="000000" w:themeColor="text1"/>
              </w:rPr>
              <w:t xml:space="preserve">Сенсорные эталоны и познавательные действия </w:t>
            </w:r>
          </w:p>
        </w:tc>
        <w:tc>
          <w:tcPr>
            <w:tcW w:w="2835" w:type="dxa"/>
            <w:tcBorders>
              <w:top w:val="single" w:sz="4" w:space="0" w:color="000000"/>
              <w:left w:val="single" w:sz="4" w:space="0" w:color="000000"/>
              <w:bottom w:val="single" w:sz="4" w:space="0" w:color="000000"/>
            </w:tcBorders>
            <w:shd w:val="clear" w:color="auto" w:fill="auto"/>
          </w:tcPr>
          <w:p w14:paraId="2593F0DD" w14:textId="77777777" w:rsidR="00AB312E" w:rsidRPr="00640956" w:rsidRDefault="00AB312E" w:rsidP="005869FB">
            <w:pPr>
              <w:widowControl w:val="0"/>
              <w:shd w:val="clear" w:color="auto" w:fill="FFFFFF"/>
              <w:autoSpaceDE w:val="0"/>
              <w:snapToGrid w:val="0"/>
              <w:rPr>
                <w:color w:val="000000" w:themeColor="text1"/>
              </w:rPr>
            </w:pPr>
            <w:r w:rsidRPr="00640956">
              <w:rPr>
                <w:color w:val="000000" w:themeColor="text1"/>
              </w:rPr>
              <w:t>Индивидуальная работа во время утреннего приема (беседы, показ);</w:t>
            </w:r>
          </w:p>
          <w:p w14:paraId="378C17A4" w14:textId="77777777" w:rsidR="00AB312E" w:rsidRPr="00640956" w:rsidRDefault="00AB312E" w:rsidP="005869FB">
            <w:pPr>
              <w:widowControl w:val="0"/>
              <w:shd w:val="clear" w:color="auto" w:fill="FFFFFF"/>
              <w:autoSpaceDE w:val="0"/>
              <w:rPr>
                <w:color w:val="000000" w:themeColor="text1"/>
              </w:rPr>
            </w:pPr>
            <w:r w:rsidRPr="00640956">
              <w:rPr>
                <w:color w:val="000000" w:themeColor="text1"/>
              </w:rPr>
              <w:t>Культурно-гигиенические процедуры  (объяснение, напоминание);</w:t>
            </w:r>
          </w:p>
          <w:p w14:paraId="1473C1C0" w14:textId="77777777" w:rsidR="00AB312E" w:rsidRPr="00640956" w:rsidRDefault="00AB312E" w:rsidP="005869FB">
            <w:pPr>
              <w:widowControl w:val="0"/>
              <w:shd w:val="clear" w:color="auto" w:fill="FFFFFF"/>
              <w:autoSpaceDE w:val="0"/>
              <w:rPr>
                <w:color w:val="000000" w:themeColor="text1"/>
              </w:rPr>
            </w:pPr>
            <w:r w:rsidRPr="00640956">
              <w:rPr>
                <w:color w:val="000000" w:themeColor="text1"/>
              </w:rPr>
              <w:t>Прогулки  (объяснение, напоминание)</w:t>
            </w:r>
          </w:p>
        </w:tc>
        <w:tc>
          <w:tcPr>
            <w:tcW w:w="3261" w:type="dxa"/>
            <w:tcBorders>
              <w:top w:val="single" w:sz="4" w:space="0" w:color="000000"/>
              <w:left w:val="single" w:sz="4" w:space="0" w:color="000000"/>
              <w:bottom w:val="single" w:sz="4" w:space="0" w:color="000000"/>
            </w:tcBorders>
            <w:shd w:val="clear" w:color="auto" w:fill="auto"/>
          </w:tcPr>
          <w:p w14:paraId="37DCAE0E" w14:textId="77777777" w:rsidR="00AB312E" w:rsidRPr="00640956" w:rsidRDefault="00AB312E" w:rsidP="005869FB">
            <w:pPr>
              <w:widowControl w:val="0"/>
              <w:shd w:val="clear" w:color="auto" w:fill="FFFFFF"/>
              <w:autoSpaceDE w:val="0"/>
              <w:snapToGrid w:val="0"/>
              <w:rPr>
                <w:color w:val="000000" w:themeColor="text1"/>
                <w:spacing w:val="-2"/>
              </w:rPr>
            </w:pPr>
            <w:r w:rsidRPr="00640956">
              <w:rPr>
                <w:color w:val="000000" w:themeColor="text1"/>
              </w:rPr>
              <w:t xml:space="preserve">Беседы, обучение, </w:t>
            </w:r>
            <w:r w:rsidR="005869FB">
              <w:rPr>
                <w:color w:val="000000" w:themeColor="text1"/>
                <w:spacing w:val="-2"/>
              </w:rPr>
              <w:t xml:space="preserve">чтение </w:t>
            </w:r>
            <w:r w:rsidRPr="00640956">
              <w:rPr>
                <w:color w:val="000000" w:themeColor="text1"/>
                <w:spacing w:val="-2"/>
              </w:rPr>
              <w:t>худ. литературы,</w:t>
            </w:r>
          </w:p>
          <w:p w14:paraId="280E179E" w14:textId="77777777" w:rsidR="00AB312E" w:rsidRPr="005869FB" w:rsidRDefault="00AB312E" w:rsidP="005869FB">
            <w:pPr>
              <w:widowControl w:val="0"/>
              <w:shd w:val="clear" w:color="auto" w:fill="FFFFFF"/>
              <w:autoSpaceDE w:val="0"/>
              <w:rPr>
                <w:color w:val="000000" w:themeColor="text1"/>
                <w:spacing w:val="-2"/>
              </w:rPr>
            </w:pPr>
            <w:r w:rsidRPr="00640956">
              <w:rPr>
                <w:color w:val="000000" w:themeColor="text1"/>
                <w:spacing w:val="-2"/>
              </w:rPr>
              <w:t>дидактические игры, игровые занятия, сюжетно ролевые игры,</w:t>
            </w:r>
            <w:r w:rsidR="005869FB">
              <w:rPr>
                <w:color w:val="000000" w:themeColor="text1"/>
                <w:spacing w:val="-2"/>
              </w:rPr>
              <w:t xml:space="preserve"> </w:t>
            </w:r>
            <w:r w:rsidRPr="00640956">
              <w:rPr>
                <w:color w:val="000000" w:themeColor="text1"/>
              </w:rPr>
              <w:t>игровая деятельность</w:t>
            </w:r>
            <w:r w:rsidR="005869FB">
              <w:rPr>
                <w:color w:val="000000" w:themeColor="text1"/>
                <w:spacing w:val="-2"/>
              </w:rPr>
              <w:t xml:space="preserve"> </w:t>
            </w:r>
            <w:r w:rsidRPr="00640956">
              <w:rPr>
                <w:color w:val="000000" w:themeColor="text1"/>
              </w:rPr>
              <w:t>(игры  в парах, совместные игры с несколькими партнерами, пальчиковые игры)</w:t>
            </w:r>
          </w:p>
        </w:tc>
        <w:tc>
          <w:tcPr>
            <w:tcW w:w="3118" w:type="dxa"/>
            <w:tcBorders>
              <w:top w:val="single" w:sz="4" w:space="0" w:color="000000"/>
              <w:left w:val="single" w:sz="4" w:space="0" w:color="000000"/>
              <w:bottom w:val="single" w:sz="4" w:space="0" w:color="000000"/>
            </w:tcBorders>
            <w:shd w:val="clear" w:color="auto" w:fill="auto"/>
          </w:tcPr>
          <w:p w14:paraId="3FACDBA5" w14:textId="77777777" w:rsidR="00AB312E" w:rsidRPr="00640956" w:rsidRDefault="00AB312E" w:rsidP="005869FB">
            <w:pPr>
              <w:widowControl w:val="0"/>
              <w:shd w:val="clear" w:color="auto" w:fill="FFFFFF"/>
              <w:autoSpaceDE w:val="0"/>
              <w:snapToGrid w:val="0"/>
              <w:rPr>
                <w:color w:val="000000" w:themeColor="text1"/>
                <w:spacing w:val="-2"/>
              </w:rPr>
            </w:pPr>
            <w:r w:rsidRPr="00640956">
              <w:rPr>
                <w:color w:val="000000" w:themeColor="text1"/>
              </w:rPr>
              <w:t xml:space="preserve">Игровая деятельность, </w:t>
            </w:r>
            <w:r w:rsidRPr="00640956">
              <w:rPr>
                <w:color w:val="000000" w:themeColor="text1"/>
                <w:spacing w:val="-2"/>
              </w:rPr>
              <w:t>дидактические игры, сюжетно ролевые игры, самообслуживание</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65731B36" w14:textId="77777777" w:rsidR="00AB312E" w:rsidRPr="00640956" w:rsidRDefault="00AB312E" w:rsidP="005869FB">
            <w:pPr>
              <w:widowControl w:val="0"/>
              <w:shd w:val="clear" w:color="auto" w:fill="FFFFFF"/>
              <w:autoSpaceDE w:val="0"/>
              <w:snapToGrid w:val="0"/>
              <w:rPr>
                <w:color w:val="000000" w:themeColor="text1"/>
              </w:rPr>
            </w:pPr>
            <w:r w:rsidRPr="00640956">
              <w:rPr>
                <w:color w:val="000000" w:themeColor="text1"/>
              </w:rPr>
              <w:t>Совместные проекты, досуги, личный пример, чтение книг.</w:t>
            </w:r>
          </w:p>
        </w:tc>
      </w:tr>
      <w:tr w:rsidR="00254B0D" w:rsidRPr="00640956" w14:paraId="6876654E" w14:textId="77777777" w:rsidTr="00D578B1">
        <w:trPr>
          <w:trHeight w:val="1124"/>
        </w:trPr>
        <w:tc>
          <w:tcPr>
            <w:tcW w:w="2694" w:type="dxa"/>
            <w:tcBorders>
              <w:top w:val="single" w:sz="4" w:space="0" w:color="000000"/>
              <w:left w:val="single" w:sz="4" w:space="0" w:color="000000"/>
              <w:bottom w:val="single" w:sz="12" w:space="0" w:color="632423" w:themeColor="accent2" w:themeShade="80"/>
            </w:tcBorders>
            <w:shd w:val="clear" w:color="auto" w:fill="auto"/>
          </w:tcPr>
          <w:p w14:paraId="5758BCF2" w14:textId="77777777" w:rsidR="00254B0D" w:rsidRPr="00640956" w:rsidRDefault="00254B0D" w:rsidP="00AB312E">
            <w:pPr>
              <w:tabs>
                <w:tab w:val="left" w:pos="284"/>
              </w:tabs>
              <w:rPr>
                <w:color w:val="000000" w:themeColor="text1"/>
              </w:rPr>
            </w:pPr>
            <w:r w:rsidRPr="00640956">
              <w:rPr>
                <w:color w:val="000000" w:themeColor="text1"/>
              </w:rPr>
              <w:t>Математические представления</w:t>
            </w:r>
          </w:p>
        </w:tc>
        <w:tc>
          <w:tcPr>
            <w:tcW w:w="2835" w:type="dxa"/>
            <w:tcBorders>
              <w:top w:val="single" w:sz="4" w:space="0" w:color="000000"/>
              <w:left w:val="single" w:sz="4" w:space="0" w:color="000000"/>
              <w:bottom w:val="single" w:sz="4" w:space="0" w:color="000000"/>
            </w:tcBorders>
            <w:shd w:val="clear" w:color="auto" w:fill="auto"/>
          </w:tcPr>
          <w:p w14:paraId="02558508" w14:textId="77777777" w:rsidR="00254B0D" w:rsidRPr="00640956" w:rsidRDefault="00254B0D" w:rsidP="00AB312E">
            <w:pPr>
              <w:widowControl w:val="0"/>
              <w:shd w:val="clear" w:color="auto" w:fill="FFFFFF"/>
              <w:autoSpaceDE w:val="0"/>
              <w:snapToGrid w:val="0"/>
              <w:rPr>
                <w:color w:val="000000" w:themeColor="text1"/>
              </w:rPr>
            </w:pPr>
            <w:r w:rsidRPr="00640956">
              <w:rPr>
                <w:color w:val="000000" w:themeColor="text1"/>
              </w:rPr>
              <w:t xml:space="preserve">Индивидуальная работа во время утреннего приема </w:t>
            </w:r>
          </w:p>
          <w:p w14:paraId="25DD33B6" w14:textId="77777777" w:rsidR="00254B0D" w:rsidRPr="00640956" w:rsidRDefault="00254B0D" w:rsidP="005869FB">
            <w:pPr>
              <w:ind w:hanging="34"/>
              <w:rPr>
                <w:color w:val="000000" w:themeColor="text1"/>
              </w:rPr>
            </w:pPr>
            <w:r w:rsidRPr="00640956">
              <w:rPr>
                <w:color w:val="000000" w:themeColor="text1"/>
              </w:rPr>
              <w:t>Прогулки  (объяснение, напоминание)</w:t>
            </w:r>
          </w:p>
          <w:p w14:paraId="3215A29D" w14:textId="77777777" w:rsidR="00254B0D" w:rsidRPr="00640956" w:rsidRDefault="00254B0D" w:rsidP="00AB312E">
            <w:pPr>
              <w:ind w:hanging="34"/>
              <w:rPr>
                <w:color w:val="000000" w:themeColor="text1"/>
                <w:szCs w:val="28"/>
              </w:rPr>
            </w:pPr>
            <w:r w:rsidRPr="00640956">
              <w:rPr>
                <w:color w:val="000000" w:themeColor="text1"/>
              </w:rPr>
              <w:t>Первая  и вторая половина дня</w:t>
            </w:r>
          </w:p>
        </w:tc>
        <w:tc>
          <w:tcPr>
            <w:tcW w:w="3261" w:type="dxa"/>
            <w:tcBorders>
              <w:top w:val="single" w:sz="4" w:space="0" w:color="000000"/>
              <w:left w:val="single" w:sz="4" w:space="0" w:color="000000"/>
              <w:bottom w:val="single" w:sz="4" w:space="0" w:color="000000"/>
            </w:tcBorders>
            <w:shd w:val="clear" w:color="auto" w:fill="auto"/>
          </w:tcPr>
          <w:p w14:paraId="030C352F" w14:textId="77777777" w:rsidR="00254B0D" w:rsidRPr="00640956" w:rsidRDefault="00254B0D" w:rsidP="00AB312E">
            <w:pPr>
              <w:snapToGrid w:val="0"/>
              <w:rPr>
                <w:color w:val="000000" w:themeColor="text1"/>
                <w:szCs w:val="28"/>
              </w:rPr>
            </w:pPr>
            <w:r w:rsidRPr="00640956">
              <w:rPr>
                <w:color w:val="000000" w:themeColor="text1"/>
                <w:szCs w:val="28"/>
              </w:rPr>
              <w:t>Сюжетно-ролевая игра</w:t>
            </w:r>
          </w:p>
          <w:p w14:paraId="0660FEE1" w14:textId="77777777" w:rsidR="00254B0D" w:rsidRPr="00640956" w:rsidRDefault="00254B0D" w:rsidP="00AB312E">
            <w:pPr>
              <w:rPr>
                <w:color w:val="000000" w:themeColor="text1"/>
                <w:szCs w:val="28"/>
              </w:rPr>
            </w:pPr>
            <w:r w:rsidRPr="00640956">
              <w:rPr>
                <w:color w:val="000000" w:themeColor="text1"/>
                <w:szCs w:val="28"/>
              </w:rPr>
              <w:t>Рассматривание</w:t>
            </w:r>
          </w:p>
          <w:p w14:paraId="521EB70F" w14:textId="77777777" w:rsidR="00254B0D" w:rsidRPr="00640956" w:rsidRDefault="00254B0D" w:rsidP="00AB312E">
            <w:pPr>
              <w:rPr>
                <w:color w:val="000000" w:themeColor="text1"/>
                <w:szCs w:val="28"/>
              </w:rPr>
            </w:pPr>
            <w:r w:rsidRPr="00640956">
              <w:rPr>
                <w:color w:val="000000" w:themeColor="text1"/>
                <w:szCs w:val="28"/>
              </w:rPr>
              <w:t>Наблюдение</w:t>
            </w:r>
          </w:p>
          <w:p w14:paraId="7F61A98E" w14:textId="77777777" w:rsidR="00254B0D" w:rsidRPr="00640956" w:rsidRDefault="00254B0D" w:rsidP="00AB312E">
            <w:pPr>
              <w:rPr>
                <w:color w:val="000000" w:themeColor="text1"/>
                <w:szCs w:val="28"/>
              </w:rPr>
            </w:pPr>
            <w:r w:rsidRPr="00640956">
              <w:rPr>
                <w:color w:val="000000" w:themeColor="text1"/>
                <w:szCs w:val="28"/>
              </w:rPr>
              <w:t>Конструирование</w:t>
            </w:r>
          </w:p>
          <w:p w14:paraId="60B2ABD0" w14:textId="77777777" w:rsidR="00254B0D" w:rsidRPr="00640956" w:rsidRDefault="00254B0D" w:rsidP="00AB312E">
            <w:pPr>
              <w:rPr>
                <w:color w:val="000000" w:themeColor="text1"/>
                <w:szCs w:val="28"/>
              </w:rPr>
            </w:pPr>
            <w:r w:rsidRPr="00640956">
              <w:rPr>
                <w:color w:val="000000" w:themeColor="text1"/>
                <w:szCs w:val="28"/>
              </w:rPr>
              <w:t>Беседа</w:t>
            </w:r>
          </w:p>
          <w:p w14:paraId="417634E3" w14:textId="77777777" w:rsidR="00254B0D" w:rsidRPr="005869FB" w:rsidRDefault="00254B0D" w:rsidP="005869FB">
            <w:pPr>
              <w:rPr>
                <w:color w:val="000000" w:themeColor="text1"/>
                <w:szCs w:val="28"/>
              </w:rPr>
            </w:pPr>
            <w:r w:rsidRPr="00640956">
              <w:rPr>
                <w:color w:val="000000" w:themeColor="text1"/>
                <w:szCs w:val="28"/>
              </w:rPr>
              <w:t xml:space="preserve">Показ </w:t>
            </w:r>
          </w:p>
        </w:tc>
        <w:tc>
          <w:tcPr>
            <w:tcW w:w="3118" w:type="dxa"/>
            <w:tcBorders>
              <w:top w:val="single" w:sz="4" w:space="0" w:color="000000"/>
              <w:left w:val="single" w:sz="4" w:space="0" w:color="000000"/>
              <w:bottom w:val="single" w:sz="4" w:space="0" w:color="000000"/>
            </w:tcBorders>
            <w:shd w:val="clear" w:color="auto" w:fill="auto"/>
          </w:tcPr>
          <w:p w14:paraId="6ED7B8A3" w14:textId="77777777" w:rsidR="00254B0D" w:rsidRPr="00640956" w:rsidRDefault="00254B0D" w:rsidP="00AB312E">
            <w:pPr>
              <w:snapToGrid w:val="0"/>
              <w:ind w:hanging="34"/>
              <w:rPr>
                <w:color w:val="000000" w:themeColor="text1"/>
                <w:szCs w:val="28"/>
              </w:rPr>
            </w:pPr>
            <w:r w:rsidRPr="00640956">
              <w:rPr>
                <w:color w:val="000000" w:themeColor="text1"/>
                <w:szCs w:val="28"/>
              </w:rPr>
              <w:t>Сюжетно-ролевая игра</w:t>
            </w:r>
          </w:p>
          <w:p w14:paraId="64D32CB0" w14:textId="77777777" w:rsidR="00254B0D" w:rsidRPr="00640956" w:rsidRDefault="00254B0D" w:rsidP="00AB312E">
            <w:pPr>
              <w:ind w:hanging="34"/>
              <w:rPr>
                <w:color w:val="000000" w:themeColor="text1"/>
                <w:szCs w:val="28"/>
              </w:rPr>
            </w:pPr>
            <w:r w:rsidRPr="00640956">
              <w:rPr>
                <w:color w:val="000000" w:themeColor="text1"/>
                <w:szCs w:val="28"/>
              </w:rPr>
              <w:t>Рассматривание</w:t>
            </w:r>
          </w:p>
          <w:p w14:paraId="1466564C" w14:textId="77777777" w:rsidR="00254B0D" w:rsidRPr="00640956" w:rsidRDefault="00254B0D" w:rsidP="00AB312E">
            <w:pPr>
              <w:ind w:hanging="34"/>
              <w:rPr>
                <w:color w:val="000000" w:themeColor="text1"/>
                <w:szCs w:val="28"/>
              </w:rPr>
            </w:pPr>
            <w:r w:rsidRPr="00640956">
              <w:rPr>
                <w:color w:val="000000" w:themeColor="text1"/>
                <w:szCs w:val="28"/>
              </w:rPr>
              <w:t>Занимательные упражнения</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35096CD7" w14:textId="77777777" w:rsidR="00254B0D" w:rsidRPr="00640956" w:rsidRDefault="00254B0D" w:rsidP="00AB312E">
            <w:pPr>
              <w:jc w:val="both"/>
              <w:rPr>
                <w:color w:val="000000" w:themeColor="text1"/>
                <w:szCs w:val="28"/>
              </w:rPr>
            </w:pPr>
            <w:r w:rsidRPr="00640956">
              <w:rPr>
                <w:color w:val="000000" w:themeColor="text1"/>
                <w:szCs w:val="28"/>
              </w:rPr>
              <w:t>Просмотр фотографий</w:t>
            </w:r>
          </w:p>
          <w:p w14:paraId="45A135AB" w14:textId="77777777" w:rsidR="00254B0D" w:rsidRPr="00640956" w:rsidRDefault="00254B0D" w:rsidP="00AB312E">
            <w:pPr>
              <w:ind w:hanging="34"/>
              <w:rPr>
                <w:color w:val="000000" w:themeColor="text1"/>
                <w:szCs w:val="28"/>
              </w:rPr>
            </w:pPr>
            <w:r w:rsidRPr="00640956">
              <w:rPr>
                <w:color w:val="000000" w:themeColor="text1"/>
                <w:szCs w:val="28"/>
              </w:rPr>
              <w:t>Конструирование</w:t>
            </w:r>
          </w:p>
          <w:p w14:paraId="5494B87D" w14:textId="77777777" w:rsidR="00254B0D" w:rsidRPr="00640956" w:rsidRDefault="00254B0D" w:rsidP="00AB312E">
            <w:pPr>
              <w:jc w:val="both"/>
              <w:rPr>
                <w:color w:val="000000" w:themeColor="text1"/>
                <w:szCs w:val="28"/>
              </w:rPr>
            </w:pPr>
            <w:r w:rsidRPr="00640956">
              <w:rPr>
                <w:color w:val="000000" w:themeColor="text1"/>
                <w:szCs w:val="28"/>
              </w:rPr>
              <w:t>Развивающие игры</w:t>
            </w:r>
          </w:p>
        </w:tc>
      </w:tr>
      <w:tr w:rsidR="00AB312E" w:rsidRPr="00640956" w14:paraId="308E54E8" w14:textId="77777777" w:rsidTr="005869FB">
        <w:trPr>
          <w:trHeight w:val="2531"/>
        </w:trPr>
        <w:tc>
          <w:tcPr>
            <w:tcW w:w="2694" w:type="dxa"/>
            <w:tcBorders>
              <w:top w:val="single" w:sz="12" w:space="0" w:color="632423" w:themeColor="accent2" w:themeShade="80"/>
              <w:left w:val="single" w:sz="4" w:space="0" w:color="000000"/>
            </w:tcBorders>
            <w:shd w:val="clear" w:color="auto" w:fill="auto"/>
          </w:tcPr>
          <w:p w14:paraId="21194FA2" w14:textId="77777777" w:rsidR="00AB312E" w:rsidRPr="00640956" w:rsidRDefault="00254B0D" w:rsidP="00AB312E">
            <w:pPr>
              <w:rPr>
                <w:color w:val="000000" w:themeColor="text1"/>
              </w:rPr>
            </w:pPr>
            <w:r w:rsidRPr="00640956">
              <w:rPr>
                <w:color w:val="000000" w:themeColor="text1"/>
              </w:rPr>
              <w:lastRenderedPageBreak/>
              <w:t>Окружающий мир</w:t>
            </w:r>
          </w:p>
        </w:tc>
        <w:tc>
          <w:tcPr>
            <w:tcW w:w="2835" w:type="dxa"/>
            <w:tcBorders>
              <w:top w:val="single" w:sz="4" w:space="0" w:color="000000"/>
              <w:left w:val="single" w:sz="4" w:space="0" w:color="000000"/>
              <w:bottom w:val="single" w:sz="4" w:space="0" w:color="000000"/>
            </w:tcBorders>
            <w:shd w:val="clear" w:color="auto" w:fill="auto"/>
          </w:tcPr>
          <w:p w14:paraId="6310BBB6" w14:textId="77777777" w:rsidR="00AB312E" w:rsidRPr="00640956" w:rsidRDefault="00AB312E" w:rsidP="00AB312E">
            <w:pPr>
              <w:rPr>
                <w:color w:val="000000" w:themeColor="text1"/>
                <w:szCs w:val="28"/>
              </w:rPr>
            </w:pPr>
          </w:p>
        </w:tc>
        <w:tc>
          <w:tcPr>
            <w:tcW w:w="3261" w:type="dxa"/>
            <w:tcBorders>
              <w:top w:val="single" w:sz="4" w:space="0" w:color="000000"/>
              <w:left w:val="single" w:sz="4" w:space="0" w:color="000000"/>
              <w:bottom w:val="single" w:sz="4" w:space="0" w:color="000000"/>
            </w:tcBorders>
            <w:shd w:val="clear" w:color="auto" w:fill="auto"/>
          </w:tcPr>
          <w:p w14:paraId="13FE285C"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Сюжетно-ролевая игра</w:t>
            </w:r>
          </w:p>
          <w:p w14:paraId="185F12D6"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Рассматривание</w:t>
            </w:r>
          </w:p>
          <w:p w14:paraId="1262652D"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Наблюдение</w:t>
            </w:r>
          </w:p>
          <w:p w14:paraId="63D0231F"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Игра-экспериментирование</w:t>
            </w:r>
          </w:p>
          <w:p w14:paraId="42E049CF"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Исследовательская деятельность</w:t>
            </w:r>
          </w:p>
          <w:p w14:paraId="317C531B"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Конструирование</w:t>
            </w:r>
          </w:p>
          <w:p w14:paraId="098D0289"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Развивающие игры</w:t>
            </w:r>
          </w:p>
          <w:p w14:paraId="01A6FF71"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Экскурсии</w:t>
            </w:r>
          </w:p>
        </w:tc>
        <w:tc>
          <w:tcPr>
            <w:tcW w:w="3118" w:type="dxa"/>
            <w:tcBorders>
              <w:top w:val="single" w:sz="4" w:space="0" w:color="000000"/>
              <w:left w:val="single" w:sz="4" w:space="0" w:color="000000"/>
              <w:bottom w:val="single" w:sz="4" w:space="0" w:color="000000"/>
            </w:tcBorders>
            <w:shd w:val="clear" w:color="auto" w:fill="auto"/>
          </w:tcPr>
          <w:p w14:paraId="7EA231F7" w14:textId="77777777" w:rsidR="00AB312E" w:rsidRPr="00640956" w:rsidRDefault="00AB312E" w:rsidP="005869FB">
            <w:pPr>
              <w:rPr>
                <w:color w:val="000000" w:themeColor="text1"/>
                <w:szCs w:val="28"/>
              </w:rPr>
            </w:pPr>
            <w:r w:rsidRPr="00640956">
              <w:rPr>
                <w:color w:val="000000" w:themeColor="text1"/>
                <w:szCs w:val="28"/>
              </w:rPr>
              <w:t>Сюжетно-ролевая игра</w:t>
            </w:r>
          </w:p>
          <w:p w14:paraId="2F63DF79" w14:textId="77777777" w:rsidR="00AB312E" w:rsidRPr="00640956" w:rsidRDefault="00AB312E" w:rsidP="00AB312E">
            <w:pPr>
              <w:ind w:hanging="34"/>
              <w:rPr>
                <w:color w:val="000000" w:themeColor="text1"/>
                <w:szCs w:val="28"/>
              </w:rPr>
            </w:pPr>
            <w:r w:rsidRPr="00640956">
              <w:rPr>
                <w:color w:val="000000" w:themeColor="text1"/>
                <w:szCs w:val="28"/>
              </w:rPr>
              <w:t>Рассматривание</w:t>
            </w:r>
          </w:p>
          <w:p w14:paraId="2580E506" w14:textId="77777777" w:rsidR="00AB312E" w:rsidRPr="00640956" w:rsidRDefault="00AB312E" w:rsidP="00AB312E">
            <w:pPr>
              <w:ind w:hanging="34"/>
              <w:rPr>
                <w:color w:val="000000" w:themeColor="text1"/>
                <w:szCs w:val="28"/>
              </w:rPr>
            </w:pPr>
            <w:r w:rsidRPr="00640956">
              <w:rPr>
                <w:color w:val="000000" w:themeColor="text1"/>
                <w:szCs w:val="28"/>
              </w:rPr>
              <w:t>Наблюдение</w:t>
            </w:r>
          </w:p>
          <w:p w14:paraId="5CDED645" w14:textId="77777777" w:rsidR="00AB312E" w:rsidRPr="00640956" w:rsidRDefault="005869FB" w:rsidP="00AB312E">
            <w:pPr>
              <w:ind w:hanging="34"/>
              <w:rPr>
                <w:color w:val="000000" w:themeColor="text1"/>
                <w:szCs w:val="28"/>
              </w:rPr>
            </w:pPr>
            <w:r>
              <w:rPr>
                <w:color w:val="000000" w:themeColor="text1"/>
                <w:szCs w:val="28"/>
              </w:rPr>
              <w:t>Игра-</w:t>
            </w:r>
            <w:r w:rsidR="00AB312E" w:rsidRPr="00640956">
              <w:rPr>
                <w:color w:val="000000" w:themeColor="text1"/>
                <w:szCs w:val="28"/>
              </w:rPr>
              <w:t>экспериментирование</w:t>
            </w:r>
          </w:p>
          <w:p w14:paraId="6BCEECA8" w14:textId="77777777" w:rsidR="00AB312E" w:rsidRPr="00640956" w:rsidRDefault="00AB312E" w:rsidP="00AB312E">
            <w:pPr>
              <w:ind w:hanging="34"/>
              <w:rPr>
                <w:color w:val="000000" w:themeColor="text1"/>
                <w:szCs w:val="28"/>
              </w:rPr>
            </w:pPr>
            <w:r w:rsidRPr="00640956">
              <w:rPr>
                <w:color w:val="000000" w:themeColor="text1"/>
                <w:szCs w:val="28"/>
              </w:rPr>
              <w:t>Исследовательская деятельность</w:t>
            </w:r>
          </w:p>
          <w:p w14:paraId="7C59CFD4" w14:textId="77777777" w:rsidR="00AB312E" w:rsidRPr="00640956" w:rsidRDefault="00AB312E" w:rsidP="00AB312E">
            <w:pPr>
              <w:ind w:hanging="34"/>
              <w:rPr>
                <w:color w:val="000000" w:themeColor="text1"/>
                <w:szCs w:val="28"/>
              </w:rPr>
            </w:pPr>
            <w:r w:rsidRPr="00640956">
              <w:rPr>
                <w:color w:val="000000" w:themeColor="text1"/>
                <w:szCs w:val="28"/>
              </w:rPr>
              <w:t>Конструирование</w:t>
            </w:r>
          </w:p>
          <w:p w14:paraId="1C870050" w14:textId="77777777" w:rsidR="00AB312E" w:rsidRPr="00640956" w:rsidRDefault="00AB312E" w:rsidP="00AB312E">
            <w:pPr>
              <w:ind w:hanging="34"/>
              <w:rPr>
                <w:color w:val="000000" w:themeColor="text1"/>
                <w:szCs w:val="28"/>
              </w:rPr>
            </w:pPr>
            <w:r w:rsidRPr="00640956">
              <w:rPr>
                <w:color w:val="000000" w:themeColor="text1"/>
                <w:szCs w:val="28"/>
              </w:rPr>
              <w:t xml:space="preserve"> Развивающие игры</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0223C021" w14:textId="77777777" w:rsidR="00AB312E" w:rsidRPr="00640956" w:rsidRDefault="00AB312E" w:rsidP="00AB312E">
            <w:pPr>
              <w:snapToGrid w:val="0"/>
              <w:jc w:val="both"/>
              <w:rPr>
                <w:color w:val="000000" w:themeColor="text1"/>
                <w:sz w:val="28"/>
                <w:szCs w:val="28"/>
              </w:rPr>
            </w:pPr>
          </w:p>
        </w:tc>
      </w:tr>
      <w:tr w:rsidR="00AB312E" w:rsidRPr="00640956" w14:paraId="4D7810A8" w14:textId="77777777" w:rsidTr="005869FB">
        <w:trPr>
          <w:trHeight w:val="1120"/>
        </w:trPr>
        <w:tc>
          <w:tcPr>
            <w:tcW w:w="2694" w:type="dxa"/>
            <w:tcBorders>
              <w:top w:val="single" w:sz="4" w:space="0" w:color="000000"/>
              <w:left w:val="single" w:sz="4" w:space="0" w:color="000000"/>
              <w:bottom w:val="single" w:sz="4" w:space="0" w:color="000000"/>
            </w:tcBorders>
            <w:shd w:val="clear" w:color="auto" w:fill="auto"/>
          </w:tcPr>
          <w:p w14:paraId="5F5C147C" w14:textId="77777777" w:rsidR="00AB312E" w:rsidRPr="00640956" w:rsidRDefault="004B5B96" w:rsidP="00AB312E">
            <w:pPr>
              <w:jc w:val="both"/>
              <w:rPr>
                <w:color w:val="000000" w:themeColor="text1"/>
              </w:rPr>
            </w:pPr>
            <w:r w:rsidRPr="00640956">
              <w:rPr>
                <w:rFonts w:eastAsia="Calibri"/>
                <w:color w:val="000000" w:themeColor="text1"/>
                <w:szCs w:val="26"/>
              </w:rPr>
              <w:t>Природа</w:t>
            </w:r>
          </w:p>
        </w:tc>
        <w:tc>
          <w:tcPr>
            <w:tcW w:w="2835" w:type="dxa"/>
            <w:tcBorders>
              <w:top w:val="single" w:sz="4" w:space="0" w:color="000000"/>
              <w:left w:val="single" w:sz="4" w:space="0" w:color="000000"/>
              <w:bottom w:val="single" w:sz="4" w:space="0" w:color="000000"/>
            </w:tcBorders>
            <w:shd w:val="clear" w:color="auto" w:fill="auto"/>
          </w:tcPr>
          <w:p w14:paraId="6A8ABF79" w14:textId="77777777" w:rsidR="00AB312E" w:rsidRPr="00640956" w:rsidRDefault="005869FB" w:rsidP="00AB312E">
            <w:pPr>
              <w:ind w:hanging="34"/>
              <w:rPr>
                <w:color w:val="000000" w:themeColor="text1"/>
              </w:rPr>
            </w:pPr>
            <w:r>
              <w:rPr>
                <w:color w:val="000000" w:themeColor="text1"/>
              </w:rPr>
              <w:t xml:space="preserve">Прогулки </w:t>
            </w:r>
            <w:r w:rsidR="00AB312E" w:rsidRPr="00640956">
              <w:rPr>
                <w:color w:val="000000" w:themeColor="text1"/>
              </w:rPr>
              <w:t>(объяснение, напоминание)</w:t>
            </w:r>
          </w:p>
          <w:p w14:paraId="67E06A68" w14:textId="77777777" w:rsidR="00AB312E" w:rsidRPr="00640956" w:rsidRDefault="00AB312E" w:rsidP="00AB312E">
            <w:pPr>
              <w:ind w:hanging="34"/>
              <w:rPr>
                <w:color w:val="000000" w:themeColor="text1"/>
              </w:rPr>
            </w:pPr>
            <w:r w:rsidRPr="00640956">
              <w:rPr>
                <w:color w:val="000000" w:themeColor="text1"/>
              </w:rPr>
              <w:t>Первая  и вторая половина дня</w:t>
            </w:r>
          </w:p>
          <w:p w14:paraId="275F15BD" w14:textId="77777777" w:rsidR="00AB312E" w:rsidRPr="00640956" w:rsidRDefault="004B5B96" w:rsidP="00AB312E">
            <w:pPr>
              <w:snapToGrid w:val="0"/>
              <w:rPr>
                <w:color w:val="000000" w:themeColor="text1"/>
              </w:rPr>
            </w:pPr>
            <w:r w:rsidRPr="00640956">
              <w:rPr>
                <w:color w:val="000000" w:themeColor="text1"/>
              </w:rPr>
              <w:t>Ситуативный разговор с детьми</w:t>
            </w:r>
          </w:p>
        </w:tc>
        <w:tc>
          <w:tcPr>
            <w:tcW w:w="3261" w:type="dxa"/>
            <w:tcBorders>
              <w:top w:val="single" w:sz="4" w:space="0" w:color="000000"/>
              <w:left w:val="single" w:sz="4" w:space="0" w:color="000000"/>
              <w:bottom w:val="single" w:sz="4" w:space="0" w:color="000000"/>
            </w:tcBorders>
            <w:shd w:val="clear" w:color="auto" w:fill="auto"/>
          </w:tcPr>
          <w:p w14:paraId="05D1B41A" w14:textId="77777777" w:rsidR="004B5B96" w:rsidRPr="00640956" w:rsidRDefault="004B5B96" w:rsidP="004B5B96">
            <w:pPr>
              <w:pStyle w:val="310"/>
              <w:ind w:left="0"/>
              <w:rPr>
                <w:color w:val="000000" w:themeColor="text1"/>
                <w:sz w:val="24"/>
                <w:szCs w:val="28"/>
              </w:rPr>
            </w:pPr>
            <w:r w:rsidRPr="00640956">
              <w:rPr>
                <w:color w:val="000000" w:themeColor="text1"/>
                <w:sz w:val="24"/>
                <w:szCs w:val="28"/>
              </w:rPr>
              <w:t>Наблюдение</w:t>
            </w:r>
          </w:p>
          <w:p w14:paraId="58F70503" w14:textId="77777777" w:rsidR="00AB312E" w:rsidRPr="00640956" w:rsidRDefault="00AB312E" w:rsidP="00AB312E">
            <w:pPr>
              <w:pStyle w:val="310"/>
              <w:snapToGrid w:val="0"/>
              <w:ind w:left="0"/>
              <w:rPr>
                <w:color w:val="000000" w:themeColor="text1"/>
                <w:spacing w:val="-2"/>
                <w:sz w:val="24"/>
              </w:rPr>
            </w:pPr>
            <w:r w:rsidRPr="00640956">
              <w:rPr>
                <w:color w:val="000000" w:themeColor="text1"/>
                <w:sz w:val="24"/>
              </w:rPr>
              <w:t xml:space="preserve">Беседы, </w:t>
            </w:r>
            <w:r w:rsidRPr="00640956">
              <w:rPr>
                <w:color w:val="000000" w:themeColor="text1"/>
                <w:spacing w:val="-2"/>
                <w:sz w:val="24"/>
              </w:rPr>
              <w:t>чтение  худ. литературы,</w:t>
            </w:r>
          </w:p>
          <w:p w14:paraId="17882D71" w14:textId="77777777" w:rsidR="00AB312E" w:rsidRPr="00640956" w:rsidRDefault="00AB312E" w:rsidP="00AB312E">
            <w:pPr>
              <w:pStyle w:val="310"/>
              <w:snapToGrid w:val="0"/>
              <w:ind w:left="0"/>
              <w:rPr>
                <w:color w:val="000000" w:themeColor="text1"/>
                <w:spacing w:val="-2"/>
                <w:sz w:val="24"/>
              </w:rPr>
            </w:pPr>
            <w:r w:rsidRPr="00640956">
              <w:rPr>
                <w:color w:val="000000" w:themeColor="text1"/>
                <w:spacing w:val="-2"/>
                <w:sz w:val="24"/>
              </w:rPr>
              <w:t>Проблемная ситуация</w:t>
            </w:r>
          </w:p>
          <w:p w14:paraId="5E440A5C" w14:textId="77777777" w:rsidR="00AB312E" w:rsidRPr="00640956" w:rsidRDefault="00AB312E" w:rsidP="00AB312E">
            <w:pPr>
              <w:pStyle w:val="310"/>
              <w:ind w:left="0"/>
              <w:rPr>
                <w:color w:val="000000" w:themeColor="text1"/>
                <w:sz w:val="24"/>
                <w:szCs w:val="28"/>
              </w:rPr>
            </w:pPr>
            <w:r w:rsidRPr="00640956">
              <w:rPr>
                <w:color w:val="000000" w:themeColor="text1"/>
                <w:sz w:val="24"/>
                <w:szCs w:val="28"/>
              </w:rPr>
              <w:t>Сюжетно-ролевая игра</w:t>
            </w:r>
          </w:p>
          <w:p w14:paraId="734E621B" w14:textId="77777777" w:rsidR="00AB312E" w:rsidRPr="00640956" w:rsidRDefault="00AB312E" w:rsidP="00AB312E">
            <w:pPr>
              <w:pStyle w:val="310"/>
              <w:snapToGrid w:val="0"/>
              <w:ind w:left="0"/>
              <w:rPr>
                <w:color w:val="000000" w:themeColor="text1"/>
                <w:sz w:val="24"/>
                <w:szCs w:val="28"/>
              </w:rPr>
            </w:pPr>
            <w:r w:rsidRPr="00640956">
              <w:rPr>
                <w:color w:val="000000" w:themeColor="text1"/>
                <w:sz w:val="24"/>
                <w:szCs w:val="28"/>
              </w:rPr>
              <w:t>Экскурсии</w:t>
            </w:r>
          </w:p>
          <w:p w14:paraId="21169B39" w14:textId="77777777" w:rsidR="00AB312E" w:rsidRPr="00640956" w:rsidRDefault="00AB312E" w:rsidP="00AB312E">
            <w:pPr>
              <w:pStyle w:val="310"/>
              <w:snapToGrid w:val="0"/>
              <w:ind w:left="0"/>
              <w:rPr>
                <w:color w:val="000000" w:themeColor="text1"/>
                <w:spacing w:val="-2"/>
                <w:sz w:val="24"/>
              </w:rPr>
            </w:pPr>
            <w:r w:rsidRPr="00640956">
              <w:rPr>
                <w:color w:val="000000" w:themeColor="text1"/>
                <w:spacing w:val="-2"/>
                <w:sz w:val="24"/>
              </w:rPr>
              <w:t>дидактические игры, игровые задания</w:t>
            </w:r>
          </w:p>
          <w:p w14:paraId="7B4DA575" w14:textId="77777777" w:rsidR="00AB312E" w:rsidRPr="00640956" w:rsidRDefault="00AB312E" w:rsidP="004B5B96">
            <w:pPr>
              <w:pStyle w:val="310"/>
              <w:ind w:left="0"/>
              <w:rPr>
                <w:color w:val="000000" w:themeColor="text1"/>
                <w:sz w:val="24"/>
                <w:szCs w:val="28"/>
              </w:rPr>
            </w:pPr>
            <w:r w:rsidRPr="00640956">
              <w:rPr>
                <w:color w:val="000000" w:themeColor="text1"/>
                <w:sz w:val="24"/>
                <w:szCs w:val="28"/>
              </w:rPr>
              <w:t>Рассматривание</w:t>
            </w:r>
          </w:p>
        </w:tc>
        <w:tc>
          <w:tcPr>
            <w:tcW w:w="3118" w:type="dxa"/>
            <w:tcBorders>
              <w:top w:val="single" w:sz="4" w:space="0" w:color="000000"/>
              <w:left w:val="single" w:sz="4" w:space="0" w:color="000000"/>
              <w:bottom w:val="single" w:sz="4" w:space="0" w:color="000000"/>
            </w:tcBorders>
            <w:shd w:val="clear" w:color="auto" w:fill="auto"/>
          </w:tcPr>
          <w:p w14:paraId="6CD16BD8" w14:textId="77777777" w:rsidR="00AB312E" w:rsidRPr="00640956" w:rsidRDefault="00AB312E" w:rsidP="00AB312E">
            <w:pPr>
              <w:ind w:hanging="34"/>
              <w:rPr>
                <w:color w:val="000000" w:themeColor="text1"/>
                <w:szCs w:val="28"/>
              </w:rPr>
            </w:pPr>
            <w:r w:rsidRPr="00640956">
              <w:rPr>
                <w:color w:val="000000" w:themeColor="text1"/>
                <w:szCs w:val="28"/>
              </w:rPr>
              <w:t>Сюжетно-ролевая игра</w:t>
            </w:r>
          </w:p>
          <w:p w14:paraId="39231E80" w14:textId="77777777" w:rsidR="00AB312E" w:rsidRPr="00640956" w:rsidRDefault="00AB312E" w:rsidP="00AB312E">
            <w:pPr>
              <w:ind w:hanging="34"/>
              <w:rPr>
                <w:color w:val="000000" w:themeColor="text1"/>
                <w:szCs w:val="28"/>
              </w:rPr>
            </w:pPr>
            <w:r w:rsidRPr="00640956">
              <w:rPr>
                <w:color w:val="000000" w:themeColor="text1"/>
                <w:szCs w:val="28"/>
              </w:rPr>
              <w:t>Игра-экспериментирование</w:t>
            </w:r>
          </w:p>
          <w:p w14:paraId="1355F709" w14:textId="77777777" w:rsidR="00AB312E" w:rsidRPr="00640956" w:rsidRDefault="00AB312E" w:rsidP="00AB312E">
            <w:pPr>
              <w:snapToGrid w:val="0"/>
              <w:ind w:hanging="34"/>
              <w:rPr>
                <w:color w:val="000000" w:themeColor="text1"/>
                <w:spacing w:val="-2"/>
              </w:rPr>
            </w:pPr>
            <w:r w:rsidRPr="00640956">
              <w:rPr>
                <w:color w:val="000000" w:themeColor="text1"/>
              </w:rPr>
              <w:t xml:space="preserve">Игровая деятельность, </w:t>
            </w:r>
            <w:r w:rsidRPr="00640956">
              <w:rPr>
                <w:color w:val="000000" w:themeColor="text1"/>
                <w:spacing w:val="-2"/>
              </w:rPr>
              <w:t>дидактические игры</w:t>
            </w:r>
          </w:p>
          <w:p w14:paraId="63F2C246" w14:textId="77777777" w:rsidR="00AB312E" w:rsidRPr="00640956" w:rsidRDefault="00AB312E" w:rsidP="00AB312E">
            <w:pPr>
              <w:snapToGrid w:val="0"/>
              <w:ind w:hanging="34"/>
              <w:rPr>
                <w:color w:val="000000" w:themeColor="text1"/>
              </w:rPr>
            </w:pPr>
            <w:r w:rsidRPr="00640956">
              <w:rPr>
                <w:color w:val="000000" w:themeColor="text1"/>
              </w:rPr>
              <w:t>Рассматривание иллюстраций, настольно-печатные игры.</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7313E57F" w14:textId="77777777" w:rsidR="00AB312E" w:rsidRPr="00640956" w:rsidRDefault="00AB312E" w:rsidP="00AB312E">
            <w:pPr>
              <w:jc w:val="both"/>
              <w:rPr>
                <w:color w:val="000000" w:themeColor="text1"/>
                <w:szCs w:val="28"/>
              </w:rPr>
            </w:pPr>
            <w:r w:rsidRPr="00640956">
              <w:rPr>
                <w:color w:val="000000" w:themeColor="text1"/>
                <w:szCs w:val="28"/>
              </w:rPr>
              <w:t>Целевые прогулки</w:t>
            </w:r>
          </w:p>
          <w:p w14:paraId="5D5832D2" w14:textId="77777777" w:rsidR="00AB312E" w:rsidRPr="00640956" w:rsidRDefault="00AB312E" w:rsidP="00AB312E">
            <w:pPr>
              <w:snapToGrid w:val="0"/>
              <w:jc w:val="both"/>
              <w:rPr>
                <w:color w:val="000000" w:themeColor="text1"/>
                <w:szCs w:val="28"/>
              </w:rPr>
            </w:pPr>
            <w:r w:rsidRPr="00640956">
              <w:rPr>
                <w:color w:val="000000" w:themeColor="text1"/>
                <w:szCs w:val="28"/>
              </w:rPr>
              <w:t>Развивающие игры</w:t>
            </w:r>
          </w:p>
          <w:p w14:paraId="1BA27B88" w14:textId="77777777" w:rsidR="00AB312E" w:rsidRPr="00640956" w:rsidRDefault="00AB312E" w:rsidP="00AB312E">
            <w:pPr>
              <w:snapToGrid w:val="0"/>
              <w:jc w:val="both"/>
              <w:rPr>
                <w:color w:val="000000" w:themeColor="text1"/>
              </w:rPr>
            </w:pPr>
            <w:r w:rsidRPr="00640956">
              <w:rPr>
                <w:color w:val="000000" w:themeColor="text1"/>
              </w:rPr>
              <w:t>Личный пример</w:t>
            </w:r>
          </w:p>
          <w:p w14:paraId="4369D0B2" w14:textId="77777777" w:rsidR="00AB312E" w:rsidRPr="00640956" w:rsidRDefault="00AB312E" w:rsidP="00AB312E">
            <w:pPr>
              <w:snapToGrid w:val="0"/>
              <w:jc w:val="both"/>
              <w:rPr>
                <w:color w:val="000000" w:themeColor="text1"/>
                <w:sz w:val="28"/>
                <w:szCs w:val="28"/>
              </w:rPr>
            </w:pPr>
            <w:r w:rsidRPr="00640956">
              <w:rPr>
                <w:color w:val="000000" w:themeColor="text1"/>
              </w:rPr>
              <w:t xml:space="preserve">Чтение книг </w:t>
            </w:r>
          </w:p>
        </w:tc>
      </w:tr>
    </w:tbl>
    <w:p w14:paraId="1223EEA0" w14:textId="77777777" w:rsidR="00FD61C9" w:rsidRDefault="00FD61C9" w:rsidP="005869FB">
      <w:pPr>
        <w:widowControl w:val="0"/>
        <w:jc w:val="both"/>
        <w:rPr>
          <w:b/>
          <w:color w:val="000000" w:themeColor="text1"/>
        </w:rPr>
      </w:pPr>
    </w:p>
    <w:p w14:paraId="078631B1" w14:textId="77777777" w:rsidR="00FD61C9" w:rsidRPr="00FD61C9" w:rsidRDefault="00AB312E" w:rsidP="005869FB">
      <w:pPr>
        <w:widowControl w:val="0"/>
        <w:jc w:val="both"/>
        <w:rPr>
          <w:b/>
          <w:color w:val="000000" w:themeColor="text1"/>
        </w:rPr>
      </w:pPr>
      <w:r w:rsidRPr="00640956">
        <w:rPr>
          <w:b/>
          <w:color w:val="000000" w:themeColor="text1"/>
        </w:rPr>
        <w:t>Иные характеристики содержания образовательной области «Познавательное развитие»</w:t>
      </w:r>
    </w:p>
    <w:p w14:paraId="422D044E" w14:textId="77777777" w:rsidR="00AB312E" w:rsidRPr="00FD61C9" w:rsidRDefault="00FD61C9" w:rsidP="005869FB">
      <w:pPr>
        <w:widowControl w:val="0"/>
        <w:jc w:val="both"/>
        <w:rPr>
          <w:b/>
          <w:color w:val="000000" w:themeColor="text1"/>
        </w:rPr>
      </w:pPr>
      <w:r>
        <w:rPr>
          <w:b/>
          <w:i/>
          <w:color w:val="000000" w:themeColor="text1"/>
        </w:rPr>
        <w:t xml:space="preserve">Математические представления </w:t>
      </w:r>
    </w:p>
    <w:tbl>
      <w:tblPr>
        <w:tblpPr w:leftFromText="180" w:rightFromText="180" w:vertAnchor="text" w:horzAnchor="margin" w:tblpXSpec="center" w:tblpY="574"/>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984"/>
        <w:gridCol w:w="142"/>
        <w:gridCol w:w="5107"/>
        <w:gridCol w:w="138"/>
        <w:gridCol w:w="2693"/>
        <w:gridCol w:w="142"/>
        <w:gridCol w:w="4961"/>
      </w:tblGrid>
      <w:tr w:rsidR="00FF3019" w:rsidRPr="00640956" w14:paraId="7F18BF52" w14:textId="77777777" w:rsidTr="00EA33BA">
        <w:trPr>
          <w:trHeight w:val="20"/>
        </w:trPr>
        <w:tc>
          <w:tcPr>
            <w:tcW w:w="392" w:type="dxa"/>
            <w:vMerge w:val="restart"/>
            <w:vAlign w:val="center"/>
          </w:tcPr>
          <w:p w14:paraId="540AF63B" w14:textId="77777777" w:rsidR="00FF3019" w:rsidRPr="00640956" w:rsidRDefault="00FF3019" w:rsidP="00EA33BA">
            <w:pPr>
              <w:keepNext/>
              <w:keepLines/>
              <w:tabs>
                <w:tab w:val="left" w:pos="426"/>
              </w:tabs>
              <w:jc w:val="center"/>
              <w:rPr>
                <w:color w:val="000000" w:themeColor="text1"/>
              </w:rPr>
            </w:pPr>
            <w:r w:rsidRPr="00640956">
              <w:rPr>
                <w:color w:val="000000" w:themeColor="text1"/>
              </w:rPr>
              <w:t>№</w:t>
            </w:r>
          </w:p>
          <w:p w14:paraId="439523BA" w14:textId="77777777" w:rsidR="00FF3019" w:rsidRPr="00640956" w:rsidRDefault="00FF3019" w:rsidP="00EA33BA">
            <w:pPr>
              <w:keepNext/>
              <w:keepLines/>
              <w:tabs>
                <w:tab w:val="left" w:pos="426"/>
              </w:tabs>
              <w:jc w:val="center"/>
              <w:rPr>
                <w:b/>
                <w:color w:val="000000" w:themeColor="text1"/>
              </w:rPr>
            </w:pPr>
            <w:r w:rsidRPr="00640956">
              <w:rPr>
                <w:color w:val="000000" w:themeColor="text1"/>
              </w:rPr>
              <w:t>п/п</w:t>
            </w:r>
          </w:p>
        </w:tc>
        <w:tc>
          <w:tcPr>
            <w:tcW w:w="10064" w:type="dxa"/>
            <w:gridSpan w:val="5"/>
            <w:vAlign w:val="center"/>
          </w:tcPr>
          <w:p w14:paraId="4B887ECC" w14:textId="77777777" w:rsidR="00FF3019" w:rsidRPr="00640956" w:rsidRDefault="00FF3019" w:rsidP="00EA33BA">
            <w:pPr>
              <w:keepNext/>
              <w:keepLines/>
              <w:tabs>
                <w:tab w:val="left" w:pos="426"/>
              </w:tabs>
              <w:jc w:val="center"/>
              <w:rPr>
                <w:b/>
                <w:color w:val="000000" w:themeColor="text1"/>
              </w:rPr>
            </w:pPr>
            <w:r w:rsidRPr="00640956">
              <w:rPr>
                <w:b/>
                <w:color w:val="000000" w:themeColor="text1"/>
              </w:rPr>
              <w:t>НОД</w:t>
            </w:r>
          </w:p>
        </w:tc>
        <w:tc>
          <w:tcPr>
            <w:tcW w:w="5103" w:type="dxa"/>
            <w:gridSpan w:val="2"/>
            <w:vAlign w:val="center"/>
          </w:tcPr>
          <w:p w14:paraId="4E7524FC" w14:textId="77777777" w:rsidR="00FF3019" w:rsidRPr="00640956" w:rsidRDefault="00FF3019" w:rsidP="00EA33BA">
            <w:pPr>
              <w:keepNext/>
              <w:keepLines/>
              <w:tabs>
                <w:tab w:val="left" w:pos="426"/>
              </w:tabs>
              <w:jc w:val="center"/>
              <w:rPr>
                <w:b/>
                <w:color w:val="000000" w:themeColor="text1"/>
              </w:rPr>
            </w:pPr>
            <w:r w:rsidRPr="00640956">
              <w:rPr>
                <w:b/>
                <w:color w:val="000000" w:themeColor="text1"/>
              </w:rPr>
              <w:t>СОВ Д</w:t>
            </w:r>
          </w:p>
        </w:tc>
      </w:tr>
      <w:tr w:rsidR="00FF3019" w:rsidRPr="00640956" w14:paraId="568E14FD" w14:textId="77777777" w:rsidTr="00EA33BA">
        <w:trPr>
          <w:trHeight w:val="20"/>
        </w:trPr>
        <w:tc>
          <w:tcPr>
            <w:tcW w:w="392" w:type="dxa"/>
            <w:vMerge/>
            <w:vAlign w:val="center"/>
          </w:tcPr>
          <w:p w14:paraId="73709C94" w14:textId="77777777" w:rsidR="00FF3019" w:rsidRPr="00640956" w:rsidRDefault="00FF3019" w:rsidP="00EA33BA">
            <w:pPr>
              <w:keepNext/>
              <w:keepLines/>
              <w:tabs>
                <w:tab w:val="left" w:pos="426"/>
              </w:tabs>
              <w:jc w:val="center"/>
              <w:rPr>
                <w:b/>
                <w:color w:val="000000" w:themeColor="text1"/>
              </w:rPr>
            </w:pPr>
          </w:p>
        </w:tc>
        <w:tc>
          <w:tcPr>
            <w:tcW w:w="1984" w:type="dxa"/>
            <w:vAlign w:val="center"/>
          </w:tcPr>
          <w:p w14:paraId="4233DA45" w14:textId="77777777" w:rsidR="00FF3019" w:rsidRPr="00640956" w:rsidRDefault="00FF3019" w:rsidP="00EA33BA">
            <w:pPr>
              <w:keepNext/>
              <w:keepLines/>
              <w:tabs>
                <w:tab w:val="left" w:pos="426"/>
              </w:tabs>
              <w:jc w:val="center"/>
              <w:rPr>
                <w:color w:val="000000" w:themeColor="text1"/>
              </w:rPr>
            </w:pPr>
            <w:r w:rsidRPr="00640956">
              <w:rPr>
                <w:color w:val="000000" w:themeColor="text1"/>
              </w:rPr>
              <w:t>Тема</w:t>
            </w:r>
          </w:p>
        </w:tc>
        <w:tc>
          <w:tcPr>
            <w:tcW w:w="5387" w:type="dxa"/>
            <w:gridSpan w:val="3"/>
            <w:vAlign w:val="center"/>
          </w:tcPr>
          <w:p w14:paraId="5A495052" w14:textId="77777777" w:rsidR="00FF3019" w:rsidRPr="00640956" w:rsidRDefault="00FF3019" w:rsidP="00EA33BA">
            <w:pPr>
              <w:keepNext/>
              <w:keepLines/>
              <w:tabs>
                <w:tab w:val="left" w:pos="426"/>
              </w:tabs>
              <w:jc w:val="center"/>
              <w:rPr>
                <w:color w:val="000000" w:themeColor="text1"/>
              </w:rPr>
            </w:pPr>
            <w:r w:rsidRPr="00640956">
              <w:rPr>
                <w:color w:val="000000" w:themeColor="text1"/>
              </w:rPr>
              <w:t>Цель</w:t>
            </w:r>
          </w:p>
        </w:tc>
        <w:tc>
          <w:tcPr>
            <w:tcW w:w="2693" w:type="dxa"/>
            <w:vAlign w:val="center"/>
          </w:tcPr>
          <w:p w14:paraId="499B5007" w14:textId="77777777" w:rsidR="00FF3019" w:rsidRPr="00640956" w:rsidRDefault="00FF3019" w:rsidP="00EA33BA">
            <w:pPr>
              <w:pStyle w:val="aa"/>
              <w:keepNext/>
              <w:keepLines/>
              <w:suppressAutoHyphens w:val="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Источник</w:t>
            </w:r>
          </w:p>
          <w:p w14:paraId="6659E825" w14:textId="77777777" w:rsidR="00FF3019" w:rsidRPr="00640956" w:rsidRDefault="00FF3019" w:rsidP="00EA33BA">
            <w:pPr>
              <w:pStyle w:val="aa"/>
              <w:keepNext/>
              <w:keepLines/>
              <w:suppressAutoHyphens w:val="0"/>
              <w:jc w:val="center"/>
              <w:rPr>
                <w:rFonts w:ascii="Times New Roman" w:hAnsi="Times New Roman"/>
                <w:color w:val="000000" w:themeColor="text1"/>
                <w:sz w:val="24"/>
                <w:szCs w:val="24"/>
              </w:rPr>
            </w:pPr>
            <w:r w:rsidRPr="00640956">
              <w:rPr>
                <w:rFonts w:ascii="Times New Roman" w:hAnsi="Times New Roman"/>
                <w:color w:val="000000" w:themeColor="text1"/>
                <w:sz w:val="24"/>
                <w:szCs w:val="24"/>
              </w:rPr>
              <w:t>Автор, название методической литературы</w:t>
            </w:r>
          </w:p>
        </w:tc>
        <w:tc>
          <w:tcPr>
            <w:tcW w:w="5103" w:type="dxa"/>
            <w:gridSpan w:val="2"/>
            <w:vAlign w:val="center"/>
          </w:tcPr>
          <w:p w14:paraId="222BB7D9" w14:textId="77777777" w:rsidR="00FF3019" w:rsidRPr="00640956" w:rsidRDefault="00FF3019" w:rsidP="00EA33BA">
            <w:pPr>
              <w:keepNext/>
              <w:keepLines/>
              <w:tabs>
                <w:tab w:val="left" w:pos="284"/>
              </w:tabs>
              <w:snapToGrid w:val="0"/>
              <w:jc w:val="center"/>
              <w:rPr>
                <w:color w:val="000000" w:themeColor="text1"/>
              </w:rPr>
            </w:pPr>
            <w:r w:rsidRPr="00640956">
              <w:rPr>
                <w:color w:val="000000" w:themeColor="text1"/>
              </w:rPr>
              <w:t>Форма и виды работы</w:t>
            </w:r>
          </w:p>
          <w:p w14:paraId="0238C299" w14:textId="77777777" w:rsidR="00FF3019" w:rsidRPr="00640956" w:rsidRDefault="00FF3019" w:rsidP="00EA33BA">
            <w:pPr>
              <w:keepNext/>
              <w:keepLines/>
              <w:tabs>
                <w:tab w:val="left" w:pos="284"/>
              </w:tabs>
              <w:snapToGrid w:val="0"/>
              <w:jc w:val="center"/>
              <w:rPr>
                <w:color w:val="000000" w:themeColor="text1"/>
              </w:rPr>
            </w:pPr>
          </w:p>
        </w:tc>
      </w:tr>
      <w:tr w:rsidR="00FF3019" w:rsidRPr="00640956" w14:paraId="4C4B7483" w14:textId="77777777" w:rsidTr="00813D4B">
        <w:trPr>
          <w:trHeight w:val="20"/>
        </w:trPr>
        <w:tc>
          <w:tcPr>
            <w:tcW w:w="15559" w:type="dxa"/>
            <w:gridSpan w:val="8"/>
            <w:vAlign w:val="center"/>
          </w:tcPr>
          <w:p w14:paraId="23C80A9A" w14:textId="77777777" w:rsidR="00FF3019" w:rsidRPr="005869FB" w:rsidRDefault="00FF3019" w:rsidP="005869FB">
            <w:pPr>
              <w:keepNext/>
              <w:keepLines/>
              <w:tabs>
                <w:tab w:val="left" w:pos="426"/>
              </w:tabs>
              <w:jc w:val="center"/>
              <w:rPr>
                <w:b/>
                <w:color w:val="000000" w:themeColor="text1"/>
              </w:rPr>
            </w:pPr>
            <w:r w:rsidRPr="005869FB">
              <w:rPr>
                <w:b/>
                <w:color w:val="000000" w:themeColor="text1"/>
              </w:rPr>
              <w:t>Сентябрь</w:t>
            </w:r>
          </w:p>
        </w:tc>
      </w:tr>
      <w:tr w:rsidR="00FF3019" w:rsidRPr="00640956" w14:paraId="738F5BB4" w14:textId="77777777" w:rsidTr="00EA33BA">
        <w:trPr>
          <w:trHeight w:val="20"/>
        </w:trPr>
        <w:tc>
          <w:tcPr>
            <w:tcW w:w="392" w:type="dxa"/>
          </w:tcPr>
          <w:p w14:paraId="05C192C5" w14:textId="77777777" w:rsidR="00FF3019" w:rsidRPr="00640956" w:rsidRDefault="00FF3019" w:rsidP="00EA33BA">
            <w:pPr>
              <w:keepNext/>
              <w:keepLines/>
              <w:tabs>
                <w:tab w:val="left" w:pos="426"/>
              </w:tabs>
              <w:rPr>
                <w:color w:val="000000" w:themeColor="text1"/>
              </w:rPr>
            </w:pPr>
            <w:r w:rsidRPr="00640956">
              <w:rPr>
                <w:color w:val="000000" w:themeColor="text1"/>
              </w:rPr>
              <w:t>1</w:t>
            </w:r>
          </w:p>
        </w:tc>
        <w:tc>
          <w:tcPr>
            <w:tcW w:w="1984" w:type="dxa"/>
          </w:tcPr>
          <w:p w14:paraId="6E28467D" w14:textId="77777777" w:rsidR="00FF3019" w:rsidRPr="00640956" w:rsidRDefault="00FF3019" w:rsidP="00EA33BA">
            <w:pPr>
              <w:keepNext/>
              <w:keepLines/>
              <w:tabs>
                <w:tab w:val="left" w:pos="426"/>
              </w:tabs>
              <w:rPr>
                <w:b/>
                <w:color w:val="000000" w:themeColor="text1"/>
              </w:rPr>
            </w:pPr>
            <w:r w:rsidRPr="00640956">
              <w:rPr>
                <w:b/>
                <w:color w:val="000000" w:themeColor="text1"/>
              </w:rPr>
              <w:t>«Повторение материала старшей группы»</w:t>
            </w:r>
          </w:p>
        </w:tc>
        <w:tc>
          <w:tcPr>
            <w:tcW w:w="5387" w:type="dxa"/>
            <w:gridSpan w:val="3"/>
          </w:tcPr>
          <w:p w14:paraId="1A2508B9"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Закрепить:</w:t>
            </w:r>
          </w:p>
          <w:p w14:paraId="19CC567C" w14:textId="77777777" w:rsidR="00FF3019" w:rsidRPr="00640956" w:rsidRDefault="00FF3019" w:rsidP="008B288E">
            <w:pPr>
              <w:pStyle w:val="aa"/>
              <w:numPr>
                <w:ilvl w:val="0"/>
                <w:numId w:val="8"/>
              </w:numPr>
              <w:ind w:left="0" w:firstLine="0"/>
              <w:rPr>
                <w:rFonts w:ascii="Times New Roman" w:hAnsi="Times New Roman"/>
                <w:b/>
                <w:i/>
                <w:color w:val="000000" w:themeColor="text1"/>
                <w:sz w:val="24"/>
                <w:szCs w:val="24"/>
              </w:rPr>
            </w:pPr>
            <w:r w:rsidRPr="00640956">
              <w:rPr>
                <w:rFonts w:ascii="Times New Roman" w:hAnsi="Times New Roman"/>
                <w:color w:val="000000" w:themeColor="text1"/>
                <w:sz w:val="24"/>
                <w:szCs w:val="24"/>
              </w:rPr>
              <w:t>порядковый и количественный счет;</w:t>
            </w:r>
          </w:p>
          <w:p w14:paraId="4F1E8C24" w14:textId="77777777" w:rsidR="00FF3019" w:rsidRPr="00640956" w:rsidRDefault="00FF3019" w:rsidP="008B288E">
            <w:pPr>
              <w:pStyle w:val="aa"/>
              <w:numPr>
                <w:ilvl w:val="0"/>
                <w:numId w:val="8"/>
              </w:numPr>
              <w:ind w:left="0" w:firstLine="0"/>
              <w:rPr>
                <w:rFonts w:ascii="Times New Roman" w:hAnsi="Times New Roman"/>
                <w:b/>
                <w:i/>
                <w:color w:val="000000" w:themeColor="text1"/>
                <w:sz w:val="24"/>
                <w:szCs w:val="24"/>
              </w:rPr>
            </w:pPr>
            <w:r w:rsidRPr="00640956">
              <w:rPr>
                <w:rFonts w:ascii="Times New Roman" w:hAnsi="Times New Roman"/>
                <w:color w:val="000000" w:themeColor="text1"/>
                <w:sz w:val="24"/>
                <w:szCs w:val="24"/>
              </w:rPr>
              <w:t>знание геометрических фигур;</w:t>
            </w:r>
          </w:p>
          <w:p w14:paraId="61F32AA6" w14:textId="77777777" w:rsidR="00FF3019" w:rsidRPr="00640956" w:rsidRDefault="00FF3019" w:rsidP="008B288E">
            <w:pPr>
              <w:pStyle w:val="aa"/>
              <w:numPr>
                <w:ilvl w:val="0"/>
                <w:numId w:val="8"/>
              </w:numPr>
              <w:ind w:left="0" w:firstLine="0"/>
              <w:rPr>
                <w:rFonts w:ascii="Times New Roman" w:hAnsi="Times New Roman"/>
                <w:b/>
                <w:i/>
                <w:color w:val="000000" w:themeColor="text1"/>
                <w:sz w:val="24"/>
                <w:szCs w:val="24"/>
              </w:rPr>
            </w:pPr>
            <w:r w:rsidRPr="00640956">
              <w:rPr>
                <w:rFonts w:ascii="Times New Roman" w:hAnsi="Times New Roman"/>
                <w:color w:val="000000" w:themeColor="text1"/>
                <w:sz w:val="24"/>
                <w:szCs w:val="24"/>
              </w:rPr>
              <w:t>знания о временных отношениях: неделя, месяц, год;</w:t>
            </w:r>
          </w:p>
          <w:p w14:paraId="48B81FE2" w14:textId="77777777" w:rsidR="00FF3019" w:rsidRPr="00640956" w:rsidRDefault="00FF3019" w:rsidP="008B288E">
            <w:pPr>
              <w:pStyle w:val="aa"/>
              <w:numPr>
                <w:ilvl w:val="0"/>
                <w:numId w:val="8"/>
              </w:numPr>
              <w:ind w:left="0" w:firstLine="0"/>
              <w:rPr>
                <w:rFonts w:ascii="Times New Roman" w:hAnsi="Times New Roman"/>
                <w:b/>
                <w:i/>
                <w:color w:val="000000" w:themeColor="text1"/>
                <w:sz w:val="24"/>
                <w:szCs w:val="24"/>
              </w:rPr>
            </w:pPr>
            <w:r w:rsidRPr="00640956">
              <w:rPr>
                <w:rFonts w:ascii="Times New Roman" w:hAnsi="Times New Roman"/>
                <w:color w:val="000000" w:themeColor="text1"/>
                <w:sz w:val="24"/>
                <w:szCs w:val="24"/>
              </w:rPr>
              <w:t>состав числа из единиц.</w:t>
            </w:r>
          </w:p>
        </w:tc>
        <w:tc>
          <w:tcPr>
            <w:tcW w:w="2693" w:type="dxa"/>
          </w:tcPr>
          <w:p w14:paraId="5AAC0B6C"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153F24C6" w14:textId="77777777" w:rsidR="00FF3019" w:rsidRPr="00640956" w:rsidRDefault="00FF3019" w:rsidP="00EA33BA">
            <w:pPr>
              <w:keepNext/>
              <w:keepLines/>
              <w:tabs>
                <w:tab w:val="left" w:pos="426"/>
              </w:tabs>
              <w:rPr>
                <w:b/>
                <w:color w:val="000000" w:themeColor="text1"/>
              </w:rPr>
            </w:pPr>
            <w:r w:rsidRPr="00640956">
              <w:rPr>
                <w:color w:val="000000" w:themeColor="text1"/>
              </w:rPr>
              <w:t>Занятие №1 стр.8-11</w:t>
            </w:r>
          </w:p>
        </w:tc>
        <w:tc>
          <w:tcPr>
            <w:tcW w:w="5103" w:type="dxa"/>
            <w:gridSpan w:val="2"/>
          </w:tcPr>
          <w:p w14:paraId="3272810B" w14:textId="77777777" w:rsidR="00FF3019" w:rsidRPr="00640956" w:rsidRDefault="00FF3019" w:rsidP="008B288E">
            <w:pPr>
              <w:pStyle w:val="aa"/>
              <w:numPr>
                <w:ilvl w:val="0"/>
                <w:numId w:val="9"/>
              </w:numPr>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rPr>
              <w:t>Чтение стихотворения Н.Владимировой «Счет до десяти»; Игра «Кто прибежал под грибок?»;</w:t>
            </w:r>
          </w:p>
          <w:p w14:paraId="6DCD56EA" w14:textId="77777777" w:rsidR="00FF3019" w:rsidRPr="00640956" w:rsidRDefault="00FF3019" w:rsidP="008B288E">
            <w:pPr>
              <w:pStyle w:val="aa"/>
              <w:numPr>
                <w:ilvl w:val="0"/>
                <w:numId w:val="9"/>
              </w:numPr>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rPr>
              <w:t>Упражнение «Кто внимательный?»;</w:t>
            </w:r>
          </w:p>
          <w:p w14:paraId="798C39A1" w14:textId="77777777" w:rsidR="00FF3019" w:rsidRPr="00640956" w:rsidRDefault="00FF3019" w:rsidP="008B288E">
            <w:pPr>
              <w:pStyle w:val="aa"/>
              <w:numPr>
                <w:ilvl w:val="0"/>
                <w:numId w:val="9"/>
              </w:numPr>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rPr>
              <w:t>Игра «1, 2, 3 – день недели назови!»;</w:t>
            </w:r>
          </w:p>
          <w:p w14:paraId="138BC19D" w14:textId="77777777" w:rsidR="00FF3019" w:rsidRPr="00640956" w:rsidRDefault="00FF3019" w:rsidP="008B288E">
            <w:pPr>
              <w:pStyle w:val="aa"/>
              <w:numPr>
                <w:ilvl w:val="0"/>
                <w:numId w:val="9"/>
              </w:numPr>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rPr>
              <w:t xml:space="preserve">Чтение стихотворения «Семья» </w:t>
            </w:r>
            <w:r w:rsidRPr="00640956">
              <w:rPr>
                <w:rFonts w:ascii="Times New Roman" w:hAnsi="Times New Roman"/>
                <w:color w:val="000000" w:themeColor="text1"/>
                <w:sz w:val="24"/>
                <w:szCs w:val="24"/>
              </w:rPr>
              <w:lastRenderedPageBreak/>
              <w:t>(</w:t>
            </w:r>
            <w:r w:rsidRPr="00640956">
              <w:rPr>
                <w:rFonts w:ascii="Times New Roman" w:hAnsi="Times New Roman"/>
                <w:i/>
                <w:color w:val="000000" w:themeColor="text1"/>
                <w:sz w:val="24"/>
                <w:szCs w:val="24"/>
              </w:rPr>
              <w:t>геометрические фигуры).</w:t>
            </w:r>
          </w:p>
        </w:tc>
      </w:tr>
      <w:tr w:rsidR="00FF3019" w:rsidRPr="00640956" w14:paraId="1EFF484A" w14:textId="77777777" w:rsidTr="00EA33BA">
        <w:trPr>
          <w:cantSplit/>
          <w:trHeight w:val="20"/>
        </w:trPr>
        <w:tc>
          <w:tcPr>
            <w:tcW w:w="392" w:type="dxa"/>
          </w:tcPr>
          <w:p w14:paraId="5DBE0705"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2</w:t>
            </w:r>
          </w:p>
        </w:tc>
        <w:tc>
          <w:tcPr>
            <w:tcW w:w="1984" w:type="dxa"/>
          </w:tcPr>
          <w:p w14:paraId="5E2023C1" w14:textId="77777777" w:rsidR="00FF3019" w:rsidRPr="00640956" w:rsidRDefault="00FF3019" w:rsidP="00EA33BA">
            <w:pPr>
              <w:keepNext/>
              <w:keepLines/>
              <w:tabs>
                <w:tab w:val="left" w:pos="426"/>
              </w:tabs>
              <w:rPr>
                <w:b/>
                <w:color w:val="000000" w:themeColor="text1"/>
              </w:rPr>
            </w:pPr>
            <w:r w:rsidRPr="00640956">
              <w:rPr>
                <w:b/>
                <w:color w:val="000000" w:themeColor="text1"/>
              </w:rPr>
              <w:t>«Место числа среди других чисел, сравнение двух групп предметов»</w:t>
            </w:r>
          </w:p>
        </w:tc>
        <w:tc>
          <w:tcPr>
            <w:tcW w:w="5387" w:type="dxa"/>
            <w:gridSpan w:val="3"/>
          </w:tcPr>
          <w:p w14:paraId="12089442" w14:textId="77777777" w:rsidR="00FF3019" w:rsidRPr="00640956" w:rsidRDefault="00FF3019" w:rsidP="00EA33BA">
            <w:pPr>
              <w:keepNext/>
              <w:keepLines/>
              <w:rPr>
                <w:color w:val="000000" w:themeColor="text1"/>
              </w:rPr>
            </w:pPr>
            <w:r w:rsidRPr="00640956">
              <w:rPr>
                <w:color w:val="000000" w:themeColor="text1"/>
              </w:rPr>
              <w:t>1.Учить сравнивать две группы предметов.</w:t>
            </w:r>
          </w:p>
          <w:p w14:paraId="6E2C6617" w14:textId="77777777" w:rsidR="00FF3019" w:rsidRPr="00640956" w:rsidRDefault="00FF3019" w:rsidP="00EA33BA">
            <w:pPr>
              <w:keepNext/>
              <w:keepLines/>
              <w:rPr>
                <w:color w:val="000000" w:themeColor="text1"/>
              </w:rPr>
            </w:pPr>
            <w:r w:rsidRPr="00640956">
              <w:rPr>
                <w:color w:val="000000" w:themeColor="text1"/>
              </w:rPr>
              <w:t>2.Закрепить:</w:t>
            </w:r>
          </w:p>
          <w:p w14:paraId="38557073" w14:textId="77777777" w:rsidR="00FF3019" w:rsidRPr="00640956" w:rsidRDefault="00FF3019" w:rsidP="008B288E">
            <w:pPr>
              <w:pStyle w:val="a9"/>
              <w:keepNext/>
              <w:keepLines/>
              <w:numPr>
                <w:ilvl w:val="0"/>
                <w:numId w:val="1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месте числа среди других чисел ряда;</w:t>
            </w:r>
          </w:p>
          <w:p w14:paraId="40C7BB6D" w14:textId="77777777" w:rsidR="00FF3019" w:rsidRPr="00640956" w:rsidRDefault="00FF3019" w:rsidP="008B288E">
            <w:pPr>
              <w:pStyle w:val="a9"/>
              <w:keepNext/>
              <w:keepLines/>
              <w:numPr>
                <w:ilvl w:val="0"/>
                <w:numId w:val="1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знание геометрических фигур;</w:t>
            </w:r>
          </w:p>
          <w:p w14:paraId="496E21A9" w14:textId="77777777" w:rsidR="00FF3019" w:rsidRPr="00640956" w:rsidRDefault="00FF3019" w:rsidP="008B288E">
            <w:pPr>
              <w:pStyle w:val="a9"/>
              <w:keepNext/>
              <w:keepLines/>
              <w:numPr>
                <w:ilvl w:val="0"/>
                <w:numId w:val="1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порядковый и количественный счет.</w:t>
            </w:r>
          </w:p>
        </w:tc>
        <w:tc>
          <w:tcPr>
            <w:tcW w:w="2693" w:type="dxa"/>
          </w:tcPr>
          <w:p w14:paraId="210E1ACD"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3526EC1C" w14:textId="77777777" w:rsidR="00FF3019" w:rsidRPr="00640956" w:rsidRDefault="00FF3019" w:rsidP="00EA33BA">
            <w:pPr>
              <w:keepNext/>
              <w:keepLines/>
              <w:rPr>
                <w:color w:val="000000" w:themeColor="text1"/>
              </w:rPr>
            </w:pPr>
            <w:r w:rsidRPr="00640956">
              <w:rPr>
                <w:color w:val="000000" w:themeColor="text1"/>
              </w:rPr>
              <w:t>Занятие №2 стр.11-14</w:t>
            </w:r>
          </w:p>
        </w:tc>
        <w:tc>
          <w:tcPr>
            <w:tcW w:w="5103" w:type="dxa"/>
            <w:gridSpan w:val="2"/>
          </w:tcPr>
          <w:p w14:paraId="313CCC82" w14:textId="77777777" w:rsidR="00FF3019" w:rsidRPr="00640956" w:rsidRDefault="00FF3019" w:rsidP="00EA33BA">
            <w:pPr>
              <w:keepNext/>
              <w:keepLines/>
              <w:tabs>
                <w:tab w:val="left" w:pos="426"/>
              </w:tabs>
              <w:rPr>
                <w:color w:val="000000" w:themeColor="text1"/>
              </w:rPr>
            </w:pPr>
            <w:r w:rsidRPr="00640956">
              <w:rPr>
                <w:color w:val="000000" w:themeColor="text1"/>
              </w:rPr>
              <w:t>Игровая ситуация «Путешествие»:</w:t>
            </w:r>
          </w:p>
          <w:p w14:paraId="047E6502" w14:textId="77777777" w:rsidR="00FF3019" w:rsidRPr="00640956" w:rsidRDefault="00FF3019" w:rsidP="008B288E">
            <w:pPr>
              <w:pStyle w:val="a9"/>
              <w:keepNext/>
              <w:keepLines/>
              <w:numPr>
                <w:ilvl w:val="0"/>
                <w:numId w:val="11"/>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«Вставь числа правильно»;</w:t>
            </w:r>
          </w:p>
          <w:p w14:paraId="7FF59FAA" w14:textId="77777777" w:rsidR="00FF3019" w:rsidRPr="00640956" w:rsidRDefault="00FF3019" w:rsidP="008B288E">
            <w:pPr>
              <w:pStyle w:val="a9"/>
              <w:keepNext/>
              <w:keepLines/>
              <w:numPr>
                <w:ilvl w:val="0"/>
                <w:numId w:val="11"/>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Игры «Составь грузовик», «Составь пароход»</w:t>
            </w:r>
          </w:p>
          <w:p w14:paraId="0CFB47D4" w14:textId="77777777" w:rsidR="00FF3019" w:rsidRPr="00640956" w:rsidRDefault="00FF3019" w:rsidP="008B288E">
            <w:pPr>
              <w:pStyle w:val="a9"/>
              <w:keepNext/>
              <w:keepLines/>
              <w:numPr>
                <w:ilvl w:val="0"/>
                <w:numId w:val="11"/>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«Стук-перестук»</w:t>
            </w:r>
          </w:p>
        </w:tc>
      </w:tr>
      <w:tr w:rsidR="00FF3019" w:rsidRPr="00640956" w14:paraId="5F01C624" w14:textId="77777777" w:rsidTr="00EA33BA">
        <w:trPr>
          <w:trHeight w:val="20"/>
        </w:trPr>
        <w:tc>
          <w:tcPr>
            <w:tcW w:w="392" w:type="dxa"/>
          </w:tcPr>
          <w:p w14:paraId="4285022B"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1984" w:type="dxa"/>
          </w:tcPr>
          <w:p w14:paraId="03B109CF" w14:textId="77777777" w:rsidR="00FF3019" w:rsidRPr="00640956" w:rsidRDefault="00FF3019" w:rsidP="00EA33BA">
            <w:pPr>
              <w:keepNext/>
              <w:keepLines/>
              <w:tabs>
                <w:tab w:val="left" w:pos="426"/>
              </w:tabs>
              <w:rPr>
                <w:b/>
                <w:color w:val="000000" w:themeColor="text1"/>
              </w:rPr>
            </w:pPr>
            <w:r w:rsidRPr="00640956">
              <w:rPr>
                <w:b/>
                <w:color w:val="000000" w:themeColor="text1"/>
              </w:rPr>
              <w:t>«Количест -</w:t>
            </w:r>
          </w:p>
          <w:p w14:paraId="39D20A0A" w14:textId="77777777" w:rsidR="00FF3019" w:rsidRPr="00640956" w:rsidRDefault="00FF3019" w:rsidP="00EA33BA">
            <w:pPr>
              <w:keepNext/>
              <w:keepLines/>
              <w:tabs>
                <w:tab w:val="left" w:pos="426"/>
              </w:tabs>
              <w:rPr>
                <w:b/>
                <w:color w:val="000000" w:themeColor="text1"/>
              </w:rPr>
            </w:pPr>
            <w:r w:rsidRPr="00640956">
              <w:rPr>
                <w:b/>
                <w:color w:val="000000" w:themeColor="text1"/>
              </w:rPr>
              <w:t>венный и порядковый счет, цифры»</w:t>
            </w:r>
          </w:p>
        </w:tc>
        <w:tc>
          <w:tcPr>
            <w:tcW w:w="5387" w:type="dxa"/>
            <w:gridSpan w:val="3"/>
          </w:tcPr>
          <w:p w14:paraId="49D7F22E" w14:textId="77777777" w:rsidR="00FF3019" w:rsidRPr="00640956" w:rsidRDefault="00FF3019" w:rsidP="00EA33BA">
            <w:pPr>
              <w:keepNext/>
              <w:keepLines/>
              <w:rPr>
                <w:color w:val="000000" w:themeColor="text1"/>
              </w:rPr>
            </w:pPr>
            <w:r w:rsidRPr="00640956">
              <w:rPr>
                <w:color w:val="000000" w:themeColor="text1"/>
              </w:rPr>
              <w:t>1.Закрепить:</w:t>
            </w:r>
          </w:p>
          <w:p w14:paraId="7C72B2A9" w14:textId="77777777" w:rsidR="00FF3019" w:rsidRPr="00640956" w:rsidRDefault="00FF3019" w:rsidP="008B288E">
            <w:pPr>
              <w:pStyle w:val="a9"/>
              <w:keepNext/>
              <w:keepLines/>
              <w:numPr>
                <w:ilvl w:val="0"/>
                <w:numId w:val="1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количественных и порядковых отношениях в натуральном ряду чисел;</w:t>
            </w:r>
          </w:p>
          <w:p w14:paraId="573D096F" w14:textId="77777777" w:rsidR="00FF3019" w:rsidRPr="00640956" w:rsidRDefault="00FF3019" w:rsidP="008B288E">
            <w:pPr>
              <w:pStyle w:val="a9"/>
              <w:keepNext/>
              <w:keepLines/>
              <w:numPr>
                <w:ilvl w:val="0"/>
                <w:numId w:val="1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цифр;</w:t>
            </w:r>
          </w:p>
          <w:p w14:paraId="5B9FD3E5" w14:textId="77777777" w:rsidR="00FF3019" w:rsidRPr="00640956" w:rsidRDefault="00FF3019" w:rsidP="008B288E">
            <w:pPr>
              <w:pStyle w:val="a9"/>
              <w:keepNext/>
              <w:keepLines/>
              <w:numPr>
                <w:ilvl w:val="0"/>
                <w:numId w:val="1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месте числа среди других чисел ряда.</w:t>
            </w:r>
          </w:p>
          <w:p w14:paraId="1D90D99A" w14:textId="77777777" w:rsidR="00FF3019" w:rsidRPr="00640956" w:rsidRDefault="00FF3019" w:rsidP="00EA33BA">
            <w:pPr>
              <w:keepNext/>
              <w:keepLines/>
              <w:rPr>
                <w:color w:val="000000" w:themeColor="text1"/>
              </w:rPr>
            </w:pPr>
            <w:r w:rsidRPr="00640956">
              <w:rPr>
                <w:color w:val="000000" w:themeColor="text1"/>
              </w:rPr>
              <w:t>2.Учить сравнивать группы предметов, чисел на наглядной основе.</w:t>
            </w:r>
          </w:p>
          <w:p w14:paraId="58F8A184" w14:textId="77777777" w:rsidR="00FF3019" w:rsidRPr="00640956" w:rsidRDefault="00FF3019" w:rsidP="00EA33BA">
            <w:pPr>
              <w:keepNext/>
              <w:keepLines/>
              <w:rPr>
                <w:color w:val="000000" w:themeColor="text1"/>
              </w:rPr>
            </w:pPr>
            <w:r w:rsidRPr="00640956">
              <w:rPr>
                <w:color w:val="000000" w:themeColor="text1"/>
              </w:rPr>
              <w:t>3.Развивать умение ориентироваться в пространстве с помощью геометрических фигур.</w:t>
            </w:r>
          </w:p>
        </w:tc>
        <w:tc>
          <w:tcPr>
            <w:tcW w:w="2693" w:type="dxa"/>
          </w:tcPr>
          <w:p w14:paraId="5559241C"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57CB3A3C" w14:textId="77777777" w:rsidR="00FF3019" w:rsidRPr="00640956" w:rsidRDefault="00FF3019" w:rsidP="00EA33BA">
            <w:pPr>
              <w:keepNext/>
              <w:keepLines/>
              <w:tabs>
                <w:tab w:val="left" w:pos="426"/>
              </w:tabs>
              <w:rPr>
                <w:b/>
                <w:color w:val="000000" w:themeColor="text1"/>
              </w:rPr>
            </w:pPr>
            <w:r w:rsidRPr="00640956">
              <w:rPr>
                <w:color w:val="000000" w:themeColor="text1"/>
              </w:rPr>
              <w:t>Занятие №3 стр.14-17</w:t>
            </w:r>
          </w:p>
        </w:tc>
        <w:tc>
          <w:tcPr>
            <w:tcW w:w="5103" w:type="dxa"/>
            <w:gridSpan w:val="2"/>
          </w:tcPr>
          <w:p w14:paraId="2A85F780" w14:textId="77777777" w:rsidR="00FF3019" w:rsidRPr="00640956" w:rsidRDefault="00FF3019" w:rsidP="00EA33BA">
            <w:pPr>
              <w:keepNext/>
              <w:keepLines/>
              <w:rPr>
                <w:color w:val="000000" w:themeColor="text1"/>
              </w:rPr>
            </w:pPr>
            <w:r w:rsidRPr="00640956">
              <w:rPr>
                <w:color w:val="000000" w:themeColor="text1"/>
              </w:rPr>
              <w:t>Игровая ситуация «В гости к сказке</w:t>
            </w:r>
            <w:r w:rsidRPr="00640956">
              <w:rPr>
                <w:b/>
                <w:color w:val="000000" w:themeColor="text1"/>
              </w:rPr>
              <w:t>»</w:t>
            </w:r>
            <w:r w:rsidRPr="00640956">
              <w:rPr>
                <w:color w:val="000000" w:themeColor="text1"/>
              </w:rPr>
              <w:t>:</w:t>
            </w:r>
          </w:p>
          <w:p w14:paraId="7074ABF5" w14:textId="77777777" w:rsidR="00FF3019" w:rsidRPr="00640956" w:rsidRDefault="00FF3019" w:rsidP="008B288E">
            <w:pPr>
              <w:pStyle w:val="a9"/>
              <w:keepNext/>
              <w:keepLines/>
              <w:numPr>
                <w:ilvl w:val="0"/>
                <w:numId w:val="1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«Вспомни сказку»;</w:t>
            </w:r>
          </w:p>
          <w:p w14:paraId="46F5DAA0" w14:textId="77777777" w:rsidR="00FF3019" w:rsidRPr="00640956" w:rsidRDefault="00FF3019" w:rsidP="008B288E">
            <w:pPr>
              <w:pStyle w:val="a9"/>
              <w:keepNext/>
              <w:keepLines/>
              <w:numPr>
                <w:ilvl w:val="0"/>
                <w:numId w:val="1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«Репка»;</w:t>
            </w:r>
          </w:p>
          <w:p w14:paraId="60D11972" w14:textId="77777777" w:rsidR="00FF3019" w:rsidRPr="00640956" w:rsidRDefault="00FF3019" w:rsidP="008B288E">
            <w:pPr>
              <w:pStyle w:val="a9"/>
              <w:keepNext/>
              <w:keepLines/>
              <w:numPr>
                <w:ilvl w:val="0"/>
                <w:numId w:val="1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«Теремок»;</w:t>
            </w:r>
          </w:p>
          <w:p w14:paraId="50CA04C7" w14:textId="77777777" w:rsidR="00FF3019" w:rsidRPr="00640956" w:rsidRDefault="00FF3019" w:rsidP="008B288E">
            <w:pPr>
              <w:pStyle w:val="a9"/>
              <w:keepNext/>
              <w:keepLines/>
              <w:numPr>
                <w:ilvl w:val="0"/>
                <w:numId w:val="1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«Золотой ключик»;</w:t>
            </w:r>
          </w:p>
          <w:p w14:paraId="71262261" w14:textId="77777777" w:rsidR="00FF3019" w:rsidRPr="00640956" w:rsidRDefault="00FF3019" w:rsidP="008B288E">
            <w:pPr>
              <w:pStyle w:val="a9"/>
              <w:keepNext/>
              <w:keepLines/>
              <w:numPr>
                <w:ilvl w:val="0"/>
                <w:numId w:val="1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«Три поросенка»</w:t>
            </w:r>
          </w:p>
        </w:tc>
      </w:tr>
      <w:tr w:rsidR="00FF3019" w:rsidRPr="00640956" w14:paraId="1E267437" w14:textId="77777777" w:rsidTr="00EA33BA">
        <w:trPr>
          <w:trHeight w:val="20"/>
        </w:trPr>
        <w:tc>
          <w:tcPr>
            <w:tcW w:w="392" w:type="dxa"/>
          </w:tcPr>
          <w:p w14:paraId="621B4A4A" w14:textId="77777777" w:rsidR="00FF3019" w:rsidRPr="00640956" w:rsidRDefault="00FF3019" w:rsidP="00EA33BA">
            <w:pPr>
              <w:keepNext/>
              <w:keepLines/>
              <w:tabs>
                <w:tab w:val="left" w:pos="426"/>
              </w:tabs>
              <w:rPr>
                <w:color w:val="000000" w:themeColor="text1"/>
              </w:rPr>
            </w:pPr>
            <w:r w:rsidRPr="00640956">
              <w:rPr>
                <w:color w:val="000000" w:themeColor="text1"/>
              </w:rPr>
              <w:t>4</w:t>
            </w:r>
          </w:p>
        </w:tc>
        <w:tc>
          <w:tcPr>
            <w:tcW w:w="1984" w:type="dxa"/>
          </w:tcPr>
          <w:p w14:paraId="4BFDD259" w14:textId="77777777" w:rsidR="00FF3019" w:rsidRPr="00640956" w:rsidRDefault="00FF3019" w:rsidP="00EA33BA">
            <w:pPr>
              <w:keepNext/>
              <w:keepLines/>
              <w:tabs>
                <w:tab w:val="left" w:pos="426"/>
              </w:tabs>
              <w:rPr>
                <w:b/>
                <w:color w:val="000000" w:themeColor="text1"/>
              </w:rPr>
            </w:pPr>
            <w:r w:rsidRPr="00640956">
              <w:rPr>
                <w:b/>
                <w:color w:val="000000" w:themeColor="text1"/>
              </w:rPr>
              <w:t>«Пятиугольник»</w:t>
            </w:r>
          </w:p>
        </w:tc>
        <w:tc>
          <w:tcPr>
            <w:tcW w:w="5387" w:type="dxa"/>
            <w:gridSpan w:val="3"/>
          </w:tcPr>
          <w:p w14:paraId="637B7586" w14:textId="77777777" w:rsidR="00FF3019" w:rsidRPr="00640956" w:rsidRDefault="00FF3019" w:rsidP="00EA33BA">
            <w:pPr>
              <w:tabs>
                <w:tab w:val="left" w:pos="503"/>
              </w:tabs>
              <w:jc w:val="both"/>
              <w:rPr>
                <w:color w:val="000000" w:themeColor="text1"/>
              </w:rPr>
            </w:pPr>
            <w:r w:rsidRPr="00640956">
              <w:rPr>
                <w:color w:val="000000" w:themeColor="text1"/>
              </w:rPr>
              <w:t>1.Учить:</w:t>
            </w:r>
          </w:p>
          <w:p w14:paraId="125883AD" w14:textId="77777777" w:rsidR="00FF3019" w:rsidRPr="00640956" w:rsidRDefault="00FF3019" w:rsidP="008B288E">
            <w:pPr>
              <w:pStyle w:val="a9"/>
              <w:numPr>
                <w:ilvl w:val="0"/>
                <w:numId w:val="14"/>
              </w:numPr>
              <w:tabs>
                <w:tab w:val="left" w:pos="503"/>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измерять с помощью условной мерки;</w:t>
            </w:r>
          </w:p>
          <w:p w14:paraId="68C05033" w14:textId="77777777" w:rsidR="00FF3019" w:rsidRPr="00640956" w:rsidRDefault="00FF3019" w:rsidP="008B288E">
            <w:pPr>
              <w:pStyle w:val="a9"/>
              <w:numPr>
                <w:ilvl w:val="0"/>
                <w:numId w:val="14"/>
              </w:numPr>
              <w:tabs>
                <w:tab w:val="left" w:pos="503"/>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равенства и неравенства нескольких групп предметов.</w:t>
            </w:r>
          </w:p>
          <w:p w14:paraId="34D191E4" w14:textId="77777777" w:rsidR="00FF3019" w:rsidRPr="00640956" w:rsidRDefault="00FF3019" w:rsidP="00EA33BA">
            <w:pPr>
              <w:tabs>
                <w:tab w:val="left" w:pos="503"/>
              </w:tabs>
              <w:jc w:val="both"/>
              <w:rPr>
                <w:color w:val="000000" w:themeColor="text1"/>
              </w:rPr>
            </w:pPr>
            <w:r w:rsidRPr="00640956">
              <w:rPr>
                <w:color w:val="000000" w:themeColor="text1"/>
              </w:rPr>
              <w:t>2. Познакомить детей с пятиугольником.</w:t>
            </w:r>
          </w:p>
          <w:p w14:paraId="66D697BD" w14:textId="77777777" w:rsidR="00FF3019" w:rsidRPr="00640956" w:rsidRDefault="00FF3019" w:rsidP="00EA33BA">
            <w:pPr>
              <w:tabs>
                <w:tab w:val="left" w:pos="503"/>
              </w:tabs>
              <w:rPr>
                <w:color w:val="000000" w:themeColor="text1"/>
              </w:rPr>
            </w:pPr>
            <w:r w:rsidRPr="00640956">
              <w:rPr>
                <w:color w:val="000000" w:themeColor="text1"/>
              </w:rPr>
              <w:t>3.Закрепить знания:</w:t>
            </w:r>
          </w:p>
          <w:p w14:paraId="51882B8A" w14:textId="77777777" w:rsidR="00FF3019" w:rsidRPr="00640956" w:rsidRDefault="00FF3019" w:rsidP="008B288E">
            <w:pPr>
              <w:pStyle w:val="a9"/>
              <w:numPr>
                <w:ilvl w:val="0"/>
                <w:numId w:val="15"/>
              </w:numPr>
              <w:tabs>
                <w:tab w:val="left" w:pos="503"/>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 разнообразии геометрических фигур (четырехугольник);</w:t>
            </w:r>
          </w:p>
          <w:p w14:paraId="6FFB2CF7" w14:textId="77777777" w:rsidR="00FF3019" w:rsidRPr="00640956" w:rsidRDefault="00FF3019" w:rsidP="008B288E">
            <w:pPr>
              <w:pStyle w:val="a9"/>
              <w:numPr>
                <w:ilvl w:val="0"/>
                <w:numId w:val="15"/>
              </w:numPr>
              <w:tabs>
                <w:tab w:val="left" w:pos="503"/>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 количественном счете до 10 в прямом и обратном порядке.</w:t>
            </w:r>
          </w:p>
        </w:tc>
        <w:tc>
          <w:tcPr>
            <w:tcW w:w="2693" w:type="dxa"/>
          </w:tcPr>
          <w:p w14:paraId="11F8E5C9"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149412C9"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№4 стр.17-20</w:t>
            </w:r>
          </w:p>
        </w:tc>
        <w:tc>
          <w:tcPr>
            <w:tcW w:w="5103" w:type="dxa"/>
            <w:gridSpan w:val="2"/>
          </w:tcPr>
          <w:p w14:paraId="0FA1566E" w14:textId="77777777" w:rsidR="00FF3019" w:rsidRPr="00640956" w:rsidRDefault="00FF3019" w:rsidP="00EA33BA">
            <w:pPr>
              <w:keepNext/>
              <w:keepLines/>
              <w:rPr>
                <w:color w:val="000000" w:themeColor="text1"/>
              </w:rPr>
            </w:pPr>
            <w:r w:rsidRPr="00640956">
              <w:rPr>
                <w:color w:val="000000" w:themeColor="text1"/>
              </w:rPr>
              <w:t>Игровая ситуация «Путешествие оловянного солдатика»:</w:t>
            </w:r>
          </w:p>
          <w:p w14:paraId="3B7D7049" w14:textId="77777777" w:rsidR="00FF3019" w:rsidRPr="00640956" w:rsidRDefault="00FF3019" w:rsidP="008B288E">
            <w:pPr>
              <w:pStyle w:val="a9"/>
              <w:keepNext/>
              <w:keepLines/>
              <w:numPr>
                <w:ilvl w:val="0"/>
                <w:numId w:val="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«Положите фигуры»;</w:t>
            </w:r>
          </w:p>
          <w:p w14:paraId="56496E72" w14:textId="77777777" w:rsidR="00FF3019" w:rsidRPr="00640956" w:rsidRDefault="00FF3019" w:rsidP="008B288E">
            <w:pPr>
              <w:pStyle w:val="a9"/>
              <w:keepNext/>
              <w:keepLines/>
              <w:numPr>
                <w:ilvl w:val="0"/>
                <w:numId w:val="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Математическая разминка </w:t>
            </w:r>
          </w:p>
          <w:p w14:paraId="5A1EE1A8" w14:textId="77777777" w:rsidR="00FF3019" w:rsidRPr="00640956" w:rsidRDefault="00FF3019" w:rsidP="00EA33BA">
            <w:pPr>
              <w:pStyle w:val="a9"/>
              <w:keepNext/>
              <w:keepLines/>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(«Азбука счета»В.Степанова);</w:t>
            </w:r>
          </w:p>
          <w:p w14:paraId="6DC3C67E" w14:textId="77777777" w:rsidR="00FF3019" w:rsidRPr="00640956" w:rsidRDefault="00FF3019" w:rsidP="008B288E">
            <w:pPr>
              <w:pStyle w:val="a9"/>
              <w:keepNext/>
              <w:keepLines/>
              <w:numPr>
                <w:ilvl w:val="0"/>
                <w:numId w:val="1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«Сварим кашу»;</w:t>
            </w:r>
          </w:p>
          <w:p w14:paraId="0AA2AF29" w14:textId="77777777" w:rsidR="00FF3019" w:rsidRPr="00640956" w:rsidRDefault="00FF3019" w:rsidP="008B288E">
            <w:pPr>
              <w:pStyle w:val="a9"/>
              <w:keepNext/>
              <w:keepLines/>
              <w:numPr>
                <w:ilvl w:val="0"/>
                <w:numId w:val="1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«Команды игрушек».</w:t>
            </w:r>
          </w:p>
        </w:tc>
      </w:tr>
      <w:tr w:rsidR="00FF3019" w:rsidRPr="00640956" w14:paraId="76065723" w14:textId="77777777" w:rsidTr="00EA33BA">
        <w:trPr>
          <w:trHeight w:val="20"/>
        </w:trPr>
        <w:tc>
          <w:tcPr>
            <w:tcW w:w="392" w:type="dxa"/>
          </w:tcPr>
          <w:p w14:paraId="44451DEC"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1984" w:type="dxa"/>
          </w:tcPr>
          <w:p w14:paraId="2A99CC90"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из 3 из двух меньших чисел, знакомство с задачей»</w:t>
            </w:r>
          </w:p>
        </w:tc>
        <w:tc>
          <w:tcPr>
            <w:tcW w:w="5387" w:type="dxa"/>
            <w:gridSpan w:val="3"/>
          </w:tcPr>
          <w:p w14:paraId="69498461" w14:textId="77777777" w:rsidR="00FF3019" w:rsidRPr="00640956" w:rsidRDefault="00FF3019" w:rsidP="00EA33BA">
            <w:pPr>
              <w:pStyle w:val="19"/>
              <w:shd w:val="clear" w:color="auto" w:fill="auto"/>
              <w:tabs>
                <w:tab w:val="left" w:pos="513"/>
              </w:tabs>
              <w:spacing w:line="240" w:lineRule="auto"/>
              <w:ind w:firstLine="0"/>
              <w:jc w:val="left"/>
              <w:rPr>
                <w:color w:val="000000" w:themeColor="text1"/>
                <w:sz w:val="24"/>
                <w:szCs w:val="24"/>
              </w:rPr>
            </w:pPr>
            <w:r w:rsidRPr="00640956">
              <w:rPr>
                <w:color w:val="000000" w:themeColor="text1"/>
                <w:sz w:val="24"/>
                <w:szCs w:val="24"/>
              </w:rPr>
              <w:t>1.Познакомить с арифметическими задачами и их решением.</w:t>
            </w:r>
          </w:p>
          <w:p w14:paraId="446875CC" w14:textId="77777777" w:rsidR="00FF3019" w:rsidRPr="00640956" w:rsidRDefault="00FF3019" w:rsidP="00EA33BA">
            <w:pPr>
              <w:pStyle w:val="19"/>
              <w:shd w:val="clear" w:color="auto" w:fill="auto"/>
              <w:tabs>
                <w:tab w:val="left" w:pos="513"/>
              </w:tabs>
              <w:spacing w:line="240" w:lineRule="auto"/>
              <w:ind w:firstLine="0"/>
              <w:jc w:val="left"/>
              <w:rPr>
                <w:color w:val="000000" w:themeColor="text1"/>
                <w:sz w:val="24"/>
                <w:szCs w:val="24"/>
              </w:rPr>
            </w:pPr>
            <w:r w:rsidRPr="00640956">
              <w:rPr>
                <w:color w:val="000000" w:themeColor="text1"/>
                <w:sz w:val="24"/>
                <w:szCs w:val="24"/>
              </w:rPr>
              <w:t>2.Закрепить:</w:t>
            </w:r>
          </w:p>
          <w:p w14:paraId="767BF6E9" w14:textId="77777777" w:rsidR="00FF3019" w:rsidRPr="00640956" w:rsidRDefault="00FF3019" w:rsidP="008B288E">
            <w:pPr>
              <w:pStyle w:val="19"/>
              <w:numPr>
                <w:ilvl w:val="0"/>
                <w:numId w:val="18"/>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знания о составлении числа 3 из двух меньших чисел;</w:t>
            </w:r>
          </w:p>
          <w:p w14:paraId="0CBC46C1" w14:textId="77777777" w:rsidR="00FF3019" w:rsidRPr="00640956" w:rsidRDefault="00FF3019" w:rsidP="008B288E">
            <w:pPr>
              <w:pStyle w:val="19"/>
              <w:numPr>
                <w:ilvl w:val="0"/>
                <w:numId w:val="18"/>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количественный счет до 10 в прямом и обратном порядке;</w:t>
            </w:r>
          </w:p>
          <w:p w14:paraId="2DF30234" w14:textId="77777777" w:rsidR="00FF3019" w:rsidRPr="00640956" w:rsidRDefault="00FF3019" w:rsidP="008B288E">
            <w:pPr>
              <w:pStyle w:val="19"/>
              <w:numPr>
                <w:ilvl w:val="0"/>
                <w:numId w:val="18"/>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lastRenderedPageBreak/>
              <w:t>умение сравнивать группы предметов, чисел на наглядной основе;</w:t>
            </w:r>
          </w:p>
          <w:p w14:paraId="5EA83F2F" w14:textId="77777777" w:rsidR="00FF3019" w:rsidRPr="00640956" w:rsidRDefault="00FF3019" w:rsidP="008B288E">
            <w:pPr>
              <w:pStyle w:val="19"/>
              <w:numPr>
                <w:ilvl w:val="0"/>
                <w:numId w:val="18"/>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знания о пятиугольниках.</w:t>
            </w:r>
          </w:p>
        </w:tc>
        <w:tc>
          <w:tcPr>
            <w:tcW w:w="2693" w:type="dxa"/>
          </w:tcPr>
          <w:p w14:paraId="778CD40C"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Л.В.Минкевич «Математика в детском саду» Подготовительная группа.</w:t>
            </w:r>
          </w:p>
          <w:p w14:paraId="70AFD8BA"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№5 стр.20-23</w:t>
            </w:r>
          </w:p>
        </w:tc>
        <w:tc>
          <w:tcPr>
            <w:tcW w:w="5103" w:type="dxa"/>
            <w:gridSpan w:val="2"/>
          </w:tcPr>
          <w:p w14:paraId="251A47E4" w14:textId="77777777" w:rsidR="00FF3019" w:rsidRPr="00640956" w:rsidRDefault="005869FB" w:rsidP="008B288E">
            <w:pPr>
              <w:pStyle w:val="a9"/>
              <w:keepNext/>
              <w:keepLines/>
              <w:numPr>
                <w:ilvl w:val="0"/>
                <w:numId w:val="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 </w:t>
            </w:r>
            <w:r w:rsidR="00FF3019" w:rsidRPr="00640956">
              <w:rPr>
                <w:rFonts w:ascii="Times New Roman" w:hAnsi="Times New Roman"/>
                <w:color w:val="000000" w:themeColor="text1"/>
                <w:sz w:val="24"/>
                <w:szCs w:val="24"/>
              </w:rPr>
              <w:t>«Составление числа 3»;</w:t>
            </w:r>
          </w:p>
          <w:p w14:paraId="7C44B417" w14:textId="77777777" w:rsidR="00FF3019" w:rsidRPr="00640956" w:rsidRDefault="00FF3019" w:rsidP="008B288E">
            <w:pPr>
              <w:pStyle w:val="a9"/>
              <w:keepNext/>
              <w:keepLines/>
              <w:numPr>
                <w:ilvl w:val="0"/>
                <w:numId w:val="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Игровое упражнение «Два петуха на жердь взлетели» (работа с карточками);</w:t>
            </w:r>
          </w:p>
          <w:p w14:paraId="72BDD462" w14:textId="77777777" w:rsidR="00FF3019" w:rsidRPr="00640956" w:rsidRDefault="00FF3019" w:rsidP="008B288E">
            <w:pPr>
              <w:pStyle w:val="a9"/>
              <w:keepNext/>
              <w:keepLines/>
              <w:numPr>
                <w:ilvl w:val="0"/>
                <w:numId w:val="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Чтение стихотворения «Обед великана» Л.Яхнина;</w:t>
            </w:r>
          </w:p>
          <w:p w14:paraId="7789A185" w14:textId="77777777" w:rsidR="00FF3019" w:rsidRPr="00640956" w:rsidRDefault="00FF3019" w:rsidP="008B288E">
            <w:pPr>
              <w:pStyle w:val="a9"/>
              <w:keepNext/>
              <w:keepLines/>
              <w:numPr>
                <w:ilvl w:val="0"/>
                <w:numId w:val="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«Помоги белке», «Найди корзину».</w:t>
            </w:r>
          </w:p>
        </w:tc>
      </w:tr>
      <w:tr w:rsidR="00FF3019" w:rsidRPr="00640956" w14:paraId="62CF8BBB" w14:textId="77777777" w:rsidTr="00EA33BA">
        <w:trPr>
          <w:trHeight w:val="20"/>
        </w:trPr>
        <w:tc>
          <w:tcPr>
            <w:tcW w:w="392" w:type="dxa"/>
          </w:tcPr>
          <w:p w14:paraId="6C49C23D" w14:textId="77777777" w:rsidR="00FF3019" w:rsidRPr="00640956" w:rsidRDefault="00FF3019" w:rsidP="00EA33BA">
            <w:pPr>
              <w:keepNext/>
              <w:keepLines/>
              <w:tabs>
                <w:tab w:val="left" w:pos="426"/>
              </w:tabs>
              <w:rPr>
                <w:color w:val="000000" w:themeColor="text1"/>
              </w:rPr>
            </w:pPr>
            <w:r w:rsidRPr="00640956">
              <w:rPr>
                <w:color w:val="000000" w:themeColor="text1"/>
              </w:rPr>
              <w:t>6</w:t>
            </w:r>
          </w:p>
        </w:tc>
        <w:tc>
          <w:tcPr>
            <w:tcW w:w="1984" w:type="dxa"/>
          </w:tcPr>
          <w:p w14:paraId="64AD86FC" w14:textId="77777777" w:rsidR="00FF3019" w:rsidRPr="00640956" w:rsidRDefault="00EA33BA" w:rsidP="00EA33BA">
            <w:pPr>
              <w:keepNext/>
              <w:keepLines/>
              <w:tabs>
                <w:tab w:val="left" w:pos="426"/>
              </w:tabs>
              <w:rPr>
                <w:b/>
                <w:color w:val="000000" w:themeColor="text1"/>
              </w:rPr>
            </w:pPr>
            <w:r>
              <w:rPr>
                <w:b/>
                <w:color w:val="000000" w:themeColor="text1"/>
              </w:rPr>
              <w:t>«Пространст</w:t>
            </w:r>
            <w:r w:rsidR="00FF3019" w:rsidRPr="00640956">
              <w:rPr>
                <w:b/>
                <w:color w:val="000000" w:themeColor="text1"/>
              </w:rPr>
              <w:t>венные отношения, сравнение чисел»</w:t>
            </w:r>
          </w:p>
        </w:tc>
        <w:tc>
          <w:tcPr>
            <w:tcW w:w="5387" w:type="dxa"/>
            <w:gridSpan w:val="3"/>
          </w:tcPr>
          <w:p w14:paraId="70204FE1" w14:textId="77777777" w:rsidR="00FF3019" w:rsidRPr="00640956" w:rsidRDefault="00FF3019" w:rsidP="00EA33BA">
            <w:pPr>
              <w:pStyle w:val="19"/>
              <w:shd w:val="clear" w:color="auto" w:fill="auto"/>
              <w:tabs>
                <w:tab w:val="left" w:pos="513"/>
              </w:tabs>
              <w:spacing w:line="240" w:lineRule="auto"/>
              <w:ind w:firstLine="0"/>
              <w:rPr>
                <w:color w:val="000000" w:themeColor="text1"/>
                <w:sz w:val="24"/>
                <w:szCs w:val="24"/>
              </w:rPr>
            </w:pPr>
            <w:r w:rsidRPr="00640956">
              <w:rPr>
                <w:color w:val="000000" w:themeColor="text1"/>
                <w:sz w:val="24"/>
                <w:szCs w:val="24"/>
              </w:rPr>
              <w:t>1.Учить:</w:t>
            </w:r>
          </w:p>
          <w:p w14:paraId="22A55EE1" w14:textId="77777777" w:rsidR="00FF3019" w:rsidRPr="00640956" w:rsidRDefault="00FF3019" w:rsidP="008B288E">
            <w:pPr>
              <w:pStyle w:val="19"/>
              <w:numPr>
                <w:ilvl w:val="0"/>
                <w:numId w:val="20"/>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определять равенства, неравенства по числу предметов;</w:t>
            </w:r>
          </w:p>
          <w:p w14:paraId="3D35A632" w14:textId="77777777" w:rsidR="00FF3019" w:rsidRPr="00640956" w:rsidRDefault="00FF3019" w:rsidP="008B288E">
            <w:pPr>
              <w:pStyle w:val="19"/>
              <w:numPr>
                <w:ilvl w:val="0"/>
                <w:numId w:val="20"/>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зрительно распознавать геометрические фигуры;</w:t>
            </w:r>
          </w:p>
          <w:p w14:paraId="4E359871" w14:textId="77777777" w:rsidR="00FF3019" w:rsidRPr="00640956" w:rsidRDefault="00FF3019" w:rsidP="008B288E">
            <w:pPr>
              <w:pStyle w:val="19"/>
              <w:numPr>
                <w:ilvl w:val="0"/>
                <w:numId w:val="20"/>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самостоятельно придумывать задачи-драматизации.</w:t>
            </w:r>
          </w:p>
          <w:p w14:paraId="7925FD71" w14:textId="77777777" w:rsidR="00FF3019" w:rsidRPr="00640956" w:rsidRDefault="00FF3019" w:rsidP="00EA33BA">
            <w:pPr>
              <w:pStyle w:val="19"/>
              <w:shd w:val="clear" w:color="auto" w:fill="auto"/>
              <w:tabs>
                <w:tab w:val="left" w:pos="513"/>
              </w:tabs>
              <w:spacing w:line="240" w:lineRule="auto"/>
              <w:ind w:firstLine="0"/>
              <w:jc w:val="left"/>
              <w:rPr>
                <w:color w:val="000000" w:themeColor="text1"/>
                <w:sz w:val="24"/>
                <w:szCs w:val="24"/>
              </w:rPr>
            </w:pPr>
            <w:r w:rsidRPr="00640956">
              <w:rPr>
                <w:color w:val="000000" w:themeColor="text1"/>
                <w:sz w:val="24"/>
                <w:szCs w:val="24"/>
              </w:rPr>
              <w:t>2.Закрепить:</w:t>
            </w:r>
          </w:p>
          <w:p w14:paraId="4178C273" w14:textId="77777777" w:rsidR="00FF3019" w:rsidRPr="00640956" w:rsidRDefault="00FF3019" w:rsidP="008B288E">
            <w:pPr>
              <w:pStyle w:val="19"/>
              <w:numPr>
                <w:ilvl w:val="0"/>
                <w:numId w:val="21"/>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знания о пространственных отношениях;</w:t>
            </w:r>
          </w:p>
          <w:p w14:paraId="50C88CEB" w14:textId="77777777" w:rsidR="00FF3019" w:rsidRPr="00640956" w:rsidRDefault="00FF3019" w:rsidP="008B288E">
            <w:pPr>
              <w:pStyle w:val="19"/>
              <w:numPr>
                <w:ilvl w:val="0"/>
                <w:numId w:val="21"/>
              </w:numPr>
              <w:shd w:val="clear" w:color="auto" w:fill="auto"/>
              <w:tabs>
                <w:tab w:val="left" w:pos="513"/>
              </w:tabs>
              <w:spacing w:line="240" w:lineRule="auto"/>
              <w:ind w:left="0" w:firstLine="0"/>
              <w:jc w:val="left"/>
              <w:rPr>
                <w:color w:val="000000" w:themeColor="text1"/>
                <w:sz w:val="24"/>
                <w:szCs w:val="24"/>
              </w:rPr>
            </w:pPr>
            <w:r w:rsidRPr="00640956">
              <w:rPr>
                <w:color w:val="000000" w:themeColor="text1"/>
                <w:sz w:val="24"/>
                <w:szCs w:val="24"/>
              </w:rPr>
              <w:t>знания о величинах предметов.</w:t>
            </w:r>
          </w:p>
        </w:tc>
        <w:tc>
          <w:tcPr>
            <w:tcW w:w="2693" w:type="dxa"/>
          </w:tcPr>
          <w:p w14:paraId="38D2F6BA"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105011DE"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№6 стр.23-24</w:t>
            </w:r>
          </w:p>
        </w:tc>
        <w:tc>
          <w:tcPr>
            <w:tcW w:w="5103" w:type="dxa"/>
            <w:gridSpan w:val="2"/>
          </w:tcPr>
          <w:p w14:paraId="6ACA3262" w14:textId="77777777" w:rsidR="00FF3019" w:rsidRPr="00640956" w:rsidRDefault="00FF3019" w:rsidP="00EA33BA">
            <w:pPr>
              <w:keepNext/>
              <w:keepLines/>
              <w:rPr>
                <w:color w:val="000000" w:themeColor="text1"/>
              </w:rPr>
            </w:pPr>
            <w:r w:rsidRPr="00640956">
              <w:rPr>
                <w:color w:val="000000" w:themeColor="text1"/>
              </w:rPr>
              <w:t>Игровая ситуация «Письмо от кота Леопольда»</w:t>
            </w:r>
          </w:p>
          <w:p w14:paraId="69FBD767"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(с числовыми карточками) «Выполни правильно»;</w:t>
            </w:r>
          </w:p>
          <w:p w14:paraId="7D8389B8"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«Соедини точки»;</w:t>
            </w:r>
          </w:p>
          <w:p w14:paraId="3A4748FC"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«Картина»;</w:t>
            </w:r>
          </w:p>
          <w:p w14:paraId="5BC7D02D"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«Залатай дырки»;</w:t>
            </w:r>
          </w:p>
          <w:p w14:paraId="1B8A2604"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«Реши задачу»;</w:t>
            </w:r>
          </w:p>
          <w:p w14:paraId="1DE12EDD" w14:textId="77777777" w:rsidR="00FF3019" w:rsidRPr="00640956" w:rsidRDefault="00FF3019" w:rsidP="008B288E">
            <w:pPr>
              <w:pStyle w:val="a9"/>
              <w:keepNext/>
              <w:keepLines/>
              <w:numPr>
                <w:ilvl w:val="0"/>
                <w:numId w:val="2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«Найди широкий (узкий) шарф».</w:t>
            </w:r>
          </w:p>
        </w:tc>
      </w:tr>
      <w:tr w:rsidR="00FF3019" w:rsidRPr="00640956" w14:paraId="4F64D902" w14:textId="77777777" w:rsidTr="00EA33BA">
        <w:trPr>
          <w:trHeight w:val="20"/>
        </w:trPr>
        <w:tc>
          <w:tcPr>
            <w:tcW w:w="392" w:type="dxa"/>
          </w:tcPr>
          <w:p w14:paraId="4F306EA8" w14:textId="77777777" w:rsidR="00FF3019" w:rsidRPr="00640956" w:rsidRDefault="00FF3019" w:rsidP="00EA33BA">
            <w:pPr>
              <w:keepNext/>
              <w:keepLines/>
              <w:tabs>
                <w:tab w:val="left" w:pos="426"/>
              </w:tabs>
              <w:rPr>
                <w:color w:val="000000" w:themeColor="text1"/>
              </w:rPr>
            </w:pPr>
            <w:r w:rsidRPr="00640956">
              <w:rPr>
                <w:color w:val="000000" w:themeColor="text1"/>
              </w:rPr>
              <w:t>7</w:t>
            </w:r>
          </w:p>
        </w:tc>
        <w:tc>
          <w:tcPr>
            <w:tcW w:w="1984" w:type="dxa"/>
          </w:tcPr>
          <w:p w14:paraId="10120830" w14:textId="77777777" w:rsidR="00FF3019" w:rsidRPr="00640956" w:rsidRDefault="00FF3019" w:rsidP="00EA33BA">
            <w:pPr>
              <w:keepNext/>
              <w:keepLines/>
              <w:tabs>
                <w:tab w:val="left" w:pos="426"/>
              </w:tabs>
              <w:rPr>
                <w:b/>
                <w:color w:val="000000" w:themeColor="text1"/>
              </w:rPr>
            </w:pPr>
            <w:r w:rsidRPr="00640956">
              <w:rPr>
                <w:b/>
                <w:color w:val="000000" w:themeColor="text1"/>
              </w:rPr>
              <w:t>«Измерение объема условной меркой»</w:t>
            </w:r>
          </w:p>
        </w:tc>
        <w:tc>
          <w:tcPr>
            <w:tcW w:w="5387" w:type="dxa"/>
            <w:gridSpan w:val="3"/>
          </w:tcPr>
          <w:p w14:paraId="1ED0D528"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4C8E3074" w14:textId="77777777" w:rsidR="00FF3019" w:rsidRPr="00640956" w:rsidRDefault="00FF3019" w:rsidP="008B288E">
            <w:pPr>
              <w:pStyle w:val="a9"/>
              <w:numPr>
                <w:ilvl w:val="0"/>
                <w:numId w:val="23"/>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измерять объем с помощью условной мерки;</w:t>
            </w:r>
          </w:p>
          <w:p w14:paraId="05E5B294" w14:textId="77777777" w:rsidR="00FF3019" w:rsidRPr="00640956" w:rsidRDefault="00FF3019" w:rsidP="008B288E">
            <w:pPr>
              <w:pStyle w:val="a9"/>
              <w:numPr>
                <w:ilvl w:val="0"/>
                <w:numId w:val="23"/>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определять место числа среди других чисел ряда;</w:t>
            </w:r>
          </w:p>
          <w:p w14:paraId="58008279" w14:textId="77777777" w:rsidR="00FF3019" w:rsidRPr="00640956" w:rsidRDefault="00FF3019" w:rsidP="008B288E">
            <w:pPr>
              <w:pStyle w:val="a9"/>
              <w:numPr>
                <w:ilvl w:val="0"/>
                <w:numId w:val="23"/>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ориентироваться на листе бумаги.</w:t>
            </w:r>
          </w:p>
          <w:p w14:paraId="269A4A54" w14:textId="77777777" w:rsidR="00FF3019" w:rsidRPr="00640956" w:rsidRDefault="00FF3019" w:rsidP="00EA33BA">
            <w:pPr>
              <w:tabs>
                <w:tab w:val="left" w:pos="508"/>
              </w:tabs>
              <w:rPr>
                <w:color w:val="000000" w:themeColor="text1"/>
              </w:rPr>
            </w:pPr>
            <w:r w:rsidRPr="00640956">
              <w:rPr>
                <w:color w:val="000000" w:themeColor="text1"/>
              </w:rPr>
              <w:t>2.Закрепить умения:</w:t>
            </w:r>
          </w:p>
          <w:p w14:paraId="0822415A" w14:textId="77777777" w:rsidR="00FF3019" w:rsidRPr="00640956" w:rsidRDefault="00FF3019" w:rsidP="008B288E">
            <w:pPr>
              <w:pStyle w:val="a9"/>
              <w:numPr>
                <w:ilvl w:val="0"/>
                <w:numId w:val="24"/>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классифицировать предметы и объединять их в множества по трем признакам;</w:t>
            </w:r>
          </w:p>
          <w:p w14:paraId="2531BC17" w14:textId="77777777" w:rsidR="00FF3019" w:rsidRPr="00640956" w:rsidRDefault="00FF3019" w:rsidP="008B288E">
            <w:pPr>
              <w:pStyle w:val="a9"/>
              <w:numPr>
                <w:ilvl w:val="0"/>
                <w:numId w:val="24"/>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решать арифметические задачи-драматизации.</w:t>
            </w:r>
          </w:p>
        </w:tc>
        <w:tc>
          <w:tcPr>
            <w:tcW w:w="2693" w:type="dxa"/>
          </w:tcPr>
          <w:p w14:paraId="00098026"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785D15A"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№7 стр.24-26</w:t>
            </w:r>
          </w:p>
        </w:tc>
        <w:tc>
          <w:tcPr>
            <w:tcW w:w="5103" w:type="dxa"/>
            <w:gridSpan w:val="2"/>
          </w:tcPr>
          <w:p w14:paraId="33BD2F3B" w14:textId="77777777" w:rsidR="00FF3019" w:rsidRPr="00640956" w:rsidRDefault="00FF3019" w:rsidP="008B288E">
            <w:pPr>
              <w:pStyle w:val="a9"/>
              <w:keepNext/>
              <w:keepLines/>
              <w:numPr>
                <w:ilvl w:val="0"/>
                <w:numId w:val="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повару»;</w:t>
            </w:r>
          </w:p>
          <w:p w14:paraId="7BC9C124" w14:textId="77777777" w:rsidR="00FF3019" w:rsidRPr="00640956" w:rsidRDefault="00FF3019" w:rsidP="008B288E">
            <w:pPr>
              <w:pStyle w:val="a9"/>
              <w:keepNext/>
              <w:keepLines/>
              <w:numPr>
                <w:ilvl w:val="0"/>
                <w:numId w:val="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кубиками Дьенеша;</w:t>
            </w:r>
          </w:p>
          <w:p w14:paraId="0603807C" w14:textId="77777777" w:rsidR="00FF3019" w:rsidRPr="00640956" w:rsidRDefault="00FF3019" w:rsidP="008B288E">
            <w:pPr>
              <w:pStyle w:val="a9"/>
              <w:keepNext/>
              <w:keepLines/>
              <w:numPr>
                <w:ilvl w:val="0"/>
                <w:numId w:val="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Задача в стихах.</w:t>
            </w:r>
          </w:p>
        </w:tc>
      </w:tr>
      <w:tr w:rsidR="00FF3019" w:rsidRPr="00640956" w14:paraId="6153E3EE" w14:textId="77777777" w:rsidTr="00EA33BA">
        <w:trPr>
          <w:trHeight w:val="20"/>
        </w:trPr>
        <w:tc>
          <w:tcPr>
            <w:tcW w:w="392" w:type="dxa"/>
          </w:tcPr>
          <w:p w14:paraId="6AE5F1E6"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1984" w:type="dxa"/>
          </w:tcPr>
          <w:p w14:paraId="127DEC09" w14:textId="77777777" w:rsidR="00FF3019" w:rsidRPr="00640956" w:rsidRDefault="00FF3019" w:rsidP="00EA33BA">
            <w:pPr>
              <w:keepNext/>
              <w:keepLines/>
              <w:tabs>
                <w:tab w:val="left" w:pos="426"/>
              </w:tabs>
              <w:rPr>
                <w:b/>
                <w:color w:val="000000" w:themeColor="text1"/>
              </w:rPr>
            </w:pPr>
            <w:r w:rsidRPr="00640956">
              <w:rPr>
                <w:b/>
                <w:color w:val="000000" w:themeColor="text1"/>
              </w:rPr>
              <w:t>«Преобразо-</w:t>
            </w:r>
          </w:p>
          <w:p w14:paraId="03D4C2E8" w14:textId="77777777" w:rsidR="00FF3019" w:rsidRPr="00640956" w:rsidRDefault="00FF3019" w:rsidP="00EA33BA">
            <w:pPr>
              <w:keepNext/>
              <w:keepLines/>
              <w:tabs>
                <w:tab w:val="left" w:pos="426"/>
              </w:tabs>
              <w:rPr>
                <w:b/>
                <w:color w:val="000000" w:themeColor="text1"/>
              </w:rPr>
            </w:pPr>
            <w:r w:rsidRPr="00640956">
              <w:rPr>
                <w:b/>
                <w:color w:val="000000" w:themeColor="text1"/>
              </w:rPr>
              <w:t>вание фигур, состав числа4 из двух меньших чисел»</w:t>
            </w:r>
          </w:p>
        </w:tc>
        <w:tc>
          <w:tcPr>
            <w:tcW w:w="5387" w:type="dxa"/>
            <w:gridSpan w:val="3"/>
          </w:tcPr>
          <w:p w14:paraId="1445E326"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5827EA5E" w14:textId="77777777" w:rsidR="00FF3019" w:rsidRPr="00640956" w:rsidRDefault="00FF3019" w:rsidP="008B288E">
            <w:pPr>
              <w:pStyle w:val="a9"/>
              <w:numPr>
                <w:ilvl w:val="0"/>
                <w:numId w:val="26"/>
              </w:numPr>
              <w:tabs>
                <w:tab w:val="left" w:pos="508"/>
              </w:tabs>
              <w:spacing w:after="0" w:line="240" w:lineRule="auto"/>
              <w:ind w:left="0" w:firstLine="0"/>
              <w:jc w:val="both"/>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преобразованию геометрических фигур, воссозданию их по представлению;</w:t>
            </w:r>
          </w:p>
          <w:p w14:paraId="0E56EF85" w14:textId="77777777" w:rsidR="00FF3019" w:rsidRPr="00640956" w:rsidRDefault="00FF3019" w:rsidP="008B288E">
            <w:pPr>
              <w:pStyle w:val="a9"/>
              <w:numPr>
                <w:ilvl w:val="0"/>
                <w:numId w:val="26"/>
              </w:numPr>
              <w:tabs>
                <w:tab w:val="left" w:pos="508"/>
              </w:tabs>
              <w:spacing w:after="0" w:line="240" w:lineRule="auto"/>
              <w:ind w:left="0" w:firstLine="0"/>
              <w:jc w:val="both"/>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измерению массы предмета.</w:t>
            </w:r>
          </w:p>
          <w:p w14:paraId="382F6CDA" w14:textId="77777777" w:rsidR="00FF3019" w:rsidRPr="00640956" w:rsidRDefault="00FF3019" w:rsidP="00EA33BA">
            <w:pPr>
              <w:tabs>
                <w:tab w:val="left" w:pos="508"/>
              </w:tabs>
              <w:jc w:val="both"/>
              <w:rPr>
                <w:color w:val="000000" w:themeColor="text1"/>
              </w:rPr>
            </w:pPr>
            <w:r w:rsidRPr="00640956">
              <w:rPr>
                <w:color w:val="000000" w:themeColor="text1"/>
              </w:rPr>
              <w:t>2.Познакомить детей с тетрадью.</w:t>
            </w:r>
          </w:p>
          <w:p w14:paraId="0E6FAF21" w14:textId="77777777" w:rsidR="00FF3019" w:rsidRPr="00640956" w:rsidRDefault="00FF3019" w:rsidP="00EA33BA">
            <w:pPr>
              <w:tabs>
                <w:tab w:val="left" w:pos="508"/>
              </w:tabs>
              <w:jc w:val="both"/>
              <w:rPr>
                <w:color w:val="000000" w:themeColor="text1"/>
              </w:rPr>
            </w:pPr>
            <w:r w:rsidRPr="00640956">
              <w:rPr>
                <w:color w:val="000000" w:themeColor="text1"/>
              </w:rPr>
              <w:t>3.Закрепить:</w:t>
            </w:r>
          </w:p>
          <w:p w14:paraId="6D9E46D9" w14:textId="77777777" w:rsidR="00FF3019" w:rsidRPr="00640956" w:rsidRDefault="00FF3019" w:rsidP="008B288E">
            <w:pPr>
              <w:pStyle w:val="a9"/>
              <w:numPr>
                <w:ilvl w:val="0"/>
                <w:numId w:val="27"/>
              </w:numPr>
              <w:tabs>
                <w:tab w:val="left" w:pos="508"/>
              </w:tabs>
              <w:spacing w:after="0" w:line="240" w:lineRule="auto"/>
              <w:ind w:left="0" w:firstLine="0"/>
              <w:jc w:val="both"/>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составление числа 4 из двух меньших чисел;</w:t>
            </w:r>
          </w:p>
          <w:p w14:paraId="6C10E612" w14:textId="77777777" w:rsidR="00FF3019" w:rsidRPr="00640956" w:rsidRDefault="00FF3019" w:rsidP="008B288E">
            <w:pPr>
              <w:pStyle w:val="a9"/>
              <w:numPr>
                <w:ilvl w:val="0"/>
                <w:numId w:val="27"/>
              </w:numPr>
              <w:tabs>
                <w:tab w:val="left" w:pos="508"/>
              </w:tabs>
              <w:spacing w:after="0" w:line="240" w:lineRule="auto"/>
              <w:ind w:left="0" w:firstLine="0"/>
              <w:jc w:val="both"/>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умение определять место числа среди других чисел ряда.</w:t>
            </w:r>
          </w:p>
        </w:tc>
        <w:tc>
          <w:tcPr>
            <w:tcW w:w="2693" w:type="dxa"/>
          </w:tcPr>
          <w:p w14:paraId="5F572877"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2DB834AC"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№8 стр.26-29</w:t>
            </w:r>
          </w:p>
        </w:tc>
        <w:tc>
          <w:tcPr>
            <w:tcW w:w="5103" w:type="dxa"/>
            <w:gridSpan w:val="2"/>
          </w:tcPr>
          <w:p w14:paraId="0EC9835A" w14:textId="77777777" w:rsidR="00FF3019" w:rsidRPr="00640956" w:rsidRDefault="00FF3019" w:rsidP="008B288E">
            <w:pPr>
              <w:pStyle w:val="a9"/>
              <w:keepNext/>
              <w:keepLines/>
              <w:numPr>
                <w:ilvl w:val="0"/>
                <w:numId w:val="2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речевкой «А вот это цифра 5»</w:t>
            </w:r>
          </w:p>
          <w:p w14:paraId="63C0D781" w14:textId="77777777" w:rsidR="00FF3019" w:rsidRPr="00640956" w:rsidRDefault="00FF3019" w:rsidP="008B288E">
            <w:pPr>
              <w:pStyle w:val="a9"/>
              <w:keepNext/>
              <w:keepLines/>
              <w:numPr>
                <w:ilvl w:val="0"/>
                <w:numId w:val="2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«Построй, что скажу»;</w:t>
            </w:r>
          </w:p>
          <w:p w14:paraId="78185876" w14:textId="77777777" w:rsidR="00FF3019" w:rsidRPr="00640956" w:rsidRDefault="00FF3019" w:rsidP="008B288E">
            <w:pPr>
              <w:pStyle w:val="a9"/>
              <w:keepNext/>
              <w:keepLines/>
              <w:numPr>
                <w:ilvl w:val="0"/>
                <w:numId w:val="2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математическим пеналом;</w:t>
            </w:r>
          </w:p>
          <w:p w14:paraId="59069696" w14:textId="77777777" w:rsidR="00FF3019" w:rsidRPr="00640956" w:rsidRDefault="00FF3019" w:rsidP="008B288E">
            <w:pPr>
              <w:pStyle w:val="a9"/>
              <w:keepNext/>
              <w:keepLines/>
              <w:numPr>
                <w:ilvl w:val="0"/>
                <w:numId w:val="2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соседа»;</w:t>
            </w:r>
          </w:p>
          <w:p w14:paraId="6CCBCBBC" w14:textId="77777777" w:rsidR="00FF3019" w:rsidRPr="00640956" w:rsidRDefault="00FF3019" w:rsidP="008B288E">
            <w:pPr>
              <w:pStyle w:val="a9"/>
              <w:keepNext/>
              <w:keepLines/>
              <w:numPr>
                <w:ilvl w:val="0"/>
                <w:numId w:val="2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Рассматривание тетрадей, работа в них.</w:t>
            </w:r>
          </w:p>
        </w:tc>
      </w:tr>
      <w:tr w:rsidR="00FF3019" w:rsidRPr="00640956" w14:paraId="6853ED28" w14:textId="77777777" w:rsidTr="00813D4B">
        <w:trPr>
          <w:trHeight w:val="20"/>
        </w:trPr>
        <w:tc>
          <w:tcPr>
            <w:tcW w:w="15559" w:type="dxa"/>
            <w:gridSpan w:val="8"/>
            <w:vAlign w:val="center"/>
          </w:tcPr>
          <w:p w14:paraId="6A5C0C62" w14:textId="77777777" w:rsidR="00FF3019" w:rsidRPr="005869FB" w:rsidRDefault="00FF3019" w:rsidP="005869FB">
            <w:pPr>
              <w:keepNext/>
              <w:keepLines/>
              <w:tabs>
                <w:tab w:val="left" w:pos="426"/>
              </w:tabs>
              <w:jc w:val="center"/>
              <w:rPr>
                <w:b/>
                <w:color w:val="000000" w:themeColor="text1"/>
              </w:rPr>
            </w:pPr>
            <w:r w:rsidRPr="005869FB">
              <w:rPr>
                <w:b/>
                <w:color w:val="000000" w:themeColor="text1"/>
              </w:rPr>
              <w:t>Октябрь</w:t>
            </w:r>
          </w:p>
        </w:tc>
      </w:tr>
      <w:tr w:rsidR="00FF3019" w:rsidRPr="00640956" w14:paraId="66D324DB" w14:textId="77777777" w:rsidTr="00EA33BA">
        <w:trPr>
          <w:trHeight w:val="20"/>
        </w:trPr>
        <w:tc>
          <w:tcPr>
            <w:tcW w:w="392" w:type="dxa"/>
          </w:tcPr>
          <w:p w14:paraId="76BE0466" w14:textId="77777777" w:rsidR="00FF3019" w:rsidRPr="00640956" w:rsidRDefault="00FF3019" w:rsidP="00EA33BA">
            <w:pPr>
              <w:keepNext/>
              <w:keepLines/>
              <w:tabs>
                <w:tab w:val="left" w:pos="426"/>
              </w:tabs>
              <w:rPr>
                <w:color w:val="000000" w:themeColor="text1"/>
              </w:rPr>
            </w:pPr>
            <w:r w:rsidRPr="00640956">
              <w:rPr>
                <w:color w:val="000000" w:themeColor="text1"/>
              </w:rPr>
              <w:t>1</w:t>
            </w:r>
          </w:p>
        </w:tc>
        <w:tc>
          <w:tcPr>
            <w:tcW w:w="1984" w:type="dxa"/>
          </w:tcPr>
          <w:p w14:paraId="72BBBA55" w14:textId="77777777" w:rsidR="00FF3019" w:rsidRPr="00640956" w:rsidRDefault="00FF3019" w:rsidP="00EA33BA">
            <w:pPr>
              <w:keepNext/>
              <w:keepLines/>
              <w:tabs>
                <w:tab w:val="left" w:pos="426"/>
              </w:tabs>
              <w:rPr>
                <w:b/>
                <w:color w:val="000000" w:themeColor="text1"/>
              </w:rPr>
            </w:pPr>
            <w:r w:rsidRPr="00640956">
              <w:rPr>
                <w:b/>
                <w:color w:val="000000" w:themeColor="text1"/>
              </w:rPr>
              <w:t xml:space="preserve">«Масса </w:t>
            </w:r>
            <w:r w:rsidRPr="00640956">
              <w:rPr>
                <w:b/>
                <w:color w:val="000000" w:themeColor="text1"/>
              </w:rPr>
              <w:lastRenderedPageBreak/>
              <w:t>предмета, логические задачи»</w:t>
            </w:r>
          </w:p>
        </w:tc>
        <w:tc>
          <w:tcPr>
            <w:tcW w:w="5387" w:type="dxa"/>
            <w:gridSpan w:val="3"/>
          </w:tcPr>
          <w:p w14:paraId="26E843B2" w14:textId="77777777" w:rsidR="00FF3019" w:rsidRPr="00640956" w:rsidRDefault="00FF3019" w:rsidP="00EA33BA">
            <w:pPr>
              <w:keepNext/>
              <w:keepLines/>
              <w:rPr>
                <w:color w:val="000000" w:themeColor="text1"/>
              </w:rPr>
            </w:pPr>
            <w:r w:rsidRPr="00640956">
              <w:rPr>
                <w:color w:val="000000" w:themeColor="text1"/>
              </w:rPr>
              <w:lastRenderedPageBreak/>
              <w:t>1.Учить:</w:t>
            </w:r>
          </w:p>
          <w:p w14:paraId="3779BE09" w14:textId="77777777" w:rsidR="00FF3019" w:rsidRPr="00640956" w:rsidRDefault="00FF3019" w:rsidP="008B288E">
            <w:pPr>
              <w:pStyle w:val="a9"/>
              <w:keepNext/>
              <w:keepLines/>
              <w:numPr>
                <w:ilvl w:val="0"/>
                <w:numId w:val="2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lastRenderedPageBreak/>
              <w:t>установить закономерность при решении логической задачи;</w:t>
            </w:r>
          </w:p>
          <w:p w14:paraId="547C25DA" w14:textId="77777777" w:rsidR="00FF3019" w:rsidRPr="00640956" w:rsidRDefault="00FF3019" w:rsidP="008B288E">
            <w:pPr>
              <w:pStyle w:val="a9"/>
              <w:keepNext/>
              <w:keepLines/>
              <w:numPr>
                <w:ilvl w:val="0"/>
                <w:numId w:val="2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измерению массы предмета;</w:t>
            </w:r>
          </w:p>
          <w:p w14:paraId="39C4FA15" w14:textId="77777777" w:rsidR="00FF3019" w:rsidRPr="00640956" w:rsidRDefault="00FF3019" w:rsidP="008B288E">
            <w:pPr>
              <w:pStyle w:val="a9"/>
              <w:keepNext/>
              <w:keepLines/>
              <w:numPr>
                <w:ilvl w:val="0"/>
                <w:numId w:val="2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преобразовывать геометрические фигуры;</w:t>
            </w:r>
          </w:p>
          <w:p w14:paraId="54BAC1F5" w14:textId="77777777" w:rsidR="00FF3019" w:rsidRPr="00640956" w:rsidRDefault="00FF3019" w:rsidP="008B288E">
            <w:pPr>
              <w:pStyle w:val="a9"/>
              <w:keepNext/>
              <w:keepLines/>
              <w:numPr>
                <w:ilvl w:val="0"/>
                <w:numId w:val="2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проводить в тетрадях короткие и длинные горизонтальные линии на расстоянии одной клетки друг от друга.</w:t>
            </w:r>
          </w:p>
          <w:p w14:paraId="1BAFB50A" w14:textId="77777777" w:rsidR="00FF3019" w:rsidRPr="00640956" w:rsidRDefault="00FF3019" w:rsidP="00EA33BA">
            <w:pPr>
              <w:keepNext/>
              <w:keepLines/>
              <w:rPr>
                <w:color w:val="000000" w:themeColor="text1"/>
              </w:rPr>
            </w:pPr>
            <w:r w:rsidRPr="00640956">
              <w:rPr>
                <w:color w:val="000000" w:themeColor="text1"/>
              </w:rPr>
              <w:t>2.Закрепить состав числа4 из двух меньших чисел.</w:t>
            </w:r>
          </w:p>
        </w:tc>
        <w:tc>
          <w:tcPr>
            <w:tcW w:w="2693" w:type="dxa"/>
          </w:tcPr>
          <w:p w14:paraId="3EC0FCBA"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 xml:space="preserve">Л.В.Минкевич </w:t>
            </w:r>
            <w:r w:rsidRPr="00640956">
              <w:rPr>
                <w:color w:val="000000" w:themeColor="text1"/>
              </w:rPr>
              <w:lastRenderedPageBreak/>
              <w:t>«Математика в детском саду» Подготовительная группа.</w:t>
            </w:r>
          </w:p>
          <w:p w14:paraId="0CAC38FA" w14:textId="77777777" w:rsidR="00FF3019" w:rsidRPr="00640956" w:rsidRDefault="00FF3019" w:rsidP="00EA33BA">
            <w:pPr>
              <w:keepNext/>
              <w:keepLines/>
              <w:tabs>
                <w:tab w:val="left" w:pos="426"/>
              </w:tabs>
              <w:rPr>
                <w:b/>
                <w:color w:val="000000" w:themeColor="text1"/>
              </w:rPr>
            </w:pPr>
            <w:r w:rsidRPr="00640956">
              <w:rPr>
                <w:color w:val="000000" w:themeColor="text1"/>
              </w:rPr>
              <w:t>Занятие № 9стр.29-32</w:t>
            </w:r>
          </w:p>
        </w:tc>
        <w:tc>
          <w:tcPr>
            <w:tcW w:w="5103" w:type="dxa"/>
            <w:gridSpan w:val="2"/>
          </w:tcPr>
          <w:p w14:paraId="46127449"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Игровая ситуация «Спортсмены на стадионе»:</w:t>
            </w:r>
          </w:p>
          <w:p w14:paraId="4D03E777" w14:textId="77777777" w:rsidR="00FF3019" w:rsidRPr="00640956" w:rsidRDefault="00FF3019" w:rsidP="008B288E">
            <w:pPr>
              <w:pStyle w:val="a9"/>
              <w:keepNext/>
              <w:keepLines/>
              <w:numPr>
                <w:ilvl w:val="0"/>
                <w:numId w:val="31"/>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lastRenderedPageBreak/>
              <w:t>Речевка с показом;</w:t>
            </w:r>
          </w:p>
          <w:p w14:paraId="29D39CFE" w14:textId="77777777" w:rsidR="00FF3019" w:rsidRPr="00640956" w:rsidRDefault="00FF3019" w:rsidP="008B288E">
            <w:pPr>
              <w:pStyle w:val="a9"/>
              <w:keepNext/>
              <w:keepLines/>
              <w:numPr>
                <w:ilvl w:val="0"/>
                <w:numId w:val="30"/>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Упражнение «Дорога на стадион»;</w:t>
            </w:r>
          </w:p>
          <w:p w14:paraId="363A912B" w14:textId="77777777" w:rsidR="00FF3019" w:rsidRPr="00640956" w:rsidRDefault="00FF3019" w:rsidP="008B288E">
            <w:pPr>
              <w:pStyle w:val="a9"/>
              <w:keepNext/>
              <w:keepLines/>
              <w:numPr>
                <w:ilvl w:val="0"/>
                <w:numId w:val="30"/>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П/игра «Какой мешочек тяжелее?»;</w:t>
            </w:r>
          </w:p>
          <w:p w14:paraId="7FDFF0BD" w14:textId="77777777" w:rsidR="00FF3019" w:rsidRPr="00640956" w:rsidRDefault="00FF3019" w:rsidP="008B288E">
            <w:pPr>
              <w:pStyle w:val="a9"/>
              <w:keepNext/>
              <w:keepLines/>
              <w:numPr>
                <w:ilvl w:val="0"/>
                <w:numId w:val="30"/>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Работа с математическими пеналами: задание: Сделайте квадрат, прямоугольник; Составьте число 4;</w:t>
            </w:r>
          </w:p>
          <w:p w14:paraId="4D2385DC" w14:textId="77777777" w:rsidR="00FF3019" w:rsidRPr="00640956" w:rsidRDefault="00FF3019" w:rsidP="008B288E">
            <w:pPr>
              <w:pStyle w:val="a9"/>
              <w:keepNext/>
              <w:keepLines/>
              <w:numPr>
                <w:ilvl w:val="0"/>
                <w:numId w:val="30"/>
              </w:numPr>
              <w:tabs>
                <w:tab w:val="left" w:pos="426"/>
              </w:tabs>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Работа в тетрадях.</w:t>
            </w:r>
          </w:p>
        </w:tc>
      </w:tr>
      <w:tr w:rsidR="00FF3019" w:rsidRPr="00640956" w14:paraId="6DAEFEA0" w14:textId="77777777" w:rsidTr="00EA33BA">
        <w:trPr>
          <w:cantSplit/>
          <w:trHeight w:val="20"/>
        </w:trPr>
        <w:tc>
          <w:tcPr>
            <w:tcW w:w="392" w:type="dxa"/>
          </w:tcPr>
          <w:p w14:paraId="4D39E0E4"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2</w:t>
            </w:r>
          </w:p>
        </w:tc>
        <w:tc>
          <w:tcPr>
            <w:tcW w:w="1984" w:type="dxa"/>
          </w:tcPr>
          <w:p w14:paraId="407563EB" w14:textId="77777777" w:rsidR="00FF3019" w:rsidRPr="00640956" w:rsidRDefault="00FF3019" w:rsidP="00EA33BA">
            <w:pPr>
              <w:keepNext/>
              <w:keepLines/>
              <w:tabs>
                <w:tab w:val="left" w:pos="426"/>
              </w:tabs>
              <w:rPr>
                <w:b/>
                <w:color w:val="000000" w:themeColor="text1"/>
              </w:rPr>
            </w:pPr>
            <w:r w:rsidRPr="00640956">
              <w:rPr>
                <w:b/>
                <w:color w:val="000000" w:themeColor="text1"/>
              </w:rPr>
              <w:t>«Независи -</w:t>
            </w:r>
          </w:p>
          <w:p w14:paraId="72870715" w14:textId="77777777" w:rsidR="00FF3019" w:rsidRPr="00640956" w:rsidRDefault="00FF3019" w:rsidP="00EA33BA">
            <w:pPr>
              <w:keepNext/>
              <w:keepLines/>
              <w:tabs>
                <w:tab w:val="left" w:pos="426"/>
              </w:tabs>
              <w:rPr>
                <w:b/>
                <w:color w:val="000000" w:themeColor="text1"/>
              </w:rPr>
            </w:pPr>
            <w:r w:rsidRPr="00640956">
              <w:rPr>
                <w:b/>
                <w:color w:val="000000" w:themeColor="text1"/>
              </w:rPr>
              <w:t>мость числа от расстояния между предметами»</w:t>
            </w:r>
          </w:p>
        </w:tc>
        <w:tc>
          <w:tcPr>
            <w:tcW w:w="5387" w:type="dxa"/>
            <w:gridSpan w:val="3"/>
          </w:tcPr>
          <w:p w14:paraId="4127B33B" w14:textId="77777777" w:rsidR="00FF3019" w:rsidRPr="00640956" w:rsidRDefault="00FF3019" w:rsidP="00EA33BA">
            <w:pPr>
              <w:keepNext/>
              <w:keepLines/>
              <w:rPr>
                <w:color w:val="000000" w:themeColor="text1"/>
              </w:rPr>
            </w:pPr>
            <w:r w:rsidRPr="00640956">
              <w:rPr>
                <w:color w:val="000000" w:themeColor="text1"/>
              </w:rPr>
              <w:t>1.Учить:</w:t>
            </w:r>
          </w:p>
          <w:p w14:paraId="2B13A8FD" w14:textId="77777777" w:rsidR="00FF3019" w:rsidRPr="00640956" w:rsidRDefault="00FF3019" w:rsidP="008B288E">
            <w:pPr>
              <w:pStyle w:val="a9"/>
              <w:keepNext/>
              <w:keepLines/>
              <w:numPr>
                <w:ilvl w:val="0"/>
                <w:numId w:val="3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видеть независимость числа от расстояния между предметами;</w:t>
            </w:r>
          </w:p>
          <w:p w14:paraId="2C46C17C" w14:textId="77777777" w:rsidR="00FF3019" w:rsidRPr="00640956" w:rsidRDefault="00FF3019" w:rsidP="008B288E">
            <w:pPr>
              <w:pStyle w:val="a9"/>
              <w:keepNext/>
              <w:keepLines/>
              <w:numPr>
                <w:ilvl w:val="0"/>
                <w:numId w:val="3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устанавливать закономерность при решении логической задачи;</w:t>
            </w:r>
          </w:p>
          <w:p w14:paraId="31798824" w14:textId="77777777" w:rsidR="00FF3019" w:rsidRPr="00640956" w:rsidRDefault="00FF3019" w:rsidP="008B288E">
            <w:pPr>
              <w:pStyle w:val="a9"/>
              <w:keepNext/>
              <w:keepLines/>
              <w:numPr>
                <w:ilvl w:val="0"/>
                <w:numId w:val="3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измерять массу предмета;</w:t>
            </w:r>
          </w:p>
          <w:p w14:paraId="1E689B9B" w14:textId="77777777" w:rsidR="00FF3019" w:rsidRPr="00640956" w:rsidRDefault="00FF3019" w:rsidP="008B288E">
            <w:pPr>
              <w:pStyle w:val="a9"/>
              <w:keepNext/>
              <w:keepLines/>
              <w:numPr>
                <w:ilvl w:val="0"/>
                <w:numId w:val="3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ставить точки внутри клеток в тетрадях.</w:t>
            </w:r>
          </w:p>
          <w:p w14:paraId="2E264A93" w14:textId="77777777" w:rsidR="00FF3019" w:rsidRPr="00640956" w:rsidRDefault="00FF3019" w:rsidP="00EA33BA">
            <w:pPr>
              <w:keepNext/>
              <w:keepLines/>
              <w:rPr>
                <w:color w:val="000000" w:themeColor="text1"/>
              </w:rPr>
            </w:pPr>
            <w:r w:rsidRPr="00640956">
              <w:rPr>
                <w:color w:val="000000" w:themeColor="text1"/>
              </w:rPr>
              <w:t>2.Развивать умение ориентироваться в пространстве.</w:t>
            </w:r>
          </w:p>
          <w:p w14:paraId="0E07A4E6" w14:textId="77777777" w:rsidR="00FF3019" w:rsidRPr="00640956" w:rsidRDefault="00FF3019" w:rsidP="00EA33BA">
            <w:pPr>
              <w:keepNext/>
              <w:keepLines/>
              <w:rPr>
                <w:color w:val="000000" w:themeColor="text1"/>
              </w:rPr>
            </w:pPr>
            <w:r w:rsidRPr="00640956">
              <w:rPr>
                <w:color w:val="000000" w:themeColor="text1"/>
              </w:rPr>
              <w:t>3.Закрепить знания цифр.</w:t>
            </w:r>
          </w:p>
          <w:p w14:paraId="564DC792" w14:textId="77777777" w:rsidR="00FF3019" w:rsidRPr="00640956" w:rsidRDefault="00FF3019" w:rsidP="00EA33BA">
            <w:pPr>
              <w:keepNext/>
              <w:keepLines/>
              <w:rPr>
                <w:color w:val="000000" w:themeColor="text1"/>
              </w:rPr>
            </w:pPr>
          </w:p>
        </w:tc>
        <w:tc>
          <w:tcPr>
            <w:tcW w:w="2693" w:type="dxa"/>
          </w:tcPr>
          <w:p w14:paraId="00EE18D7"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493B99B1" w14:textId="77777777" w:rsidR="00FF3019" w:rsidRPr="00640956" w:rsidRDefault="00FF3019" w:rsidP="00EA33BA">
            <w:pPr>
              <w:keepNext/>
              <w:keepLines/>
              <w:rPr>
                <w:color w:val="000000" w:themeColor="text1"/>
              </w:rPr>
            </w:pPr>
            <w:r w:rsidRPr="00640956">
              <w:rPr>
                <w:color w:val="000000" w:themeColor="text1"/>
              </w:rPr>
              <w:t>Занятие №10</w:t>
            </w:r>
          </w:p>
          <w:p w14:paraId="0E83EDE0" w14:textId="77777777" w:rsidR="00FF3019" w:rsidRPr="00640956" w:rsidRDefault="00FF3019" w:rsidP="00EA33BA">
            <w:pPr>
              <w:keepNext/>
              <w:keepLines/>
              <w:rPr>
                <w:color w:val="000000" w:themeColor="text1"/>
              </w:rPr>
            </w:pPr>
            <w:r w:rsidRPr="00640956">
              <w:rPr>
                <w:color w:val="000000" w:themeColor="text1"/>
              </w:rPr>
              <w:t xml:space="preserve"> стр.32-34</w:t>
            </w:r>
          </w:p>
        </w:tc>
        <w:tc>
          <w:tcPr>
            <w:tcW w:w="5103" w:type="dxa"/>
            <w:gridSpan w:val="2"/>
          </w:tcPr>
          <w:p w14:paraId="76496FC1" w14:textId="77777777" w:rsidR="00FF3019" w:rsidRPr="00640956" w:rsidRDefault="00FF3019" w:rsidP="008B288E">
            <w:pPr>
              <w:pStyle w:val="a9"/>
              <w:keepNext/>
              <w:keepLines/>
              <w:numPr>
                <w:ilvl w:val="0"/>
                <w:numId w:val="3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Упражнение «Сосчитай правильно»;</w:t>
            </w:r>
          </w:p>
          <w:p w14:paraId="7A5146F4" w14:textId="77777777" w:rsidR="00FF3019" w:rsidRPr="00640956" w:rsidRDefault="00FF3019" w:rsidP="008B288E">
            <w:pPr>
              <w:pStyle w:val="a9"/>
              <w:keepNext/>
              <w:keepLines/>
              <w:numPr>
                <w:ilvl w:val="0"/>
                <w:numId w:val="3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«Положите справа (слева) от себя»;</w:t>
            </w:r>
          </w:p>
          <w:p w14:paraId="1B1C0AFC" w14:textId="77777777" w:rsidR="00FF3019" w:rsidRPr="00640956" w:rsidRDefault="00FF3019" w:rsidP="008B288E">
            <w:pPr>
              <w:pStyle w:val="a9"/>
              <w:keepNext/>
              <w:keepLines/>
              <w:numPr>
                <w:ilvl w:val="0"/>
                <w:numId w:val="3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Игра «Легкий-тяжелый»;</w:t>
            </w:r>
          </w:p>
          <w:p w14:paraId="1DDE2144" w14:textId="77777777" w:rsidR="00FF3019" w:rsidRPr="00640956" w:rsidRDefault="00FF3019" w:rsidP="008B288E">
            <w:pPr>
              <w:pStyle w:val="a9"/>
              <w:keepNext/>
              <w:keepLines/>
              <w:numPr>
                <w:ilvl w:val="0"/>
                <w:numId w:val="33"/>
              </w:numPr>
              <w:spacing w:after="0" w:line="240" w:lineRule="auto"/>
              <w:ind w:left="0" w:firstLine="0"/>
              <w:rPr>
                <w:rFonts w:ascii="Times New Roman" w:hAnsi="Times New Roman"/>
                <w:color w:val="000000" w:themeColor="text1"/>
                <w:sz w:val="24"/>
                <w:szCs w:val="24"/>
                <w:lang w:eastAsia="ru-RU"/>
              </w:rPr>
            </w:pPr>
            <w:r w:rsidRPr="00640956">
              <w:rPr>
                <w:rFonts w:ascii="Times New Roman" w:hAnsi="Times New Roman"/>
                <w:color w:val="000000" w:themeColor="text1"/>
                <w:sz w:val="24"/>
                <w:szCs w:val="24"/>
                <w:lang w:eastAsia="ru-RU"/>
              </w:rPr>
              <w:t>Работа в тетрадях.</w:t>
            </w:r>
          </w:p>
        </w:tc>
      </w:tr>
      <w:tr w:rsidR="00FF3019" w:rsidRPr="00640956" w14:paraId="04D56932" w14:textId="77777777" w:rsidTr="00EA33BA">
        <w:trPr>
          <w:cantSplit/>
          <w:trHeight w:val="20"/>
        </w:trPr>
        <w:tc>
          <w:tcPr>
            <w:tcW w:w="392" w:type="dxa"/>
          </w:tcPr>
          <w:p w14:paraId="6D6B208E"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1984" w:type="dxa"/>
          </w:tcPr>
          <w:p w14:paraId="41CCDF19" w14:textId="77777777" w:rsidR="00FF3019" w:rsidRPr="00640956" w:rsidRDefault="00FF3019" w:rsidP="00EA33BA">
            <w:pPr>
              <w:keepNext/>
              <w:keepLines/>
              <w:tabs>
                <w:tab w:val="left" w:pos="426"/>
              </w:tabs>
              <w:rPr>
                <w:b/>
                <w:color w:val="000000" w:themeColor="text1"/>
              </w:rPr>
            </w:pPr>
            <w:r w:rsidRPr="00640956">
              <w:rPr>
                <w:b/>
                <w:color w:val="000000" w:themeColor="text1"/>
              </w:rPr>
              <w:t>«Шестиугольник»</w:t>
            </w:r>
          </w:p>
        </w:tc>
        <w:tc>
          <w:tcPr>
            <w:tcW w:w="5387" w:type="dxa"/>
            <w:gridSpan w:val="3"/>
          </w:tcPr>
          <w:p w14:paraId="6B979121" w14:textId="77777777" w:rsidR="00FF3019" w:rsidRPr="00640956" w:rsidRDefault="00FF3019" w:rsidP="00EA33BA">
            <w:pPr>
              <w:keepNext/>
              <w:keepLines/>
              <w:rPr>
                <w:color w:val="000000" w:themeColor="text1"/>
              </w:rPr>
            </w:pPr>
            <w:r w:rsidRPr="00640956">
              <w:rPr>
                <w:color w:val="000000" w:themeColor="text1"/>
              </w:rPr>
              <w:t>1.Учить:</w:t>
            </w:r>
          </w:p>
          <w:p w14:paraId="30A79108" w14:textId="77777777" w:rsidR="00FF3019" w:rsidRPr="00640956" w:rsidRDefault="00FF3019" w:rsidP="008B288E">
            <w:pPr>
              <w:pStyle w:val="a9"/>
              <w:keepNext/>
              <w:keepLines/>
              <w:numPr>
                <w:ilvl w:val="0"/>
                <w:numId w:val="34"/>
              </w:numPr>
              <w:spacing w:after="0" w:line="240" w:lineRule="auto"/>
              <w:ind w:left="0" w:firstLine="0"/>
              <w:rPr>
                <w:rFonts w:ascii="Times New Roman" w:hAnsi="Times New Roman"/>
                <w:i/>
                <w:color w:val="000000" w:themeColor="text1"/>
                <w:sz w:val="24"/>
                <w:szCs w:val="24"/>
              </w:rPr>
            </w:pPr>
            <w:r w:rsidRPr="00640956">
              <w:rPr>
                <w:rFonts w:ascii="Times New Roman" w:hAnsi="Times New Roman"/>
                <w:color w:val="000000" w:themeColor="text1"/>
                <w:sz w:val="24"/>
                <w:szCs w:val="24"/>
              </w:rPr>
              <w:t>решать арифметические задачи иллюстрации;</w:t>
            </w:r>
          </w:p>
          <w:p w14:paraId="2773A511" w14:textId="77777777" w:rsidR="00FF3019" w:rsidRPr="00640956" w:rsidRDefault="00FF3019" w:rsidP="008B288E">
            <w:pPr>
              <w:pStyle w:val="a9"/>
              <w:keepNext/>
              <w:keepLines/>
              <w:numPr>
                <w:ilvl w:val="0"/>
                <w:numId w:val="34"/>
              </w:numPr>
              <w:spacing w:after="0" w:line="240" w:lineRule="auto"/>
              <w:ind w:left="0" w:firstLine="0"/>
              <w:rPr>
                <w:rFonts w:ascii="Times New Roman" w:hAnsi="Times New Roman"/>
                <w:i/>
                <w:color w:val="000000" w:themeColor="text1"/>
                <w:sz w:val="24"/>
                <w:szCs w:val="24"/>
              </w:rPr>
            </w:pPr>
            <w:r w:rsidRPr="00640956">
              <w:rPr>
                <w:rFonts w:ascii="Times New Roman" w:hAnsi="Times New Roman"/>
                <w:color w:val="000000" w:themeColor="text1"/>
                <w:sz w:val="24"/>
                <w:szCs w:val="24"/>
              </w:rPr>
              <w:t>сравнивать группы предметов, чисел на наглядной основе.</w:t>
            </w:r>
          </w:p>
          <w:p w14:paraId="1A9049C1" w14:textId="77777777" w:rsidR="00FF3019" w:rsidRPr="00640956" w:rsidRDefault="00FF3019" w:rsidP="00EA33BA">
            <w:pPr>
              <w:keepNext/>
              <w:keepLines/>
              <w:rPr>
                <w:color w:val="000000" w:themeColor="text1"/>
              </w:rPr>
            </w:pPr>
            <w:r w:rsidRPr="00640956">
              <w:rPr>
                <w:color w:val="000000" w:themeColor="text1"/>
              </w:rPr>
              <w:t>2.Закрепить умение рисовать в тетради горизонтальные и вертикальные линии.</w:t>
            </w:r>
          </w:p>
          <w:p w14:paraId="2C6A3D04" w14:textId="77777777" w:rsidR="00FF3019" w:rsidRPr="00640956" w:rsidRDefault="00FF3019" w:rsidP="00EA33BA">
            <w:pPr>
              <w:keepNext/>
              <w:keepLines/>
              <w:rPr>
                <w:color w:val="000000" w:themeColor="text1"/>
              </w:rPr>
            </w:pPr>
            <w:r w:rsidRPr="00640956">
              <w:rPr>
                <w:color w:val="000000" w:themeColor="text1"/>
              </w:rPr>
              <w:t>3.Пзнакомить детей с шестиугольником.</w:t>
            </w:r>
          </w:p>
          <w:p w14:paraId="02B39C5F" w14:textId="77777777" w:rsidR="00FF3019" w:rsidRPr="00640956" w:rsidRDefault="00FF3019" w:rsidP="00EA33BA">
            <w:pPr>
              <w:keepNext/>
              <w:keepLines/>
              <w:rPr>
                <w:color w:val="000000" w:themeColor="text1"/>
              </w:rPr>
            </w:pPr>
            <w:r w:rsidRPr="00640956">
              <w:rPr>
                <w:color w:val="000000" w:themeColor="text1"/>
              </w:rPr>
              <w:t>4.Развивать умение ориентироваться в пространстве.</w:t>
            </w:r>
          </w:p>
        </w:tc>
        <w:tc>
          <w:tcPr>
            <w:tcW w:w="2693" w:type="dxa"/>
          </w:tcPr>
          <w:p w14:paraId="3F829ACA"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10790CA8" w14:textId="77777777" w:rsidR="00FF3019" w:rsidRPr="00640956" w:rsidRDefault="00FF3019" w:rsidP="00EA33BA">
            <w:pPr>
              <w:keepNext/>
              <w:keepLines/>
              <w:rPr>
                <w:color w:val="000000" w:themeColor="text1"/>
              </w:rPr>
            </w:pPr>
            <w:r w:rsidRPr="00640956">
              <w:rPr>
                <w:color w:val="000000" w:themeColor="text1"/>
              </w:rPr>
              <w:t>Занятие №11</w:t>
            </w:r>
          </w:p>
          <w:p w14:paraId="0EE74846" w14:textId="77777777" w:rsidR="00FF3019" w:rsidRPr="00640956" w:rsidRDefault="00FF3019" w:rsidP="00EA33BA">
            <w:pPr>
              <w:keepNext/>
              <w:keepLines/>
              <w:rPr>
                <w:color w:val="000000" w:themeColor="text1"/>
              </w:rPr>
            </w:pPr>
            <w:r w:rsidRPr="00640956">
              <w:rPr>
                <w:color w:val="000000" w:themeColor="text1"/>
              </w:rPr>
              <w:t xml:space="preserve"> стр.34-37</w:t>
            </w:r>
          </w:p>
        </w:tc>
        <w:tc>
          <w:tcPr>
            <w:tcW w:w="5103" w:type="dxa"/>
            <w:gridSpan w:val="2"/>
          </w:tcPr>
          <w:p w14:paraId="59CC6498" w14:textId="77777777" w:rsidR="00FF3019" w:rsidRPr="00640956" w:rsidRDefault="00FF3019" w:rsidP="00EA33BA">
            <w:pPr>
              <w:keepNext/>
              <w:keepLines/>
              <w:rPr>
                <w:color w:val="000000" w:themeColor="text1"/>
              </w:rPr>
            </w:pPr>
            <w:r w:rsidRPr="00640956">
              <w:rPr>
                <w:color w:val="000000" w:themeColor="text1"/>
              </w:rPr>
              <w:t>Игровая ситуация «Царица Осень»:</w:t>
            </w:r>
          </w:p>
          <w:p w14:paraId="113BF9C8" w14:textId="77777777" w:rsidR="00FF3019" w:rsidRPr="00640956" w:rsidRDefault="00FF3019" w:rsidP="008B288E">
            <w:pPr>
              <w:pStyle w:val="a9"/>
              <w:keepNext/>
              <w:keepLines/>
              <w:numPr>
                <w:ilvl w:val="0"/>
                <w:numId w:val="3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«Лист, кружись и в круг ложись»;</w:t>
            </w:r>
          </w:p>
          <w:p w14:paraId="44EA29F9" w14:textId="77777777" w:rsidR="00FF3019" w:rsidRPr="00640956" w:rsidRDefault="00FF3019" w:rsidP="008B288E">
            <w:pPr>
              <w:pStyle w:val="a9"/>
              <w:keepNext/>
              <w:keepLines/>
              <w:numPr>
                <w:ilvl w:val="0"/>
                <w:numId w:val="3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Решение задач на наглядной основе;</w:t>
            </w:r>
          </w:p>
          <w:p w14:paraId="665917C3" w14:textId="77777777" w:rsidR="00FF3019" w:rsidRPr="00640956" w:rsidRDefault="00FF3019" w:rsidP="008B288E">
            <w:pPr>
              <w:pStyle w:val="a9"/>
              <w:keepNext/>
              <w:keepLines/>
              <w:numPr>
                <w:ilvl w:val="0"/>
                <w:numId w:val="3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«Сосчитай листочки»;</w:t>
            </w:r>
          </w:p>
          <w:p w14:paraId="02F179AC" w14:textId="77777777" w:rsidR="00FF3019" w:rsidRPr="00640956" w:rsidRDefault="00FF3019" w:rsidP="008B288E">
            <w:pPr>
              <w:pStyle w:val="a9"/>
              <w:keepNext/>
              <w:keepLines/>
              <w:numPr>
                <w:ilvl w:val="0"/>
                <w:numId w:val="3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56F5C108" w14:textId="77777777" w:rsidTr="00EA33BA">
        <w:trPr>
          <w:cantSplit/>
          <w:trHeight w:val="2830"/>
        </w:trPr>
        <w:tc>
          <w:tcPr>
            <w:tcW w:w="392" w:type="dxa"/>
          </w:tcPr>
          <w:p w14:paraId="0A314F01"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4</w:t>
            </w:r>
          </w:p>
        </w:tc>
        <w:tc>
          <w:tcPr>
            <w:tcW w:w="1984" w:type="dxa"/>
          </w:tcPr>
          <w:p w14:paraId="20B08770" w14:textId="77777777" w:rsidR="00FF3019" w:rsidRPr="00640956" w:rsidRDefault="00FF3019" w:rsidP="00EA33BA">
            <w:pPr>
              <w:keepNext/>
              <w:keepLines/>
              <w:tabs>
                <w:tab w:val="left" w:pos="426"/>
              </w:tabs>
              <w:rPr>
                <w:b/>
                <w:color w:val="000000" w:themeColor="text1"/>
              </w:rPr>
            </w:pPr>
            <w:r w:rsidRPr="00640956">
              <w:rPr>
                <w:b/>
                <w:color w:val="000000" w:themeColor="text1"/>
              </w:rPr>
              <w:t>«Упорядочи-</w:t>
            </w:r>
          </w:p>
          <w:p w14:paraId="2F48931B" w14:textId="77777777" w:rsidR="00FF3019" w:rsidRPr="00640956" w:rsidRDefault="00FF3019" w:rsidP="00EA33BA">
            <w:pPr>
              <w:keepNext/>
              <w:keepLines/>
              <w:tabs>
                <w:tab w:val="left" w:pos="426"/>
              </w:tabs>
              <w:rPr>
                <w:b/>
                <w:color w:val="000000" w:themeColor="text1"/>
              </w:rPr>
            </w:pPr>
            <w:r w:rsidRPr="00640956">
              <w:rPr>
                <w:b/>
                <w:color w:val="000000" w:themeColor="text1"/>
              </w:rPr>
              <w:t>вание предметов по размеру, знак «=»</w:t>
            </w:r>
          </w:p>
        </w:tc>
        <w:tc>
          <w:tcPr>
            <w:tcW w:w="5387" w:type="dxa"/>
            <w:gridSpan w:val="3"/>
          </w:tcPr>
          <w:p w14:paraId="0E404755" w14:textId="77777777" w:rsidR="00FF3019" w:rsidRPr="00640956" w:rsidRDefault="00FF3019" w:rsidP="00EA33BA">
            <w:pPr>
              <w:keepNext/>
              <w:keepLines/>
              <w:rPr>
                <w:color w:val="000000" w:themeColor="text1"/>
              </w:rPr>
            </w:pPr>
            <w:r w:rsidRPr="00640956">
              <w:rPr>
                <w:color w:val="000000" w:themeColor="text1"/>
              </w:rPr>
              <w:t xml:space="preserve">1.Учить: </w:t>
            </w:r>
          </w:p>
          <w:p w14:paraId="52FD3728" w14:textId="77777777" w:rsidR="00FF3019" w:rsidRPr="00640956" w:rsidRDefault="00FF3019" w:rsidP="008B288E">
            <w:pPr>
              <w:pStyle w:val="a9"/>
              <w:keepNext/>
              <w:keepLines/>
              <w:numPr>
                <w:ilvl w:val="0"/>
                <w:numId w:val="3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объединять фигуры в множества по трем признакам;</w:t>
            </w:r>
          </w:p>
          <w:p w14:paraId="5739EAF9" w14:textId="77777777" w:rsidR="00FF3019" w:rsidRPr="00640956" w:rsidRDefault="00FF3019" w:rsidP="008B288E">
            <w:pPr>
              <w:pStyle w:val="a9"/>
              <w:keepNext/>
              <w:keepLines/>
              <w:numPr>
                <w:ilvl w:val="0"/>
                <w:numId w:val="3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упорядочивать предметы по размеру;</w:t>
            </w:r>
          </w:p>
          <w:p w14:paraId="63F82C72" w14:textId="77777777" w:rsidR="00FF3019" w:rsidRPr="00640956" w:rsidRDefault="00FF3019" w:rsidP="008B288E">
            <w:pPr>
              <w:pStyle w:val="a9"/>
              <w:keepNext/>
              <w:keepLines/>
              <w:numPr>
                <w:ilvl w:val="0"/>
                <w:numId w:val="3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группы предметов, чисел на наглядной основе, используя знак «=»;</w:t>
            </w:r>
          </w:p>
          <w:p w14:paraId="42CDF106" w14:textId="77777777" w:rsidR="00FF3019" w:rsidRPr="00640956" w:rsidRDefault="00FF3019" w:rsidP="008B288E">
            <w:pPr>
              <w:pStyle w:val="a9"/>
              <w:keepNext/>
              <w:keepLines/>
              <w:numPr>
                <w:ilvl w:val="0"/>
                <w:numId w:val="3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решать арифметические задачи-иллюстрации;</w:t>
            </w:r>
          </w:p>
          <w:p w14:paraId="71A44453" w14:textId="77777777" w:rsidR="00FF3019" w:rsidRPr="00640956" w:rsidRDefault="00FF3019" w:rsidP="008B288E">
            <w:pPr>
              <w:pStyle w:val="a9"/>
              <w:keepNext/>
              <w:keepLines/>
              <w:numPr>
                <w:ilvl w:val="0"/>
                <w:numId w:val="3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чередовать изображение прямых горизонтальных линий и точек в тетрадях.</w:t>
            </w:r>
          </w:p>
        </w:tc>
        <w:tc>
          <w:tcPr>
            <w:tcW w:w="2693" w:type="dxa"/>
          </w:tcPr>
          <w:p w14:paraId="45DE197D"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7484BBA1" w14:textId="77777777" w:rsidR="00FF3019" w:rsidRPr="00640956" w:rsidRDefault="00FF3019" w:rsidP="00EA33BA">
            <w:pPr>
              <w:keepNext/>
              <w:keepLines/>
              <w:rPr>
                <w:color w:val="000000" w:themeColor="text1"/>
              </w:rPr>
            </w:pPr>
            <w:r w:rsidRPr="00640956">
              <w:rPr>
                <w:color w:val="000000" w:themeColor="text1"/>
              </w:rPr>
              <w:t>Занятие №12</w:t>
            </w:r>
          </w:p>
          <w:p w14:paraId="231F0CEC" w14:textId="77777777" w:rsidR="00FF3019" w:rsidRPr="00640956" w:rsidRDefault="00FF3019" w:rsidP="00EA33BA">
            <w:pPr>
              <w:keepNext/>
              <w:keepLines/>
              <w:rPr>
                <w:color w:val="000000" w:themeColor="text1"/>
              </w:rPr>
            </w:pPr>
            <w:r w:rsidRPr="00640956">
              <w:rPr>
                <w:color w:val="000000" w:themeColor="text1"/>
              </w:rPr>
              <w:t xml:space="preserve"> стр.37-39</w:t>
            </w:r>
          </w:p>
        </w:tc>
        <w:tc>
          <w:tcPr>
            <w:tcW w:w="5103" w:type="dxa"/>
            <w:gridSpan w:val="2"/>
          </w:tcPr>
          <w:p w14:paraId="793F6FE8" w14:textId="77777777" w:rsidR="00FF3019" w:rsidRPr="00640956" w:rsidRDefault="00FF3019" w:rsidP="008B288E">
            <w:pPr>
              <w:pStyle w:val="a9"/>
              <w:keepNext/>
              <w:keepLines/>
              <w:numPr>
                <w:ilvl w:val="0"/>
                <w:numId w:val="3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«Скажи наоборот»;</w:t>
            </w:r>
          </w:p>
          <w:p w14:paraId="11B4FDA3" w14:textId="77777777" w:rsidR="00FF3019" w:rsidRPr="00640956" w:rsidRDefault="00FF3019" w:rsidP="008B288E">
            <w:pPr>
              <w:pStyle w:val="a9"/>
              <w:keepNext/>
              <w:keepLines/>
              <w:numPr>
                <w:ilvl w:val="0"/>
                <w:numId w:val="3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математическими пеналами;</w:t>
            </w:r>
          </w:p>
          <w:p w14:paraId="67730E7C" w14:textId="77777777" w:rsidR="00FF3019" w:rsidRPr="00640956" w:rsidRDefault="00FF3019" w:rsidP="008B288E">
            <w:pPr>
              <w:pStyle w:val="a9"/>
              <w:keepNext/>
              <w:keepLines/>
              <w:numPr>
                <w:ilvl w:val="0"/>
                <w:numId w:val="3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«Пришли в гости звери»;</w:t>
            </w:r>
          </w:p>
          <w:p w14:paraId="43FF94B2" w14:textId="77777777" w:rsidR="00FF3019" w:rsidRPr="00640956" w:rsidRDefault="00FF3019" w:rsidP="008B288E">
            <w:pPr>
              <w:pStyle w:val="a9"/>
              <w:keepNext/>
              <w:keepLines/>
              <w:numPr>
                <w:ilvl w:val="0"/>
                <w:numId w:val="3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задач;</w:t>
            </w:r>
          </w:p>
          <w:p w14:paraId="3EF84ED9" w14:textId="77777777" w:rsidR="00FF3019" w:rsidRPr="00640956" w:rsidRDefault="00FF3019" w:rsidP="008B288E">
            <w:pPr>
              <w:pStyle w:val="a9"/>
              <w:keepNext/>
              <w:keepLines/>
              <w:numPr>
                <w:ilvl w:val="0"/>
                <w:numId w:val="3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1D1643E0" w14:textId="77777777" w:rsidTr="00EA33BA">
        <w:trPr>
          <w:cantSplit/>
          <w:trHeight w:val="20"/>
        </w:trPr>
        <w:tc>
          <w:tcPr>
            <w:tcW w:w="392" w:type="dxa"/>
          </w:tcPr>
          <w:p w14:paraId="2CFB46D2" w14:textId="77777777" w:rsidR="00FF3019" w:rsidRPr="00640956" w:rsidRDefault="00FF3019" w:rsidP="005869FB">
            <w:pPr>
              <w:keepNext/>
              <w:keepLines/>
              <w:tabs>
                <w:tab w:val="left" w:pos="426"/>
              </w:tabs>
              <w:rPr>
                <w:color w:val="000000" w:themeColor="text1"/>
              </w:rPr>
            </w:pPr>
            <w:r w:rsidRPr="00640956">
              <w:rPr>
                <w:color w:val="000000" w:themeColor="text1"/>
              </w:rPr>
              <w:t>5</w:t>
            </w:r>
          </w:p>
        </w:tc>
        <w:tc>
          <w:tcPr>
            <w:tcW w:w="1984" w:type="dxa"/>
          </w:tcPr>
          <w:p w14:paraId="3ED8A3E1"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5 из двух меньших чисел»</w:t>
            </w:r>
          </w:p>
        </w:tc>
        <w:tc>
          <w:tcPr>
            <w:tcW w:w="5387" w:type="dxa"/>
            <w:gridSpan w:val="3"/>
          </w:tcPr>
          <w:p w14:paraId="1813D46B"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4BC8D301" w14:textId="77777777" w:rsidR="00FF3019" w:rsidRPr="00640956" w:rsidRDefault="00FF3019" w:rsidP="008B288E">
            <w:pPr>
              <w:pStyle w:val="a9"/>
              <w:numPr>
                <w:ilvl w:val="0"/>
                <w:numId w:val="38"/>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группы предметов, чисел на наглядной основе, используя знак «=»;</w:t>
            </w:r>
          </w:p>
          <w:p w14:paraId="7253A7CD" w14:textId="77777777" w:rsidR="00FF3019" w:rsidRPr="00640956" w:rsidRDefault="00FF3019" w:rsidP="008B288E">
            <w:pPr>
              <w:pStyle w:val="a9"/>
              <w:numPr>
                <w:ilvl w:val="0"/>
                <w:numId w:val="38"/>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объединять фигуры в множества по трем, четырем признакам;</w:t>
            </w:r>
          </w:p>
          <w:p w14:paraId="0E594688" w14:textId="77777777" w:rsidR="00FF3019" w:rsidRPr="00640956" w:rsidRDefault="00FF3019" w:rsidP="008B288E">
            <w:pPr>
              <w:pStyle w:val="a9"/>
              <w:numPr>
                <w:ilvl w:val="0"/>
                <w:numId w:val="38"/>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упорядочивать предметы по размеру.</w:t>
            </w:r>
          </w:p>
          <w:p w14:paraId="11F387FB" w14:textId="77777777" w:rsidR="00FF3019" w:rsidRPr="00640956" w:rsidRDefault="00FF3019" w:rsidP="00EA33BA">
            <w:pPr>
              <w:tabs>
                <w:tab w:val="left" w:pos="508"/>
              </w:tabs>
              <w:rPr>
                <w:color w:val="000000" w:themeColor="text1"/>
              </w:rPr>
            </w:pPr>
            <w:r w:rsidRPr="00640956">
              <w:rPr>
                <w:color w:val="000000" w:themeColor="text1"/>
              </w:rPr>
              <w:t>2.Закрепить:</w:t>
            </w:r>
          </w:p>
          <w:p w14:paraId="46B460FB" w14:textId="77777777" w:rsidR="00FF3019" w:rsidRPr="00640956" w:rsidRDefault="00FF3019" w:rsidP="008B288E">
            <w:pPr>
              <w:pStyle w:val="a9"/>
              <w:numPr>
                <w:ilvl w:val="0"/>
                <w:numId w:val="39"/>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5 из двух меньших чисел;</w:t>
            </w:r>
          </w:p>
          <w:p w14:paraId="10F94AE3" w14:textId="77777777" w:rsidR="00FF3019" w:rsidRPr="00640956" w:rsidRDefault="00FF3019" w:rsidP="008B288E">
            <w:pPr>
              <w:pStyle w:val="a9"/>
              <w:numPr>
                <w:ilvl w:val="0"/>
                <w:numId w:val="39"/>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умение проводить в тетрадях горизонтальные и вертикальные линии разной длины.</w:t>
            </w:r>
          </w:p>
        </w:tc>
        <w:tc>
          <w:tcPr>
            <w:tcW w:w="2693" w:type="dxa"/>
          </w:tcPr>
          <w:p w14:paraId="46BAA7CD"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1C44C4D"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№13</w:t>
            </w:r>
          </w:p>
          <w:p w14:paraId="62AFDDDE"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стр.39-41</w:t>
            </w:r>
          </w:p>
        </w:tc>
        <w:tc>
          <w:tcPr>
            <w:tcW w:w="5103" w:type="dxa"/>
            <w:gridSpan w:val="2"/>
          </w:tcPr>
          <w:p w14:paraId="0FDF7AD3" w14:textId="77777777" w:rsidR="00FF3019" w:rsidRPr="00640956" w:rsidRDefault="00FF3019" w:rsidP="00EA33BA">
            <w:pPr>
              <w:keepNext/>
              <w:keepLines/>
              <w:rPr>
                <w:color w:val="000000" w:themeColor="text1"/>
              </w:rPr>
            </w:pPr>
            <w:r w:rsidRPr="00640956">
              <w:rPr>
                <w:color w:val="000000" w:themeColor="text1"/>
              </w:rPr>
              <w:t>Игровая ситуация «Сова – умная голова»:</w:t>
            </w:r>
          </w:p>
          <w:p w14:paraId="0B77ADB9" w14:textId="77777777" w:rsidR="00FF3019" w:rsidRPr="00640956" w:rsidRDefault="00FF3019" w:rsidP="008B288E">
            <w:pPr>
              <w:pStyle w:val="a9"/>
              <w:keepNext/>
              <w:keepLines/>
              <w:numPr>
                <w:ilvl w:val="0"/>
                <w:numId w:val="4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«Составь число 5 из цветов»;</w:t>
            </w:r>
          </w:p>
          <w:p w14:paraId="0950471C" w14:textId="77777777" w:rsidR="00FF3019" w:rsidRPr="00640956" w:rsidRDefault="00FF3019" w:rsidP="008B288E">
            <w:pPr>
              <w:pStyle w:val="a9"/>
              <w:keepNext/>
              <w:keepLines/>
              <w:numPr>
                <w:ilvl w:val="0"/>
                <w:numId w:val="4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сове сосчитать цветы»;</w:t>
            </w:r>
          </w:p>
          <w:p w14:paraId="67C4B9C9" w14:textId="77777777" w:rsidR="00FF3019" w:rsidRPr="00640956" w:rsidRDefault="00FF3019" w:rsidP="008B288E">
            <w:pPr>
              <w:pStyle w:val="a9"/>
              <w:keepNext/>
              <w:keepLines/>
              <w:numPr>
                <w:ilvl w:val="0"/>
                <w:numId w:val="4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математическими пеналами;</w:t>
            </w:r>
          </w:p>
          <w:p w14:paraId="01185234" w14:textId="77777777" w:rsidR="00FF3019" w:rsidRPr="00640956" w:rsidRDefault="00FF3019" w:rsidP="008B288E">
            <w:pPr>
              <w:pStyle w:val="a9"/>
              <w:keepNext/>
              <w:keepLines/>
              <w:numPr>
                <w:ilvl w:val="0"/>
                <w:numId w:val="4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D3296E7" w14:textId="77777777" w:rsidTr="00EA33BA">
        <w:trPr>
          <w:cantSplit/>
          <w:trHeight w:val="20"/>
        </w:trPr>
        <w:tc>
          <w:tcPr>
            <w:tcW w:w="392" w:type="dxa"/>
          </w:tcPr>
          <w:p w14:paraId="7A369794" w14:textId="77777777" w:rsidR="00FF3019" w:rsidRPr="00640956" w:rsidRDefault="00FF3019" w:rsidP="005869FB">
            <w:pPr>
              <w:keepNext/>
              <w:keepLines/>
              <w:tabs>
                <w:tab w:val="left" w:pos="426"/>
              </w:tabs>
              <w:rPr>
                <w:color w:val="000000" w:themeColor="text1"/>
              </w:rPr>
            </w:pPr>
            <w:r w:rsidRPr="00640956">
              <w:rPr>
                <w:color w:val="000000" w:themeColor="text1"/>
              </w:rPr>
              <w:t>6</w:t>
            </w:r>
          </w:p>
        </w:tc>
        <w:tc>
          <w:tcPr>
            <w:tcW w:w="1984" w:type="dxa"/>
          </w:tcPr>
          <w:p w14:paraId="1B61FEBE" w14:textId="77777777" w:rsidR="00FF3019" w:rsidRPr="00640956" w:rsidRDefault="00FF3019" w:rsidP="00EA33BA">
            <w:pPr>
              <w:keepNext/>
              <w:keepLines/>
              <w:tabs>
                <w:tab w:val="left" w:pos="426"/>
              </w:tabs>
              <w:rPr>
                <w:b/>
                <w:color w:val="000000" w:themeColor="text1"/>
              </w:rPr>
            </w:pPr>
            <w:r w:rsidRPr="00640956">
              <w:rPr>
                <w:b/>
                <w:color w:val="000000" w:themeColor="text1"/>
              </w:rPr>
              <w:t>«Преобразов-ание фигур»</w:t>
            </w:r>
          </w:p>
        </w:tc>
        <w:tc>
          <w:tcPr>
            <w:tcW w:w="5387" w:type="dxa"/>
            <w:gridSpan w:val="3"/>
          </w:tcPr>
          <w:p w14:paraId="19768589" w14:textId="77777777" w:rsidR="00FF3019" w:rsidRPr="00640956" w:rsidRDefault="00FF3019" w:rsidP="00EA33BA">
            <w:pPr>
              <w:tabs>
                <w:tab w:val="left" w:pos="508"/>
              </w:tabs>
              <w:rPr>
                <w:color w:val="000000" w:themeColor="text1"/>
              </w:rPr>
            </w:pPr>
            <w:r w:rsidRPr="00640956">
              <w:rPr>
                <w:color w:val="000000" w:themeColor="text1"/>
              </w:rPr>
              <w:t>1.Учить:</w:t>
            </w:r>
          </w:p>
          <w:p w14:paraId="72ED8952" w14:textId="77777777" w:rsidR="00FF3019" w:rsidRPr="00640956" w:rsidRDefault="00FF3019" w:rsidP="008B288E">
            <w:pPr>
              <w:pStyle w:val="a9"/>
              <w:numPr>
                <w:ilvl w:val="0"/>
                <w:numId w:val="41"/>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распознавать и преобразовывать геометрические фигуры;</w:t>
            </w:r>
          </w:p>
          <w:p w14:paraId="1DBA039B" w14:textId="77777777" w:rsidR="00FF3019" w:rsidRPr="00640956" w:rsidRDefault="00FF3019" w:rsidP="008B288E">
            <w:pPr>
              <w:pStyle w:val="a9"/>
              <w:numPr>
                <w:ilvl w:val="0"/>
                <w:numId w:val="41"/>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группы предметов, чисел на наглядной основе, используя знак «=»;</w:t>
            </w:r>
          </w:p>
          <w:p w14:paraId="04290BAF" w14:textId="77777777" w:rsidR="00FF3019" w:rsidRPr="00640956" w:rsidRDefault="00FF3019" w:rsidP="008B288E">
            <w:pPr>
              <w:pStyle w:val="a9"/>
              <w:numPr>
                <w:ilvl w:val="0"/>
                <w:numId w:val="41"/>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рисовать в тетрадях наклонные линии по диагонали клетки.</w:t>
            </w:r>
          </w:p>
          <w:p w14:paraId="35B1D8CB" w14:textId="77777777" w:rsidR="00FF3019" w:rsidRPr="00640956" w:rsidRDefault="00FF3019" w:rsidP="00EA33BA">
            <w:pPr>
              <w:tabs>
                <w:tab w:val="left" w:pos="508"/>
              </w:tabs>
              <w:rPr>
                <w:color w:val="000000" w:themeColor="text1"/>
              </w:rPr>
            </w:pPr>
            <w:r w:rsidRPr="00640956">
              <w:rPr>
                <w:color w:val="000000" w:themeColor="text1"/>
              </w:rPr>
              <w:t>2.Закрепить:</w:t>
            </w:r>
          </w:p>
          <w:p w14:paraId="02D6C1A3" w14:textId="77777777" w:rsidR="00FF3019" w:rsidRPr="00640956" w:rsidRDefault="00FF3019" w:rsidP="00EA33BA">
            <w:pPr>
              <w:pStyle w:val="a9"/>
              <w:tabs>
                <w:tab w:val="left" w:pos="508"/>
              </w:tabs>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количественных отношениях в натуральном ряду чисел;</w:t>
            </w:r>
          </w:p>
          <w:p w14:paraId="03CF2E2F" w14:textId="77777777" w:rsidR="00FF3019" w:rsidRPr="00640956" w:rsidRDefault="00FF3019" w:rsidP="008B288E">
            <w:pPr>
              <w:pStyle w:val="a9"/>
              <w:numPr>
                <w:ilvl w:val="0"/>
                <w:numId w:val="42"/>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5 из двух меньших чисел.</w:t>
            </w:r>
          </w:p>
        </w:tc>
        <w:tc>
          <w:tcPr>
            <w:tcW w:w="2693" w:type="dxa"/>
          </w:tcPr>
          <w:p w14:paraId="3E2B7BBF"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2537217A"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№14</w:t>
            </w:r>
          </w:p>
          <w:p w14:paraId="4F0BFA5E"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стр.42-43</w:t>
            </w:r>
          </w:p>
        </w:tc>
        <w:tc>
          <w:tcPr>
            <w:tcW w:w="5103" w:type="dxa"/>
            <w:gridSpan w:val="2"/>
          </w:tcPr>
          <w:p w14:paraId="1990D911" w14:textId="77777777" w:rsidR="00FF3019" w:rsidRPr="00640956" w:rsidRDefault="00FF3019" w:rsidP="008B288E">
            <w:pPr>
              <w:pStyle w:val="a9"/>
              <w:numPr>
                <w:ilvl w:val="0"/>
                <w:numId w:val="4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«Не зевай, больше-меньше называй»;</w:t>
            </w:r>
          </w:p>
          <w:p w14:paraId="64E430BF" w14:textId="77777777" w:rsidR="00FF3019" w:rsidRPr="00640956" w:rsidRDefault="00FF3019" w:rsidP="008B288E">
            <w:pPr>
              <w:pStyle w:val="a9"/>
              <w:numPr>
                <w:ilvl w:val="0"/>
                <w:numId w:val="4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ты квадраты собери!»;</w:t>
            </w:r>
          </w:p>
          <w:p w14:paraId="212F0BD8" w14:textId="77777777" w:rsidR="00FF3019" w:rsidRPr="00640956" w:rsidRDefault="00FF3019" w:rsidP="008B288E">
            <w:pPr>
              <w:pStyle w:val="a9"/>
              <w:numPr>
                <w:ilvl w:val="0"/>
                <w:numId w:val="4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«Не ленись, быстро в пары становись»;</w:t>
            </w:r>
          </w:p>
          <w:p w14:paraId="24E62BFF" w14:textId="77777777" w:rsidR="00FF3019" w:rsidRPr="00640956" w:rsidRDefault="00FF3019" w:rsidP="008B288E">
            <w:pPr>
              <w:pStyle w:val="a9"/>
              <w:numPr>
                <w:ilvl w:val="0"/>
                <w:numId w:val="4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3D8CA04F" w14:textId="77777777" w:rsidTr="00EA33BA">
        <w:trPr>
          <w:cantSplit/>
          <w:trHeight w:val="20"/>
        </w:trPr>
        <w:tc>
          <w:tcPr>
            <w:tcW w:w="392" w:type="dxa"/>
          </w:tcPr>
          <w:p w14:paraId="08D3D76A" w14:textId="77777777" w:rsidR="00FF3019" w:rsidRPr="00640956" w:rsidRDefault="00FF3019" w:rsidP="005869FB">
            <w:pPr>
              <w:keepNext/>
              <w:keepLines/>
              <w:tabs>
                <w:tab w:val="left" w:pos="426"/>
              </w:tabs>
              <w:rPr>
                <w:color w:val="000000" w:themeColor="text1"/>
              </w:rPr>
            </w:pPr>
            <w:r w:rsidRPr="00640956">
              <w:rPr>
                <w:color w:val="000000" w:themeColor="text1"/>
              </w:rPr>
              <w:lastRenderedPageBreak/>
              <w:t>7</w:t>
            </w:r>
          </w:p>
        </w:tc>
        <w:tc>
          <w:tcPr>
            <w:tcW w:w="1984" w:type="dxa"/>
          </w:tcPr>
          <w:p w14:paraId="41FBB987" w14:textId="77777777" w:rsidR="00FF3019" w:rsidRPr="00640956" w:rsidRDefault="00FF3019" w:rsidP="00EA33BA">
            <w:pPr>
              <w:keepNext/>
              <w:keepLines/>
              <w:tabs>
                <w:tab w:val="left" w:pos="426"/>
              </w:tabs>
              <w:rPr>
                <w:b/>
                <w:color w:val="000000" w:themeColor="text1"/>
              </w:rPr>
            </w:pPr>
            <w:r w:rsidRPr="00640956">
              <w:rPr>
                <w:b/>
                <w:color w:val="000000" w:themeColor="text1"/>
              </w:rPr>
              <w:t>«Решение логических задач, определение места числа»</w:t>
            </w:r>
          </w:p>
        </w:tc>
        <w:tc>
          <w:tcPr>
            <w:tcW w:w="5387" w:type="dxa"/>
            <w:gridSpan w:val="3"/>
          </w:tcPr>
          <w:p w14:paraId="71093679"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097BB646" w14:textId="77777777" w:rsidR="00FF3019" w:rsidRPr="00640956" w:rsidRDefault="00FF3019" w:rsidP="008B288E">
            <w:pPr>
              <w:pStyle w:val="a9"/>
              <w:numPr>
                <w:ilvl w:val="0"/>
                <w:numId w:val="44"/>
              </w:numPr>
              <w:tabs>
                <w:tab w:val="left" w:pos="508"/>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устанавливать закономерность при решении логической задачи;</w:t>
            </w:r>
          </w:p>
          <w:p w14:paraId="6A0C47B6" w14:textId="77777777" w:rsidR="00FF3019" w:rsidRPr="00640956" w:rsidRDefault="00FF3019" w:rsidP="008B288E">
            <w:pPr>
              <w:pStyle w:val="a9"/>
              <w:numPr>
                <w:ilvl w:val="0"/>
                <w:numId w:val="44"/>
              </w:numPr>
              <w:tabs>
                <w:tab w:val="left" w:pos="508"/>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место числа среди других чисел ряда.</w:t>
            </w:r>
          </w:p>
          <w:p w14:paraId="7427F85E" w14:textId="77777777" w:rsidR="00FF3019" w:rsidRPr="00640956" w:rsidRDefault="00FF3019" w:rsidP="00EA33BA">
            <w:pPr>
              <w:tabs>
                <w:tab w:val="left" w:pos="508"/>
              </w:tabs>
              <w:jc w:val="both"/>
              <w:rPr>
                <w:color w:val="000000" w:themeColor="text1"/>
              </w:rPr>
            </w:pPr>
            <w:r w:rsidRPr="00640956">
              <w:rPr>
                <w:color w:val="000000" w:themeColor="text1"/>
              </w:rPr>
              <w:t>2.Закрепить:</w:t>
            </w:r>
          </w:p>
          <w:p w14:paraId="3C701387" w14:textId="77777777" w:rsidR="00FF3019" w:rsidRPr="00640956" w:rsidRDefault="00FF3019" w:rsidP="008B288E">
            <w:pPr>
              <w:pStyle w:val="a9"/>
              <w:numPr>
                <w:ilvl w:val="0"/>
                <w:numId w:val="45"/>
              </w:numPr>
              <w:tabs>
                <w:tab w:val="left" w:pos="508"/>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6 из двух меньших чисел;</w:t>
            </w:r>
          </w:p>
          <w:p w14:paraId="32A9F2BE" w14:textId="77777777" w:rsidR="00FF3019" w:rsidRPr="00640956" w:rsidRDefault="00FF3019" w:rsidP="008B288E">
            <w:pPr>
              <w:pStyle w:val="a9"/>
              <w:numPr>
                <w:ilvl w:val="0"/>
                <w:numId w:val="45"/>
              </w:numPr>
              <w:tabs>
                <w:tab w:val="left" w:pos="508"/>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количественных отношениях в натуральном ряду чисел;</w:t>
            </w:r>
          </w:p>
          <w:p w14:paraId="3CD22E8D" w14:textId="77777777" w:rsidR="00FF3019" w:rsidRPr="005869FB" w:rsidRDefault="00FF3019" w:rsidP="00EA33BA">
            <w:pPr>
              <w:pStyle w:val="a9"/>
              <w:numPr>
                <w:ilvl w:val="0"/>
                <w:numId w:val="45"/>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умение рисовать в тетрадях наклонные линии в чередовании с точками.</w:t>
            </w:r>
          </w:p>
        </w:tc>
        <w:tc>
          <w:tcPr>
            <w:tcW w:w="2693" w:type="dxa"/>
          </w:tcPr>
          <w:p w14:paraId="6650B4A8"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412F7E47"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№15</w:t>
            </w:r>
          </w:p>
          <w:p w14:paraId="560C3D30"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стр.44-46</w:t>
            </w:r>
          </w:p>
        </w:tc>
        <w:tc>
          <w:tcPr>
            <w:tcW w:w="5103" w:type="dxa"/>
            <w:gridSpan w:val="2"/>
          </w:tcPr>
          <w:p w14:paraId="2E943AA6" w14:textId="77777777" w:rsidR="00FF3019" w:rsidRPr="00640956" w:rsidRDefault="00FF3019" w:rsidP="00EA33BA">
            <w:pPr>
              <w:keepNext/>
              <w:keepLines/>
              <w:rPr>
                <w:color w:val="000000" w:themeColor="text1"/>
              </w:rPr>
            </w:pPr>
            <w:r w:rsidRPr="00640956">
              <w:rPr>
                <w:color w:val="000000" w:themeColor="text1"/>
              </w:rPr>
              <w:t>Игровая ситуация «Математический слон»:</w:t>
            </w:r>
          </w:p>
          <w:p w14:paraId="079AAE7A" w14:textId="77777777" w:rsidR="00FF3019" w:rsidRPr="00640956" w:rsidRDefault="00FF3019" w:rsidP="008B288E">
            <w:pPr>
              <w:pStyle w:val="a9"/>
              <w:keepNext/>
              <w:keepLines/>
              <w:numPr>
                <w:ilvl w:val="0"/>
                <w:numId w:val="4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Речевка с показом;</w:t>
            </w:r>
          </w:p>
          <w:p w14:paraId="54242C53" w14:textId="77777777" w:rsidR="00FF3019" w:rsidRPr="00640956" w:rsidRDefault="00FF3019" w:rsidP="008B288E">
            <w:pPr>
              <w:pStyle w:val="a9"/>
              <w:keepNext/>
              <w:keepLines/>
              <w:numPr>
                <w:ilvl w:val="0"/>
                <w:numId w:val="4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«Сосчитай ведерки»;</w:t>
            </w:r>
          </w:p>
          <w:p w14:paraId="0AC55A3A" w14:textId="77777777" w:rsidR="00FF3019" w:rsidRPr="00640956" w:rsidRDefault="00FF3019" w:rsidP="008B288E">
            <w:pPr>
              <w:pStyle w:val="a9"/>
              <w:keepNext/>
              <w:keepLines/>
              <w:numPr>
                <w:ilvl w:val="0"/>
                <w:numId w:val="4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«Дорисуй фигуру»;</w:t>
            </w:r>
          </w:p>
          <w:p w14:paraId="50231007" w14:textId="77777777" w:rsidR="00FF3019" w:rsidRPr="00640956" w:rsidRDefault="00FF3019" w:rsidP="008B288E">
            <w:pPr>
              <w:pStyle w:val="a9"/>
              <w:keepNext/>
              <w:keepLines/>
              <w:numPr>
                <w:ilvl w:val="0"/>
                <w:numId w:val="4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место цифре ты найди!»;</w:t>
            </w:r>
          </w:p>
          <w:p w14:paraId="6C2AB5C8" w14:textId="77777777" w:rsidR="00FF3019" w:rsidRPr="00640956" w:rsidRDefault="00FF3019" w:rsidP="008B288E">
            <w:pPr>
              <w:pStyle w:val="a9"/>
              <w:keepNext/>
              <w:keepLines/>
              <w:numPr>
                <w:ilvl w:val="0"/>
                <w:numId w:val="4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56734DA" w14:textId="77777777" w:rsidTr="00EA33BA">
        <w:trPr>
          <w:cantSplit/>
          <w:trHeight w:val="20"/>
        </w:trPr>
        <w:tc>
          <w:tcPr>
            <w:tcW w:w="392" w:type="dxa"/>
          </w:tcPr>
          <w:p w14:paraId="56EECAD8"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1984" w:type="dxa"/>
          </w:tcPr>
          <w:p w14:paraId="21E899A3" w14:textId="77777777" w:rsidR="00FF3019" w:rsidRPr="00640956" w:rsidRDefault="00FF3019" w:rsidP="00EA33BA">
            <w:pPr>
              <w:keepNext/>
              <w:keepLines/>
              <w:tabs>
                <w:tab w:val="left" w:pos="426"/>
              </w:tabs>
              <w:rPr>
                <w:b/>
                <w:color w:val="000000" w:themeColor="text1"/>
              </w:rPr>
            </w:pPr>
            <w:r w:rsidRPr="00640956">
              <w:rPr>
                <w:b/>
                <w:color w:val="000000" w:themeColor="text1"/>
              </w:rPr>
              <w:t>«Ориенти -</w:t>
            </w:r>
          </w:p>
          <w:p w14:paraId="735ABB88" w14:textId="77777777" w:rsidR="00FF3019" w:rsidRPr="00640956" w:rsidRDefault="00FF3019" w:rsidP="00EA33BA">
            <w:pPr>
              <w:keepNext/>
              <w:keepLines/>
              <w:tabs>
                <w:tab w:val="left" w:pos="426"/>
              </w:tabs>
              <w:rPr>
                <w:b/>
                <w:color w:val="000000" w:themeColor="text1"/>
              </w:rPr>
            </w:pPr>
            <w:r w:rsidRPr="00640956">
              <w:rPr>
                <w:b/>
                <w:color w:val="000000" w:themeColor="text1"/>
              </w:rPr>
              <w:t>ровка в пространстве, состав числа 6 из двух меньших»</w:t>
            </w:r>
          </w:p>
        </w:tc>
        <w:tc>
          <w:tcPr>
            <w:tcW w:w="5387" w:type="dxa"/>
            <w:gridSpan w:val="3"/>
          </w:tcPr>
          <w:p w14:paraId="7AD94EE2"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7DB42551" w14:textId="77777777" w:rsidR="00FF3019" w:rsidRPr="00640956" w:rsidRDefault="00FF3019" w:rsidP="008B288E">
            <w:pPr>
              <w:pStyle w:val="a9"/>
              <w:numPr>
                <w:ilvl w:val="0"/>
                <w:numId w:val="47"/>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устанавливать закономерность при решении логической задачи;</w:t>
            </w:r>
          </w:p>
          <w:p w14:paraId="03087FF4" w14:textId="77777777" w:rsidR="00FF3019" w:rsidRPr="00640956" w:rsidRDefault="00FF3019" w:rsidP="008B288E">
            <w:pPr>
              <w:pStyle w:val="a9"/>
              <w:numPr>
                <w:ilvl w:val="0"/>
                <w:numId w:val="47"/>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место числа среди других чисел ряда.</w:t>
            </w:r>
          </w:p>
          <w:p w14:paraId="782159ED" w14:textId="77777777" w:rsidR="00FF3019" w:rsidRPr="00640956" w:rsidRDefault="00FF3019" w:rsidP="00EA33BA">
            <w:pPr>
              <w:tabs>
                <w:tab w:val="left" w:pos="508"/>
              </w:tabs>
              <w:rPr>
                <w:color w:val="000000" w:themeColor="text1"/>
              </w:rPr>
            </w:pPr>
            <w:r w:rsidRPr="00640956">
              <w:rPr>
                <w:color w:val="000000" w:themeColor="text1"/>
              </w:rPr>
              <w:t>2.Развивать умение ориентироваться в пространстве.</w:t>
            </w:r>
          </w:p>
          <w:p w14:paraId="3283D256" w14:textId="77777777" w:rsidR="00FF3019" w:rsidRPr="00640956" w:rsidRDefault="00FF3019" w:rsidP="00EA33BA">
            <w:pPr>
              <w:tabs>
                <w:tab w:val="left" w:pos="508"/>
              </w:tabs>
              <w:rPr>
                <w:color w:val="000000" w:themeColor="text1"/>
              </w:rPr>
            </w:pPr>
            <w:r w:rsidRPr="00640956">
              <w:rPr>
                <w:color w:val="000000" w:themeColor="text1"/>
              </w:rPr>
              <w:t>3.Закрепить:</w:t>
            </w:r>
          </w:p>
          <w:p w14:paraId="0628F3C1" w14:textId="77777777" w:rsidR="00FF3019" w:rsidRPr="00640956" w:rsidRDefault="00FF3019" w:rsidP="008B288E">
            <w:pPr>
              <w:pStyle w:val="a9"/>
              <w:numPr>
                <w:ilvl w:val="0"/>
                <w:numId w:val="48"/>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6 из двух меньших чисел;</w:t>
            </w:r>
          </w:p>
          <w:p w14:paraId="6C1BE3AA" w14:textId="77777777" w:rsidR="00FF3019" w:rsidRPr="00B51B05" w:rsidRDefault="00FF3019" w:rsidP="00EA33BA">
            <w:pPr>
              <w:pStyle w:val="a9"/>
              <w:numPr>
                <w:ilvl w:val="0"/>
                <w:numId w:val="48"/>
              </w:numPr>
              <w:tabs>
                <w:tab w:val="left" w:pos="508"/>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умение рисовать в тетрадях наклонные линии, проводя их в разных направлениях.</w:t>
            </w:r>
          </w:p>
        </w:tc>
        <w:tc>
          <w:tcPr>
            <w:tcW w:w="2693" w:type="dxa"/>
          </w:tcPr>
          <w:p w14:paraId="04F9E593"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1E8F2C7"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№16</w:t>
            </w:r>
          </w:p>
          <w:p w14:paraId="60B65C83"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стр.46-48</w:t>
            </w:r>
          </w:p>
        </w:tc>
        <w:tc>
          <w:tcPr>
            <w:tcW w:w="5103" w:type="dxa"/>
            <w:gridSpan w:val="2"/>
          </w:tcPr>
          <w:p w14:paraId="4F07EB7A" w14:textId="77777777" w:rsidR="00FF3019" w:rsidRPr="00640956" w:rsidRDefault="00FF3019" w:rsidP="00EA33BA">
            <w:pPr>
              <w:keepNext/>
              <w:keepLines/>
              <w:rPr>
                <w:color w:val="000000" w:themeColor="text1"/>
              </w:rPr>
            </w:pPr>
            <w:r w:rsidRPr="00640956">
              <w:rPr>
                <w:color w:val="000000" w:themeColor="text1"/>
              </w:rPr>
              <w:t>Игровая ситуация «В школе»:</w:t>
            </w:r>
          </w:p>
          <w:p w14:paraId="7DE188A6" w14:textId="77777777" w:rsidR="00FF3019" w:rsidRPr="00640956" w:rsidRDefault="00FF3019" w:rsidP="008B288E">
            <w:pPr>
              <w:pStyle w:val="a9"/>
              <w:keepNext/>
              <w:keepLines/>
              <w:numPr>
                <w:ilvl w:val="0"/>
                <w:numId w:val="4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Чтение стихотворения В.Берестова «Где право, где лево»;</w:t>
            </w:r>
          </w:p>
          <w:p w14:paraId="504446A2" w14:textId="77777777" w:rsidR="00FF3019" w:rsidRPr="00640956" w:rsidRDefault="00FF3019" w:rsidP="008B288E">
            <w:pPr>
              <w:pStyle w:val="a9"/>
              <w:keepNext/>
              <w:keepLines/>
              <w:numPr>
                <w:ilvl w:val="0"/>
                <w:numId w:val="4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«Составь число 6»;</w:t>
            </w:r>
          </w:p>
          <w:p w14:paraId="66569848" w14:textId="77777777" w:rsidR="00FF3019" w:rsidRPr="00640956" w:rsidRDefault="00FF3019" w:rsidP="008B288E">
            <w:pPr>
              <w:pStyle w:val="a9"/>
              <w:keepNext/>
              <w:keepLines/>
              <w:numPr>
                <w:ilvl w:val="0"/>
                <w:numId w:val="4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«Раскрась бусы»;</w:t>
            </w:r>
          </w:p>
          <w:p w14:paraId="231CDD6C" w14:textId="77777777" w:rsidR="00FF3019" w:rsidRPr="00B51B05" w:rsidRDefault="00FF3019" w:rsidP="00EA33BA">
            <w:pPr>
              <w:pStyle w:val="a9"/>
              <w:keepNext/>
              <w:keepLines/>
              <w:numPr>
                <w:ilvl w:val="0"/>
                <w:numId w:val="4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3DA81D83" w14:textId="77777777" w:rsidTr="00EA33BA">
        <w:trPr>
          <w:cantSplit/>
          <w:trHeight w:val="20"/>
        </w:trPr>
        <w:tc>
          <w:tcPr>
            <w:tcW w:w="392" w:type="dxa"/>
          </w:tcPr>
          <w:p w14:paraId="03636704" w14:textId="77777777" w:rsidR="00FF3019" w:rsidRPr="00640956" w:rsidRDefault="00FF3019" w:rsidP="00EA33BA">
            <w:pPr>
              <w:keepNext/>
              <w:keepLines/>
              <w:tabs>
                <w:tab w:val="left" w:pos="426"/>
              </w:tabs>
              <w:rPr>
                <w:color w:val="000000" w:themeColor="text1"/>
              </w:rPr>
            </w:pPr>
            <w:r w:rsidRPr="00640956">
              <w:rPr>
                <w:color w:val="000000" w:themeColor="text1"/>
              </w:rPr>
              <w:t>9</w:t>
            </w:r>
          </w:p>
        </w:tc>
        <w:tc>
          <w:tcPr>
            <w:tcW w:w="1984" w:type="dxa"/>
          </w:tcPr>
          <w:p w14:paraId="1773B370"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7 из двух меньших чисел, придумывание задач»</w:t>
            </w:r>
          </w:p>
        </w:tc>
        <w:tc>
          <w:tcPr>
            <w:tcW w:w="5387" w:type="dxa"/>
            <w:gridSpan w:val="3"/>
          </w:tcPr>
          <w:p w14:paraId="4CB77EE4" w14:textId="77777777" w:rsidR="00FF3019" w:rsidRPr="00640956" w:rsidRDefault="00FF3019" w:rsidP="00EA33BA">
            <w:pPr>
              <w:tabs>
                <w:tab w:val="left" w:pos="508"/>
              </w:tabs>
              <w:jc w:val="both"/>
              <w:rPr>
                <w:color w:val="000000" w:themeColor="text1"/>
              </w:rPr>
            </w:pPr>
            <w:r w:rsidRPr="00640956">
              <w:rPr>
                <w:color w:val="000000" w:themeColor="text1"/>
              </w:rPr>
              <w:t>1.Учить:</w:t>
            </w:r>
          </w:p>
          <w:p w14:paraId="368BDB4D" w14:textId="77777777" w:rsidR="00FF3019" w:rsidRPr="00640956" w:rsidRDefault="00FF3019" w:rsidP="008B288E">
            <w:pPr>
              <w:pStyle w:val="a9"/>
              <w:numPr>
                <w:ilvl w:val="0"/>
                <w:numId w:val="50"/>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упорядочивать предметы по массе;</w:t>
            </w:r>
          </w:p>
          <w:p w14:paraId="2E68F716" w14:textId="77777777" w:rsidR="00FF3019" w:rsidRPr="00640956" w:rsidRDefault="00FF3019" w:rsidP="008B288E">
            <w:pPr>
              <w:pStyle w:val="a9"/>
              <w:numPr>
                <w:ilvl w:val="0"/>
                <w:numId w:val="50"/>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работать в тетрадях;</w:t>
            </w:r>
          </w:p>
          <w:p w14:paraId="0BDBBFDE" w14:textId="77777777" w:rsidR="00FF3019" w:rsidRPr="00640956" w:rsidRDefault="00FF3019" w:rsidP="008B288E">
            <w:pPr>
              <w:pStyle w:val="a9"/>
              <w:numPr>
                <w:ilvl w:val="0"/>
                <w:numId w:val="50"/>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самостоятельно придумывать арифметические задачи.</w:t>
            </w:r>
          </w:p>
          <w:p w14:paraId="085C55F5" w14:textId="77777777" w:rsidR="00FF3019" w:rsidRPr="00640956" w:rsidRDefault="00FF3019" w:rsidP="00EA33BA">
            <w:pPr>
              <w:tabs>
                <w:tab w:val="left" w:pos="508"/>
              </w:tabs>
              <w:rPr>
                <w:color w:val="000000" w:themeColor="text1"/>
              </w:rPr>
            </w:pPr>
            <w:r w:rsidRPr="00640956">
              <w:rPr>
                <w:color w:val="000000" w:themeColor="text1"/>
              </w:rPr>
              <w:t>2.Развивать умение ориентироваться в пространстве.</w:t>
            </w:r>
          </w:p>
          <w:p w14:paraId="595A5538" w14:textId="77777777" w:rsidR="00FF3019" w:rsidRPr="00640956" w:rsidRDefault="00FF3019" w:rsidP="00EA33BA">
            <w:pPr>
              <w:tabs>
                <w:tab w:val="left" w:pos="508"/>
              </w:tabs>
              <w:rPr>
                <w:color w:val="000000" w:themeColor="text1"/>
              </w:rPr>
            </w:pPr>
            <w:r w:rsidRPr="00640956">
              <w:rPr>
                <w:color w:val="000000" w:themeColor="text1"/>
              </w:rPr>
              <w:t>3.Закрепить:</w:t>
            </w:r>
          </w:p>
          <w:p w14:paraId="79842E8A" w14:textId="77777777" w:rsidR="00FF3019" w:rsidRPr="00640956" w:rsidRDefault="00FF3019" w:rsidP="008B288E">
            <w:pPr>
              <w:pStyle w:val="a9"/>
              <w:numPr>
                <w:ilvl w:val="0"/>
                <w:numId w:val="51"/>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составление числа 7 из двух меньших чисел;</w:t>
            </w:r>
          </w:p>
          <w:p w14:paraId="5EFA653C" w14:textId="77777777" w:rsidR="00FF3019" w:rsidRPr="00B51B05" w:rsidRDefault="00FF3019" w:rsidP="00B51B05">
            <w:pPr>
              <w:pStyle w:val="a9"/>
              <w:numPr>
                <w:ilvl w:val="0"/>
                <w:numId w:val="51"/>
              </w:numPr>
              <w:tabs>
                <w:tab w:val="left" w:pos="508"/>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рисование в тетрадях наклонных линий разной длины.</w:t>
            </w:r>
          </w:p>
        </w:tc>
        <w:tc>
          <w:tcPr>
            <w:tcW w:w="2693" w:type="dxa"/>
          </w:tcPr>
          <w:p w14:paraId="470A8770"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79FAA8F4" w14:textId="77777777" w:rsidR="00FF3019" w:rsidRPr="00640956" w:rsidRDefault="00FF3019" w:rsidP="00EA33BA">
            <w:pPr>
              <w:keepNext/>
              <w:keepLines/>
              <w:tabs>
                <w:tab w:val="left" w:pos="426"/>
              </w:tabs>
              <w:rPr>
                <w:color w:val="000000" w:themeColor="text1"/>
              </w:rPr>
            </w:pPr>
            <w:r w:rsidRPr="00640956">
              <w:rPr>
                <w:color w:val="000000" w:themeColor="text1"/>
              </w:rPr>
              <w:t>Занятие №17</w:t>
            </w:r>
          </w:p>
          <w:p w14:paraId="20308D9B"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стр.48-50</w:t>
            </w:r>
          </w:p>
        </w:tc>
        <w:tc>
          <w:tcPr>
            <w:tcW w:w="5103" w:type="dxa"/>
            <w:gridSpan w:val="2"/>
          </w:tcPr>
          <w:p w14:paraId="01B53B9E" w14:textId="77777777" w:rsidR="00FF3019" w:rsidRPr="00640956" w:rsidRDefault="00FF3019" w:rsidP="00EA33BA">
            <w:pPr>
              <w:keepNext/>
              <w:keepLines/>
              <w:rPr>
                <w:color w:val="000000" w:themeColor="text1"/>
              </w:rPr>
            </w:pPr>
            <w:r w:rsidRPr="00640956">
              <w:rPr>
                <w:color w:val="000000" w:themeColor="text1"/>
              </w:rPr>
              <w:t>Игровая ситуация «Три подружки»:</w:t>
            </w:r>
          </w:p>
          <w:p w14:paraId="20BCDABE" w14:textId="77777777" w:rsidR="00FF3019" w:rsidRPr="00640956" w:rsidRDefault="00FF3019" w:rsidP="008B288E">
            <w:pPr>
              <w:pStyle w:val="a9"/>
              <w:keepNext/>
              <w:keepLines/>
              <w:numPr>
                <w:ilvl w:val="0"/>
                <w:numId w:val="52"/>
              </w:numPr>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Игра «Подарки»;</w:t>
            </w:r>
          </w:p>
          <w:p w14:paraId="0820634D" w14:textId="77777777" w:rsidR="00FF3019" w:rsidRPr="00640956" w:rsidRDefault="00FF3019" w:rsidP="008B288E">
            <w:pPr>
              <w:pStyle w:val="a9"/>
              <w:keepNext/>
              <w:keepLines/>
              <w:numPr>
                <w:ilvl w:val="0"/>
                <w:numId w:val="52"/>
              </w:numPr>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Игра «Составь и реши задачу»;</w:t>
            </w:r>
          </w:p>
          <w:p w14:paraId="5D8E34E6" w14:textId="77777777" w:rsidR="00FF3019" w:rsidRPr="00640956" w:rsidRDefault="00FF3019" w:rsidP="008B288E">
            <w:pPr>
              <w:pStyle w:val="a9"/>
              <w:keepNext/>
              <w:keepLines/>
              <w:numPr>
                <w:ilvl w:val="0"/>
                <w:numId w:val="52"/>
              </w:numPr>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Игра «Помоги хозяйке»;</w:t>
            </w:r>
          </w:p>
          <w:p w14:paraId="339030AD" w14:textId="77777777" w:rsidR="00FF3019" w:rsidRPr="00B51B05" w:rsidRDefault="00FF3019" w:rsidP="00EA33BA">
            <w:pPr>
              <w:pStyle w:val="a9"/>
              <w:keepNext/>
              <w:keepLines/>
              <w:numPr>
                <w:ilvl w:val="0"/>
                <w:numId w:val="52"/>
              </w:numPr>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Работа в тетради.</w:t>
            </w:r>
          </w:p>
        </w:tc>
      </w:tr>
      <w:tr w:rsidR="00FF3019" w:rsidRPr="00640956" w14:paraId="702C71CC" w14:textId="77777777" w:rsidTr="00813D4B">
        <w:trPr>
          <w:trHeight w:val="70"/>
        </w:trPr>
        <w:tc>
          <w:tcPr>
            <w:tcW w:w="15559" w:type="dxa"/>
            <w:gridSpan w:val="8"/>
            <w:vAlign w:val="center"/>
          </w:tcPr>
          <w:p w14:paraId="7580FB0F" w14:textId="77777777" w:rsidR="00FF3019" w:rsidRPr="00B51B05" w:rsidRDefault="00FF3019" w:rsidP="00B51B05">
            <w:pPr>
              <w:keepNext/>
              <w:keepLines/>
              <w:tabs>
                <w:tab w:val="left" w:pos="426"/>
              </w:tabs>
              <w:jc w:val="center"/>
              <w:rPr>
                <w:b/>
                <w:color w:val="000000" w:themeColor="text1"/>
              </w:rPr>
            </w:pPr>
            <w:r w:rsidRPr="00B51B05">
              <w:rPr>
                <w:b/>
                <w:color w:val="000000" w:themeColor="text1"/>
              </w:rPr>
              <w:t>Ноябрь</w:t>
            </w:r>
          </w:p>
        </w:tc>
      </w:tr>
      <w:tr w:rsidR="00FF3019" w:rsidRPr="00640956" w14:paraId="19EEF207" w14:textId="77777777" w:rsidTr="00114900">
        <w:trPr>
          <w:cantSplit/>
          <w:trHeight w:val="20"/>
        </w:trPr>
        <w:tc>
          <w:tcPr>
            <w:tcW w:w="392" w:type="dxa"/>
          </w:tcPr>
          <w:p w14:paraId="741688FB"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1</w:t>
            </w:r>
          </w:p>
        </w:tc>
        <w:tc>
          <w:tcPr>
            <w:tcW w:w="1984" w:type="dxa"/>
          </w:tcPr>
          <w:p w14:paraId="1F91F85A" w14:textId="77777777" w:rsidR="00FF3019" w:rsidRPr="00640956" w:rsidRDefault="00FF3019" w:rsidP="00EA33BA">
            <w:pPr>
              <w:keepNext/>
              <w:keepLines/>
              <w:tabs>
                <w:tab w:val="left" w:pos="426"/>
              </w:tabs>
              <w:rPr>
                <w:b/>
                <w:color w:val="000000" w:themeColor="text1"/>
              </w:rPr>
            </w:pPr>
            <w:r w:rsidRPr="00640956">
              <w:rPr>
                <w:b/>
                <w:color w:val="000000" w:themeColor="text1"/>
              </w:rPr>
              <w:t>«Знакомство с календарем»</w:t>
            </w:r>
          </w:p>
        </w:tc>
        <w:tc>
          <w:tcPr>
            <w:tcW w:w="5387" w:type="dxa"/>
            <w:gridSpan w:val="3"/>
          </w:tcPr>
          <w:p w14:paraId="3DF14F37" w14:textId="77777777" w:rsidR="00FF3019" w:rsidRPr="00640956" w:rsidRDefault="00FF3019" w:rsidP="00EA33BA">
            <w:pPr>
              <w:keepNext/>
              <w:keepLines/>
              <w:rPr>
                <w:color w:val="000000" w:themeColor="text1"/>
              </w:rPr>
            </w:pPr>
            <w:r w:rsidRPr="00640956">
              <w:rPr>
                <w:color w:val="000000" w:themeColor="text1"/>
              </w:rPr>
              <w:t>1.Учить самостоятельно придумывать арифметические задачи.</w:t>
            </w:r>
          </w:p>
          <w:p w14:paraId="6D78C57F" w14:textId="77777777" w:rsidR="00FF3019" w:rsidRPr="00640956" w:rsidRDefault="00FF3019" w:rsidP="00EA33BA">
            <w:pPr>
              <w:keepNext/>
              <w:keepLines/>
              <w:rPr>
                <w:color w:val="000000" w:themeColor="text1"/>
              </w:rPr>
            </w:pPr>
            <w:r w:rsidRPr="00640956">
              <w:rPr>
                <w:color w:val="000000" w:themeColor="text1"/>
              </w:rPr>
              <w:t>2.Развивать умение ориентироваться в пространстве.</w:t>
            </w:r>
          </w:p>
          <w:p w14:paraId="4D3D9524" w14:textId="77777777" w:rsidR="00FF3019" w:rsidRPr="00640956" w:rsidRDefault="00FF3019" w:rsidP="00EA33BA">
            <w:pPr>
              <w:keepNext/>
              <w:keepLines/>
              <w:rPr>
                <w:color w:val="000000" w:themeColor="text1"/>
              </w:rPr>
            </w:pPr>
            <w:r w:rsidRPr="00640956">
              <w:rPr>
                <w:color w:val="000000" w:themeColor="text1"/>
              </w:rPr>
              <w:t>3.Познакомить с календарем.</w:t>
            </w:r>
          </w:p>
          <w:p w14:paraId="4E8F7798" w14:textId="77777777" w:rsidR="00FF3019" w:rsidRPr="00640956" w:rsidRDefault="00FF3019" w:rsidP="00EA33BA">
            <w:pPr>
              <w:keepNext/>
              <w:keepLines/>
              <w:rPr>
                <w:color w:val="000000" w:themeColor="text1"/>
              </w:rPr>
            </w:pPr>
            <w:r w:rsidRPr="00640956">
              <w:rPr>
                <w:color w:val="000000" w:themeColor="text1"/>
              </w:rPr>
              <w:t>4.Закрепить:</w:t>
            </w:r>
          </w:p>
          <w:p w14:paraId="70EBE32C" w14:textId="77777777" w:rsidR="00FF3019" w:rsidRPr="00640956" w:rsidRDefault="00FF3019"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название дней недели, месяцев;</w:t>
            </w:r>
          </w:p>
          <w:p w14:paraId="247710D6" w14:textId="77777777" w:rsidR="00FF3019" w:rsidRPr="00640956" w:rsidRDefault="00FF3019"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7 из двух меньших;</w:t>
            </w:r>
          </w:p>
          <w:p w14:paraId="06CDB358" w14:textId="77777777" w:rsidR="00FF3019" w:rsidRPr="00640956" w:rsidRDefault="00FF3019"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рисование коротких и длинных прямых и наклонных линий.</w:t>
            </w:r>
          </w:p>
        </w:tc>
        <w:tc>
          <w:tcPr>
            <w:tcW w:w="2693" w:type="dxa"/>
          </w:tcPr>
          <w:p w14:paraId="1C65E307"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BC355E5" w14:textId="77777777" w:rsidR="00FF3019" w:rsidRPr="00640956" w:rsidRDefault="00FF3019" w:rsidP="00EA33BA">
            <w:pPr>
              <w:keepNext/>
              <w:keepLines/>
              <w:rPr>
                <w:color w:val="000000" w:themeColor="text1"/>
              </w:rPr>
            </w:pPr>
            <w:r w:rsidRPr="00640956">
              <w:rPr>
                <w:color w:val="000000" w:themeColor="text1"/>
              </w:rPr>
              <w:t>Занятие №18</w:t>
            </w:r>
          </w:p>
          <w:p w14:paraId="5FC2D734" w14:textId="77777777" w:rsidR="00FF3019" w:rsidRPr="00640956" w:rsidRDefault="00FF3019" w:rsidP="00EA33BA">
            <w:pPr>
              <w:keepNext/>
              <w:keepLines/>
              <w:rPr>
                <w:color w:val="000000" w:themeColor="text1"/>
              </w:rPr>
            </w:pPr>
            <w:r w:rsidRPr="00640956">
              <w:rPr>
                <w:color w:val="000000" w:themeColor="text1"/>
              </w:rPr>
              <w:t xml:space="preserve"> стр.50 -52</w:t>
            </w:r>
          </w:p>
        </w:tc>
        <w:tc>
          <w:tcPr>
            <w:tcW w:w="5103" w:type="dxa"/>
            <w:gridSpan w:val="2"/>
          </w:tcPr>
          <w:p w14:paraId="50C6DBC1" w14:textId="77777777" w:rsidR="00FF3019" w:rsidRPr="00640956" w:rsidRDefault="00FF3019"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Загадывание загадки;</w:t>
            </w:r>
          </w:p>
          <w:p w14:paraId="77E94A3C" w14:textId="77777777" w:rsidR="00FF3019" w:rsidRPr="00640956" w:rsidRDefault="00FF3019"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дни недели повтори!»;</w:t>
            </w:r>
          </w:p>
          <w:p w14:paraId="4BD1D8CE" w14:textId="77777777" w:rsidR="00FF3019" w:rsidRPr="00640956" w:rsidRDefault="00FF3019"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«Назови свой месяц»;</w:t>
            </w:r>
          </w:p>
          <w:p w14:paraId="4C773E29" w14:textId="77777777" w:rsidR="00FF3019" w:rsidRPr="00640956" w:rsidRDefault="00FF3019"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«Составь число 8», «составь задачу»;</w:t>
            </w:r>
          </w:p>
          <w:p w14:paraId="1598973E" w14:textId="77777777" w:rsidR="00FF3019" w:rsidRPr="00640956" w:rsidRDefault="00FF3019"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3A777D0" w14:textId="77777777" w:rsidTr="00114900">
        <w:trPr>
          <w:cantSplit/>
          <w:trHeight w:val="20"/>
        </w:trPr>
        <w:tc>
          <w:tcPr>
            <w:tcW w:w="392" w:type="dxa"/>
          </w:tcPr>
          <w:p w14:paraId="7EC7BB79" w14:textId="77777777" w:rsidR="00FF3019" w:rsidRPr="00640956" w:rsidRDefault="00FF3019" w:rsidP="00EA33BA">
            <w:pPr>
              <w:keepNext/>
              <w:keepLines/>
              <w:tabs>
                <w:tab w:val="left" w:pos="426"/>
              </w:tabs>
              <w:rPr>
                <w:color w:val="000000" w:themeColor="text1"/>
              </w:rPr>
            </w:pPr>
            <w:r w:rsidRPr="00640956">
              <w:rPr>
                <w:color w:val="000000" w:themeColor="text1"/>
              </w:rPr>
              <w:t>2</w:t>
            </w:r>
          </w:p>
        </w:tc>
        <w:tc>
          <w:tcPr>
            <w:tcW w:w="1984" w:type="dxa"/>
          </w:tcPr>
          <w:p w14:paraId="4F70155B" w14:textId="77777777" w:rsidR="00FF3019" w:rsidRPr="00640956" w:rsidRDefault="00FF3019" w:rsidP="00EA33BA">
            <w:pPr>
              <w:keepNext/>
              <w:keepLines/>
              <w:tabs>
                <w:tab w:val="left" w:pos="426"/>
              </w:tabs>
              <w:rPr>
                <w:b/>
                <w:color w:val="000000" w:themeColor="text1"/>
              </w:rPr>
            </w:pPr>
            <w:r w:rsidRPr="00640956">
              <w:rPr>
                <w:b/>
                <w:color w:val="000000" w:themeColor="text1"/>
              </w:rPr>
              <w:t>«Место числа среди других чисел, состав числа 8 из двух меньших чисел»</w:t>
            </w:r>
          </w:p>
        </w:tc>
        <w:tc>
          <w:tcPr>
            <w:tcW w:w="5387" w:type="dxa"/>
            <w:gridSpan w:val="3"/>
          </w:tcPr>
          <w:p w14:paraId="19F01C67" w14:textId="77777777" w:rsidR="00FF3019" w:rsidRPr="00640956" w:rsidRDefault="00FF3019" w:rsidP="00EA33BA">
            <w:pPr>
              <w:keepNext/>
              <w:keepLines/>
              <w:rPr>
                <w:color w:val="000000" w:themeColor="text1"/>
              </w:rPr>
            </w:pPr>
            <w:r w:rsidRPr="00640956">
              <w:rPr>
                <w:color w:val="000000" w:themeColor="text1"/>
              </w:rPr>
              <w:t>1.Учить:</w:t>
            </w:r>
          </w:p>
          <w:p w14:paraId="2B7E54D1" w14:textId="77777777" w:rsidR="00FF3019" w:rsidRPr="00640956" w:rsidRDefault="00FF3019" w:rsidP="008B288E">
            <w:pPr>
              <w:pStyle w:val="a9"/>
              <w:keepNext/>
              <w:keepLines/>
              <w:numPr>
                <w:ilvl w:val="0"/>
                <w:numId w:val="5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место числа среди других чисел ряда;</w:t>
            </w:r>
          </w:p>
          <w:p w14:paraId="28888EA6" w14:textId="77777777" w:rsidR="00FF3019" w:rsidRPr="00640956" w:rsidRDefault="00FF3019" w:rsidP="008B288E">
            <w:pPr>
              <w:pStyle w:val="a9"/>
              <w:keepNext/>
              <w:keepLines/>
              <w:numPr>
                <w:ilvl w:val="0"/>
                <w:numId w:val="5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упорядочивать предметы по объему.</w:t>
            </w:r>
          </w:p>
          <w:p w14:paraId="19D53D0A" w14:textId="77777777" w:rsidR="00FF3019" w:rsidRPr="00640956" w:rsidRDefault="00FF3019" w:rsidP="00EA33BA">
            <w:pPr>
              <w:keepNext/>
              <w:keepLines/>
              <w:rPr>
                <w:color w:val="000000" w:themeColor="text1"/>
              </w:rPr>
            </w:pPr>
            <w:r w:rsidRPr="00640956">
              <w:rPr>
                <w:color w:val="000000" w:themeColor="text1"/>
              </w:rPr>
              <w:t>2.Закрепить:</w:t>
            </w:r>
          </w:p>
          <w:p w14:paraId="24936E18" w14:textId="77777777" w:rsidR="00FF3019" w:rsidRPr="00640956" w:rsidRDefault="00FF3019" w:rsidP="008B288E">
            <w:pPr>
              <w:pStyle w:val="a9"/>
              <w:keepNext/>
              <w:keepLines/>
              <w:numPr>
                <w:ilvl w:val="0"/>
                <w:numId w:val="5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8 из двух меньших чисел;</w:t>
            </w:r>
          </w:p>
          <w:p w14:paraId="46F350CE" w14:textId="77777777" w:rsidR="00FF3019" w:rsidRPr="00640956" w:rsidRDefault="00FF3019" w:rsidP="008B288E">
            <w:pPr>
              <w:pStyle w:val="a9"/>
              <w:keepNext/>
              <w:keepLines/>
              <w:numPr>
                <w:ilvl w:val="0"/>
                <w:numId w:val="5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знание дней недели, месяцев, изготовление календаря.</w:t>
            </w:r>
          </w:p>
        </w:tc>
        <w:tc>
          <w:tcPr>
            <w:tcW w:w="2693" w:type="dxa"/>
          </w:tcPr>
          <w:p w14:paraId="7F6FD09D"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7FA318CF" w14:textId="77777777" w:rsidR="00FF3019" w:rsidRPr="00640956" w:rsidRDefault="00FF3019" w:rsidP="00EA33BA">
            <w:pPr>
              <w:keepNext/>
              <w:keepLines/>
              <w:rPr>
                <w:color w:val="000000" w:themeColor="text1"/>
              </w:rPr>
            </w:pPr>
            <w:r w:rsidRPr="00640956">
              <w:rPr>
                <w:color w:val="000000" w:themeColor="text1"/>
              </w:rPr>
              <w:t>Занятие №19</w:t>
            </w:r>
          </w:p>
          <w:p w14:paraId="2EFBAE1E" w14:textId="77777777" w:rsidR="00FF3019" w:rsidRPr="00640956" w:rsidRDefault="00FF3019" w:rsidP="00EA33BA">
            <w:pPr>
              <w:keepNext/>
              <w:keepLines/>
              <w:rPr>
                <w:color w:val="000000" w:themeColor="text1"/>
              </w:rPr>
            </w:pPr>
            <w:r w:rsidRPr="00640956">
              <w:rPr>
                <w:color w:val="000000" w:themeColor="text1"/>
              </w:rPr>
              <w:t xml:space="preserve"> стр.53-55</w:t>
            </w:r>
          </w:p>
        </w:tc>
        <w:tc>
          <w:tcPr>
            <w:tcW w:w="5103" w:type="dxa"/>
            <w:gridSpan w:val="2"/>
          </w:tcPr>
          <w:p w14:paraId="0853848D" w14:textId="77777777" w:rsidR="00FF3019" w:rsidRPr="00640956" w:rsidRDefault="00FF3019" w:rsidP="008B288E">
            <w:pPr>
              <w:pStyle w:val="a9"/>
              <w:keepNext/>
              <w:keepLines/>
              <w:numPr>
                <w:ilvl w:val="0"/>
                <w:numId w:val="5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«Помири цифры»;</w:t>
            </w:r>
          </w:p>
          <w:p w14:paraId="0710CBED" w14:textId="77777777" w:rsidR="00FF3019" w:rsidRPr="00640956" w:rsidRDefault="00FF3019" w:rsidP="008B288E">
            <w:pPr>
              <w:pStyle w:val="a9"/>
              <w:keepNext/>
              <w:keepLines/>
              <w:numPr>
                <w:ilvl w:val="0"/>
                <w:numId w:val="5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«Быстро сосчитай»;</w:t>
            </w:r>
          </w:p>
          <w:p w14:paraId="2A6BE724" w14:textId="77777777" w:rsidR="00FF3019" w:rsidRPr="00640956" w:rsidRDefault="00FF3019" w:rsidP="008B288E">
            <w:pPr>
              <w:pStyle w:val="a9"/>
              <w:keepNext/>
              <w:keepLines/>
              <w:numPr>
                <w:ilvl w:val="0"/>
                <w:numId w:val="5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«разнеси воду по группам»;</w:t>
            </w:r>
          </w:p>
          <w:p w14:paraId="088F11B8" w14:textId="77777777" w:rsidR="00FF3019" w:rsidRPr="00640956" w:rsidRDefault="00FF3019" w:rsidP="008B288E">
            <w:pPr>
              <w:pStyle w:val="a9"/>
              <w:keepNext/>
              <w:keepLines/>
              <w:numPr>
                <w:ilvl w:val="0"/>
                <w:numId w:val="5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Изготовление календаря.</w:t>
            </w:r>
          </w:p>
        </w:tc>
      </w:tr>
      <w:tr w:rsidR="00FF3019" w:rsidRPr="00640956" w14:paraId="678262E7" w14:textId="77777777" w:rsidTr="00114900">
        <w:trPr>
          <w:cantSplit/>
          <w:trHeight w:val="20"/>
        </w:trPr>
        <w:tc>
          <w:tcPr>
            <w:tcW w:w="392" w:type="dxa"/>
          </w:tcPr>
          <w:p w14:paraId="7AAC5AB3"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1984" w:type="dxa"/>
          </w:tcPr>
          <w:p w14:paraId="412073D9" w14:textId="77777777" w:rsidR="00FF3019" w:rsidRPr="00640956" w:rsidRDefault="00FF3019" w:rsidP="00EA33BA">
            <w:pPr>
              <w:keepNext/>
              <w:keepLines/>
              <w:tabs>
                <w:tab w:val="left" w:pos="426"/>
              </w:tabs>
              <w:rPr>
                <w:b/>
                <w:color w:val="000000" w:themeColor="text1"/>
              </w:rPr>
            </w:pPr>
            <w:r w:rsidRPr="00640956">
              <w:rPr>
                <w:b/>
                <w:color w:val="000000" w:themeColor="text1"/>
              </w:rPr>
              <w:t>«Равенства и неравенства нескольких групп предметов»</w:t>
            </w:r>
          </w:p>
        </w:tc>
        <w:tc>
          <w:tcPr>
            <w:tcW w:w="5387" w:type="dxa"/>
            <w:gridSpan w:val="3"/>
          </w:tcPr>
          <w:p w14:paraId="15091830"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18F1A070" w14:textId="77777777" w:rsidR="00FF3019" w:rsidRPr="00640956" w:rsidRDefault="00FF3019" w:rsidP="008B288E">
            <w:pPr>
              <w:pStyle w:val="af1"/>
              <w:keepNext/>
              <w:keepLines/>
              <w:numPr>
                <w:ilvl w:val="0"/>
                <w:numId w:val="58"/>
              </w:numPr>
              <w:tabs>
                <w:tab w:val="left" w:pos="591"/>
              </w:tabs>
              <w:spacing w:after="0"/>
              <w:ind w:left="0" w:firstLine="0"/>
              <w:rPr>
                <w:color w:val="000000" w:themeColor="text1"/>
              </w:rPr>
            </w:pPr>
            <w:r w:rsidRPr="00640956">
              <w:rPr>
                <w:color w:val="000000" w:themeColor="text1"/>
              </w:rPr>
              <w:t>определять равенство и неравенство нескольких групп предметов;</w:t>
            </w:r>
          </w:p>
          <w:p w14:paraId="08A4A89B" w14:textId="77777777" w:rsidR="00FF3019" w:rsidRPr="00640956" w:rsidRDefault="00FF3019" w:rsidP="008B288E">
            <w:pPr>
              <w:pStyle w:val="af1"/>
              <w:keepNext/>
              <w:keepLines/>
              <w:numPr>
                <w:ilvl w:val="0"/>
                <w:numId w:val="58"/>
              </w:numPr>
              <w:tabs>
                <w:tab w:val="left" w:pos="591"/>
              </w:tabs>
              <w:spacing w:after="0"/>
              <w:ind w:left="0" w:firstLine="0"/>
              <w:rPr>
                <w:color w:val="000000" w:themeColor="text1"/>
              </w:rPr>
            </w:pPr>
            <w:r w:rsidRPr="00640956">
              <w:rPr>
                <w:color w:val="000000" w:themeColor="text1"/>
              </w:rPr>
              <w:t>преобразовывать геометрические фигуры;</w:t>
            </w:r>
          </w:p>
          <w:p w14:paraId="2FE4F376" w14:textId="77777777" w:rsidR="00FF3019" w:rsidRPr="00640956" w:rsidRDefault="00FF3019" w:rsidP="008B288E">
            <w:pPr>
              <w:pStyle w:val="af1"/>
              <w:keepNext/>
              <w:keepLines/>
              <w:numPr>
                <w:ilvl w:val="0"/>
                <w:numId w:val="58"/>
              </w:numPr>
              <w:tabs>
                <w:tab w:val="left" w:pos="591"/>
              </w:tabs>
              <w:spacing w:after="0"/>
              <w:ind w:left="0" w:firstLine="0"/>
              <w:rPr>
                <w:color w:val="000000" w:themeColor="text1"/>
              </w:rPr>
            </w:pPr>
            <w:r w:rsidRPr="00640956">
              <w:rPr>
                <w:color w:val="000000" w:themeColor="text1"/>
              </w:rPr>
              <w:t>определять место числа среди других чисел ряда;</w:t>
            </w:r>
          </w:p>
          <w:p w14:paraId="7D5CD5B2" w14:textId="77777777" w:rsidR="00FF3019" w:rsidRPr="00640956" w:rsidRDefault="00FF3019" w:rsidP="008B288E">
            <w:pPr>
              <w:pStyle w:val="af1"/>
              <w:keepNext/>
              <w:keepLines/>
              <w:numPr>
                <w:ilvl w:val="0"/>
                <w:numId w:val="58"/>
              </w:numPr>
              <w:tabs>
                <w:tab w:val="left" w:pos="591"/>
              </w:tabs>
              <w:spacing w:after="0"/>
              <w:ind w:left="0" w:firstLine="0"/>
              <w:rPr>
                <w:color w:val="000000" w:themeColor="text1"/>
              </w:rPr>
            </w:pPr>
            <w:r w:rsidRPr="00640956">
              <w:rPr>
                <w:color w:val="000000" w:themeColor="text1"/>
              </w:rPr>
              <w:t>соединять короткие прямые линии, изображая квадрат и прямоугольник в тетрадях.</w:t>
            </w:r>
          </w:p>
          <w:p w14:paraId="6D7F1A14"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2.Закрепить составление числа 8 из двух меньших чисел.</w:t>
            </w:r>
          </w:p>
        </w:tc>
        <w:tc>
          <w:tcPr>
            <w:tcW w:w="2693" w:type="dxa"/>
          </w:tcPr>
          <w:p w14:paraId="40185A64"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150822D" w14:textId="77777777" w:rsidR="00FF3019" w:rsidRPr="00640956" w:rsidRDefault="00FF3019" w:rsidP="00EA33BA">
            <w:pPr>
              <w:keepNext/>
              <w:keepLines/>
              <w:rPr>
                <w:color w:val="000000" w:themeColor="text1"/>
              </w:rPr>
            </w:pPr>
            <w:r w:rsidRPr="00640956">
              <w:rPr>
                <w:color w:val="000000" w:themeColor="text1"/>
              </w:rPr>
              <w:t>Занятие №20</w:t>
            </w:r>
          </w:p>
          <w:p w14:paraId="089EB5A5" w14:textId="77777777" w:rsidR="00FF3019" w:rsidRPr="00640956" w:rsidRDefault="00FF3019" w:rsidP="00EA33BA">
            <w:pPr>
              <w:keepNext/>
              <w:keepLines/>
              <w:rPr>
                <w:color w:val="000000" w:themeColor="text1"/>
              </w:rPr>
            </w:pPr>
            <w:r w:rsidRPr="00640956">
              <w:rPr>
                <w:color w:val="000000" w:themeColor="text1"/>
              </w:rPr>
              <w:t xml:space="preserve"> стр.56-58</w:t>
            </w:r>
          </w:p>
        </w:tc>
        <w:tc>
          <w:tcPr>
            <w:tcW w:w="5103" w:type="dxa"/>
            <w:gridSpan w:val="2"/>
          </w:tcPr>
          <w:p w14:paraId="4BAB1E62" w14:textId="77777777" w:rsidR="00FF3019" w:rsidRPr="00640956" w:rsidRDefault="00FF3019" w:rsidP="008B288E">
            <w:pPr>
              <w:pStyle w:val="af1"/>
              <w:keepNext/>
              <w:keepLines/>
              <w:numPr>
                <w:ilvl w:val="0"/>
                <w:numId w:val="59"/>
              </w:numPr>
              <w:tabs>
                <w:tab w:val="left" w:pos="591"/>
              </w:tabs>
              <w:spacing w:after="0"/>
              <w:ind w:left="0" w:firstLine="0"/>
              <w:rPr>
                <w:color w:val="000000" w:themeColor="text1"/>
              </w:rPr>
            </w:pPr>
            <w:r w:rsidRPr="00640956">
              <w:rPr>
                <w:color w:val="000000" w:themeColor="text1"/>
              </w:rPr>
              <w:t>Игры с карандашами;</w:t>
            </w:r>
          </w:p>
          <w:p w14:paraId="7EB977B7" w14:textId="77777777" w:rsidR="00FF3019" w:rsidRPr="00640956" w:rsidRDefault="00FF3019" w:rsidP="008B288E">
            <w:pPr>
              <w:pStyle w:val="af1"/>
              <w:keepNext/>
              <w:keepLines/>
              <w:numPr>
                <w:ilvl w:val="0"/>
                <w:numId w:val="59"/>
              </w:numPr>
              <w:tabs>
                <w:tab w:val="left" w:pos="591"/>
              </w:tabs>
              <w:spacing w:after="0"/>
              <w:ind w:left="0" w:firstLine="0"/>
              <w:rPr>
                <w:color w:val="000000" w:themeColor="text1"/>
              </w:rPr>
            </w:pPr>
            <w:r w:rsidRPr="00640956">
              <w:rPr>
                <w:color w:val="000000" w:themeColor="text1"/>
              </w:rPr>
              <w:t>Игры со счетными палочками;</w:t>
            </w:r>
          </w:p>
          <w:p w14:paraId="2C32B565" w14:textId="77777777" w:rsidR="00FF3019" w:rsidRPr="00640956" w:rsidRDefault="00FF3019" w:rsidP="008B288E">
            <w:pPr>
              <w:pStyle w:val="af1"/>
              <w:keepNext/>
              <w:keepLines/>
              <w:numPr>
                <w:ilvl w:val="0"/>
                <w:numId w:val="59"/>
              </w:numPr>
              <w:tabs>
                <w:tab w:val="left" w:pos="591"/>
              </w:tabs>
              <w:spacing w:after="0"/>
              <w:ind w:left="0" w:firstLine="0"/>
              <w:rPr>
                <w:color w:val="000000" w:themeColor="text1"/>
              </w:rPr>
            </w:pPr>
            <w:r w:rsidRPr="00640956">
              <w:rPr>
                <w:color w:val="000000" w:themeColor="text1"/>
              </w:rPr>
              <w:t>Игра «Раз, два, три – цифру покажи!»;</w:t>
            </w:r>
          </w:p>
          <w:p w14:paraId="3065BEBB" w14:textId="77777777" w:rsidR="00FF3019" w:rsidRPr="00640956" w:rsidRDefault="00FF3019" w:rsidP="008B288E">
            <w:pPr>
              <w:pStyle w:val="af1"/>
              <w:keepNext/>
              <w:keepLines/>
              <w:numPr>
                <w:ilvl w:val="0"/>
                <w:numId w:val="59"/>
              </w:numPr>
              <w:tabs>
                <w:tab w:val="left" w:pos="591"/>
              </w:tabs>
              <w:spacing w:after="0"/>
              <w:ind w:left="0" w:firstLine="0"/>
              <w:rPr>
                <w:color w:val="000000" w:themeColor="text1"/>
              </w:rPr>
            </w:pPr>
            <w:r w:rsidRPr="00640956">
              <w:rPr>
                <w:color w:val="000000" w:themeColor="text1"/>
              </w:rPr>
              <w:t>Работа с математическими пеналами;</w:t>
            </w:r>
          </w:p>
          <w:p w14:paraId="4A52DA02" w14:textId="77777777" w:rsidR="00FF3019" w:rsidRPr="00640956" w:rsidRDefault="00FF3019" w:rsidP="008B288E">
            <w:pPr>
              <w:pStyle w:val="af1"/>
              <w:keepNext/>
              <w:keepLines/>
              <w:numPr>
                <w:ilvl w:val="0"/>
                <w:numId w:val="59"/>
              </w:numPr>
              <w:tabs>
                <w:tab w:val="left" w:pos="591"/>
              </w:tabs>
              <w:spacing w:after="0"/>
              <w:ind w:left="0" w:firstLine="0"/>
              <w:rPr>
                <w:color w:val="000000" w:themeColor="text1"/>
              </w:rPr>
            </w:pPr>
            <w:r w:rsidRPr="00640956">
              <w:rPr>
                <w:color w:val="000000" w:themeColor="text1"/>
              </w:rPr>
              <w:t>Работа в тетрадях.</w:t>
            </w:r>
          </w:p>
        </w:tc>
      </w:tr>
      <w:tr w:rsidR="00FF3019" w:rsidRPr="00640956" w14:paraId="141F3BFD" w14:textId="77777777" w:rsidTr="00114900">
        <w:trPr>
          <w:cantSplit/>
          <w:trHeight w:val="20"/>
        </w:trPr>
        <w:tc>
          <w:tcPr>
            <w:tcW w:w="392" w:type="dxa"/>
          </w:tcPr>
          <w:p w14:paraId="10193281"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4</w:t>
            </w:r>
          </w:p>
        </w:tc>
        <w:tc>
          <w:tcPr>
            <w:tcW w:w="1984" w:type="dxa"/>
          </w:tcPr>
          <w:p w14:paraId="31B338A2"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9 из двух меньших чисел»</w:t>
            </w:r>
          </w:p>
        </w:tc>
        <w:tc>
          <w:tcPr>
            <w:tcW w:w="5387" w:type="dxa"/>
            <w:gridSpan w:val="3"/>
          </w:tcPr>
          <w:p w14:paraId="43907A6A"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18B50D00" w14:textId="77777777" w:rsidR="00FF3019" w:rsidRPr="00640956" w:rsidRDefault="00FF3019" w:rsidP="008B288E">
            <w:pPr>
              <w:pStyle w:val="af1"/>
              <w:keepNext/>
              <w:keepLines/>
              <w:numPr>
                <w:ilvl w:val="0"/>
                <w:numId w:val="60"/>
              </w:numPr>
              <w:tabs>
                <w:tab w:val="left" w:pos="591"/>
              </w:tabs>
              <w:spacing w:after="0"/>
              <w:ind w:left="0" w:firstLine="0"/>
              <w:rPr>
                <w:color w:val="000000" w:themeColor="text1"/>
              </w:rPr>
            </w:pPr>
            <w:r w:rsidRPr="00640956">
              <w:rPr>
                <w:color w:val="000000" w:themeColor="text1"/>
              </w:rPr>
              <w:t>распознавать и преобразовывать геометрические фигуры;</w:t>
            </w:r>
          </w:p>
          <w:p w14:paraId="74C08054" w14:textId="77777777" w:rsidR="00FF3019" w:rsidRPr="00640956" w:rsidRDefault="00FF3019" w:rsidP="008B288E">
            <w:pPr>
              <w:pStyle w:val="af1"/>
              <w:keepNext/>
              <w:keepLines/>
              <w:numPr>
                <w:ilvl w:val="0"/>
                <w:numId w:val="60"/>
              </w:numPr>
              <w:tabs>
                <w:tab w:val="left" w:pos="591"/>
              </w:tabs>
              <w:spacing w:after="0"/>
              <w:ind w:left="0" w:firstLine="0"/>
              <w:rPr>
                <w:color w:val="000000" w:themeColor="text1"/>
              </w:rPr>
            </w:pPr>
            <w:r w:rsidRPr="00640956">
              <w:rPr>
                <w:color w:val="000000" w:themeColor="text1"/>
              </w:rPr>
              <w:t>определять равенства и неравенства нескольких групп предметов.</w:t>
            </w:r>
          </w:p>
          <w:p w14:paraId="180813B9"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2.Закрепить:</w:t>
            </w:r>
          </w:p>
          <w:p w14:paraId="08E967C4" w14:textId="77777777" w:rsidR="00FF3019" w:rsidRPr="00640956" w:rsidRDefault="00FF3019" w:rsidP="008B288E">
            <w:pPr>
              <w:pStyle w:val="af1"/>
              <w:keepNext/>
              <w:keepLines/>
              <w:numPr>
                <w:ilvl w:val="0"/>
                <w:numId w:val="61"/>
              </w:numPr>
              <w:tabs>
                <w:tab w:val="left" w:pos="591"/>
              </w:tabs>
              <w:spacing w:after="0"/>
              <w:ind w:left="0" w:firstLine="0"/>
              <w:rPr>
                <w:color w:val="000000" w:themeColor="text1"/>
              </w:rPr>
            </w:pPr>
            <w:r w:rsidRPr="00640956">
              <w:rPr>
                <w:color w:val="000000" w:themeColor="text1"/>
              </w:rPr>
              <w:t>составление числа 9 из двух меньших чисел;</w:t>
            </w:r>
          </w:p>
          <w:p w14:paraId="7D3E8F95" w14:textId="77777777" w:rsidR="00FF3019" w:rsidRPr="00640956" w:rsidRDefault="00FF3019" w:rsidP="008B288E">
            <w:pPr>
              <w:pStyle w:val="af1"/>
              <w:keepNext/>
              <w:keepLines/>
              <w:numPr>
                <w:ilvl w:val="0"/>
                <w:numId w:val="61"/>
              </w:numPr>
              <w:tabs>
                <w:tab w:val="left" w:pos="591"/>
              </w:tabs>
              <w:spacing w:after="0"/>
              <w:ind w:left="0" w:firstLine="0"/>
              <w:rPr>
                <w:color w:val="000000" w:themeColor="text1"/>
              </w:rPr>
            </w:pPr>
            <w:r w:rsidRPr="00640956">
              <w:rPr>
                <w:color w:val="000000" w:themeColor="text1"/>
              </w:rPr>
              <w:t>количественный счет до10 в прямом и обратном порядке;</w:t>
            </w:r>
          </w:p>
          <w:p w14:paraId="64174EF9" w14:textId="77777777" w:rsidR="00FF3019" w:rsidRPr="00640956" w:rsidRDefault="00FF3019" w:rsidP="008B288E">
            <w:pPr>
              <w:pStyle w:val="af1"/>
              <w:keepNext/>
              <w:keepLines/>
              <w:numPr>
                <w:ilvl w:val="0"/>
                <w:numId w:val="61"/>
              </w:numPr>
              <w:tabs>
                <w:tab w:val="left" w:pos="591"/>
              </w:tabs>
              <w:spacing w:after="0"/>
              <w:ind w:left="0" w:firstLine="0"/>
              <w:rPr>
                <w:color w:val="000000" w:themeColor="text1"/>
              </w:rPr>
            </w:pPr>
            <w:r w:rsidRPr="00640956">
              <w:rPr>
                <w:color w:val="000000" w:themeColor="text1"/>
              </w:rPr>
              <w:t>умение соединять короткие прямые линии, выполнять узор из квадратов и прямоугольников.</w:t>
            </w:r>
          </w:p>
        </w:tc>
        <w:tc>
          <w:tcPr>
            <w:tcW w:w="2693" w:type="dxa"/>
          </w:tcPr>
          <w:p w14:paraId="6D3D8C6F"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6D416054" w14:textId="77777777" w:rsidR="00FF3019" w:rsidRPr="00640956" w:rsidRDefault="00FF3019" w:rsidP="00EA33BA">
            <w:pPr>
              <w:keepNext/>
              <w:keepLines/>
              <w:rPr>
                <w:color w:val="000000" w:themeColor="text1"/>
              </w:rPr>
            </w:pPr>
            <w:r w:rsidRPr="00640956">
              <w:rPr>
                <w:color w:val="000000" w:themeColor="text1"/>
              </w:rPr>
              <w:t>Занятие №21</w:t>
            </w:r>
          </w:p>
          <w:p w14:paraId="001966D6" w14:textId="77777777" w:rsidR="00FF3019" w:rsidRPr="00640956" w:rsidRDefault="00FF3019" w:rsidP="00EA33BA">
            <w:pPr>
              <w:keepNext/>
              <w:keepLines/>
              <w:rPr>
                <w:color w:val="000000" w:themeColor="text1"/>
              </w:rPr>
            </w:pPr>
            <w:r w:rsidRPr="00640956">
              <w:rPr>
                <w:color w:val="000000" w:themeColor="text1"/>
              </w:rPr>
              <w:t xml:space="preserve"> стр.58-61</w:t>
            </w:r>
          </w:p>
        </w:tc>
        <w:tc>
          <w:tcPr>
            <w:tcW w:w="5103" w:type="dxa"/>
            <w:gridSpan w:val="2"/>
          </w:tcPr>
          <w:p w14:paraId="698ADE01"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Математическая разминка  виде разгадывания загадок;</w:t>
            </w:r>
          </w:p>
          <w:p w14:paraId="0F73CA66"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Игра-соревнование «Составь число 9»;</w:t>
            </w:r>
          </w:p>
          <w:p w14:paraId="682859BC"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Чтение стихотворения М.Сендака «Веселый счет»;</w:t>
            </w:r>
          </w:p>
          <w:p w14:paraId="6F07615A"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«Сложи квадрат»;</w:t>
            </w:r>
          </w:p>
          <w:p w14:paraId="092EB4A8"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«Сложи игрушки»;</w:t>
            </w:r>
          </w:p>
          <w:p w14:paraId="5FD5475A" w14:textId="77777777" w:rsidR="00FF3019" w:rsidRPr="00640956" w:rsidRDefault="00FF3019" w:rsidP="008B288E">
            <w:pPr>
              <w:pStyle w:val="aa"/>
              <w:numPr>
                <w:ilvl w:val="0"/>
                <w:numId w:val="62"/>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4640018D" w14:textId="77777777" w:rsidTr="00114900">
        <w:trPr>
          <w:cantSplit/>
          <w:trHeight w:val="20"/>
        </w:trPr>
        <w:tc>
          <w:tcPr>
            <w:tcW w:w="392" w:type="dxa"/>
          </w:tcPr>
          <w:p w14:paraId="0D4D08CB"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1984" w:type="dxa"/>
          </w:tcPr>
          <w:p w14:paraId="5F5709D8" w14:textId="77777777" w:rsidR="00FF3019" w:rsidRPr="00640956" w:rsidRDefault="00FF3019" w:rsidP="00EA33BA">
            <w:pPr>
              <w:keepNext/>
              <w:keepLines/>
              <w:tabs>
                <w:tab w:val="left" w:pos="426"/>
              </w:tabs>
              <w:rPr>
                <w:b/>
                <w:color w:val="000000" w:themeColor="text1"/>
              </w:rPr>
            </w:pPr>
            <w:r w:rsidRPr="00640956">
              <w:rPr>
                <w:b/>
                <w:color w:val="000000" w:themeColor="text1"/>
              </w:rPr>
              <w:t>«Счет в прямом и обратном порядке»</w:t>
            </w:r>
          </w:p>
        </w:tc>
        <w:tc>
          <w:tcPr>
            <w:tcW w:w="5387" w:type="dxa"/>
            <w:gridSpan w:val="3"/>
          </w:tcPr>
          <w:p w14:paraId="292182DB"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05A5C7CE" w14:textId="77777777" w:rsidR="00FF3019" w:rsidRPr="00640956" w:rsidRDefault="00FF3019" w:rsidP="008B288E">
            <w:pPr>
              <w:pStyle w:val="af1"/>
              <w:keepNext/>
              <w:keepLines/>
              <w:numPr>
                <w:ilvl w:val="0"/>
                <w:numId w:val="63"/>
              </w:numPr>
              <w:tabs>
                <w:tab w:val="left" w:pos="591"/>
              </w:tabs>
              <w:spacing w:after="0"/>
              <w:ind w:left="0" w:firstLine="0"/>
              <w:rPr>
                <w:color w:val="000000" w:themeColor="text1"/>
              </w:rPr>
            </w:pPr>
            <w:r w:rsidRPr="00640956">
              <w:rPr>
                <w:color w:val="000000" w:themeColor="text1"/>
              </w:rPr>
              <w:t>решать логические задачи;</w:t>
            </w:r>
          </w:p>
          <w:p w14:paraId="43EEDECF" w14:textId="77777777" w:rsidR="00FF3019" w:rsidRPr="00640956" w:rsidRDefault="00FF3019" w:rsidP="008B288E">
            <w:pPr>
              <w:pStyle w:val="af1"/>
              <w:keepNext/>
              <w:keepLines/>
              <w:numPr>
                <w:ilvl w:val="0"/>
                <w:numId w:val="63"/>
              </w:numPr>
              <w:tabs>
                <w:tab w:val="left" w:pos="591"/>
              </w:tabs>
              <w:spacing w:after="0"/>
              <w:ind w:left="0" w:firstLine="0"/>
              <w:rPr>
                <w:color w:val="000000" w:themeColor="text1"/>
              </w:rPr>
            </w:pPr>
            <w:r w:rsidRPr="00640956">
              <w:rPr>
                <w:color w:val="000000" w:themeColor="text1"/>
              </w:rPr>
              <w:t>сравнивать группы предметов, чисел на наглядной основе;</w:t>
            </w:r>
          </w:p>
          <w:p w14:paraId="3DE69526" w14:textId="77777777" w:rsidR="00FF3019" w:rsidRPr="00640956" w:rsidRDefault="00FF3019" w:rsidP="008B288E">
            <w:pPr>
              <w:pStyle w:val="af1"/>
              <w:keepNext/>
              <w:keepLines/>
              <w:numPr>
                <w:ilvl w:val="0"/>
                <w:numId w:val="63"/>
              </w:numPr>
              <w:tabs>
                <w:tab w:val="left" w:pos="591"/>
              </w:tabs>
              <w:spacing w:after="0"/>
              <w:ind w:left="0" w:firstLine="0"/>
              <w:rPr>
                <w:color w:val="000000" w:themeColor="text1"/>
              </w:rPr>
            </w:pPr>
            <w:r w:rsidRPr="00640956">
              <w:rPr>
                <w:color w:val="000000" w:themeColor="text1"/>
              </w:rPr>
              <w:t>определять место числа среди других чисел ряда.</w:t>
            </w:r>
          </w:p>
          <w:p w14:paraId="51F4A680"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2.Зкрепить:</w:t>
            </w:r>
          </w:p>
          <w:p w14:paraId="31A45238" w14:textId="77777777" w:rsidR="00FF3019" w:rsidRPr="00640956" w:rsidRDefault="00FF3019" w:rsidP="008B288E">
            <w:pPr>
              <w:pStyle w:val="af1"/>
              <w:keepNext/>
              <w:keepLines/>
              <w:numPr>
                <w:ilvl w:val="0"/>
                <w:numId w:val="64"/>
              </w:numPr>
              <w:tabs>
                <w:tab w:val="left" w:pos="591"/>
              </w:tabs>
              <w:spacing w:after="0"/>
              <w:ind w:left="0" w:firstLine="0"/>
              <w:rPr>
                <w:color w:val="000000" w:themeColor="text1"/>
              </w:rPr>
            </w:pPr>
            <w:r w:rsidRPr="00640956">
              <w:rPr>
                <w:color w:val="000000" w:themeColor="text1"/>
              </w:rPr>
              <w:t>составление числа 9 из двух меньших чисел;</w:t>
            </w:r>
          </w:p>
          <w:p w14:paraId="07F30065" w14:textId="77777777" w:rsidR="00FF3019" w:rsidRPr="00640956" w:rsidRDefault="00FF3019" w:rsidP="008B288E">
            <w:pPr>
              <w:pStyle w:val="af1"/>
              <w:keepNext/>
              <w:keepLines/>
              <w:numPr>
                <w:ilvl w:val="0"/>
                <w:numId w:val="64"/>
              </w:numPr>
              <w:tabs>
                <w:tab w:val="left" w:pos="591"/>
              </w:tabs>
              <w:spacing w:after="0"/>
              <w:ind w:left="0" w:firstLine="0"/>
              <w:rPr>
                <w:color w:val="000000" w:themeColor="text1"/>
              </w:rPr>
            </w:pPr>
            <w:r w:rsidRPr="00640956">
              <w:rPr>
                <w:color w:val="000000" w:themeColor="text1"/>
              </w:rPr>
              <w:t>количественный счет до 10 в прямом и обратном порядке;</w:t>
            </w:r>
          </w:p>
          <w:p w14:paraId="1062D233" w14:textId="77777777" w:rsidR="00FF3019" w:rsidRPr="00640956" w:rsidRDefault="00FF3019" w:rsidP="008B288E">
            <w:pPr>
              <w:pStyle w:val="af1"/>
              <w:keepNext/>
              <w:keepLines/>
              <w:numPr>
                <w:ilvl w:val="0"/>
                <w:numId w:val="64"/>
              </w:numPr>
              <w:tabs>
                <w:tab w:val="left" w:pos="591"/>
              </w:tabs>
              <w:spacing w:after="0"/>
              <w:ind w:left="0" w:firstLine="0"/>
              <w:rPr>
                <w:color w:val="000000" w:themeColor="text1"/>
              </w:rPr>
            </w:pPr>
            <w:r w:rsidRPr="00640956">
              <w:rPr>
                <w:color w:val="000000" w:themeColor="text1"/>
              </w:rPr>
              <w:t>рисование квадратов и наклонных линий в тетради.</w:t>
            </w:r>
          </w:p>
        </w:tc>
        <w:tc>
          <w:tcPr>
            <w:tcW w:w="2693" w:type="dxa"/>
          </w:tcPr>
          <w:p w14:paraId="3A26A826"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780D876D" w14:textId="77777777" w:rsidR="00FF3019" w:rsidRPr="00640956" w:rsidRDefault="00FF3019" w:rsidP="00EA33BA">
            <w:pPr>
              <w:keepNext/>
              <w:keepLines/>
              <w:rPr>
                <w:color w:val="000000" w:themeColor="text1"/>
              </w:rPr>
            </w:pPr>
            <w:r w:rsidRPr="00640956">
              <w:rPr>
                <w:color w:val="000000" w:themeColor="text1"/>
              </w:rPr>
              <w:t>Занятие №22</w:t>
            </w:r>
          </w:p>
          <w:p w14:paraId="3A1167B2" w14:textId="77777777" w:rsidR="00FF3019" w:rsidRPr="00640956" w:rsidRDefault="00FF3019" w:rsidP="00EA33BA">
            <w:pPr>
              <w:keepNext/>
              <w:keepLines/>
              <w:rPr>
                <w:color w:val="000000" w:themeColor="text1"/>
              </w:rPr>
            </w:pPr>
            <w:r w:rsidRPr="00640956">
              <w:rPr>
                <w:color w:val="000000" w:themeColor="text1"/>
              </w:rPr>
              <w:t xml:space="preserve"> стр.61-64</w:t>
            </w:r>
          </w:p>
        </w:tc>
        <w:tc>
          <w:tcPr>
            <w:tcW w:w="5103" w:type="dxa"/>
            <w:gridSpan w:val="2"/>
          </w:tcPr>
          <w:p w14:paraId="48C3DE52"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«Винтик и Шпунтик»:</w:t>
            </w:r>
          </w:p>
          <w:p w14:paraId="1D34D4A5" w14:textId="77777777" w:rsidR="00FF3019" w:rsidRPr="00640956" w:rsidRDefault="00FF3019" w:rsidP="008B288E">
            <w:pPr>
              <w:pStyle w:val="aa"/>
              <w:numPr>
                <w:ilvl w:val="0"/>
                <w:numId w:val="65"/>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«Помоги Шпунтику сосчитать игрушки», игра «Восстанови номера на машине Шпунтика», «Помоги Шпунтику перевезти груз»;</w:t>
            </w:r>
          </w:p>
          <w:p w14:paraId="0ECE8427" w14:textId="77777777" w:rsidR="00FF3019" w:rsidRPr="00640956" w:rsidRDefault="00FF3019" w:rsidP="008B288E">
            <w:pPr>
              <w:pStyle w:val="aa"/>
              <w:numPr>
                <w:ilvl w:val="0"/>
                <w:numId w:val="65"/>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Винтиком «Сосчитай инструменты»;</w:t>
            </w:r>
          </w:p>
          <w:p w14:paraId="23B08737" w14:textId="77777777" w:rsidR="00FF3019" w:rsidRPr="00640956" w:rsidRDefault="00FF3019" w:rsidP="008B288E">
            <w:pPr>
              <w:pStyle w:val="aa"/>
              <w:numPr>
                <w:ilvl w:val="0"/>
                <w:numId w:val="65"/>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17F9D879" w14:textId="77777777" w:rsidTr="00114900">
        <w:trPr>
          <w:cantSplit/>
          <w:trHeight w:val="20"/>
        </w:trPr>
        <w:tc>
          <w:tcPr>
            <w:tcW w:w="392" w:type="dxa"/>
          </w:tcPr>
          <w:p w14:paraId="20885D62"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6</w:t>
            </w:r>
          </w:p>
        </w:tc>
        <w:tc>
          <w:tcPr>
            <w:tcW w:w="1984" w:type="dxa"/>
          </w:tcPr>
          <w:p w14:paraId="2A73464E"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10 из двух меньших чисел»</w:t>
            </w:r>
          </w:p>
        </w:tc>
        <w:tc>
          <w:tcPr>
            <w:tcW w:w="5387" w:type="dxa"/>
            <w:gridSpan w:val="3"/>
          </w:tcPr>
          <w:p w14:paraId="235CDFAD"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3CFDB24F" w14:textId="77777777" w:rsidR="00FF3019" w:rsidRPr="00640956" w:rsidRDefault="00FF3019" w:rsidP="008B288E">
            <w:pPr>
              <w:pStyle w:val="af1"/>
              <w:keepNext/>
              <w:keepLines/>
              <w:numPr>
                <w:ilvl w:val="0"/>
                <w:numId w:val="66"/>
              </w:numPr>
              <w:tabs>
                <w:tab w:val="left" w:pos="591"/>
              </w:tabs>
              <w:spacing w:after="0"/>
              <w:ind w:left="0" w:firstLine="0"/>
              <w:rPr>
                <w:color w:val="000000" w:themeColor="text1"/>
              </w:rPr>
            </w:pPr>
            <w:r w:rsidRPr="00640956">
              <w:rPr>
                <w:color w:val="000000" w:themeColor="text1"/>
              </w:rPr>
              <w:t>сравнивать группы предметов, чисел на наглядной основе;</w:t>
            </w:r>
          </w:p>
          <w:p w14:paraId="6BAE5EF5" w14:textId="77777777" w:rsidR="00FF3019" w:rsidRPr="00640956" w:rsidRDefault="00FF3019" w:rsidP="008B288E">
            <w:pPr>
              <w:pStyle w:val="af1"/>
              <w:keepNext/>
              <w:keepLines/>
              <w:numPr>
                <w:ilvl w:val="0"/>
                <w:numId w:val="66"/>
              </w:numPr>
              <w:tabs>
                <w:tab w:val="left" w:pos="591"/>
              </w:tabs>
              <w:spacing w:after="0"/>
              <w:ind w:left="0" w:firstLine="0"/>
              <w:rPr>
                <w:color w:val="000000" w:themeColor="text1"/>
              </w:rPr>
            </w:pPr>
            <w:r w:rsidRPr="00640956">
              <w:rPr>
                <w:color w:val="000000" w:themeColor="text1"/>
              </w:rPr>
              <w:t>определять место числа среди других чисел ряда;</w:t>
            </w:r>
          </w:p>
          <w:p w14:paraId="1B7DCA2D" w14:textId="77777777" w:rsidR="00FF3019" w:rsidRPr="00640956" w:rsidRDefault="00FF3019" w:rsidP="008B288E">
            <w:pPr>
              <w:pStyle w:val="af1"/>
              <w:keepNext/>
              <w:keepLines/>
              <w:numPr>
                <w:ilvl w:val="0"/>
                <w:numId w:val="66"/>
              </w:numPr>
              <w:tabs>
                <w:tab w:val="left" w:pos="591"/>
              </w:tabs>
              <w:spacing w:after="0"/>
              <w:ind w:left="0" w:firstLine="0"/>
              <w:rPr>
                <w:color w:val="000000" w:themeColor="text1"/>
              </w:rPr>
            </w:pPr>
            <w:r w:rsidRPr="00640956">
              <w:rPr>
                <w:color w:val="000000" w:themeColor="text1"/>
              </w:rPr>
              <w:t>решать логические задачи;</w:t>
            </w:r>
          </w:p>
          <w:p w14:paraId="43C1ECD9" w14:textId="77777777" w:rsidR="00FF3019" w:rsidRPr="00640956" w:rsidRDefault="00FF3019" w:rsidP="008B288E">
            <w:pPr>
              <w:pStyle w:val="af1"/>
              <w:keepNext/>
              <w:keepLines/>
              <w:numPr>
                <w:ilvl w:val="0"/>
                <w:numId w:val="66"/>
              </w:numPr>
              <w:tabs>
                <w:tab w:val="left" w:pos="591"/>
              </w:tabs>
              <w:spacing w:after="0"/>
              <w:ind w:left="0" w:firstLine="0"/>
              <w:rPr>
                <w:color w:val="000000" w:themeColor="text1"/>
              </w:rPr>
            </w:pPr>
            <w:r w:rsidRPr="00640956">
              <w:rPr>
                <w:color w:val="000000" w:themeColor="text1"/>
              </w:rPr>
              <w:t>технике вертикальной штриховке в тетрадях.</w:t>
            </w:r>
          </w:p>
          <w:p w14:paraId="01A82C22"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2.Закрепить составление числа 10 из двух меньших чисел.</w:t>
            </w:r>
          </w:p>
        </w:tc>
        <w:tc>
          <w:tcPr>
            <w:tcW w:w="2693" w:type="dxa"/>
          </w:tcPr>
          <w:p w14:paraId="2BB1CC06" w14:textId="77777777" w:rsidR="00FF3019" w:rsidRPr="00640956" w:rsidRDefault="00FF3019"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5EECDA72" w14:textId="77777777" w:rsidR="00FF3019" w:rsidRPr="00640956" w:rsidRDefault="00FF3019" w:rsidP="00EA33BA">
            <w:pPr>
              <w:keepNext/>
              <w:keepLines/>
              <w:rPr>
                <w:color w:val="000000" w:themeColor="text1"/>
              </w:rPr>
            </w:pPr>
            <w:r w:rsidRPr="00640956">
              <w:rPr>
                <w:color w:val="000000" w:themeColor="text1"/>
              </w:rPr>
              <w:t>Занятие №23</w:t>
            </w:r>
          </w:p>
          <w:p w14:paraId="3F852BB5" w14:textId="77777777" w:rsidR="00FF3019" w:rsidRPr="00640956" w:rsidRDefault="00FF3019" w:rsidP="00EA33BA">
            <w:pPr>
              <w:keepNext/>
              <w:keepLines/>
              <w:rPr>
                <w:color w:val="000000" w:themeColor="text1"/>
              </w:rPr>
            </w:pPr>
            <w:r w:rsidRPr="00640956">
              <w:rPr>
                <w:color w:val="000000" w:themeColor="text1"/>
              </w:rPr>
              <w:t xml:space="preserve"> стр.64-65</w:t>
            </w:r>
          </w:p>
        </w:tc>
        <w:tc>
          <w:tcPr>
            <w:tcW w:w="5103" w:type="dxa"/>
            <w:gridSpan w:val="2"/>
          </w:tcPr>
          <w:p w14:paraId="72EA8A47"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«божья коровка дает задание»</w:t>
            </w:r>
          </w:p>
          <w:p w14:paraId="2AC7C998"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 «Назовите соседей»;</w:t>
            </w:r>
          </w:p>
          <w:p w14:paraId="4D8D932D"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«Назовите состав чисел 4 и5»;</w:t>
            </w:r>
          </w:p>
          <w:p w14:paraId="4B53FFB6"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«По порядку становись!»;</w:t>
            </w:r>
          </w:p>
          <w:p w14:paraId="7085C534"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«Счет на лесной полянке»;</w:t>
            </w:r>
          </w:p>
          <w:p w14:paraId="56EB3ECB"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работа с карточками;</w:t>
            </w:r>
          </w:p>
          <w:p w14:paraId="19D4E8F6" w14:textId="77777777" w:rsidR="00FF3019" w:rsidRPr="00640956" w:rsidRDefault="00FF3019" w:rsidP="008B288E">
            <w:pPr>
              <w:pStyle w:val="aa"/>
              <w:numPr>
                <w:ilvl w:val="0"/>
                <w:numId w:val="6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3225C17A" w14:textId="77777777" w:rsidTr="00114900">
        <w:trPr>
          <w:cantSplit/>
          <w:trHeight w:val="20"/>
        </w:trPr>
        <w:tc>
          <w:tcPr>
            <w:tcW w:w="392" w:type="dxa"/>
          </w:tcPr>
          <w:p w14:paraId="66F248C9" w14:textId="77777777" w:rsidR="00FF3019" w:rsidRPr="00640956" w:rsidRDefault="00FF3019" w:rsidP="00EA33BA">
            <w:pPr>
              <w:keepNext/>
              <w:keepLines/>
              <w:tabs>
                <w:tab w:val="left" w:pos="426"/>
              </w:tabs>
              <w:rPr>
                <w:color w:val="000000" w:themeColor="text1"/>
              </w:rPr>
            </w:pPr>
          </w:p>
          <w:p w14:paraId="77DF3503" w14:textId="77777777" w:rsidR="00FF3019" w:rsidRPr="00640956" w:rsidRDefault="00FF3019" w:rsidP="00EA33BA">
            <w:pPr>
              <w:keepNext/>
              <w:keepLines/>
              <w:tabs>
                <w:tab w:val="left" w:pos="426"/>
              </w:tabs>
              <w:rPr>
                <w:color w:val="000000" w:themeColor="text1"/>
              </w:rPr>
            </w:pPr>
            <w:r w:rsidRPr="00640956">
              <w:rPr>
                <w:color w:val="000000" w:themeColor="text1"/>
              </w:rPr>
              <w:t>7</w:t>
            </w:r>
          </w:p>
          <w:p w14:paraId="4901A6CE" w14:textId="77777777" w:rsidR="00FF3019" w:rsidRPr="00640956" w:rsidRDefault="00FF3019" w:rsidP="00EA33BA">
            <w:pPr>
              <w:keepNext/>
              <w:keepLines/>
              <w:tabs>
                <w:tab w:val="left" w:pos="426"/>
              </w:tabs>
              <w:rPr>
                <w:color w:val="000000" w:themeColor="text1"/>
              </w:rPr>
            </w:pPr>
          </w:p>
          <w:p w14:paraId="5F690A45" w14:textId="77777777" w:rsidR="00FF3019" w:rsidRPr="00640956" w:rsidRDefault="00FF3019" w:rsidP="00EA33BA">
            <w:pPr>
              <w:keepNext/>
              <w:keepLines/>
              <w:tabs>
                <w:tab w:val="left" w:pos="426"/>
              </w:tabs>
              <w:rPr>
                <w:color w:val="000000" w:themeColor="text1"/>
              </w:rPr>
            </w:pPr>
          </w:p>
          <w:p w14:paraId="5BBBE64F" w14:textId="77777777" w:rsidR="00FF3019" w:rsidRPr="00640956" w:rsidRDefault="00FF3019" w:rsidP="00EA33BA">
            <w:pPr>
              <w:keepNext/>
              <w:keepLines/>
              <w:tabs>
                <w:tab w:val="left" w:pos="426"/>
              </w:tabs>
              <w:rPr>
                <w:color w:val="000000" w:themeColor="text1"/>
              </w:rPr>
            </w:pPr>
          </w:p>
        </w:tc>
        <w:tc>
          <w:tcPr>
            <w:tcW w:w="1984" w:type="dxa"/>
          </w:tcPr>
          <w:p w14:paraId="527F5E75" w14:textId="77777777" w:rsidR="00FF3019" w:rsidRPr="00640956" w:rsidRDefault="00FF3019" w:rsidP="00EA33BA">
            <w:pPr>
              <w:keepNext/>
              <w:keepLines/>
              <w:tabs>
                <w:tab w:val="left" w:pos="426"/>
              </w:tabs>
              <w:rPr>
                <w:b/>
                <w:color w:val="000000" w:themeColor="text1"/>
              </w:rPr>
            </w:pPr>
            <w:r w:rsidRPr="00640956">
              <w:rPr>
                <w:b/>
                <w:color w:val="000000" w:themeColor="text1"/>
              </w:rPr>
              <w:t>«Геометри-</w:t>
            </w:r>
          </w:p>
          <w:p w14:paraId="7B578EB5" w14:textId="77777777" w:rsidR="00FF3019" w:rsidRPr="00640956" w:rsidRDefault="00FF3019" w:rsidP="00EA33BA">
            <w:pPr>
              <w:keepNext/>
              <w:keepLines/>
              <w:tabs>
                <w:tab w:val="left" w:pos="426"/>
              </w:tabs>
              <w:rPr>
                <w:b/>
                <w:color w:val="000000" w:themeColor="text1"/>
              </w:rPr>
            </w:pPr>
            <w:r w:rsidRPr="00640956">
              <w:rPr>
                <w:b/>
                <w:color w:val="000000" w:themeColor="text1"/>
              </w:rPr>
              <w:t>ческие фигуры, составление схем»</w:t>
            </w:r>
          </w:p>
        </w:tc>
        <w:tc>
          <w:tcPr>
            <w:tcW w:w="5387" w:type="dxa"/>
            <w:gridSpan w:val="3"/>
          </w:tcPr>
          <w:p w14:paraId="690ABEA5"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5C40BABF" w14:textId="77777777" w:rsidR="00FF3019" w:rsidRPr="00640956" w:rsidRDefault="00FF3019" w:rsidP="008B288E">
            <w:pPr>
              <w:pStyle w:val="af1"/>
              <w:keepNext/>
              <w:keepLines/>
              <w:numPr>
                <w:ilvl w:val="0"/>
                <w:numId w:val="68"/>
              </w:numPr>
              <w:tabs>
                <w:tab w:val="left" w:pos="591"/>
              </w:tabs>
              <w:spacing w:after="0"/>
              <w:ind w:left="0" w:firstLine="0"/>
              <w:rPr>
                <w:color w:val="000000" w:themeColor="text1"/>
              </w:rPr>
            </w:pPr>
            <w:r w:rsidRPr="00640956">
              <w:rPr>
                <w:color w:val="000000" w:themeColor="text1"/>
              </w:rPr>
              <w:t>определять зависимость при делении целого на части;</w:t>
            </w:r>
          </w:p>
          <w:p w14:paraId="3A49266D" w14:textId="77777777" w:rsidR="00FF3019" w:rsidRPr="00640956" w:rsidRDefault="00FF3019" w:rsidP="008B288E">
            <w:pPr>
              <w:pStyle w:val="af1"/>
              <w:keepNext/>
              <w:keepLines/>
              <w:numPr>
                <w:ilvl w:val="0"/>
                <w:numId w:val="68"/>
              </w:numPr>
              <w:tabs>
                <w:tab w:val="left" w:pos="591"/>
              </w:tabs>
              <w:spacing w:after="0"/>
              <w:ind w:left="0" w:firstLine="0"/>
              <w:rPr>
                <w:color w:val="000000" w:themeColor="text1"/>
              </w:rPr>
            </w:pPr>
            <w:r w:rsidRPr="00640956">
              <w:rPr>
                <w:color w:val="000000" w:themeColor="text1"/>
              </w:rPr>
              <w:t>составлять схемы.</w:t>
            </w:r>
          </w:p>
          <w:p w14:paraId="2353F2CD"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2.Закрепить:</w:t>
            </w:r>
          </w:p>
          <w:p w14:paraId="669655B9" w14:textId="77777777" w:rsidR="00FF3019" w:rsidRPr="00640956" w:rsidRDefault="00FF3019" w:rsidP="008B288E">
            <w:pPr>
              <w:pStyle w:val="af1"/>
              <w:keepNext/>
              <w:keepLines/>
              <w:numPr>
                <w:ilvl w:val="0"/>
                <w:numId w:val="69"/>
              </w:numPr>
              <w:tabs>
                <w:tab w:val="left" w:pos="591"/>
              </w:tabs>
              <w:spacing w:after="0"/>
              <w:ind w:left="0" w:firstLine="0"/>
              <w:rPr>
                <w:color w:val="000000" w:themeColor="text1"/>
              </w:rPr>
            </w:pPr>
            <w:r w:rsidRPr="00640956">
              <w:rPr>
                <w:color w:val="000000" w:themeColor="text1"/>
              </w:rPr>
              <w:t>знание геометрических фигур;</w:t>
            </w:r>
          </w:p>
          <w:p w14:paraId="30637D57" w14:textId="77777777" w:rsidR="00FF3019" w:rsidRPr="00B51B05" w:rsidRDefault="00FF3019" w:rsidP="00EA33BA">
            <w:pPr>
              <w:pStyle w:val="af1"/>
              <w:keepNext/>
              <w:keepLines/>
              <w:numPr>
                <w:ilvl w:val="0"/>
                <w:numId w:val="69"/>
              </w:numPr>
              <w:tabs>
                <w:tab w:val="left" w:pos="591"/>
              </w:tabs>
              <w:spacing w:after="0"/>
              <w:ind w:left="0" w:firstLine="0"/>
              <w:rPr>
                <w:color w:val="000000" w:themeColor="text1"/>
              </w:rPr>
            </w:pPr>
            <w:r w:rsidRPr="00640956">
              <w:rPr>
                <w:color w:val="000000" w:themeColor="text1"/>
              </w:rPr>
              <w:t>знания о количественных отношениях в натуральном ряду чисел.</w:t>
            </w:r>
          </w:p>
        </w:tc>
        <w:tc>
          <w:tcPr>
            <w:tcW w:w="2693" w:type="dxa"/>
          </w:tcPr>
          <w:p w14:paraId="73CC31FE"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BA6D0BC" w14:textId="77777777" w:rsidR="00FF3019" w:rsidRPr="00640956" w:rsidRDefault="00FF3019" w:rsidP="00EA33BA">
            <w:pPr>
              <w:keepNext/>
              <w:keepLines/>
              <w:rPr>
                <w:color w:val="000000" w:themeColor="text1"/>
              </w:rPr>
            </w:pPr>
            <w:r w:rsidRPr="00640956">
              <w:rPr>
                <w:color w:val="000000" w:themeColor="text1"/>
              </w:rPr>
              <w:t>Занятие №24</w:t>
            </w:r>
          </w:p>
          <w:p w14:paraId="49A2B90D" w14:textId="77777777" w:rsidR="00FF3019" w:rsidRPr="00640956" w:rsidRDefault="00FF3019" w:rsidP="00EA33BA">
            <w:pPr>
              <w:keepNext/>
              <w:keepLines/>
              <w:rPr>
                <w:color w:val="000000" w:themeColor="text1"/>
              </w:rPr>
            </w:pPr>
            <w:r w:rsidRPr="00640956">
              <w:rPr>
                <w:color w:val="000000" w:themeColor="text1"/>
              </w:rPr>
              <w:t xml:space="preserve"> стр.65-68</w:t>
            </w:r>
          </w:p>
        </w:tc>
        <w:tc>
          <w:tcPr>
            <w:tcW w:w="5103" w:type="dxa"/>
            <w:gridSpan w:val="2"/>
          </w:tcPr>
          <w:p w14:paraId="02A21233" w14:textId="77777777" w:rsidR="00FF3019" w:rsidRPr="00640956" w:rsidRDefault="00FF3019" w:rsidP="00EA33BA">
            <w:pPr>
              <w:tabs>
                <w:tab w:val="left" w:pos="494"/>
              </w:tabs>
              <w:jc w:val="both"/>
              <w:rPr>
                <w:color w:val="000000" w:themeColor="text1"/>
              </w:rPr>
            </w:pPr>
            <w:r w:rsidRPr="00640956">
              <w:rPr>
                <w:color w:val="000000" w:themeColor="text1"/>
              </w:rPr>
              <w:t>Игровая ситуация «Винни-Пух и Пятачок пришли в гости к детям»:</w:t>
            </w:r>
          </w:p>
          <w:p w14:paraId="1EA0E647" w14:textId="77777777" w:rsidR="00FF3019" w:rsidRPr="00640956" w:rsidRDefault="00FF3019" w:rsidP="008B288E">
            <w:pPr>
              <w:pStyle w:val="a9"/>
              <w:numPr>
                <w:ilvl w:val="0"/>
                <w:numId w:val="70"/>
              </w:numPr>
              <w:tabs>
                <w:tab w:val="left" w:pos="49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«Не ленись, с фигурой в обруч становись»;</w:t>
            </w:r>
          </w:p>
          <w:p w14:paraId="1DAEEAAB" w14:textId="77777777" w:rsidR="00FF3019" w:rsidRPr="00640956" w:rsidRDefault="00FF3019" w:rsidP="008B288E">
            <w:pPr>
              <w:pStyle w:val="a9"/>
              <w:numPr>
                <w:ilvl w:val="0"/>
                <w:numId w:val="70"/>
              </w:numPr>
              <w:tabs>
                <w:tab w:val="left" w:pos="49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«Каждому числу свое место»;</w:t>
            </w:r>
          </w:p>
          <w:p w14:paraId="5A6D676E" w14:textId="77777777" w:rsidR="00FF3019" w:rsidRPr="00B51B05" w:rsidRDefault="00FF3019" w:rsidP="00EA33BA">
            <w:pPr>
              <w:pStyle w:val="a9"/>
              <w:numPr>
                <w:ilvl w:val="0"/>
                <w:numId w:val="70"/>
              </w:numPr>
              <w:tabs>
                <w:tab w:val="left" w:pos="49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«Как из одного предмета сделать два».</w:t>
            </w:r>
          </w:p>
        </w:tc>
      </w:tr>
      <w:tr w:rsidR="00FF3019" w:rsidRPr="00640956" w14:paraId="553A77C2" w14:textId="77777777" w:rsidTr="00114900">
        <w:trPr>
          <w:cantSplit/>
          <w:trHeight w:val="70"/>
        </w:trPr>
        <w:tc>
          <w:tcPr>
            <w:tcW w:w="392" w:type="dxa"/>
          </w:tcPr>
          <w:p w14:paraId="6D7C28FA"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1984" w:type="dxa"/>
          </w:tcPr>
          <w:p w14:paraId="4F3CFFD9" w14:textId="77777777" w:rsidR="00FF3019" w:rsidRPr="00640956" w:rsidRDefault="00FF3019" w:rsidP="00EA33BA">
            <w:pPr>
              <w:keepNext/>
              <w:keepLines/>
              <w:tabs>
                <w:tab w:val="left" w:pos="426"/>
              </w:tabs>
              <w:rPr>
                <w:b/>
                <w:color w:val="000000" w:themeColor="text1"/>
              </w:rPr>
            </w:pPr>
            <w:r w:rsidRPr="00640956">
              <w:rPr>
                <w:b/>
                <w:color w:val="000000" w:themeColor="text1"/>
              </w:rPr>
              <w:t>«Временные отношения, логические игры»</w:t>
            </w:r>
          </w:p>
        </w:tc>
        <w:tc>
          <w:tcPr>
            <w:tcW w:w="5387" w:type="dxa"/>
            <w:gridSpan w:val="3"/>
          </w:tcPr>
          <w:p w14:paraId="722FF993"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1.Учить:</w:t>
            </w:r>
          </w:p>
          <w:p w14:paraId="35868320" w14:textId="77777777" w:rsidR="00FF3019" w:rsidRPr="00640956" w:rsidRDefault="00FF3019" w:rsidP="008B288E">
            <w:pPr>
              <w:pStyle w:val="af1"/>
              <w:keepNext/>
              <w:keepLines/>
              <w:numPr>
                <w:ilvl w:val="0"/>
                <w:numId w:val="71"/>
              </w:numPr>
              <w:tabs>
                <w:tab w:val="left" w:pos="591"/>
              </w:tabs>
              <w:spacing w:after="0"/>
              <w:ind w:left="0" w:firstLine="0"/>
              <w:rPr>
                <w:color w:val="000000" w:themeColor="text1"/>
              </w:rPr>
            </w:pPr>
            <w:r w:rsidRPr="00640956">
              <w:rPr>
                <w:color w:val="000000" w:themeColor="text1"/>
              </w:rPr>
              <w:t>определять зависимость при делении целого на части;</w:t>
            </w:r>
          </w:p>
          <w:p w14:paraId="04612CE2" w14:textId="77777777" w:rsidR="00FF3019" w:rsidRPr="00640956" w:rsidRDefault="00FF3019" w:rsidP="008B288E">
            <w:pPr>
              <w:pStyle w:val="af1"/>
              <w:keepNext/>
              <w:keepLines/>
              <w:numPr>
                <w:ilvl w:val="0"/>
                <w:numId w:val="71"/>
              </w:numPr>
              <w:tabs>
                <w:tab w:val="left" w:pos="591"/>
              </w:tabs>
              <w:spacing w:after="0"/>
              <w:ind w:left="0" w:firstLine="0"/>
              <w:rPr>
                <w:color w:val="000000" w:themeColor="text1"/>
              </w:rPr>
            </w:pPr>
            <w:r w:rsidRPr="00640956">
              <w:rPr>
                <w:color w:val="000000" w:themeColor="text1"/>
              </w:rPr>
              <w:t>работать с логическими играми;</w:t>
            </w:r>
          </w:p>
          <w:p w14:paraId="1F038DCE" w14:textId="77777777" w:rsidR="00FF3019" w:rsidRPr="00640956" w:rsidRDefault="00FF3019" w:rsidP="008B288E">
            <w:pPr>
              <w:pStyle w:val="af1"/>
              <w:keepNext/>
              <w:keepLines/>
              <w:numPr>
                <w:ilvl w:val="0"/>
                <w:numId w:val="71"/>
              </w:numPr>
              <w:tabs>
                <w:tab w:val="left" w:pos="591"/>
              </w:tabs>
              <w:spacing w:after="0"/>
              <w:ind w:left="0" w:firstLine="0"/>
              <w:rPr>
                <w:color w:val="000000" w:themeColor="text1"/>
              </w:rPr>
            </w:pPr>
            <w:r w:rsidRPr="00640956">
              <w:rPr>
                <w:color w:val="000000" w:themeColor="text1"/>
              </w:rPr>
              <w:t>технике горизонтальной штриховке в тетрадях.</w:t>
            </w:r>
          </w:p>
          <w:p w14:paraId="6663D80C"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2.Продолжить знакомство со схемами.</w:t>
            </w:r>
          </w:p>
          <w:p w14:paraId="1F6437C0" w14:textId="77777777" w:rsidR="00FF3019" w:rsidRPr="00640956" w:rsidRDefault="00FF3019" w:rsidP="00EA33BA">
            <w:pPr>
              <w:pStyle w:val="af1"/>
              <w:keepNext/>
              <w:keepLines/>
              <w:tabs>
                <w:tab w:val="left" w:pos="591"/>
              </w:tabs>
              <w:spacing w:after="0"/>
              <w:rPr>
                <w:color w:val="000000" w:themeColor="text1"/>
              </w:rPr>
            </w:pPr>
            <w:r w:rsidRPr="00640956">
              <w:rPr>
                <w:color w:val="000000" w:themeColor="text1"/>
              </w:rPr>
              <w:t>3.Закрепить:</w:t>
            </w:r>
          </w:p>
          <w:p w14:paraId="62BB9019" w14:textId="77777777" w:rsidR="00FF3019" w:rsidRPr="00640956" w:rsidRDefault="00FF3019" w:rsidP="008B288E">
            <w:pPr>
              <w:pStyle w:val="af1"/>
              <w:keepNext/>
              <w:keepLines/>
              <w:numPr>
                <w:ilvl w:val="0"/>
                <w:numId w:val="72"/>
              </w:numPr>
              <w:tabs>
                <w:tab w:val="left" w:pos="591"/>
              </w:tabs>
              <w:spacing w:after="0"/>
              <w:ind w:left="0" w:firstLine="0"/>
              <w:rPr>
                <w:color w:val="000000" w:themeColor="text1"/>
              </w:rPr>
            </w:pPr>
            <w:r w:rsidRPr="00640956">
              <w:rPr>
                <w:color w:val="000000" w:themeColor="text1"/>
              </w:rPr>
              <w:t>знания о временных отношениях;</w:t>
            </w:r>
          </w:p>
          <w:p w14:paraId="5093F6A2" w14:textId="77777777" w:rsidR="00FF3019" w:rsidRPr="00B51B05" w:rsidRDefault="00FF3019" w:rsidP="00EA33BA">
            <w:pPr>
              <w:pStyle w:val="af1"/>
              <w:keepNext/>
              <w:keepLines/>
              <w:numPr>
                <w:ilvl w:val="0"/>
                <w:numId w:val="72"/>
              </w:numPr>
              <w:tabs>
                <w:tab w:val="left" w:pos="591"/>
              </w:tabs>
              <w:spacing w:after="0"/>
              <w:ind w:left="0" w:firstLine="0"/>
              <w:rPr>
                <w:color w:val="000000" w:themeColor="text1"/>
              </w:rPr>
            </w:pPr>
            <w:r w:rsidRPr="00640956">
              <w:rPr>
                <w:color w:val="000000" w:themeColor="text1"/>
              </w:rPr>
              <w:t>умение работать в тетрадях.</w:t>
            </w:r>
          </w:p>
        </w:tc>
        <w:tc>
          <w:tcPr>
            <w:tcW w:w="2693" w:type="dxa"/>
          </w:tcPr>
          <w:p w14:paraId="57697FBD"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05565C2A" w14:textId="77777777" w:rsidR="00FF3019" w:rsidRPr="00640956" w:rsidRDefault="00FF3019" w:rsidP="00EA33BA">
            <w:pPr>
              <w:keepNext/>
              <w:keepLines/>
              <w:rPr>
                <w:color w:val="000000" w:themeColor="text1"/>
              </w:rPr>
            </w:pPr>
            <w:r w:rsidRPr="00640956">
              <w:rPr>
                <w:color w:val="000000" w:themeColor="text1"/>
              </w:rPr>
              <w:t>Занятие №25</w:t>
            </w:r>
          </w:p>
          <w:p w14:paraId="5D1A7D50" w14:textId="77777777" w:rsidR="00FF3019" w:rsidRPr="00640956" w:rsidRDefault="00FF3019" w:rsidP="00EA33BA">
            <w:pPr>
              <w:keepNext/>
              <w:keepLines/>
              <w:rPr>
                <w:color w:val="000000" w:themeColor="text1"/>
              </w:rPr>
            </w:pPr>
            <w:r w:rsidRPr="00640956">
              <w:rPr>
                <w:color w:val="000000" w:themeColor="text1"/>
              </w:rPr>
              <w:t xml:space="preserve"> стр.68-71</w:t>
            </w:r>
          </w:p>
        </w:tc>
        <w:tc>
          <w:tcPr>
            <w:tcW w:w="5103" w:type="dxa"/>
            <w:gridSpan w:val="2"/>
          </w:tcPr>
          <w:p w14:paraId="5C465FE5"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«Незнайка в детском саду»:</w:t>
            </w:r>
          </w:p>
          <w:p w14:paraId="12D9BB5F" w14:textId="77777777" w:rsidR="00FF3019" w:rsidRPr="00640956" w:rsidRDefault="00FF3019" w:rsidP="008B288E">
            <w:pPr>
              <w:pStyle w:val="aa"/>
              <w:numPr>
                <w:ilvl w:val="0"/>
                <w:numId w:val="73"/>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«Познакомь Незнайку с днями недели, месяцами»;</w:t>
            </w:r>
          </w:p>
          <w:p w14:paraId="45F5E38F" w14:textId="77777777" w:rsidR="00FF3019" w:rsidRPr="00640956" w:rsidRDefault="00FF3019" w:rsidP="008B288E">
            <w:pPr>
              <w:pStyle w:val="aa"/>
              <w:numPr>
                <w:ilvl w:val="0"/>
                <w:numId w:val="73"/>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«Логические квадраты»;</w:t>
            </w:r>
          </w:p>
          <w:p w14:paraId="0527B9B2" w14:textId="77777777" w:rsidR="00FF3019" w:rsidRPr="00640956" w:rsidRDefault="00FF3019" w:rsidP="008B288E">
            <w:pPr>
              <w:pStyle w:val="aa"/>
              <w:numPr>
                <w:ilvl w:val="0"/>
                <w:numId w:val="73"/>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со знаками-схемами;</w:t>
            </w:r>
          </w:p>
          <w:p w14:paraId="600BA5D9" w14:textId="77777777" w:rsidR="00FF3019" w:rsidRPr="00640956" w:rsidRDefault="00FF3019" w:rsidP="008B288E">
            <w:pPr>
              <w:pStyle w:val="aa"/>
              <w:numPr>
                <w:ilvl w:val="0"/>
                <w:numId w:val="73"/>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«Почему обиделся Знайка?»;</w:t>
            </w:r>
          </w:p>
          <w:p w14:paraId="39E65AE9" w14:textId="77777777" w:rsidR="00FF3019" w:rsidRPr="00640956" w:rsidRDefault="00FF3019" w:rsidP="008B288E">
            <w:pPr>
              <w:pStyle w:val="aa"/>
              <w:numPr>
                <w:ilvl w:val="0"/>
                <w:numId w:val="73"/>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тетрадями.</w:t>
            </w:r>
          </w:p>
        </w:tc>
      </w:tr>
      <w:tr w:rsidR="00FF3019" w:rsidRPr="00640956" w14:paraId="2EF85C65" w14:textId="77777777" w:rsidTr="00114900">
        <w:trPr>
          <w:cantSplit/>
          <w:trHeight w:val="70"/>
        </w:trPr>
        <w:tc>
          <w:tcPr>
            <w:tcW w:w="392" w:type="dxa"/>
          </w:tcPr>
          <w:p w14:paraId="3F112285"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9</w:t>
            </w:r>
          </w:p>
        </w:tc>
        <w:tc>
          <w:tcPr>
            <w:tcW w:w="1984" w:type="dxa"/>
          </w:tcPr>
          <w:p w14:paraId="0F662861" w14:textId="77777777" w:rsidR="00FF3019" w:rsidRPr="00640956" w:rsidRDefault="00FF3019" w:rsidP="00EA33BA">
            <w:pPr>
              <w:keepNext/>
              <w:keepLines/>
              <w:tabs>
                <w:tab w:val="left" w:pos="426"/>
              </w:tabs>
              <w:rPr>
                <w:b/>
                <w:color w:val="000000" w:themeColor="text1"/>
              </w:rPr>
            </w:pPr>
            <w:r w:rsidRPr="00640956">
              <w:rPr>
                <w:b/>
                <w:color w:val="000000" w:themeColor="text1"/>
              </w:rPr>
              <w:t>«Классифи-кация геометрических фигур, сравнение величин по глубине»</w:t>
            </w:r>
          </w:p>
        </w:tc>
        <w:tc>
          <w:tcPr>
            <w:tcW w:w="5387" w:type="dxa"/>
            <w:gridSpan w:val="3"/>
          </w:tcPr>
          <w:p w14:paraId="5D27BF78" w14:textId="77777777" w:rsidR="00FF3019" w:rsidRPr="00640956" w:rsidRDefault="00FF3019" w:rsidP="00EA33BA">
            <w:pPr>
              <w:tabs>
                <w:tab w:val="left" w:pos="504"/>
              </w:tabs>
              <w:jc w:val="both"/>
              <w:rPr>
                <w:color w:val="000000" w:themeColor="text1"/>
              </w:rPr>
            </w:pPr>
            <w:r w:rsidRPr="00640956">
              <w:rPr>
                <w:color w:val="000000" w:themeColor="text1"/>
              </w:rPr>
              <w:t>1.Учить :</w:t>
            </w:r>
          </w:p>
          <w:p w14:paraId="58E93B34" w14:textId="77777777" w:rsidR="00FF3019" w:rsidRPr="00640956" w:rsidRDefault="00FF3019" w:rsidP="008B288E">
            <w:pPr>
              <w:pStyle w:val="a9"/>
              <w:numPr>
                <w:ilvl w:val="0"/>
                <w:numId w:val="74"/>
              </w:numPr>
              <w:tabs>
                <w:tab w:val="left" w:pos="504"/>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создавать силуэты из геометрических фигур;</w:t>
            </w:r>
          </w:p>
          <w:p w14:paraId="06912737" w14:textId="77777777" w:rsidR="00FF3019" w:rsidRPr="00640956" w:rsidRDefault="00FF3019" w:rsidP="008B288E">
            <w:pPr>
              <w:pStyle w:val="a9"/>
              <w:numPr>
                <w:ilvl w:val="0"/>
                <w:numId w:val="74"/>
              </w:numPr>
              <w:tabs>
                <w:tab w:val="left" w:pos="504"/>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сравнивать величины по глубине;</w:t>
            </w:r>
          </w:p>
          <w:p w14:paraId="099A1CFC" w14:textId="77777777" w:rsidR="00FF3019" w:rsidRPr="00640956" w:rsidRDefault="00FF3019" w:rsidP="008B288E">
            <w:pPr>
              <w:pStyle w:val="a9"/>
              <w:numPr>
                <w:ilvl w:val="0"/>
                <w:numId w:val="74"/>
              </w:numPr>
              <w:tabs>
                <w:tab w:val="left" w:pos="504"/>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штриховать квадрат по диагонали в тетрадях.</w:t>
            </w:r>
          </w:p>
          <w:p w14:paraId="7856A544" w14:textId="77777777" w:rsidR="00FF3019" w:rsidRPr="00640956" w:rsidRDefault="00FF3019" w:rsidP="00EA33BA">
            <w:pPr>
              <w:tabs>
                <w:tab w:val="left" w:pos="504"/>
              </w:tabs>
              <w:rPr>
                <w:color w:val="000000" w:themeColor="text1"/>
              </w:rPr>
            </w:pPr>
            <w:r w:rsidRPr="00640956">
              <w:rPr>
                <w:color w:val="000000" w:themeColor="text1"/>
              </w:rPr>
              <w:t>2.Упражнять в классификации геометрических фигур.</w:t>
            </w:r>
          </w:p>
          <w:p w14:paraId="2F0F2AF9" w14:textId="77777777" w:rsidR="00FF3019" w:rsidRPr="00640956" w:rsidRDefault="00FF3019" w:rsidP="00B51B05">
            <w:pPr>
              <w:tabs>
                <w:tab w:val="left" w:pos="504"/>
              </w:tabs>
              <w:rPr>
                <w:color w:val="000000" w:themeColor="text1"/>
              </w:rPr>
            </w:pPr>
            <w:r w:rsidRPr="00640956">
              <w:rPr>
                <w:color w:val="000000" w:themeColor="text1"/>
              </w:rPr>
              <w:t>3.Развивать логическое мышление в логических играх.</w:t>
            </w:r>
          </w:p>
        </w:tc>
        <w:tc>
          <w:tcPr>
            <w:tcW w:w="2693" w:type="dxa"/>
          </w:tcPr>
          <w:p w14:paraId="73F0634D"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681E80CC" w14:textId="77777777" w:rsidR="00FF3019" w:rsidRPr="00640956" w:rsidRDefault="00FF3019" w:rsidP="00EA33BA">
            <w:pPr>
              <w:keepNext/>
              <w:keepLines/>
              <w:rPr>
                <w:color w:val="000000" w:themeColor="text1"/>
              </w:rPr>
            </w:pPr>
            <w:r w:rsidRPr="00640956">
              <w:rPr>
                <w:color w:val="000000" w:themeColor="text1"/>
              </w:rPr>
              <w:t>Занятие №26</w:t>
            </w:r>
          </w:p>
          <w:p w14:paraId="75400DD0"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стр.71-73</w:t>
            </w:r>
          </w:p>
        </w:tc>
        <w:tc>
          <w:tcPr>
            <w:tcW w:w="5103" w:type="dxa"/>
            <w:gridSpan w:val="2"/>
          </w:tcPr>
          <w:p w14:paraId="355EE07F" w14:textId="77777777" w:rsidR="00FF3019" w:rsidRPr="00640956" w:rsidRDefault="00FF3019" w:rsidP="00EA33BA">
            <w:pPr>
              <w:tabs>
                <w:tab w:val="left" w:pos="504"/>
              </w:tabs>
              <w:jc w:val="both"/>
              <w:rPr>
                <w:color w:val="000000" w:themeColor="text1"/>
              </w:rPr>
            </w:pPr>
            <w:r w:rsidRPr="00640956">
              <w:rPr>
                <w:color w:val="000000" w:themeColor="text1"/>
              </w:rPr>
              <w:t>Работа с математическими пеналами:</w:t>
            </w:r>
          </w:p>
          <w:p w14:paraId="13D72C66" w14:textId="77777777" w:rsidR="00FF3019" w:rsidRPr="00640956" w:rsidRDefault="00FF3019" w:rsidP="008B288E">
            <w:pPr>
              <w:pStyle w:val="a9"/>
              <w:numPr>
                <w:ilvl w:val="0"/>
                <w:numId w:val="75"/>
              </w:numPr>
              <w:tabs>
                <w:tab w:val="left" w:pos="50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«Положи правильно»;</w:t>
            </w:r>
          </w:p>
          <w:p w14:paraId="40CF0ABD" w14:textId="77777777" w:rsidR="00FF3019" w:rsidRPr="00640956" w:rsidRDefault="00FF3019" w:rsidP="008B288E">
            <w:pPr>
              <w:pStyle w:val="a9"/>
              <w:numPr>
                <w:ilvl w:val="0"/>
                <w:numId w:val="75"/>
              </w:numPr>
              <w:tabs>
                <w:tab w:val="left" w:pos="50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«Раздели на две группы»;</w:t>
            </w:r>
          </w:p>
          <w:p w14:paraId="61DBCBA6" w14:textId="77777777" w:rsidR="00FF3019" w:rsidRPr="00640956" w:rsidRDefault="00FF3019" w:rsidP="008B288E">
            <w:pPr>
              <w:pStyle w:val="a9"/>
              <w:numPr>
                <w:ilvl w:val="0"/>
                <w:numId w:val="75"/>
              </w:numPr>
              <w:tabs>
                <w:tab w:val="left" w:pos="50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«Глубоко-мелко»;</w:t>
            </w:r>
          </w:p>
          <w:p w14:paraId="48209B16" w14:textId="77777777" w:rsidR="00FF3019" w:rsidRPr="00640956" w:rsidRDefault="00FF3019" w:rsidP="008B288E">
            <w:pPr>
              <w:pStyle w:val="a9"/>
              <w:numPr>
                <w:ilvl w:val="0"/>
                <w:numId w:val="75"/>
              </w:numPr>
              <w:tabs>
                <w:tab w:val="left" w:pos="50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девятого»;</w:t>
            </w:r>
          </w:p>
          <w:p w14:paraId="25EA7788" w14:textId="77777777" w:rsidR="00FF3019" w:rsidRPr="00640956" w:rsidRDefault="00FF3019" w:rsidP="008B288E">
            <w:pPr>
              <w:pStyle w:val="a9"/>
              <w:numPr>
                <w:ilvl w:val="0"/>
                <w:numId w:val="75"/>
              </w:numPr>
              <w:tabs>
                <w:tab w:val="left" w:pos="504"/>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D52330E" w14:textId="77777777" w:rsidTr="00813D4B">
        <w:trPr>
          <w:trHeight w:val="20"/>
        </w:trPr>
        <w:tc>
          <w:tcPr>
            <w:tcW w:w="15559" w:type="dxa"/>
            <w:gridSpan w:val="8"/>
            <w:vAlign w:val="center"/>
          </w:tcPr>
          <w:p w14:paraId="08FD6D2E" w14:textId="77777777" w:rsidR="00FF3019" w:rsidRPr="00B51B05" w:rsidRDefault="00FF3019" w:rsidP="00B51B05">
            <w:pPr>
              <w:keepNext/>
              <w:keepLines/>
              <w:tabs>
                <w:tab w:val="left" w:pos="426"/>
              </w:tabs>
              <w:jc w:val="center"/>
              <w:rPr>
                <w:b/>
                <w:color w:val="000000" w:themeColor="text1"/>
              </w:rPr>
            </w:pPr>
            <w:r w:rsidRPr="00B51B05">
              <w:rPr>
                <w:b/>
                <w:color w:val="000000" w:themeColor="text1"/>
              </w:rPr>
              <w:t>Декабрь</w:t>
            </w:r>
          </w:p>
        </w:tc>
      </w:tr>
      <w:tr w:rsidR="00FF3019" w:rsidRPr="00640956" w14:paraId="03E5435B" w14:textId="77777777" w:rsidTr="00EA33BA">
        <w:trPr>
          <w:cantSplit/>
          <w:trHeight w:val="20"/>
        </w:trPr>
        <w:tc>
          <w:tcPr>
            <w:tcW w:w="392" w:type="dxa"/>
            <w:tcBorders>
              <w:left w:val="single" w:sz="4" w:space="0" w:color="auto"/>
            </w:tcBorders>
          </w:tcPr>
          <w:p w14:paraId="557DACE0" w14:textId="77777777" w:rsidR="00FF3019" w:rsidRPr="00640956" w:rsidRDefault="00FF3019" w:rsidP="00EA33BA">
            <w:pPr>
              <w:keepNext/>
              <w:keepLines/>
              <w:tabs>
                <w:tab w:val="left" w:pos="426"/>
              </w:tabs>
              <w:rPr>
                <w:color w:val="000000" w:themeColor="text1"/>
              </w:rPr>
            </w:pPr>
            <w:r w:rsidRPr="00640956">
              <w:rPr>
                <w:color w:val="000000" w:themeColor="text1"/>
              </w:rPr>
              <w:t>1</w:t>
            </w:r>
          </w:p>
        </w:tc>
        <w:tc>
          <w:tcPr>
            <w:tcW w:w="1984" w:type="dxa"/>
          </w:tcPr>
          <w:p w14:paraId="515DF2E7" w14:textId="77777777" w:rsidR="00FF3019" w:rsidRPr="00640956" w:rsidRDefault="00FF3019" w:rsidP="00EA33BA">
            <w:pPr>
              <w:keepNext/>
              <w:keepLines/>
              <w:tabs>
                <w:tab w:val="left" w:pos="426"/>
              </w:tabs>
              <w:rPr>
                <w:b/>
                <w:color w:val="000000" w:themeColor="text1"/>
              </w:rPr>
            </w:pPr>
            <w:r w:rsidRPr="00640956">
              <w:rPr>
                <w:b/>
                <w:color w:val="000000" w:themeColor="text1"/>
              </w:rPr>
              <w:t>«Алгоритм, решение задач со знаками «+», «-», «=»»</w:t>
            </w:r>
          </w:p>
        </w:tc>
        <w:tc>
          <w:tcPr>
            <w:tcW w:w="5387" w:type="dxa"/>
            <w:gridSpan w:val="3"/>
          </w:tcPr>
          <w:p w14:paraId="1C3C667B" w14:textId="77777777" w:rsidR="00FF3019" w:rsidRPr="00640956" w:rsidRDefault="00FF3019" w:rsidP="00EA33BA">
            <w:pPr>
              <w:tabs>
                <w:tab w:val="left" w:pos="499"/>
              </w:tabs>
              <w:rPr>
                <w:color w:val="000000" w:themeColor="text1"/>
              </w:rPr>
            </w:pPr>
            <w:r w:rsidRPr="00640956">
              <w:rPr>
                <w:color w:val="000000" w:themeColor="text1"/>
              </w:rPr>
              <w:t>1.Учить:</w:t>
            </w:r>
          </w:p>
          <w:p w14:paraId="54343900" w14:textId="77777777" w:rsidR="00FF3019" w:rsidRPr="00640956" w:rsidRDefault="00FF3019" w:rsidP="008B288E">
            <w:pPr>
              <w:pStyle w:val="a9"/>
              <w:numPr>
                <w:ilvl w:val="0"/>
                <w:numId w:val="76"/>
              </w:numPr>
              <w:tabs>
                <w:tab w:val="left" w:pos="499"/>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пользоваться простыми алгоритмами;</w:t>
            </w:r>
          </w:p>
          <w:p w14:paraId="727B974E" w14:textId="77777777" w:rsidR="00FF3019" w:rsidRPr="00640956" w:rsidRDefault="00FF3019" w:rsidP="008B288E">
            <w:pPr>
              <w:pStyle w:val="a9"/>
              <w:numPr>
                <w:ilvl w:val="0"/>
                <w:numId w:val="76"/>
              </w:numPr>
              <w:tabs>
                <w:tab w:val="left" w:pos="499"/>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решать задачи и составлять примеры со знаками «+», «-», «=»;</w:t>
            </w:r>
          </w:p>
          <w:p w14:paraId="0A68712B" w14:textId="77777777" w:rsidR="00FF3019" w:rsidRPr="00640956" w:rsidRDefault="00FF3019" w:rsidP="008B288E">
            <w:pPr>
              <w:pStyle w:val="a9"/>
              <w:numPr>
                <w:ilvl w:val="0"/>
                <w:numId w:val="76"/>
              </w:numPr>
              <w:tabs>
                <w:tab w:val="left" w:pos="499"/>
              </w:tabs>
              <w:spacing w:after="0" w:line="240" w:lineRule="auto"/>
              <w:ind w:left="0" w:firstLine="0"/>
              <w:rPr>
                <w:rFonts w:ascii="Times New Roman" w:eastAsia="Times New Roman" w:hAnsi="Times New Roman"/>
                <w:color w:val="000000" w:themeColor="text1"/>
                <w:sz w:val="24"/>
                <w:szCs w:val="24"/>
              </w:rPr>
            </w:pPr>
            <w:r w:rsidRPr="00640956">
              <w:rPr>
                <w:rFonts w:ascii="Times New Roman" w:eastAsia="Times New Roman" w:hAnsi="Times New Roman"/>
                <w:color w:val="000000" w:themeColor="text1"/>
                <w:sz w:val="24"/>
                <w:szCs w:val="24"/>
              </w:rPr>
              <w:t>сравнивать величины по глубине;</w:t>
            </w:r>
          </w:p>
          <w:p w14:paraId="63CA2C67" w14:textId="77777777" w:rsidR="00FF3019" w:rsidRPr="00640956" w:rsidRDefault="00FF3019" w:rsidP="00EA33BA">
            <w:pPr>
              <w:tabs>
                <w:tab w:val="left" w:pos="499"/>
              </w:tabs>
              <w:rPr>
                <w:color w:val="000000" w:themeColor="text1"/>
              </w:rPr>
            </w:pPr>
            <w:r w:rsidRPr="00640956">
              <w:rPr>
                <w:color w:val="000000" w:themeColor="text1"/>
              </w:rPr>
              <w:t>2.Совершенствовать классификацию геометрических фигур.</w:t>
            </w:r>
          </w:p>
          <w:p w14:paraId="5E164495" w14:textId="77777777" w:rsidR="00FF3019" w:rsidRPr="00640956" w:rsidRDefault="00FF3019" w:rsidP="00B51B05">
            <w:pPr>
              <w:tabs>
                <w:tab w:val="left" w:pos="499"/>
              </w:tabs>
              <w:rPr>
                <w:color w:val="000000" w:themeColor="text1"/>
              </w:rPr>
            </w:pPr>
            <w:r w:rsidRPr="00640956">
              <w:rPr>
                <w:color w:val="000000" w:themeColor="text1"/>
              </w:rPr>
              <w:t>3.Закрепить умение штриховать квадрат в разных направлениях (по вертикали, горизонтали, диагонали) в тетрадях.</w:t>
            </w:r>
          </w:p>
        </w:tc>
        <w:tc>
          <w:tcPr>
            <w:tcW w:w="2693" w:type="dxa"/>
          </w:tcPr>
          <w:p w14:paraId="1751E7D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C36EEAE" w14:textId="77777777" w:rsidR="00FF3019" w:rsidRPr="00640956" w:rsidRDefault="00FF3019" w:rsidP="00EA33BA">
            <w:pPr>
              <w:keepNext/>
              <w:keepLines/>
              <w:rPr>
                <w:color w:val="000000" w:themeColor="text1"/>
              </w:rPr>
            </w:pPr>
            <w:r w:rsidRPr="00640956">
              <w:rPr>
                <w:color w:val="000000" w:themeColor="text1"/>
              </w:rPr>
              <w:t>Занятие №27</w:t>
            </w:r>
          </w:p>
          <w:p w14:paraId="226F5411"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стр.73-76</w:t>
            </w:r>
          </w:p>
        </w:tc>
        <w:tc>
          <w:tcPr>
            <w:tcW w:w="5103" w:type="dxa"/>
            <w:gridSpan w:val="2"/>
          </w:tcPr>
          <w:p w14:paraId="23F8D543"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Математическая разминка (Н.Владимирова);</w:t>
            </w:r>
          </w:p>
          <w:p w14:paraId="1C1A30F3"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«Выложи дорожку из геометрических фигур»;</w:t>
            </w:r>
          </w:p>
          <w:p w14:paraId="33D4AA4D"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быстро в обруч положи»;</w:t>
            </w:r>
          </w:p>
          <w:p w14:paraId="00962584"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Решение задач со знаками;</w:t>
            </w:r>
          </w:p>
          <w:p w14:paraId="1B29EEC1"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«Выбери, где зайчик не утонет»;</w:t>
            </w:r>
          </w:p>
          <w:p w14:paraId="32B925A0" w14:textId="77777777" w:rsidR="00FF3019" w:rsidRPr="00640956" w:rsidRDefault="00FF3019" w:rsidP="008B288E">
            <w:pPr>
              <w:pStyle w:val="aa"/>
              <w:numPr>
                <w:ilvl w:val="0"/>
                <w:numId w:val="77"/>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3B5757B" w14:textId="77777777" w:rsidTr="00EA33BA">
        <w:trPr>
          <w:cantSplit/>
          <w:trHeight w:val="20"/>
        </w:trPr>
        <w:tc>
          <w:tcPr>
            <w:tcW w:w="392" w:type="dxa"/>
          </w:tcPr>
          <w:p w14:paraId="0D55BC30" w14:textId="77777777" w:rsidR="00FF3019" w:rsidRPr="00640956" w:rsidRDefault="00FF3019" w:rsidP="00EA33BA">
            <w:pPr>
              <w:keepNext/>
              <w:keepLines/>
              <w:tabs>
                <w:tab w:val="left" w:pos="426"/>
              </w:tabs>
              <w:rPr>
                <w:color w:val="000000" w:themeColor="text1"/>
              </w:rPr>
            </w:pPr>
            <w:r w:rsidRPr="00640956">
              <w:rPr>
                <w:color w:val="000000" w:themeColor="text1"/>
              </w:rPr>
              <w:t>2</w:t>
            </w:r>
          </w:p>
        </w:tc>
        <w:tc>
          <w:tcPr>
            <w:tcW w:w="1984" w:type="dxa"/>
          </w:tcPr>
          <w:p w14:paraId="2D212929" w14:textId="77777777" w:rsidR="00FF3019" w:rsidRPr="00640956" w:rsidRDefault="00FF3019" w:rsidP="00EA33BA">
            <w:pPr>
              <w:keepNext/>
              <w:keepLines/>
              <w:tabs>
                <w:tab w:val="left" w:pos="426"/>
              </w:tabs>
              <w:rPr>
                <w:b/>
                <w:color w:val="000000" w:themeColor="text1"/>
              </w:rPr>
            </w:pPr>
            <w:r w:rsidRPr="00640956">
              <w:rPr>
                <w:b/>
                <w:color w:val="000000" w:themeColor="text1"/>
              </w:rPr>
              <w:t>«Многоугольник»</w:t>
            </w:r>
          </w:p>
        </w:tc>
        <w:tc>
          <w:tcPr>
            <w:tcW w:w="5387" w:type="dxa"/>
            <w:gridSpan w:val="3"/>
          </w:tcPr>
          <w:p w14:paraId="6C34D010" w14:textId="77777777" w:rsidR="00FF3019" w:rsidRPr="00640956" w:rsidRDefault="00FF3019" w:rsidP="008B288E">
            <w:pPr>
              <w:pStyle w:val="af1"/>
              <w:numPr>
                <w:ilvl w:val="0"/>
                <w:numId w:val="78"/>
              </w:numPr>
              <w:tabs>
                <w:tab w:val="left" w:pos="567"/>
              </w:tabs>
              <w:spacing w:after="0"/>
              <w:ind w:left="0" w:firstLine="0"/>
              <w:rPr>
                <w:color w:val="000000" w:themeColor="text1"/>
              </w:rPr>
            </w:pPr>
            <w:r w:rsidRPr="00640956">
              <w:rPr>
                <w:color w:val="000000" w:themeColor="text1"/>
              </w:rPr>
              <w:t>Дать детям понятие о многоугольниках.</w:t>
            </w:r>
          </w:p>
          <w:p w14:paraId="411EE6EB" w14:textId="77777777" w:rsidR="00FF3019" w:rsidRPr="00640956" w:rsidRDefault="00FF3019" w:rsidP="00EA33BA">
            <w:pPr>
              <w:pStyle w:val="af1"/>
              <w:tabs>
                <w:tab w:val="left" w:pos="567"/>
              </w:tabs>
              <w:spacing w:after="0"/>
              <w:rPr>
                <w:color w:val="000000" w:themeColor="text1"/>
              </w:rPr>
            </w:pPr>
            <w:r w:rsidRPr="00640956">
              <w:rPr>
                <w:color w:val="000000" w:themeColor="text1"/>
              </w:rPr>
              <w:t>2.Учить:</w:t>
            </w:r>
          </w:p>
          <w:p w14:paraId="598D9338" w14:textId="77777777" w:rsidR="00FF3019" w:rsidRPr="00640956" w:rsidRDefault="00FF3019" w:rsidP="008B288E">
            <w:pPr>
              <w:pStyle w:val="af1"/>
              <w:numPr>
                <w:ilvl w:val="0"/>
                <w:numId w:val="79"/>
              </w:numPr>
              <w:tabs>
                <w:tab w:val="left" w:pos="567"/>
              </w:tabs>
              <w:spacing w:after="0"/>
              <w:ind w:left="0" w:firstLine="0"/>
              <w:rPr>
                <w:color w:val="000000" w:themeColor="text1"/>
              </w:rPr>
            </w:pPr>
            <w:r w:rsidRPr="00640956">
              <w:rPr>
                <w:color w:val="000000" w:themeColor="text1"/>
              </w:rPr>
              <w:t>пользоваться простыми алгоритмами;</w:t>
            </w:r>
          </w:p>
          <w:p w14:paraId="2755C0FC" w14:textId="77777777" w:rsidR="00FF3019" w:rsidRPr="00640956" w:rsidRDefault="00FF3019" w:rsidP="008B288E">
            <w:pPr>
              <w:pStyle w:val="af1"/>
              <w:numPr>
                <w:ilvl w:val="0"/>
                <w:numId w:val="79"/>
              </w:numPr>
              <w:tabs>
                <w:tab w:val="left" w:pos="567"/>
              </w:tabs>
              <w:spacing w:after="0"/>
              <w:ind w:left="0" w:firstLine="0"/>
              <w:rPr>
                <w:color w:val="000000" w:themeColor="text1"/>
              </w:rPr>
            </w:pPr>
            <w:r w:rsidRPr="00640956">
              <w:rPr>
                <w:color w:val="000000" w:themeColor="text1"/>
              </w:rPr>
              <w:t>ориентироваться на листе бумаги;</w:t>
            </w:r>
          </w:p>
          <w:p w14:paraId="1FD93DC5" w14:textId="77777777" w:rsidR="00FF3019" w:rsidRPr="00640956" w:rsidRDefault="00FF3019" w:rsidP="008B288E">
            <w:pPr>
              <w:pStyle w:val="af1"/>
              <w:numPr>
                <w:ilvl w:val="0"/>
                <w:numId w:val="79"/>
              </w:numPr>
              <w:tabs>
                <w:tab w:val="left" w:pos="567"/>
              </w:tabs>
              <w:spacing w:after="0"/>
              <w:ind w:left="0" w:firstLine="0"/>
              <w:rPr>
                <w:color w:val="000000" w:themeColor="text1"/>
              </w:rPr>
            </w:pPr>
            <w:r w:rsidRPr="00640956">
              <w:rPr>
                <w:color w:val="000000" w:themeColor="text1"/>
              </w:rPr>
              <w:t>решать простейшие задачи и примеры.</w:t>
            </w:r>
          </w:p>
          <w:p w14:paraId="6C236736" w14:textId="77777777" w:rsidR="00FF3019" w:rsidRPr="00640956" w:rsidRDefault="00FF3019" w:rsidP="00EA33BA">
            <w:pPr>
              <w:pStyle w:val="af1"/>
              <w:tabs>
                <w:tab w:val="left" w:pos="567"/>
              </w:tabs>
              <w:spacing w:after="0"/>
              <w:rPr>
                <w:color w:val="000000" w:themeColor="text1"/>
              </w:rPr>
            </w:pPr>
            <w:r w:rsidRPr="00640956">
              <w:rPr>
                <w:color w:val="000000" w:themeColor="text1"/>
              </w:rPr>
              <w:t>3.Закрепить знание цифр и соотнесение их с числом.</w:t>
            </w:r>
          </w:p>
        </w:tc>
        <w:tc>
          <w:tcPr>
            <w:tcW w:w="2693" w:type="dxa"/>
          </w:tcPr>
          <w:p w14:paraId="253B68BF"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32E310A" w14:textId="77777777" w:rsidR="00FF3019" w:rsidRPr="00640956" w:rsidRDefault="00FF3019" w:rsidP="00EA33BA">
            <w:pPr>
              <w:keepNext/>
              <w:keepLines/>
              <w:rPr>
                <w:color w:val="000000" w:themeColor="text1"/>
              </w:rPr>
            </w:pPr>
            <w:r w:rsidRPr="00640956">
              <w:rPr>
                <w:color w:val="000000" w:themeColor="text1"/>
              </w:rPr>
              <w:t>Занятие №28</w:t>
            </w:r>
          </w:p>
          <w:p w14:paraId="4E1C3BAD"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стр.76-78</w:t>
            </w:r>
          </w:p>
        </w:tc>
        <w:tc>
          <w:tcPr>
            <w:tcW w:w="5103" w:type="dxa"/>
            <w:gridSpan w:val="2"/>
          </w:tcPr>
          <w:p w14:paraId="2C2A3D2E"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«Путешествие на пароходе»</w:t>
            </w:r>
          </w:p>
          <w:p w14:paraId="6B79E5AD" w14:textId="77777777" w:rsidR="00FF3019" w:rsidRPr="00640956" w:rsidRDefault="00FF3019" w:rsidP="008B288E">
            <w:pPr>
              <w:pStyle w:val="aa"/>
              <w:numPr>
                <w:ilvl w:val="0"/>
                <w:numId w:val="80"/>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«Выложи трап на пароход из геометрических фигур»;</w:t>
            </w:r>
          </w:p>
          <w:p w14:paraId="3E6D0121" w14:textId="77777777" w:rsidR="00FF3019" w:rsidRPr="00640956" w:rsidRDefault="00FF3019" w:rsidP="008B288E">
            <w:pPr>
              <w:pStyle w:val="aa"/>
              <w:numPr>
                <w:ilvl w:val="0"/>
                <w:numId w:val="80"/>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«Составь карту»;</w:t>
            </w:r>
          </w:p>
          <w:p w14:paraId="76D11C63" w14:textId="77777777" w:rsidR="00FF3019" w:rsidRPr="00640956" w:rsidRDefault="00FF3019" w:rsidP="008B288E">
            <w:pPr>
              <w:pStyle w:val="aa"/>
              <w:numPr>
                <w:ilvl w:val="0"/>
                <w:numId w:val="80"/>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рассортировать»;</w:t>
            </w:r>
          </w:p>
          <w:p w14:paraId="4F3AF428" w14:textId="77777777" w:rsidR="00FF3019" w:rsidRPr="00640956" w:rsidRDefault="00FF3019" w:rsidP="008B288E">
            <w:pPr>
              <w:pStyle w:val="aa"/>
              <w:numPr>
                <w:ilvl w:val="0"/>
                <w:numId w:val="80"/>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Решение задачи-иллюстрации.</w:t>
            </w:r>
          </w:p>
        </w:tc>
      </w:tr>
      <w:tr w:rsidR="00FF3019" w:rsidRPr="00640956" w14:paraId="1ECA1B68" w14:textId="77777777" w:rsidTr="00EA33BA">
        <w:trPr>
          <w:cantSplit/>
          <w:trHeight w:val="20"/>
        </w:trPr>
        <w:tc>
          <w:tcPr>
            <w:tcW w:w="392" w:type="dxa"/>
          </w:tcPr>
          <w:p w14:paraId="0368A616"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3</w:t>
            </w:r>
          </w:p>
        </w:tc>
        <w:tc>
          <w:tcPr>
            <w:tcW w:w="1984" w:type="dxa"/>
          </w:tcPr>
          <w:p w14:paraId="60B84885" w14:textId="77777777" w:rsidR="00FF3019" w:rsidRPr="00640956" w:rsidRDefault="00FF3019" w:rsidP="00EA33BA">
            <w:pPr>
              <w:keepNext/>
              <w:keepLines/>
              <w:tabs>
                <w:tab w:val="left" w:pos="426"/>
              </w:tabs>
              <w:rPr>
                <w:b/>
                <w:color w:val="000000" w:themeColor="text1"/>
              </w:rPr>
            </w:pPr>
            <w:r w:rsidRPr="00640956">
              <w:rPr>
                <w:b/>
                <w:color w:val="000000" w:themeColor="text1"/>
              </w:rPr>
              <w:t>«Логические игры и план»</w:t>
            </w:r>
          </w:p>
        </w:tc>
        <w:tc>
          <w:tcPr>
            <w:tcW w:w="5387" w:type="dxa"/>
            <w:gridSpan w:val="3"/>
          </w:tcPr>
          <w:p w14:paraId="18C30ECE" w14:textId="77777777" w:rsidR="00FF3019" w:rsidRPr="00640956" w:rsidRDefault="00FF3019" w:rsidP="00EA33BA">
            <w:pPr>
              <w:pStyle w:val="19"/>
              <w:shd w:val="clear" w:color="auto" w:fill="auto"/>
              <w:tabs>
                <w:tab w:val="left" w:pos="534"/>
              </w:tabs>
              <w:spacing w:line="240" w:lineRule="auto"/>
              <w:ind w:firstLine="0"/>
              <w:rPr>
                <w:color w:val="000000" w:themeColor="text1"/>
                <w:sz w:val="24"/>
                <w:szCs w:val="24"/>
              </w:rPr>
            </w:pPr>
            <w:r w:rsidRPr="00640956">
              <w:rPr>
                <w:color w:val="000000" w:themeColor="text1"/>
                <w:sz w:val="24"/>
                <w:szCs w:val="24"/>
              </w:rPr>
              <w:t>1.Закрепить:</w:t>
            </w:r>
          </w:p>
          <w:p w14:paraId="0E1BAB50" w14:textId="77777777" w:rsidR="00FF3019" w:rsidRPr="00640956" w:rsidRDefault="00FF3019" w:rsidP="008B288E">
            <w:pPr>
              <w:pStyle w:val="19"/>
              <w:numPr>
                <w:ilvl w:val="0"/>
                <w:numId w:val="81"/>
              </w:numPr>
              <w:shd w:val="clear" w:color="auto" w:fill="auto"/>
              <w:tabs>
                <w:tab w:val="left" w:pos="534"/>
              </w:tabs>
              <w:spacing w:line="240" w:lineRule="auto"/>
              <w:ind w:left="0" w:firstLine="0"/>
              <w:jc w:val="left"/>
              <w:rPr>
                <w:color w:val="000000" w:themeColor="text1"/>
                <w:sz w:val="24"/>
                <w:szCs w:val="24"/>
              </w:rPr>
            </w:pPr>
            <w:r w:rsidRPr="00640956">
              <w:rPr>
                <w:color w:val="000000" w:themeColor="text1"/>
                <w:sz w:val="24"/>
                <w:szCs w:val="24"/>
              </w:rPr>
              <w:t>знание о многоугольнике;</w:t>
            </w:r>
          </w:p>
          <w:p w14:paraId="5687D18F" w14:textId="77777777" w:rsidR="00FF3019" w:rsidRPr="00640956" w:rsidRDefault="00FF3019" w:rsidP="008B288E">
            <w:pPr>
              <w:pStyle w:val="19"/>
              <w:numPr>
                <w:ilvl w:val="0"/>
                <w:numId w:val="81"/>
              </w:numPr>
              <w:shd w:val="clear" w:color="auto" w:fill="auto"/>
              <w:tabs>
                <w:tab w:val="left" w:pos="534"/>
              </w:tabs>
              <w:spacing w:line="240" w:lineRule="auto"/>
              <w:ind w:left="0" w:firstLine="0"/>
              <w:jc w:val="left"/>
              <w:rPr>
                <w:color w:val="000000" w:themeColor="text1"/>
                <w:sz w:val="24"/>
                <w:szCs w:val="24"/>
              </w:rPr>
            </w:pPr>
            <w:r w:rsidRPr="00640956">
              <w:rPr>
                <w:color w:val="000000" w:themeColor="text1"/>
                <w:sz w:val="24"/>
                <w:szCs w:val="24"/>
              </w:rPr>
              <w:t>умение определять зависимость при делении целого на части;</w:t>
            </w:r>
          </w:p>
          <w:p w14:paraId="337F4F50" w14:textId="77777777" w:rsidR="00FF3019" w:rsidRPr="00640956" w:rsidRDefault="00FF3019" w:rsidP="008B288E">
            <w:pPr>
              <w:pStyle w:val="19"/>
              <w:numPr>
                <w:ilvl w:val="0"/>
                <w:numId w:val="81"/>
              </w:numPr>
              <w:shd w:val="clear" w:color="auto" w:fill="auto"/>
              <w:tabs>
                <w:tab w:val="left" w:pos="534"/>
              </w:tabs>
              <w:spacing w:line="240" w:lineRule="auto"/>
              <w:ind w:left="0" w:firstLine="0"/>
              <w:jc w:val="left"/>
              <w:rPr>
                <w:color w:val="000000" w:themeColor="text1"/>
                <w:sz w:val="24"/>
                <w:szCs w:val="24"/>
              </w:rPr>
            </w:pPr>
            <w:r w:rsidRPr="00640956">
              <w:rPr>
                <w:color w:val="000000" w:themeColor="text1"/>
                <w:sz w:val="24"/>
                <w:szCs w:val="24"/>
              </w:rPr>
              <w:t>умение рисовать прямые вертикальные, горизонтальные и наклонные линии при изображении больших и маленьких треугольников в тетрадях.</w:t>
            </w:r>
          </w:p>
          <w:p w14:paraId="36128D46" w14:textId="77777777" w:rsidR="00FF3019" w:rsidRPr="00640956" w:rsidRDefault="00FF3019" w:rsidP="00EA33BA">
            <w:pPr>
              <w:pStyle w:val="19"/>
              <w:shd w:val="clear" w:color="auto" w:fill="auto"/>
              <w:tabs>
                <w:tab w:val="left" w:pos="534"/>
              </w:tabs>
              <w:spacing w:line="240" w:lineRule="auto"/>
              <w:ind w:firstLine="0"/>
              <w:jc w:val="left"/>
              <w:rPr>
                <w:color w:val="000000" w:themeColor="text1"/>
                <w:sz w:val="24"/>
                <w:szCs w:val="24"/>
              </w:rPr>
            </w:pPr>
            <w:r w:rsidRPr="00640956">
              <w:rPr>
                <w:color w:val="000000" w:themeColor="text1"/>
                <w:sz w:val="24"/>
                <w:szCs w:val="24"/>
              </w:rPr>
              <w:t>2.Прдолжать знакомство с планами.</w:t>
            </w:r>
          </w:p>
          <w:p w14:paraId="00C28EC6" w14:textId="77777777" w:rsidR="00FF3019" w:rsidRPr="00640956" w:rsidRDefault="00FF3019" w:rsidP="00EA33BA">
            <w:pPr>
              <w:pStyle w:val="19"/>
              <w:shd w:val="clear" w:color="auto" w:fill="auto"/>
              <w:tabs>
                <w:tab w:val="left" w:pos="534"/>
              </w:tabs>
              <w:spacing w:line="240" w:lineRule="auto"/>
              <w:ind w:firstLine="0"/>
              <w:jc w:val="left"/>
              <w:rPr>
                <w:color w:val="000000" w:themeColor="text1"/>
                <w:sz w:val="24"/>
                <w:szCs w:val="24"/>
              </w:rPr>
            </w:pPr>
            <w:r w:rsidRPr="00640956">
              <w:rPr>
                <w:color w:val="000000" w:themeColor="text1"/>
                <w:sz w:val="24"/>
                <w:szCs w:val="24"/>
              </w:rPr>
              <w:t>3.Развивать мышление с помощью логических игр.</w:t>
            </w:r>
          </w:p>
        </w:tc>
        <w:tc>
          <w:tcPr>
            <w:tcW w:w="2693" w:type="dxa"/>
          </w:tcPr>
          <w:p w14:paraId="42EBFB53"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2157E3C" w14:textId="77777777" w:rsidR="00FF3019" w:rsidRPr="00640956" w:rsidRDefault="00FF3019" w:rsidP="00EA33BA">
            <w:pPr>
              <w:keepNext/>
              <w:keepLines/>
              <w:rPr>
                <w:color w:val="000000" w:themeColor="text1"/>
              </w:rPr>
            </w:pPr>
            <w:r w:rsidRPr="00640956">
              <w:rPr>
                <w:color w:val="000000" w:themeColor="text1"/>
              </w:rPr>
              <w:t>Занятие №29</w:t>
            </w:r>
          </w:p>
          <w:p w14:paraId="3D98BC5B"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стр.78-80</w:t>
            </w:r>
          </w:p>
        </w:tc>
        <w:tc>
          <w:tcPr>
            <w:tcW w:w="5103" w:type="dxa"/>
            <w:gridSpan w:val="2"/>
          </w:tcPr>
          <w:p w14:paraId="277ED2F1" w14:textId="77777777" w:rsidR="00FF3019" w:rsidRPr="00640956" w:rsidRDefault="00FF3019" w:rsidP="00EA33BA">
            <w:pPr>
              <w:rPr>
                <w:color w:val="000000" w:themeColor="text1"/>
              </w:rPr>
            </w:pPr>
            <w:r w:rsidRPr="00640956">
              <w:rPr>
                <w:color w:val="000000" w:themeColor="text1"/>
              </w:rPr>
              <w:t>Игровая ситуация «Встреча с Буратино»</w:t>
            </w:r>
          </w:p>
          <w:p w14:paraId="476F1FE6" w14:textId="77777777" w:rsidR="00FF3019" w:rsidRPr="00640956" w:rsidRDefault="00FF3019" w:rsidP="008B288E">
            <w:pPr>
              <w:pStyle w:val="a9"/>
              <w:numPr>
                <w:ilvl w:val="0"/>
                <w:numId w:val="8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«Встаньте в обруч»;</w:t>
            </w:r>
          </w:p>
          <w:p w14:paraId="0D2784D0" w14:textId="77777777" w:rsidR="00FF3019" w:rsidRPr="00640956" w:rsidRDefault="00FF3019" w:rsidP="008B288E">
            <w:pPr>
              <w:pStyle w:val="a9"/>
              <w:numPr>
                <w:ilvl w:val="0"/>
                <w:numId w:val="8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«Что лишнее?»;</w:t>
            </w:r>
          </w:p>
          <w:p w14:paraId="401ED343" w14:textId="77777777" w:rsidR="00FF3019" w:rsidRPr="00640956" w:rsidRDefault="00FF3019" w:rsidP="008B288E">
            <w:pPr>
              <w:pStyle w:val="a9"/>
              <w:numPr>
                <w:ilvl w:val="0"/>
                <w:numId w:val="8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«Раздели торт для друзей»;</w:t>
            </w:r>
          </w:p>
          <w:p w14:paraId="799B97EA" w14:textId="77777777" w:rsidR="00FF3019" w:rsidRPr="00640956" w:rsidRDefault="00FF3019" w:rsidP="008B288E">
            <w:pPr>
              <w:pStyle w:val="a9"/>
              <w:numPr>
                <w:ilvl w:val="0"/>
                <w:numId w:val="8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Буратино найти золотой ключик»;</w:t>
            </w:r>
          </w:p>
          <w:p w14:paraId="611FDF65" w14:textId="77777777" w:rsidR="00FF3019" w:rsidRPr="00640956" w:rsidRDefault="00FF3019" w:rsidP="008B288E">
            <w:pPr>
              <w:pStyle w:val="a9"/>
              <w:numPr>
                <w:ilvl w:val="0"/>
                <w:numId w:val="8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04778BF3" w14:textId="77777777" w:rsidTr="00114900">
        <w:trPr>
          <w:cantSplit/>
          <w:trHeight w:val="20"/>
        </w:trPr>
        <w:tc>
          <w:tcPr>
            <w:tcW w:w="392" w:type="dxa"/>
          </w:tcPr>
          <w:p w14:paraId="4A8A25F8" w14:textId="77777777" w:rsidR="00FF3019" w:rsidRPr="00640956" w:rsidRDefault="00FF3019" w:rsidP="00EA33BA">
            <w:pPr>
              <w:keepNext/>
              <w:keepLines/>
              <w:tabs>
                <w:tab w:val="left" w:pos="426"/>
              </w:tabs>
              <w:rPr>
                <w:color w:val="000000" w:themeColor="text1"/>
              </w:rPr>
            </w:pPr>
            <w:r w:rsidRPr="00640956">
              <w:rPr>
                <w:color w:val="000000" w:themeColor="text1"/>
              </w:rPr>
              <w:t>4</w:t>
            </w:r>
          </w:p>
        </w:tc>
        <w:tc>
          <w:tcPr>
            <w:tcW w:w="1984" w:type="dxa"/>
          </w:tcPr>
          <w:p w14:paraId="30DF75FC" w14:textId="77777777" w:rsidR="00FF3019" w:rsidRPr="00640956" w:rsidRDefault="00FF3019" w:rsidP="00EA33BA">
            <w:pPr>
              <w:keepNext/>
              <w:keepLines/>
              <w:tabs>
                <w:tab w:val="left" w:pos="426"/>
              </w:tabs>
              <w:rPr>
                <w:b/>
                <w:color w:val="000000" w:themeColor="text1"/>
              </w:rPr>
            </w:pPr>
            <w:r w:rsidRPr="00640956">
              <w:rPr>
                <w:b/>
                <w:color w:val="000000" w:themeColor="text1"/>
              </w:rPr>
              <w:t>«Деление целого на части, цифры»</w:t>
            </w:r>
          </w:p>
        </w:tc>
        <w:tc>
          <w:tcPr>
            <w:tcW w:w="5387" w:type="dxa"/>
            <w:gridSpan w:val="3"/>
          </w:tcPr>
          <w:p w14:paraId="07BE04B0" w14:textId="77777777" w:rsidR="00FF3019" w:rsidRPr="00640956" w:rsidRDefault="00FF3019" w:rsidP="00EA33BA">
            <w:pPr>
              <w:pStyle w:val="af1"/>
              <w:tabs>
                <w:tab w:val="left" w:pos="568"/>
              </w:tabs>
              <w:spacing w:after="0"/>
              <w:rPr>
                <w:color w:val="000000" w:themeColor="text1"/>
              </w:rPr>
            </w:pPr>
            <w:r w:rsidRPr="00640956">
              <w:rPr>
                <w:color w:val="000000" w:themeColor="text1"/>
              </w:rPr>
              <w:t>1.Закрепить:</w:t>
            </w:r>
          </w:p>
          <w:p w14:paraId="1FC699FF" w14:textId="77777777" w:rsidR="00FF3019" w:rsidRPr="00640956" w:rsidRDefault="00FF3019" w:rsidP="008B288E">
            <w:pPr>
              <w:pStyle w:val="af1"/>
              <w:numPr>
                <w:ilvl w:val="0"/>
                <w:numId w:val="83"/>
              </w:numPr>
              <w:tabs>
                <w:tab w:val="left" w:pos="568"/>
              </w:tabs>
              <w:spacing w:after="0"/>
              <w:ind w:left="0" w:firstLine="0"/>
              <w:rPr>
                <w:color w:val="000000" w:themeColor="text1"/>
              </w:rPr>
            </w:pPr>
            <w:r w:rsidRPr="00640956">
              <w:rPr>
                <w:color w:val="000000" w:themeColor="text1"/>
              </w:rPr>
              <w:t>определение зависимости при делении целого на части;</w:t>
            </w:r>
          </w:p>
          <w:p w14:paraId="210E9F1C" w14:textId="77777777" w:rsidR="00FF3019" w:rsidRPr="00640956" w:rsidRDefault="00FF3019" w:rsidP="008B288E">
            <w:pPr>
              <w:pStyle w:val="af1"/>
              <w:numPr>
                <w:ilvl w:val="0"/>
                <w:numId w:val="83"/>
              </w:numPr>
              <w:tabs>
                <w:tab w:val="left" w:pos="568"/>
              </w:tabs>
              <w:spacing w:after="0"/>
              <w:ind w:left="0" w:firstLine="0"/>
              <w:rPr>
                <w:color w:val="000000" w:themeColor="text1"/>
              </w:rPr>
            </w:pPr>
            <w:r w:rsidRPr="00640956">
              <w:rPr>
                <w:color w:val="000000" w:themeColor="text1"/>
              </w:rPr>
              <w:t>знание цифр;</w:t>
            </w:r>
          </w:p>
          <w:p w14:paraId="48FAB5FC" w14:textId="77777777" w:rsidR="00FF3019" w:rsidRPr="00640956" w:rsidRDefault="00FF3019" w:rsidP="008B288E">
            <w:pPr>
              <w:pStyle w:val="af1"/>
              <w:numPr>
                <w:ilvl w:val="0"/>
                <w:numId w:val="83"/>
              </w:numPr>
              <w:tabs>
                <w:tab w:val="left" w:pos="568"/>
              </w:tabs>
              <w:spacing w:after="0"/>
              <w:ind w:left="0" w:firstLine="0"/>
              <w:rPr>
                <w:color w:val="000000" w:themeColor="text1"/>
              </w:rPr>
            </w:pPr>
            <w:r w:rsidRPr="00640956">
              <w:rPr>
                <w:color w:val="000000" w:themeColor="text1"/>
              </w:rPr>
              <w:t>названия дней недели.</w:t>
            </w:r>
          </w:p>
          <w:p w14:paraId="552462F5" w14:textId="77777777" w:rsidR="00FF3019" w:rsidRPr="00640956" w:rsidRDefault="00FF3019" w:rsidP="00EA33BA">
            <w:pPr>
              <w:pStyle w:val="af1"/>
              <w:tabs>
                <w:tab w:val="left" w:pos="568"/>
              </w:tabs>
              <w:spacing w:after="0"/>
              <w:rPr>
                <w:color w:val="000000" w:themeColor="text1"/>
              </w:rPr>
            </w:pPr>
            <w:r w:rsidRPr="00640956">
              <w:rPr>
                <w:color w:val="000000" w:themeColor="text1"/>
              </w:rPr>
              <w:t>2.Продолжать решать задачи и записывать решение, используя знаки «+», «-», «=».</w:t>
            </w:r>
          </w:p>
          <w:p w14:paraId="6FF525BF" w14:textId="77777777" w:rsidR="00FF3019" w:rsidRPr="00640956" w:rsidRDefault="00FF3019" w:rsidP="00EA33BA">
            <w:pPr>
              <w:pStyle w:val="af1"/>
              <w:tabs>
                <w:tab w:val="left" w:pos="568"/>
              </w:tabs>
              <w:spacing w:after="0"/>
              <w:rPr>
                <w:color w:val="000000" w:themeColor="text1"/>
              </w:rPr>
            </w:pPr>
            <w:r w:rsidRPr="00640956">
              <w:rPr>
                <w:color w:val="000000" w:themeColor="text1"/>
              </w:rPr>
              <w:t>3.Развивать мышление с помощью логических игр.</w:t>
            </w:r>
          </w:p>
        </w:tc>
        <w:tc>
          <w:tcPr>
            <w:tcW w:w="2693" w:type="dxa"/>
          </w:tcPr>
          <w:p w14:paraId="2AB5FAF0"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268880E" w14:textId="77777777" w:rsidR="00FF3019" w:rsidRPr="00640956" w:rsidRDefault="00FF3019" w:rsidP="00EA33BA">
            <w:pPr>
              <w:keepNext/>
              <w:keepLines/>
              <w:rPr>
                <w:color w:val="000000" w:themeColor="text1"/>
              </w:rPr>
            </w:pPr>
            <w:r w:rsidRPr="00640956">
              <w:rPr>
                <w:color w:val="000000" w:themeColor="text1"/>
              </w:rPr>
              <w:t>Занятие №30</w:t>
            </w:r>
          </w:p>
          <w:p w14:paraId="1F3843C6"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стр.80-83</w:t>
            </w:r>
          </w:p>
          <w:p w14:paraId="4C8CCFBB" w14:textId="77777777" w:rsidR="00FF3019" w:rsidRPr="00640956" w:rsidRDefault="00FF3019" w:rsidP="00EA33BA">
            <w:pPr>
              <w:rPr>
                <w:color w:val="000000" w:themeColor="text1"/>
              </w:rPr>
            </w:pPr>
          </w:p>
        </w:tc>
        <w:tc>
          <w:tcPr>
            <w:tcW w:w="5103" w:type="dxa"/>
            <w:gridSpan w:val="2"/>
          </w:tcPr>
          <w:p w14:paraId="510A19BD" w14:textId="77777777" w:rsidR="00FF3019" w:rsidRPr="00640956" w:rsidRDefault="00FF3019" w:rsidP="00EA33BA">
            <w:pPr>
              <w:pStyle w:val="19"/>
              <w:shd w:val="clear" w:color="auto" w:fill="auto"/>
              <w:tabs>
                <w:tab w:val="left" w:pos="562"/>
              </w:tabs>
              <w:spacing w:line="240" w:lineRule="auto"/>
              <w:ind w:firstLine="0"/>
              <w:rPr>
                <w:color w:val="000000" w:themeColor="text1"/>
                <w:sz w:val="24"/>
                <w:szCs w:val="24"/>
              </w:rPr>
            </w:pPr>
            <w:r w:rsidRPr="00640956">
              <w:rPr>
                <w:color w:val="000000" w:themeColor="text1"/>
                <w:sz w:val="24"/>
                <w:szCs w:val="24"/>
              </w:rPr>
              <w:t>Игровая ситуация «Цирковое представление»</w:t>
            </w:r>
          </w:p>
          <w:p w14:paraId="0B8A5B94" w14:textId="77777777" w:rsidR="00FF3019" w:rsidRPr="00640956" w:rsidRDefault="00FF3019" w:rsidP="008B288E">
            <w:pPr>
              <w:pStyle w:val="19"/>
              <w:numPr>
                <w:ilvl w:val="0"/>
                <w:numId w:val="84"/>
              </w:numPr>
              <w:shd w:val="clear" w:color="auto" w:fill="auto"/>
              <w:tabs>
                <w:tab w:val="left" w:pos="562"/>
              </w:tabs>
              <w:spacing w:line="240" w:lineRule="auto"/>
              <w:ind w:left="0" w:firstLine="0"/>
              <w:rPr>
                <w:color w:val="000000" w:themeColor="text1"/>
                <w:sz w:val="24"/>
                <w:szCs w:val="24"/>
              </w:rPr>
            </w:pPr>
            <w:r w:rsidRPr="00640956">
              <w:rPr>
                <w:color w:val="000000" w:themeColor="text1"/>
                <w:sz w:val="24"/>
                <w:szCs w:val="24"/>
              </w:rPr>
              <w:t>Игра «Сядь согласно билету»;</w:t>
            </w:r>
          </w:p>
          <w:p w14:paraId="55E7F02A" w14:textId="77777777" w:rsidR="00FF3019" w:rsidRPr="00640956" w:rsidRDefault="00FF3019" w:rsidP="008B288E">
            <w:pPr>
              <w:pStyle w:val="19"/>
              <w:numPr>
                <w:ilvl w:val="0"/>
                <w:numId w:val="84"/>
              </w:numPr>
              <w:shd w:val="clear" w:color="auto" w:fill="auto"/>
              <w:tabs>
                <w:tab w:val="left" w:pos="562"/>
              </w:tabs>
              <w:spacing w:line="240" w:lineRule="auto"/>
              <w:ind w:left="0" w:firstLine="0"/>
              <w:rPr>
                <w:color w:val="000000" w:themeColor="text1"/>
                <w:sz w:val="24"/>
                <w:szCs w:val="24"/>
              </w:rPr>
            </w:pPr>
            <w:r w:rsidRPr="00640956">
              <w:rPr>
                <w:color w:val="000000" w:themeColor="text1"/>
                <w:sz w:val="24"/>
                <w:szCs w:val="24"/>
              </w:rPr>
              <w:t>Игра «Раз, два, три дни недели зебре назови»;</w:t>
            </w:r>
          </w:p>
          <w:p w14:paraId="3DF56C53" w14:textId="77777777" w:rsidR="00FF3019" w:rsidRPr="00640956" w:rsidRDefault="00FF3019" w:rsidP="008B288E">
            <w:pPr>
              <w:pStyle w:val="19"/>
              <w:numPr>
                <w:ilvl w:val="0"/>
                <w:numId w:val="84"/>
              </w:numPr>
              <w:shd w:val="clear" w:color="auto" w:fill="auto"/>
              <w:tabs>
                <w:tab w:val="left" w:pos="562"/>
              </w:tabs>
              <w:spacing w:line="240" w:lineRule="auto"/>
              <w:ind w:left="0" w:firstLine="0"/>
              <w:rPr>
                <w:color w:val="000000" w:themeColor="text1"/>
                <w:sz w:val="24"/>
                <w:szCs w:val="24"/>
              </w:rPr>
            </w:pPr>
            <w:r w:rsidRPr="00640956">
              <w:rPr>
                <w:color w:val="000000" w:themeColor="text1"/>
                <w:sz w:val="24"/>
                <w:szCs w:val="24"/>
              </w:rPr>
              <w:t>Игра «Математический лабиринт с мишкой»;</w:t>
            </w:r>
          </w:p>
          <w:p w14:paraId="0B4989AB" w14:textId="77777777" w:rsidR="00FF3019" w:rsidRPr="00640956" w:rsidRDefault="00FF3019" w:rsidP="008B288E">
            <w:pPr>
              <w:pStyle w:val="19"/>
              <w:numPr>
                <w:ilvl w:val="0"/>
                <w:numId w:val="84"/>
              </w:numPr>
              <w:shd w:val="clear" w:color="auto" w:fill="auto"/>
              <w:tabs>
                <w:tab w:val="left" w:pos="562"/>
              </w:tabs>
              <w:spacing w:line="240" w:lineRule="auto"/>
              <w:ind w:left="0" w:firstLine="0"/>
              <w:rPr>
                <w:color w:val="000000" w:themeColor="text1"/>
                <w:sz w:val="24"/>
                <w:szCs w:val="24"/>
              </w:rPr>
            </w:pPr>
            <w:r w:rsidRPr="00640956">
              <w:rPr>
                <w:color w:val="000000" w:themeColor="text1"/>
                <w:sz w:val="24"/>
                <w:szCs w:val="24"/>
              </w:rPr>
              <w:t>Игра «Веселые задачки от слоненка»;</w:t>
            </w:r>
          </w:p>
          <w:p w14:paraId="1F330C9C" w14:textId="77777777" w:rsidR="00FF3019" w:rsidRPr="00640956" w:rsidRDefault="00FF3019" w:rsidP="008B288E">
            <w:pPr>
              <w:pStyle w:val="19"/>
              <w:numPr>
                <w:ilvl w:val="0"/>
                <w:numId w:val="84"/>
              </w:numPr>
              <w:shd w:val="clear" w:color="auto" w:fill="auto"/>
              <w:tabs>
                <w:tab w:val="left" w:pos="562"/>
              </w:tabs>
              <w:spacing w:line="240" w:lineRule="auto"/>
              <w:ind w:left="0" w:firstLine="0"/>
              <w:rPr>
                <w:color w:val="000000" w:themeColor="text1"/>
                <w:sz w:val="24"/>
                <w:szCs w:val="24"/>
              </w:rPr>
            </w:pPr>
            <w:r w:rsidRPr="00640956">
              <w:rPr>
                <w:color w:val="000000" w:themeColor="text1"/>
                <w:sz w:val="24"/>
                <w:szCs w:val="24"/>
              </w:rPr>
              <w:t>Игра от мага «Найди девятого».</w:t>
            </w:r>
          </w:p>
        </w:tc>
      </w:tr>
      <w:tr w:rsidR="00FF3019" w:rsidRPr="00640956" w14:paraId="5DFB4D8E" w14:textId="77777777" w:rsidTr="00114900">
        <w:trPr>
          <w:cantSplit/>
          <w:trHeight w:val="20"/>
        </w:trPr>
        <w:tc>
          <w:tcPr>
            <w:tcW w:w="392" w:type="dxa"/>
          </w:tcPr>
          <w:p w14:paraId="7940A37E"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1984" w:type="dxa"/>
          </w:tcPr>
          <w:p w14:paraId="3FCD1E25" w14:textId="77777777" w:rsidR="00FF3019" w:rsidRPr="00640956" w:rsidRDefault="00FF3019" w:rsidP="00EA33BA">
            <w:pPr>
              <w:keepNext/>
              <w:keepLines/>
              <w:tabs>
                <w:tab w:val="left" w:pos="426"/>
              </w:tabs>
              <w:rPr>
                <w:b/>
                <w:color w:val="000000" w:themeColor="text1"/>
              </w:rPr>
            </w:pPr>
            <w:r w:rsidRPr="00640956">
              <w:rPr>
                <w:b/>
                <w:color w:val="000000" w:themeColor="text1"/>
              </w:rPr>
              <w:t>«Площадь объекта»</w:t>
            </w:r>
          </w:p>
        </w:tc>
        <w:tc>
          <w:tcPr>
            <w:tcW w:w="5387" w:type="dxa"/>
            <w:gridSpan w:val="3"/>
          </w:tcPr>
          <w:p w14:paraId="3B0A5792" w14:textId="77777777" w:rsidR="00FF3019" w:rsidRPr="00640956" w:rsidRDefault="00FF3019" w:rsidP="00EA33BA">
            <w:pPr>
              <w:pStyle w:val="19"/>
              <w:shd w:val="clear" w:color="auto" w:fill="auto"/>
              <w:tabs>
                <w:tab w:val="left" w:pos="524"/>
              </w:tabs>
              <w:spacing w:line="240" w:lineRule="auto"/>
              <w:ind w:firstLine="0"/>
              <w:rPr>
                <w:color w:val="000000" w:themeColor="text1"/>
                <w:sz w:val="24"/>
                <w:szCs w:val="24"/>
              </w:rPr>
            </w:pPr>
            <w:r w:rsidRPr="00640956">
              <w:rPr>
                <w:color w:val="000000" w:themeColor="text1"/>
                <w:sz w:val="24"/>
                <w:szCs w:val="24"/>
              </w:rPr>
              <w:t>1.Учить:</w:t>
            </w:r>
          </w:p>
          <w:p w14:paraId="16CE459F" w14:textId="77777777" w:rsidR="00FF3019" w:rsidRPr="00640956" w:rsidRDefault="00FF3019" w:rsidP="008B288E">
            <w:pPr>
              <w:pStyle w:val="19"/>
              <w:numPr>
                <w:ilvl w:val="0"/>
                <w:numId w:val="85"/>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решать логические задачи;</w:t>
            </w:r>
          </w:p>
          <w:p w14:paraId="0251A67A" w14:textId="77777777" w:rsidR="00FF3019" w:rsidRPr="00640956" w:rsidRDefault="00FF3019" w:rsidP="008B288E">
            <w:pPr>
              <w:pStyle w:val="19"/>
              <w:numPr>
                <w:ilvl w:val="0"/>
                <w:numId w:val="85"/>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сравнивать площадь объекта;</w:t>
            </w:r>
          </w:p>
          <w:p w14:paraId="116C5543" w14:textId="77777777" w:rsidR="00FF3019" w:rsidRPr="00640956" w:rsidRDefault="00FF3019" w:rsidP="00EA33BA">
            <w:pPr>
              <w:pStyle w:val="19"/>
              <w:shd w:val="clear" w:color="auto" w:fill="auto"/>
              <w:tabs>
                <w:tab w:val="left" w:pos="524"/>
              </w:tabs>
              <w:spacing w:line="240" w:lineRule="auto"/>
              <w:ind w:firstLine="0"/>
              <w:jc w:val="left"/>
              <w:rPr>
                <w:color w:val="000000" w:themeColor="text1"/>
                <w:sz w:val="24"/>
                <w:szCs w:val="24"/>
              </w:rPr>
            </w:pPr>
            <w:r w:rsidRPr="00640956">
              <w:rPr>
                <w:color w:val="000000" w:themeColor="text1"/>
                <w:sz w:val="24"/>
                <w:szCs w:val="24"/>
              </w:rPr>
              <w:t>2.Продолжать учить:</w:t>
            </w:r>
          </w:p>
          <w:p w14:paraId="040FB500" w14:textId="77777777" w:rsidR="00FF3019" w:rsidRPr="00640956" w:rsidRDefault="00FF3019" w:rsidP="008B288E">
            <w:pPr>
              <w:pStyle w:val="19"/>
              <w:numPr>
                <w:ilvl w:val="0"/>
                <w:numId w:val="86"/>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сложению и вычитанию чисел по одному;</w:t>
            </w:r>
          </w:p>
          <w:p w14:paraId="699F7A51" w14:textId="77777777" w:rsidR="00FF3019" w:rsidRPr="00B51B05" w:rsidRDefault="00FF3019" w:rsidP="00EA33BA">
            <w:pPr>
              <w:pStyle w:val="19"/>
              <w:numPr>
                <w:ilvl w:val="0"/>
                <w:numId w:val="86"/>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создавать силуэты из геометрических фигур; Изображать различные геометрические фигуры в тетрадях.</w:t>
            </w:r>
          </w:p>
        </w:tc>
        <w:tc>
          <w:tcPr>
            <w:tcW w:w="2693" w:type="dxa"/>
          </w:tcPr>
          <w:p w14:paraId="262473E8"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5F7F5622" w14:textId="77777777" w:rsidR="00FF3019" w:rsidRPr="00640956" w:rsidRDefault="00FF3019" w:rsidP="00EA33BA">
            <w:pPr>
              <w:keepNext/>
              <w:keepLines/>
              <w:rPr>
                <w:color w:val="000000" w:themeColor="text1"/>
              </w:rPr>
            </w:pPr>
            <w:r w:rsidRPr="00640956">
              <w:rPr>
                <w:color w:val="000000" w:themeColor="text1"/>
              </w:rPr>
              <w:t>Занятие №31</w:t>
            </w:r>
          </w:p>
          <w:p w14:paraId="331841CD"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стр.83-86</w:t>
            </w:r>
          </w:p>
        </w:tc>
        <w:tc>
          <w:tcPr>
            <w:tcW w:w="5103" w:type="dxa"/>
            <w:gridSpan w:val="2"/>
          </w:tcPr>
          <w:p w14:paraId="44A11B15" w14:textId="77777777" w:rsidR="00FF3019" w:rsidRPr="00640956" w:rsidRDefault="00FF3019" w:rsidP="00EA33BA">
            <w:pPr>
              <w:rPr>
                <w:color w:val="000000" w:themeColor="text1"/>
              </w:rPr>
            </w:pPr>
            <w:r w:rsidRPr="00640956">
              <w:rPr>
                <w:color w:val="000000" w:themeColor="text1"/>
              </w:rPr>
              <w:t>Игровая ситуация «Чебурашка в гостях у детей»</w:t>
            </w:r>
          </w:p>
          <w:p w14:paraId="7398C4A6" w14:textId="77777777" w:rsidR="00FF3019" w:rsidRPr="00640956" w:rsidRDefault="00FF3019" w:rsidP="008B288E">
            <w:pPr>
              <w:pStyle w:val="a9"/>
              <w:numPr>
                <w:ilvl w:val="0"/>
                <w:numId w:val="8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Чебурашке собрать фигурки»;</w:t>
            </w:r>
          </w:p>
          <w:p w14:paraId="46BD1435" w14:textId="77777777" w:rsidR="00FF3019" w:rsidRPr="00640956" w:rsidRDefault="00FF3019" w:rsidP="008B288E">
            <w:pPr>
              <w:pStyle w:val="a9"/>
              <w:numPr>
                <w:ilvl w:val="0"/>
                <w:numId w:val="8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расставить мебель»;</w:t>
            </w:r>
          </w:p>
          <w:p w14:paraId="5EBD117D" w14:textId="77777777" w:rsidR="00FF3019" w:rsidRPr="00640956" w:rsidRDefault="00FF3019" w:rsidP="008B288E">
            <w:pPr>
              <w:pStyle w:val="a9"/>
              <w:numPr>
                <w:ilvl w:val="0"/>
                <w:numId w:val="8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«Веселые задачки»;</w:t>
            </w:r>
          </w:p>
          <w:p w14:paraId="1654D941" w14:textId="77777777" w:rsidR="00FF3019" w:rsidRPr="00640956" w:rsidRDefault="00FF3019" w:rsidP="008B288E">
            <w:pPr>
              <w:pStyle w:val="a9"/>
              <w:numPr>
                <w:ilvl w:val="0"/>
                <w:numId w:val="8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«Танграм»;</w:t>
            </w:r>
          </w:p>
          <w:p w14:paraId="501F5B38" w14:textId="77777777" w:rsidR="00FF3019" w:rsidRPr="00640956" w:rsidRDefault="00FF3019" w:rsidP="008B288E">
            <w:pPr>
              <w:pStyle w:val="a9"/>
              <w:numPr>
                <w:ilvl w:val="0"/>
                <w:numId w:val="8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8DA047C" w14:textId="77777777" w:rsidTr="00114900">
        <w:trPr>
          <w:cantSplit/>
          <w:trHeight w:val="20"/>
        </w:trPr>
        <w:tc>
          <w:tcPr>
            <w:tcW w:w="392" w:type="dxa"/>
          </w:tcPr>
          <w:p w14:paraId="0CDB351A"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6</w:t>
            </w:r>
          </w:p>
        </w:tc>
        <w:tc>
          <w:tcPr>
            <w:tcW w:w="1984" w:type="dxa"/>
          </w:tcPr>
          <w:p w14:paraId="5090EB3B" w14:textId="77777777" w:rsidR="00FF3019" w:rsidRPr="00640956" w:rsidRDefault="00FF3019" w:rsidP="00EA33BA">
            <w:pPr>
              <w:keepNext/>
              <w:keepLines/>
              <w:tabs>
                <w:tab w:val="left" w:pos="426"/>
              </w:tabs>
              <w:rPr>
                <w:b/>
                <w:color w:val="000000" w:themeColor="text1"/>
              </w:rPr>
            </w:pPr>
            <w:r w:rsidRPr="00640956">
              <w:rPr>
                <w:b/>
                <w:color w:val="000000" w:themeColor="text1"/>
              </w:rPr>
              <w:t>«Танграм»</w:t>
            </w:r>
          </w:p>
        </w:tc>
        <w:tc>
          <w:tcPr>
            <w:tcW w:w="5387" w:type="dxa"/>
            <w:gridSpan w:val="3"/>
          </w:tcPr>
          <w:p w14:paraId="629D0688" w14:textId="77777777" w:rsidR="00FF3019" w:rsidRPr="00640956" w:rsidRDefault="00FF3019" w:rsidP="00EA33BA">
            <w:pPr>
              <w:pStyle w:val="19"/>
              <w:shd w:val="clear" w:color="auto" w:fill="auto"/>
              <w:tabs>
                <w:tab w:val="left" w:pos="524"/>
              </w:tabs>
              <w:spacing w:line="240" w:lineRule="auto"/>
              <w:ind w:firstLine="0"/>
              <w:rPr>
                <w:color w:val="000000" w:themeColor="text1"/>
                <w:sz w:val="24"/>
                <w:szCs w:val="24"/>
              </w:rPr>
            </w:pPr>
            <w:r w:rsidRPr="00640956">
              <w:rPr>
                <w:color w:val="000000" w:themeColor="text1"/>
                <w:sz w:val="24"/>
                <w:szCs w:val="24"/>
              </w:rPr>
              <w:t>1.Учить:</w:t>
            </w:r>
          </w:p>
          <w:p w14:paraId="3D106FEA" w14:textId="77777777" w:rsidR="00FF3019" w:rsidRPr="00640956" w:rsidRDefault="00FF3019" w:rsidP="008B288E">
            <w:pPr>
              <w:pStyle w:val="19"/>
              <w:numPr>
                <w:ilvl w:val="0"/>
                <w:numId w:val="88"/>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определять зависимость при делении целого на части;</w:t>
            </w:r>
          </w:p>
          <w:p w14:paraId="3AA23C0D" w14:textId="77777777" w:rsidR="00FF3019" w:rsidRPr="00640956" w:rsidRDefault="00FF3019" w:rsidP="008B288E">
            <w:pPr>
              <w:pStyle w:val="19"/>
              <w:numPr>
                <w:ilvl w:val="0"/>
                <w:numId w:val="88"/>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создавать силуэты из геометрических фигур;</w:t>
            </w:r>
          </w:p>
          <w:p w14:paraId="7CE6829B" w14:textId="77777777" w:rsidR="00FF3019" w:rsidRPr="00640956" w:rsidRDefault="00FF3019" w:rsidP="008B288E">
            <w:pPr>
              <w:pStyle w:val="19"/>
              <w:numPr>
                <w:ilvl w:val="0"/>
                <w:numId w:val="88"/>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сравнивать величины по площади;</w:t>
            </w:r>
          </w:p>
          <w:p w14:paraId="322D63E1" w14:textId="77777777" w:rsidR="00FF3019" w:rsidRPr="00640956" w:rsidRDefault="00FF3019" w:rsidP="008B288E">
            <w:pPr>
              <w:pStyle w:val="19"/>
              <w:numPr>
                <w:ilvl w:val="0"/>
                <w:numId w:val="88"/>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изображать окружность, вписывая ее в одну или 4клетки в тетрадях.</w:t>
            </w:r>
          </w:p>
          <w:p w14:paraId="125D740D" w14:textId="77777777" w:rsidR="00FF3019" w:rsidRPr="00640956" w:rsidRDefault="00FF3019" w:rsidP="00EA33BA">
            <w:pPr>
              <w:pStyle w:val="19"/>
              <w:shd w:val="clear" w:color="auto" w:fill="auto"/>
              <w:tabs>
                <w:tab w:val="left" w:pos="524"/>
              </w:tabs>
              <w:spacing w:line="240" w:lineRule="auto"/>
              <w:ind w:firstLine="0"/>
              <w:rPr>
                <w:color w:val="000000" w:themeColor="text1"/>
                <w:sz w:val="24"/>
                <w:szCs w:val="24"/>
              </w:rPr>
            </w:pPr>
            <w:r w:rsidRPr="00640956">
              <w:rPr>
                <w:color w:val="000000" w:themeColor="text1"/>
                <w:sz w:val="24"/>
                <w:szCs w:val="24"/>
              </w:rPr>
              <w:t>2.Упражнять в решении логических игр и головоломок;</w:t>
            </w:r>
          </w:p>
          <w:p w14:paraId="2639CAE0" w14:textId="77777777" w:rsidR="00FF3019" w:rsidRPr="00640956" w:rsidRDefault="00FF3019" w:rsidP="00EA33BA">
            <w:pPr>
              <w:pStyle w:val="19"/>
              <w:shd w:val="clear" w:color="auto" w:fill="auto"/>
              <w:tabs>
                <w:tab w:val="left" w:pos="524"/>
              </w:tabs>
              <w:spacing w:line="240" w:lineRule="auto"/>
              <w:ind w:firstLine="0"/>
              <w:rPr>
                <w:color w:val="000000" w:themeColor="text1"/>
                <w:sz w:val="24"/>
                <w:szCs w:val="24"/>
              </w:rPr>
            </w:pPr>
            <w:r w:rsidRPr="00640956">
              <w:rPr>
                <w:color w:val="000000" w:themeColor="text1"/>
                <w:sz w:val="24"/>
                <w:szCs w:val="24"/>
              </w:rPr>
              <w:t>3.Продолжать работать в тетрадях.</w:t>
            </w:r>
          </w:p>
        </w:tc>
        <w:tc>
          <w:tcPr>
            <w:tcW w:w="2693" w:type="dxa"/>
          </w:tcPr>
          <w:p w14:paraId="1228B70A"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F02AEEF" w14:textId="77777777" w:rsidR="00FF3019" w:rsidRPr="00640956" w:rsidRDefault="00FF3019" w:rsidP="00EA33BA">
            <w:pPr>
              <w:keepNext/>
              <w:keepLines/>
              <w:rPr>
                <w:color w:val="000000" w:themeColor="text1"/>
              </w:rPr>
            </w:pPr>
            <w:r w:rsidRPr="00640956">
              <w:rPr>
                <w:color w:val="000000" w:themeColor="text1"/>
              </w:rPr>
              <w:t>Занятие №32</w:t>
            </w:r>
          </w:p>
          <w:p w14:paraId="64FDD86B"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стр.86-89</w:t>
            </w:r>
          </w:p>
        </w:tc>
        <w:tc>
          <w:tcPr>
            <w:tcW w:w="5103" w:type="dxa"/>
            <w:gridSpan w:val="2"/>
          </w:tcPr>
          <w:p w14:paraId="796479A7" w14:textId="77777777" w:rsidR="00FF3019" w:rsidRPr="00640956" w:rsidRDefault="00FF3019" w:rsidP="00EA33BA">
            <w:pPr>
              <w:pStyle w:val="19"/>
              <w:shd w:val="clear" w:color="auto" w:fill="auto"/>
              <w:spacing w:line="240" w:lineRule="auto"/>
              <w:ind w:firstLine="0"/>
              <w:rPr>
                <w:color w:val="000000" w:themeColor="text1"/>
                <w:sz w:val="24"/>
                <w:szCs w:val="24"/>
              </w:rPr>
            </w:pPr>
            <w:r w:rsidRPr="00640956">
              <w:rPr>
                <w:color w:val="000000" w:themeColor="text1"/>
                <w:sz w:val="24"/>
                <w:szCs w:val="24"/>
              </w:rPr>
              <w:t>Игровая ситуация «Осминожки»</w:t>
            </w:r>
          </w:p>
          <w:p w14:paraId="1E9BF461"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Математическая разминка (порядковый счет)</w:t>
            </w:r>
          </w:p>
          <w:p w14:paraId="5FFAF8B0"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Игра «Помоги осьминожке поделить прямоугольники»;</w:t>
            </w:r>
          </w:p>
          <w:p w14:paraId="3A2374C5"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Игра «Прятки»;</w:t>
            </w:r>
          </w:p>
          <w:p w14:paraId="7D437491"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Игра «Танграм»;</w:t>
            </w:r>
          </w:p>
          <w:p w14:paraId="1FDBD810"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Игра «Выбери плот для осминожки»;</w:t>
            </w:r>
          </w:p>
          <w:p w14:paraId="4FFC9B2E" w14:textId="77777777" w:rsidR="00FF3019" w:rsidRPr="00640956" w:rsidRDefault="00FF3019" w:rsidP="008B288E">
            <w:pPr>
              <w:pStyle w:val="19"/>
              <w:numPr>
                <w:ilvl w:val="0"/>
                <w:numId w:val="89"/>
              </w:numPr>
              <w:shd w:val="clear" w:color="auto" w:fill="auto"/>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18842346" w14:textId="77777777" w:rsidTr="00114900">
        <w:trPr>
          <w:cantSplit/>
          <w:trHeight w:val="20"/>
        </w:trPr>
        <w:tc>
          <w:tcPr>
            <w:tcW w:w="392" w:type="dxa"/>
          </w:tcPr>
          <w:p w14:paraId="4EEADB8B" w14:textId="77777777" w:rsidR="00FF3019" w:rsidRPr="00640956" w:rsidRDefault="00FF3019" w:rsidP="00EA33BA">
            <w:pPr>
              <w:keepNext/>
              <w:keepLines/>
              <w:tabs>
                <w:tab w:val="left" w:pos="426"/>
              </w:tabs>
              <w:rPr>
                <w:color w:val="000000" w:themeColor="text1"/>
              </w:rPr>
            </w:pPr>
            <w:r w:rsidRPr="00640956">
              <w:rPr>
                <w:color w:val="000000" w:themeColor="text1"/>
              </w:rPr>
              <w:t>7</w:t>
            </w:r>
          </w:p>
        </w:tc>
        <w:tc>
          <w:tcPr>
            <w:tcW w:w="1984" w:type="dxa"/>
          </w:tcPr>
          <w:p w14:paraId="22F53CD0" w14:textId="77777777" w:rsidR="00FF3019" w:rsidRPr="00640956" w:rsidRDefault="00FF3019" w:rsidP="00EA33BA">
            <w:pPr>
              <w:keepNext/>
              <w:keepLines/>
              <w:tabs>
                <w:tab w:val="left" w:pos="426"/>
              </w:tabs>
              <w:rPr>
                <w:b/>
                <w:color w:val="000000" w:themeColor="text1"/>
              </w:rPr>
            </w:pPr>
            <w:r w:rsidRPr="00640956">
              <w:rPr>
                <w:b/>
                <w:color w:val="000000" w:themeColor="text1"/>
              </w:rPr>
              <w:t>«Схемы, состав числа из двух меньших чисел»</w:t>
            </w:r>
          </w:p>
        </w:tc>
        <w:tc>
          <w:tcPr>
            <w:tcW w:w="5387" w:type="dxa"/>
            <w:gridSpan w:val="3"/>
          </w:tcPr>
          <w:p w14:paraId="352ABED2" w14:textId="77777777" w:rsidR="00FF3019" w:rsidRPr="00640956" w:rsidRDefault="00FF3019" w:rsidP="00EA33BA">
            <w:pPr>
              <w:pStyle w:val="19"/>
              <w:shd w:val="clear" w:color="auto" w:fill="auto"/>
              <w:tabs>
                <w:tab w:val="left" w:pos="524"/>
              </w:tabs>
              <w:spacing w:line="240" w:lineRule="auto"/>
              <w:ind w:firstLine="0"/>
              <w:jc w:val="left"/>
              <w:rPr>
                <w:color w:val="000000" w:themeColor="text1"/>
                <w:sz w:val="24"/>
                <w:szCs w:val="24"/>
              </w:rPr>
            </w:pPr>
            <w:r w:rsidRPr="00640956">
              <w:rPr>
                <w:color w:val="000000" w:themeColor="text1"/>
                <w:sz w:val="24"/>
                <w:szCs w:val="24"/>
              </w:rPr>
              <w:t>1.Учить:</w:t>
            </w:r>
          </w:p>
          <w:p w14:paraId="43E74E2A" w14:textId="77777777" w:rsidR="00FF3019" w:rsidRPr="00640956" w:rsidRDefault="00FF3019" w:rsidP="008B288E">
            <w:pPr>
              <w:pStyle w:val="19"/>
              <w:numPr>
                <w:ilvl w:val="0"/>
                <w:numId w:val="90"/>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выполнять действия по знаковым обозначениям;</w:t>
            </w:r>
          </w:p>
          <w:p w14:paraId="1BAE6CDD" w14:textId="77777777" w:rsidR="00FF3019" w:rsidRPr="00640956" w:rsidRDefault="00FF3019" w:rsidP="008B288E">
            <w:pPr>
              <w:pStyle w:val="19"/>
              <w:numPr>
                <w:ilvl w:val="0"/>
                <w:numId w:val="90"/>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определять зависимость при делении целого на части;</w:t>
            </w:r>
          </w:p>
          <w:p w14:paraId="0D931854" w14:textId="77777777" w:rsidR="00FF3019" w:rsidRPr="00640956" w:rsidRDefault="00FF3019" w:rsidP="008B288E">
            <w:pPr>
              <w:pStyle w:val="19"/>
              <w:numPr>
                <w:ilvl w:val="0"/>
                <w:numId w:val="90"/>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рисовать дуги в одной и двух клетках в тетрадях.</w:t>
            </w:r>
          </w:p>
          <w:p w14:paraId="5F191146" w14:textId="77777777" w:rsidR="00FF3019" w:rsidRPr="00640956" w:rsidRDefault="00FF3019" w:rsidP="00EA33BA">
            <w:pPr>
              <w:pStyle w:val="19"/>
              <w:shd w:val="clear" w:color="auto" w:fill="auto"/>
              <w:tabs>
                <w:tab w:val="left" w:pos="524"/>
              </w:tabs>
              <w:spacing w:line="240" w:lineRule="auto"/>
              <w:ind w:firstLine="0"/>
              <w:jc w:val="left"/>
              <w:rPr>
                <w:color w:val="000000" w:themeColor="text1"/>
                <w:sz w:val="24"/>
                <w:szCs w:val="24"/>
              </w:rPr>
            </w:pPr>
            <w:r w:rsidRPr="00640956">
              <w:rPr>
                <w:color w:val="000000" w:themeColor="text1"/>
                <w:sz w:val="24"/>
                <w:szCs w:val="24"/>
              </w:rPr>
              <w:t>2.Закрепить:</w:t>
            </w:r>
          </w:p>
          <w:p w14:paraId="5FB8A490" w14:textId="77777777" w:rsidR="00FF3019" w:rsidRPr="00640956" w:rsidRDefault="00FF3019" w:rsidP="008B288E">
            <w:pPr>
              <w:pStyle w:val="19"/>
              <w:numPr>
                <w:ilvl w:val="0"/>
                <w:numId w:val="91"/>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составление чисел 7, 8 из двух меньших чисел;</w:t>
            </w:r>
          </w:p>
          <w:p w14:paraId="498E0500" w14:textId="77777777" w:rsidR="00FF3019" w:rsidRPr="00640956" w:rsidRDefault="00FF3019" w:rsidP="008B288E">
            <w:pPr>
              <w:pStyle w:val="19"/>
              <w:numPr>
                <w:ilvl w:val="0"/>
                <w:numId w:val="91"/>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умение решать логические игры и головоломки.</w:t>
            </w:r>
          </w:p>
        </w:tc>
        <w:tc>
          <w:tcPr>
            <w:tcW w:w="2693" w:type="dxa"/>
          </w:tcPr>
          <w:p w14:paraId="68629EEC"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A77C057" w14:textId="77777777" w:rsidR="00FF3019" w:rsidRPr="00640956" w:rsidRDefault="00FF3019" w:rsidP="00EA33BA">
            <w:pPr>
              <w:keepNext/>
              <w:keepLines/>
              <w:rPr>
                <w:color w:val="000000" w:themeColor="text1"/>
              </w:rPr>
            </w:pPr>
            <w:r w:rsidRPr="00640956">
              <w:rPr>
                <w:color w:val="000000" w:themeColor="text1"/>
              </w:rPr>
              <w:t>Занятие №33</w:t>
            </w:r>
          </w:p>
          <w:p w14:paraId="4F1AA611"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стр.89-91</w:t>
            </w:r>
          </w:p>
        </w:tc>
        <w:tc>
          <w:tcPr>
            <w:tcW w:w="5103" w:type="dxa"/>
            <w:gridSpan w:val="2"/>
          </w:tcPr>
          <w:p w14:paraId="4C61B98F" w14:textId="77777777" w:rsidR="00FF3019" w:rsidRPr="00640956" w:rsidRDefault="00FF3019" w:rsidP="008B288E">
            <w:pPr>
              <w:pStyle w:val="a9"/>
              <w:numPr>
                <w:ilvl w:val="0"/>
                <w:numId w:val="9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геометрическую фигуру по схеме»;</w:t>
            </w:r>
          </w:p>
          <w:p w14:paraId="5C18858E" w14:textId="77777777" w:rsidR="00FF3019" w:rsidRPr="00640956" w:rsidRDefault="00FF3019" w:rsidP="008B288E">
            <w:pPr>
              <w:pStyle w:val="a9"/>
              <w:numPr>
                <w:ilvl w:val="0"/>
                <w:numId w:val="9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«Раздели лист на 4 части»;</w:t>
            </w:r>
          </w:p>
          <w:p w14:paraId="33C873ED" w14:textId="77777777" w:rsidR="00FF3019" w:rsidRPr="00640956" w:rsidRDefault="00FF3019" w:rsidP="008B288E">
            <w:pPr>
              <w:pStyle w:val="a9"/>
              <w:numPr>
                <w:ilvl w:val="0"/>
                <w:numId w:val="9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«Что лишнее?»;</w:t>
            </w:r>
          </w:p>
          <w:p w14:paraId="2C140EAF" w14:textId="77777777" w:rsidR="00FF3019" w:rsidRPr="00640956" w:rsidRDefault="00FF3019" w:rsidP="008B288E">
            <w:pPr>
              <w:pStyle w:val="a9"/>
              <w:numPr>
                <w:ilvl w:val="0"/>
                <w:numId w:val="9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5540285D" w14:textId="77777777" w:rsidTr="00B51B05">
        <w:trPr>
          <w:cantSplit/>
          <w:trHeight w:val="2536"/>
        </w:trPr>
        <w:tc>
          <w:tcPr>
            <w:tcW w:w="392" w:type="dxa"/>
          </w:tcPr>
          <w:p w14:paraId="2049E3C9"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1984" w:type="dxa"/>
          </w:tcPr>
          <w:p w14:paraId="4DB46811" w14:textId="77777777" w:rsidR="00FF3019" w:rsidRPr="00640956" w:rsidRDefault="00FF3019" w:rsidP="00EA33BA">
            <w:pPr>
              <w:keepNext/>
              <w:keepLines/>
              <w:tabs>
                <w:tab w:val="left" w:pos="426"/>
              </w:tabs>
              <w:rPr>
                <w:b/>
                <w:color w:val="000000" w:themeColor="text1"/>
              </w:rPr>
            </w:pPr>
            <w:r w:rsidRPr="00640956">
              <w:rPr>
                <w:b/>
                <w:color w:val="000000" w:themeColor="text1"/>
              </w:rPr>
              <w:t>«Сравнение величин по глубине»</w:t>
            </w:r>
          </w:p>
        </w:tc>
        <w:tc>
          <w:tcPr>
            <w:tcW w:w="5387" w:type="dxa"/>
            <w:gridSpan w:val="3"/>
          </w:tcPr>
          <w:p w14:paraId="1D092A0C" w14:textId="77777777" w:rsidR="00FF3019" w:rsidRPr="00640956" w:rsidRDefault="00FF3019" w:rsidP="00EA33BA">
            <w:pPr>
              <w:pStyle w:val="19"/>
              <w:shd w:val="clear" w:color="auto" w:fill="auto"/>
              <w:tabs>
                <w:tab w:val="left" w:pos="524"/>
              </w:tabs>
              <w:spacing w:line="240" w:lineRule="auto"/>
              <w:ind w:firstLine="0"/>
              <w:jc w:val="left"/>
              <w:rPr>
                <w:color w:val="000000" w:themeColor="text1"/>
                <w:sz w:val="24"/>
                <w:szCs w:val="24"/>
              </w:rPr>
            </w:pPr>
            <w:r w:rsidRPr="00640956">
              <w:rPr>
                <w:color w:val="000000" w:themeColor="text1"/>
                <w:sz w:val="24"/>
                <w:szCs w:val="24"/>
              </w:rPr>
              <w:t>1.Учить:</w:t>
            </w:r>
          </w:p>
          <w:p w14:paraId="039EC7FC" w14:textId="77777777" w:rsidR="00FF3019" w:rsidRPr="00640956" w:rsidRDefault="00FF3019" w:rsidP="008B288E">
            <w:pPr>
              <w:pStyle w:val="19"/>
              <w:numPr>
                <w:ilvl w:val="0"/>
                <w:numId w:val="93"/>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сравнивать величины по глубине;</w:t>
            </w:r>
          </w:p>
          <w:p w14:paraId="7D6AB5CE" w14:textId="77777777" w:rsidR="00FF3019" w:rsidRPr="00640956" w:rsidRDefault="00FF3019" w:rsidP="008B288E">
            <w:pPr>
              <w:pStyle w:val="19"/>
              <w:numPr>
                <w:ilvl w:val="0"/>
                <w:numId w:val="93"/>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создавать силуэты из геометрических фигур.</w:t>
            </w:r>
          </w:p>
          <w:p w14:paraId="01CDA6F0" w14:textId="77777777" w:rsidR="00FF3019" w:rsidRPr="00640956" w:rsidRDefault="00FF3019" w:rsidP="00EA33BA">
            <w:pPr>
              <w:pStyle w:val="19"/>
              <w:shd w:val="clear" w:color="auto" w:fill="auto"/>
              <w:tabs>
                <w:tab w:val="left" w:pos="524"/>
              </w:tabs>
              <w:spacing w:line="240" w:lineRule="auto"/>
              <w:ind w:firstLine="0"/>
              <w:jc w:val="left"/>
              <w:rPr>
                <w:color w:val="000000" w:themeColor="text1"/>
                <w:sz w:val="24"/>
                <w:szCs w:val="24"/>
              </w:rPr>
            </w:pPr>
            <w:r w:rsidRPr="00640956">
              <w:rPr>
                <w:color w:val="000000" w:themeColor="text1"/>
                <w:sz w:val="24"/>
                <w:szCs w:val="24"/>
              </w:rPr>
              <w:t>2.Закрепить:</w:t>
            </w:r>
          </w:p>
          <w:p w14:paraId="4989E57B" w14:textId="77777777" w:rsidR="00FF3019" w:rsidRPr="00640956" w:rsidRDefault="00FF3019" w:rsidP="008B288E">
            <w:pPr>
              <w:pStyle w:val="19"/>
              <w:numPr>
                <w:ilvl w:val="0"/>
                <w:numId w:val="94"/>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составление чисел 9 и 10 из двух меньших чисел;</w:t>
            </w:r>
          </w:p>
          <w:p w14:paraId="4A35848A" w14:textId="77777777" w:rsidR="00FF3019" w:rsidRPr="00640956" w:rsidRDefault="00FF3019" w:rsidP="008B288E">
            <w:pPr>
              <w:pStyle w:val="19"/>
              <w:numPr>
                <w:ilvl w:val="0"/>
                <w:numId w:val="94"/>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умение работать с планом, схемами;</w:t>
            </w:r>
          </w:p>
          <w:p w14:paraId="022A7F59" w14:textId="77777777" w:rsidR="00FF3019" w:rsidRPr="00640956" w:rsidRDefault="00FF3019" w:rsidP="008B288E">
            <w:pPr>
              <w:pStyle w:val="19"/>
              <w:numPr>
                <w:ilvl w:val="0"/>
                <w:numId w:val="94"/>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умение рисовать дуги по-разному располагая их в тетради.</w:t>
            </w:r>
          </w:p>
        </w:tc>
        <w:tc>
          <w:tcPr>
            <w:tcW w:w="2693" w:type="dxa"/>
          </w:tcPr>
          <w:p w14:paraId="33642B4F"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4DE5576" w14:textId="77777777" w:rsidR="00FF3019" w:rsidRPr="00640956" w:rsidRDefault="00FF3019" w:rsidP="00EA33BA">
            <w:pPr>
              <w:keepNext/>
              <w:keepLines/>
              <w:rPr>
                <w:color w:val="000000" w:themeColor="text1"/>
              </w:rPr>
            </w:pPr>
            <w:r w:rsidRPr="00640956">
              <w:rPr>
                <w:color w:val="000000" w:themeColor="text1"/>
              </w:rPr>
              <w:t>Занятие №34</w:t>
            </w:r>
          </w:p>
          <w:p w14:paraId="00815F98"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стр.91-93</w:t>
            </w:r>
          </w:p>
        </w:tc>
        <w:tc>
          <w:tcPr>
            <w:tcW w:w="5103" w:type="dxa"/>
            <w:gridSpan w:val="2"/>
          </w:tcPr>
          <w:p w14:paraId="7E3D07E2" w14:textId="77777777" w:rsidR="00FF3019" w:rsidRPr="00640956" w:rsidRDefault="00FF3019" w:rsidP="008B288E">
            <w:pPr>
              <w:pStyle w:val="a9"/>
              <w:keepNext/>
              <w:keepLines/>
              <w:numPr>
                <w:ilvl w:val="0"/>
                <w:numId w:val="9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зверьку не утонуть»;</w:t>
            </w:r>
          </w:p>
          <w:p w14:paraId="066455C1" w14:textId="77777777" w:rsidR="00FF3019" w:rsidRPr="00640956" w:rsidRDefault="00FF3019" w:rsidP="008B288E">
            <w:pPr>
              <w:pStyle w:val="a9"/>
              <w:keepNext/>
              <w:keepLines/>
              <w:numPr>
                <w:ilvl w:val="0"/>
                <w:numId w:val="9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Игра-головоломка «Пифагор»;</w:t>
            </w:r>
          </w:p>
          <w:p w14:paraId="523A744D" w14:textId="77777777" w:rsidR="00FF3019" w:rsidRPr="00640956" w:rsidRDefault="00FF3019" w:rsidP="008B288E">
            <w:pPr>
              <w:pStyle w:val="a9"/>
              <w:keepNext/>
              <w:keepLines/>
              <w:numPr>
                <w:ilvl w:val="0"/>
                <w:numId w:val="9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«Дорога к домику»;</w:t>
            </w:r>
          </w:p>
          <w:p w14:paraId="278C87BD" w14:textId="77777777" w:rsidR="00FF3019" w:rsidRPr="00B51B05" w:rsidRDefault="00FF3019" w:rsidP="00EA33BA">
            <w:pPr>
              <w:pStyle w:val="a9"/>
              <w:keepNext/>
              <w:keepLines/>
              <w:numPr>
                <w:ilvl w:val="0"/>
                <w:numId w:val="9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тетради.</w:t>
            </w:r>
          </w:p>
        </w:tc>
      </w:tr>
      <w:tr w:rsidR="00FF3019" w:rsidRPr="00640956" w14:paraId="132A1277" w14:textId="77777777" w:rsidTr="00813D4B">
        <w:trPr>
          <w:trHeight w:val="20"/>
        </w:trPr>
        <w:tc>
          <w:tcPr>
            <w:tcW w:w="15559" w:type="dxa"/>
            <w:gridSpan w:val="8"/>
            <w:vAlign w:val="center"/>
          </w:tcPr>
          <w:p w14:paraId="1959554C" w14:textId="77777777" w:rsidR="00FF3019" w:rsidRPr="00640956" w:rsidRDefault="00FF3019" w:rsidP="00B51B05">
            <w:pPr>
              <w:keepNext/>
              <w:keepLines/>
              <w:tabs>
                <w:tab w:val="left" w:pos="426"/>
              </w:tabs>
              <w:jc w:val="center"/>
              <w:rPr>
                <w:b/>
                <w:color w:val="000000" w:themeColor="text1"/>
              </w:rPr>
            </w:pPr>
            <w:r w:rsidRPr="00640956">
              <w:rPr>
                <w:b/>
                <w:color w:val="000000" w:themeColor="text1"/>
                <w:u w:val="single"/>
              </w:rPr>
              <w:t>Январь</w:t>
            </w:r>
          </w:p>
        </w:tc>
      </w:tr>
      <w:tr w:rsidR="00FF3019" w:rsidRPr="00640956" w14:paraId="4B3A4231" w14:textId="77777777" w:rsidTr="00114900">
        <w:trPr>
          <w:cantSplit/>
          <w:trHeight w:val="20"/>
        </w:trPr>
        <w:tc>
          <w:tcPr>
            <w:tcW w:w="392" w:type="dxa"/>
          </w:tcPr>
          <w:p w14:paraId="50130824"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1</w:t>
            </w:r>
          </w:p>
        </w:tc>
        <w:tc>
          <w:tcPr>
            <w:tcW w:w="1984" w:type="dxa"/>
          </w:tcPr>
          <w:p w14:paraId="052C2DAA" w14:textId="77777777" w:rsidR="00FF3019" w:rsidRPr="00640956" w:rsidRDefault="00FF3019" w:rsidP="00EA33BA">
            <w:pPr>
              <w:keepNext/>
              <w:keepLines/>
              <w:tabs>
                <w:tab w:val="left" w:pos="426"/>
              </w:tabs>
              <w:rPr>
                <w:b/>
                <w:color w:val="000000" w:themeColor="text1"/>
              </w:rPr>
            </w:pPr>
            <w:r w:rsidRPr="00640956">
              <w:rPr>
                <w:b/>
                <w:color w:val="000000" w:themeColor="text1"/>
              </w:rPr>
              <w:t>«Сложение и вычитание чисел (по одному)»</w:t>
            </w:r>
          </w:p>
        </w:tc>
        <w:tc>
          <w:tcPr>
            <w:tcW w:w="5387" w:type="dxa"/>
            <w:gridSpan w:val="3"/>
          </w:tcPr>
          <w:p w14:paraId="0AE08B68" w14:textId="77777777" w:rsidR="00FF3019" w:rsidRPr="00640956" w:rsidRDefault="00FF3019" w:rsidP="00EA33BA">
            <w:pPr>
              <w:tabs>
                <w:tab w:val="left" w:pos="582"/>
              </w:tabs>
              <w:rPr>
                <w:color w:val="000000" w:themeColor="text1"/>
              </w:rPr>
            </w:pPr>
            <w:r w:rsidRPr="00640956">
              <w:rPr>
                <w:color w:val="000000" w:themeColor="text1"/>
              </w:rPr>
              <w:t>1.Учить:</w:t>
            </w:r>
          </w:p>
          <w:p w14:paraId="6350D48B" w14:textId="77777777" w:rsidR="00FF3019" w:rsidRPr="00640956" w:rsidRDefault="00FF3019" w:rsidP="008B288E">
            <w:pPr>
              <w:pStyle w:val="a9"/>
              <w:numPr>
                <w:ilvl w:val="0"/>
                <w:numId w:val="96"/>
              </w:numPr>
              <w:tabs>
                <w:tab w:val="left" w:pos="582"/>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создавать силуэты из геометрических фигур;</w:t>
            </w:r>
          </w:p>
          <w:p w14:paraId="2EF6C871" w14:textId="77777777" w:rsidR="00FF3019" w:rsidRPr="00640956" w:rsidRDefault="00FF3019" w:rsidP="008B288E">
            <w:pPr>
              <w:pStyle w:val="a9"/>
              <w:numPr>
                <w:ilvl w:val="0"/>
                <w:numId w:val="96"/>
              </w:numPr>
              <w:tabs>
                <w:tab w:val="left" w:pos="582"/>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величины по глубине;</w:t>
            </w:r>
          </w:p>
          <w:p w14:paraId="4C7458C3" w14:textId="77777777" w:rsidR="00FF3019" w:rsidRPr="00640956" w:rsidRDefault="00FF3019" w:rsidP="00EA33BA">
            <w:pPr>
              <w:tabs>
                <w:tab w:val="left" w:pos="582"/>
              </w:tabs>
              <w:rPr>
                <w:color w:val="000000" w:themeColor="text1"/>
              </w:rPr>
            </w:pPr>
            <w:r w:rsidRPr="00640956">
              <w:rPr>
                <w:color w:val="000000" w:themeColor="text1"/>
              </w:rPr>
              <w:t>2.Продолжать учить:</w:t>
            </w:r>
          </w:p>
          <w:p w14:paraId="267E1625" w14:textId="77777777" w:rsidR="00FF3019" w:rsidRPr="00640956" w:rsidRDefault="00FF3019" w:rsidP="008B288E">
            <w:pPr>
              <w:pStyle w:val="a9"/>
              <w:numPr>
                <w:ilvl w:val="0"/>
                <w:numId w:val="97"/>
              </w:numPr>
              <w:tabs>
                <w:tab w:val="left" w:pos="582"/>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сложению и вычитанию чисел (по одному);</w:t>
            </w:r>
          </w:p>
          <w:p w14:paraId="4E245318" w14:textId="77777777" w:rsidR="00FF3019" w:rsidRPr="00640956" w:rsidRDefault="00FF3019" w:rsidP="008B288E">
            <w:pPr>
              <w:pStyle w:val="a9"/>
              <w:numPr>
                <w:ilvl w:val="0"/>
                <w:numId w:val="97"/>
              </w:numPr>
              <w:tabs>
                <w:tab w:val="left" w:pos="582"/>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выполнять задания в логических играх;</w:t>
            </w:r>
          </w:p>
          <w:p w14:paraId="6294AEC3" w14:textId="77777777" w:rsidR="00FF3019" w:rsidRPr="00640956" w:rsidRDefault="00FF3019" w:rsidP="008B288E">
            <w:pPr>
              <w:pStyle w:val="a9"/>
              <w:numPr>
                <w:ilvl w:val="0"/>
                <w:numId w:val="97"/>
              </w:numPr>
              <w:tabs>
                <w:tab w:val="left" w:pos="582"/>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рисованию дуг и прямых горизонтальных линий в тетрадях.</w:t>
            </w:r>
          </w:p>
        </w:tc>
        <w:tc>
          <w:tcPr>
            <w:tcW w:w="2693" w:type="dxa"/>
          </w:tcPr>
          <w:p w14:paraId="7D015005"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667C036" w14:textId="77777777" w:rsidR="00FF3019" w:rsidRPr="00640956" w:rsidRDefault="00FF3019" w:rsidP="00EA33BA">
            <w:pPr>
              <w:keepNext/>
              <w:keepLines/>
              <w:rPr>
                <w:color w:val="000000" w:themeColor="text1"/>
              </w:rPr>
            </w:pPr>
            <w:r w:rsidRPr="00640956">
              <w:rPr>
                <w:color w:val="000000" w:themeColor="text1"/>
              </w:rPr>
              <w:t>Занятие №35</w:t>
            </w:r>
          </w:p>
          <w:p w14:paraId="45459CC7"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стр.94-95</w:t>
            </w:r>
          </w:p>
        </w:tc>
        <w:tc>
          <w:tcPr>
            <w:tcW w:w="5103" w:type="dxa"/>
            <w:gridSpan w:val="2"/>
          </w:tcPr>
          <w:p w14:paraId="1A9C4ADF" w14:textId="77777777" w:rsidR="00FF3019" w:rsidRPr="00640956" w:rsidRDefault="00FF3019" w:rsidP="008B288E">
            <w:pPr>
              <w:pStyle w:val="29"/>
              <w:numPr>
                <w:ilvl w:val="0"/>
                <w:numId w:val="98"/>
              </w:numPr>
              <w:tabs>
                <w:tab w:val="left" w:pos="534"/>
              </w:tabs>
              <w:autoSpaceDN/>
              <w:spacing w:before="0" w:line="240" w:lineRule="auto"/>
              <w:ind w:left="0" w:firstLine="0"/>
              <w:jc w:val="left"/>
              <w:rPr>
                <w:rFonts w:ascii="Times New Roman" w:hAnsi="Times New Roman"/>
                <w:color w:val="000000" w:themeColor="text1"/>
                <w:sz w:val="24"/>
                <w:szCs w:val="24"/>
              </w:rPr>
            </w:pPr>
            <w:r w:rsidRPr="00640956">
              <w:rPr>
                <w:rFonts w:ascii="Times New Roman" w:hAnsi="Times New Roman"/>
                <w:color w:val="000000" w:themeColor="text1"/>
                <w:sz w:val="24"/>
                <w:szCs w:val="24"/>
              </w:rPr>
              <w:t>Математическая разминка;</w:t>
            </w:r>
          </w:p>
          <w:p w14:paraId="78F118E9" w14:textId="77777777" w:rsidR="00FF3019" w:rsidRPr="00640956" w:rsidRDefault="00FF3019" w:rsidP="008B288E">
            <w:pPr>
              <w:pStyle w:val="29"/>
              <w:numPr>
                <w:ilvl w:val="0"/>
                <w:numId w:val="98"/>
              </w:numPr>
              <w:tabs>
                <w:tab w:val="left" w:pos="534"/>
              </w:tabs>
              <w:autoSpaceDN/>
              <w:spacing w:before="0" w:line="240" w:lineRule="auto"/>
              <w:ind w:left="0" w:firstLine="0"/>
              <w:jc w:val="left"/>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 Игра «Пифагор»;</w:t>
            </w:r>
          </w:p>
          <w:p w14:paraId="5455A2EC" w14:textId="77777777" w:rsidR="00FF3019" w:rsidRPr="00640956" w:rsidRDefault="00FF3019" w:rsidP="008B288E">
            <w:pPr>
              <w:pStyle w:val="29"/>
              <w:numPr>
                <w:ilvl w:val="0"/>
                <w:numId w:val="98"/>
              </w:numPr>
              <w:tabs>
                <w:tab w:val="left" w:pos="534"/>
              </w:tabs>
              <w:autoSpaceDN/>
              <w:spacing w:before="0" w:line="240" w:lineRule="auto"/>
              <w:ind w:left="0" w:firstLine="0"/>
              <w:jc w:val="left"/>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 Игра «Найди девятого»;</w:t>
            </w:r>
          </w:p>
          <w:p w14:paraId="7458105F" w14:textId="77777777" w:rsidR="00FF3019" w:rsidRPr="00640956" w:rsidRDefault="00FF3019" w:rsidP="008B288E">
            <w:pPr>
              <w:pStyle w:val="29"/>
              <w:numPr>
                <w:ilvl w:val="0"/>
                <w:numId w:val="98"/>
              </w:numPr>
              <w:tabs>
                <w:tab w:val="left" w:pos="534"/>
              </w:tabs>
              <w:autoSpaceDN/>
              <w:spacing w:before="0" w:line="240" w:lineRule="auto"/>
              <w:ind w:left="0" w:firstLine="0"/>
              <w:jc w:val="left"/>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 Игра «Бассейн для Тани;</w:t>
            </w:r>
          </w:p>
          <w:p w14:paraId="71790824" w14:textId="77777777" w:rsidR="00FF3019" w:rsidRPr="00640956" w:rsidRDefault="00B51B05" w:rsidP="008B288E">
            <w:pPr>
              <w:pStyle w:val="29"/>
              <w:numPr>
                <w:ilvl w:val="0"/>
                <w:numId w:val="98"/>
              </w:numPr>
              <w:tabs>
                <w:tab w:val="left" w:pos="534"/>
              </w:tabs>
              <w:autoSpaceDN/>
              <w:spacing w:before="0" w:line="240" w:lineRule="auto"/>
              <w:ind w:left="0" w:firstLine="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Работа в тетрадях.</w:t>
            </w:r>
          </w:p>
        </w:tc>
      </w:tr>
      <w:tr w:rsidR="00FF3019" w:rsidRPr="00640956" w14:paraId="304E359B" w14:textId="77777777" w:rsidTr="00114900">
        <w:trPr>
          <w:cantSplit/>
          <w:trHeight w:val="2264"/>
        </w:trPr>
        <w:tc>
          <w:tcPr>
            <w:tcW w:w="392" w:type="dxa"/>
          </w:tcPr>
          <w:p w14:paraId="150A280C" w14:textId="77777777" w:rsidR="00FF3019" w:rsidRPr="00640956" w:rsidRDefault="00FF3019" w:rsidP="00EA33BA">
            <w:pPr>
              <w:keepNext/>
              <w:keepLines/>
              <w:tabs>
                <w:tab w:val="left" w:pos="426"/>
              </w:tabs>
              <w:rPr>
                <w:color w:val="000000" w:themeColor="text1"/>
              </w:rPr>
            </w:pPr>
            <w:r w:rsidRPr="00640956">
              <w:rPr>
                <w:color w:val="000000" w:themeColor="text1"/>
              </w:rPr>
              <w:t>2</w:t>
            </w:r>
          </w:p>
        </w:tc>
        <w:tc>
          <w:tcPr>
            <w:tcW w:w="1984" w:type="dxa"/>
          </w:tcPr>
          <w:p w14:paraId="41AF0A75" w14:textId="77777777" w:rsidR="00FF3019" w:rsidRPr="00640956" w:rsidRDefault="00FF3019" w:rsidP="00EA33BA">
            <w:pPr>
              <w:keepNext/>
              <w:keepLines/>
              <w:tabs>
                <w:tab w:val="left" w:pos="426"/>
              </w:tabs>
              <w:rPr>
                <w:b/>
                <w:color w:val="000000" w:themeColor="text1"/>
              </w:rPr>
            </w:pPr>
            <w:r w:rsidRPr="00640956">
              <w:rPr>
                <w:b/>
                <w:color w:val="000000" w:themeColor="text1"/>
              </w:rPr>
              <w:t>«Независимость числа от величины предметов»</w:t>
            </w:r>
          </w:p>
        </w:tc>
        <w:tc>
          <w:tcPr>
            <w:tcW w:w="5387" w:type="dxa"/>
            <w:gridSpan w:val="3"/>
          </w:tcPr>
          <w:p w14:paraId="733109E3" w14:textId="77777777" w:rsidR="00FF3019" w:rsidRPr="00640956" w:rsidRDefault="00FF3019" w:rsidP="00EA33BA">
            <w:pPr>
              <w:pStyle w:val="af1"/>
              <w:tabs>
                <w:tab w:val="left" w:pos="568"/>
              </w:tabs>
              <w:spacing w:after="0"/>
              <w:rPr>
                <w:color w:val="000000" w:themeColor="text1"/>
              </w:rPr>
            </w:pPr>
            <w:r w:rsidRPr="00640956">
              <w:rPr>
                <w:color w:val="000000" w:themeColor="text1"/>
              </w:rPr>
              <w:t>1.Учить находить закономерности, развивая логическое мышление.</w:t>
            </w:r>
          </w:p>
          <w:p w14:paraId="3B552C12" w14:textId="77777777" w:rsidR="00FF3019" w:rsidRPr="00640956" w:rsidRDefault="00FF3019" w:rsidP="00EA33BA">
            <w:pPr>
              <w:pStyle w:val="af1"/>
              <w:tabs>
                <w:tab w:val="left" w:pos="568"/>
              </w:tabs>
              <w:spacing w:after="0"/>
              <w:rPr>
                <w:color w:val="000000" w:themeColor="text1"/>
              </w:rPr>
            </w:pPr>
            <w:r w:rsidRPr="00640956">
              <w:rPr>
                <w:color w:val="000000" w:themeColor="text1"/>
              </w:rPr>
              <w:t>2.Продолжать учить:</w:t>
            </w:r>
          </w:p>
          <w:p w14:paraId="4D8889E0" w14:textId="77777777" w:rsidR="00FF3019" w:rsidRPr="00640956" w:rsidRDefault="00FF3019" w:rsidP="008B288E">
            <w:pPr>
              <w:pStyle w:val="af1"/>
              <w:numPr>
                <w:ilvl w:val="0"/>
                <w:numId w:val="99"/>
              </w:numPr>
              <w:tabs>
                <w:tab w:val="left" w:pos="568"/>
              </w:tabs>
              <w:spacing w:after="0"/>
              <w:ind w:left="0" w:firstLine="0"/>
              <w:rPr>
                <w:color w:val="000000" w:themeColor="text1"/>
              </w:rPr>
            </w:pPr>
            <w:r w:rsidRPr="00640956">
              <w:rPr>
                <w:color w:val="000000" w:themeColor="text1"/>
              </w:rPr>
              <w:t>сложению и вычитанию чисел (по одному);</w:t>
            </w:r>
          </w:p>
          <w:p w14:paraId="0A1E4054" w14:textId="77777777" w:rsidR="00FF3019" w:rsidRPr="00640956" w:rsidRDefault="00FF3019" w:rsidP="008B288E">
            <w:pPr>
              <w:pStyle w:val="af1"/>
              <w:numPr>
                <w:ilvl w:val="0"/>
                <w:numId w:val="99"/>
              </w:numPr>
              <w:tabs>
                <w:tab w:val="left" w:pos="568"/>
              </w:tabs>
              <w:spacing w:after="0"/>
              <w:ind w:left="0" w:firstLine="0"/>
              <w:rPr>
                <w:color w:val="000000" w:themeColor="text1"/>
              </w:rPr>
            </w:pPr>
            <w:r w:rsidRPr="00640956">
              <w:rPr>
                <w:color w:val="000000" w:themeColor="text1"/>
              </w:rPr>
              <w:t>работать с планом;</w:t>
            </w:r>
          </w:p>
          <w:p w14:paraId="459683D9" w14:textId="77777777" w:rsidR="00FF3019" w:rsidRPr="00640956" w:rsidRDefault="00FF3019" w:rsidP="008B288E">
            <w:pPr>
              <w:pStyle w:val="af1"/>
              <w:numPr>
                <w:ilvl w:val="0"/>
                <w:numId w:val="99"/>
              </w:numPr>
              <w:tabs>
                <w:tab w:val="left" w:pos="568"/>
              </w:tabs>
              <w:spacing w:after="0"/>
              <w:ind w:left="0" w:firstLine="0"/>
              <w:rPr>
                <w:color w:val="000000" w:themeColor="text1"/>
              </w:rPr>
            </w:pPr>
            <w:r w:rsidRPr="00640956">
              <w:rPr>
                <w:color w:val="000000" w:themeColor="text1"/>
              </w:rPr>
              <w:t>рисовать дуги и прямые вертикальные линии в тетрадях.</w:t>
            </w:r>
          </w:p>
          <w:p w14:paraId="3A4CF18D" w14:textId="77777777" w:rsidR="00FF3019" w:rsidRPr="00640956" w:rsidRDefault="00FF3019" w:rsidP="00EA33BA">
            <w:pPr>
              <w:pStyle w:val="af1"/>
              <w:tabs>
                <w:tab w:val="left" w:pos="568"/>
              </w:tabs>
              <w:spacing w:after="0"/>
              <w:rPr>
                <w:color w:val="000000" w:themeColor="text1"/>
              </w:rPr>
            </w:pPr>
            <w:r w:rsidRPr="00640956">
              <w:rPr>
                <w:color w:val="000000" w:themeColor="text1"/>
              </w:rPr>
              <w:t>3.Закрепить понятие о независимости числа от величины предметов.</w:t>
            </w:r>
          </w:p>
        </w:tc>
        <w:tc>
          <w:tcPr>
            <w:tcW w:w="2693" w:type="dxa"/>
          </w:tcPr>
          <w:p w14:paraId="34DB8045"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63D4ACEF" w14:textId="77777777" w:rsidR="00FF3019" w:rsidRPr="00640956" w:rsidRDefault="00FF3019" w:rsidP="00EA33BA">
            <w:pPr>
              <w:keepNext/>
              <w:keepLines/>
              <w:rPr>
                <w:color w:val="000000" w:themeColor="text1"/>
              </w:rPr>
            </w:pPr>
            <w:r w:rsidRPr="00640956">
              <w:rPr>
                <w:color w:val="000000" w:themeColor="text1"/>
              </w:rPr>
              <w:t>Занятие №36</w:t>
            </w:r>
          </w:p>
          <w:p w14:paraId="70FB2CCE"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стр.95-97</w:t>
            </w:r>
          </w:p>
        </w:tc>
        <w:tc>
          <w:tcPr>
            <w:tcW w:w="5103" w:type="dxa"/>
            <w:gridSpan w:val="2"/>
          </w:tcPr>
          <w:p w14:paraId="6EF2CED3" w14:textId="77777777" w:rsidR="00FF3019" w:rsidRPr="00640956" w:rsidRDefault="00FF3019" w:rsidP="00EA33BA">
            <w:pPr>
              <w:pStyle w:val="29"/>
              <w:tabs>
                <w:tab w:val="left" w:pos="503"/>
              </w:tabs>
              <w:spacing w:before="0" w:line="240" w:lineRule="auto"/>
              <w:rPr>
                <w:rFonts w:ascii="Times New Roman" w:hAnsi="Times New Roman"/>
                <w:color w:val="000000" w:themeColor="text1"/>
                <w:sz w:val="24"/>
                <w:szCs w:val="24"/>
                <w:lang w:val="ru-RU"/>
              </w:rPr>
            </w:pPr>
            <w:r w:rsidRPr="00640956">
              <w:rPr>
                <w:rFonts w:ascii="Times New Roman" w:hAnsi="Times New Roman"/>
                <w:color w:val="000000" w:themeColor="text1"/>
                <w:sz w:val="24"/>
                <w:szCs w:val="24"/>
                <w:lang w:val="ru-RU"/>
              </w:rPr>
              <w:t>Игровая ситуация «Хрюша и Степашка в детском саду»:</w:t>
            </w:r>
          </w:p>
          <w:p w14:paraId="73F55562" w14:textId="77777777" w:rsidR="00FF3019" w:rsidRPr="00640956" w:rsidRDefault="00FF3019" w:rsidP="008B288E">
            <w:pPr>
              <w:pStyle w:val="29"/>
              <w:numPr>
                <w:ilvl w:val="0"/>
                <w:numId w:val="100"/>
              </w:numPr>
              <w:tabs>
                <w:tab w:val="left" w:pos="503"/>
              </w:tabs>
              <w:autoSpaceDN/>
              <w:spacing w:before="0" w:line="240" w:lineRule="auto"/>
              <w:ind w:left="0" w:firstLine="0"/>
              <w:rPr>
                <w:rFonts w:ascii="Times New Roman" w:hAnsi="Times New Roman"/>
                <w:color w:val="000000" w:themeColor="text1"/>
                <w:sz w:val="24"/>
                <w:szCs w:val="24"/>
                <w:lang w:val="ru-RU"/>
              </w:rPr>
            </w:pPr>
            <w:r w:rsidRPr="00640956">
              <w:rPr>
                <w:rFonts w:ascii="Times New Roman" w:hAnsi="Times New Roman"/>
                <w:color w:val="000000" w:themeColor="text1"/>
                <w:sz w:val="24"/>
                <w:szCs w:val="24"/>
                <w:lang w:val="ru-RU"/>
              </w:rPr>
              <w:t>Игра « Сосчитай предметы на карточках»;</w:t>
            </w:r>
          </w:p>
          <w:p w14:paraId="25D97DA0" w14:textId="77777777" w:rsidR="00FF3019" w:rsidRPr="00640956" w:rsidRDefault="00FF3019" w:rsidP="008B288E">
            <w:pPr>
              <w:pStyle w:val="29"/>
              <w:numPr>
                <w:ilvl w:val="0"/>
                <w:numId w:val="100"/>
              </w:numPr>
              <w:tabs>
                <w:tab w:val="left" w:pos="503"/>
              </w:tabs>
              <w:autoSpaceDN/>
              <w:spacing w:before="0" w:line="240" w:lineRule="auto"/>
              <w:ind w:left="0" w:firstLine="0"/>
              <w:rPr>
                <w:rFonts w:ascii="Times New Roman" w:hAnsi="Times New Roman"/>
                <w:color w:val="000000" w:themeColor="text1"/>
                <w:sz w:val="24"/>
                <w:szCs w:val="24"/>
                <w:lang w:val="ru-RU"/>
              </w:rPr>
            </w:pPr>
            <w:r w:rsidRPr="00640956">
              <w:rPr>
                <w:rFonts w:ascii="Times New Roman" w:hAnsi="Times New Roman"/>
                <w:color w:val="000000" w:themeColor="text1"/>
                <w:sz w:val="24"/>
                <w:szCs w:val="24"/>
                <w:lang w:val="ru-RU"/>
              </w:rPr>
              <w:t>Игра «Помоги Хрюше и Степашке найти ошибки»;</w:t>
            </w:r>
          </w:p>
          <w:p w14:paraId="23B521B1" w14:textId="77777777" w:rsidR="00FF3019" w:rsidRPr="00640956" w:rsidRDefault="00FF3019" w:rsidP="008B288E">
            <w:pPr>
              <w:pStyle w:val="29"/>
              <w:numPr>
                <w:ilvl w:val="0"/>
                <w:numId w:val="100"/>
              </w:numPr>
              <w:tabs>
                <w:tab w:val="left" w:pos="503"/>
              </w:tabs>
              <w:autoSpaceDN/>
              <w:spacing w:before="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«Веселые задачки»;</w:t>
            </w:r>
          </w:p>
          <w:p w14:paraId="76DA5079" w14:textId="77777777" w:rsidR="00FF3019" w:rsidRPr="00813D4B" w:rsidRDefault="00FF3019" w:rsidP="008B288E">
            <w:pPr>
              <w:pStyle w:val="29"/>
              <w:numPr>
                <w:ilvl w:val="0"/>
                <w:numId w:val="100"/>
              </w:numPr>
              <w:tabs>
                <w:tab w:val="left" w:pos="503"/>
              </w:tabs>
              <w:autoSpaceDN/>
              <w:spacing w:before="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w:t>
            </w:r>
          </w:p>
        </w:tc>
      </w:tr>
      <w:tr w:rsidR="00FF3019" w:rsidRPr="00640956" w14:paraId="43747E92" w14:textId="77777777" w:rsidTr="00114900">
        <w:trPr>
          <w:cantSplit/>
          <w:trHeight w:val="20"/>
        </w:trPr>
        <w:tc>
          <w:tcPr>
            <w:tcW w:w="392" w:type="dxa"/>
          </w:tcPr>
          <w:p w14:paraId="436B5AB1"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1984" w:type="dxa"/>
          </w:tcPr>
          <w:p w14:paraId="08831AE9" w14:textId="77777777" w:rsidR="00FF3019" w:rsidRPr="00640956" w:rsidRDefault="00FF3019" w:rsidP="00EA33BA">
            <w:pPr>
              <w:keepNext/>
              <w:keepLines/>
              <w:tabs>
                <w:tab w:val="left" w:pos="426"/>
              </w:tabs>
              <w:rPr>
                <w:b/>
                <w:color w:val="000000" w:themeColor="text1"/>
              </w:rPr>
            </w:pPr>
            <w:r w:rsidRPr="00640956">
              <w:rPr>
                <w:b/>
                <w:color w:val="000000" w:themeColor="text1"/>
              </w:rPr>
              <w:t>«Независи-</w:t>
            </w:r>
          </w:p>
          <w:p w14:paraId="28AC119F" w14:textId="77777777" w:rsidR="00FF3019" w:rsidRPr="00640956" w:rsidRDefault="00FF3019" w:rsidP="00EA33BA">
            <w:pPr>
              <w:keepNext/>
              <w:keepLines/>
              <w:tabs>
                <w:tab w:val="left" w:pos="426"/>
              </w:tabs>
              <w:rPr>
                <w:b/>
                <w:color w:val="000000" w:themeColor="text1"/>
              </w:rPr>
            </w:pPr>
            <w:r w:rsidRPr="00640956">
              <w:rPr>
                <w:b/>
                <w:color w:val="000000" w:themeColor="text1"/>
              </w:rPr>
              <w:t>мость числа от расположения предметов»</w:t>
            </w:r>
          </w:p>
        </w:tc>
        <w:tc>
          <w:tcPr>
            <w:tcW w:w="5387" w:type="dxa"/>
            <w:gridSpan w:val="3"/>
          </w:tcPr>
          <w:p w14:paraId="6C2CC458" w14:textId="77777777" w:rsidR="00FF3019" w:rsidRPr="00640956" w:rsidRDefault="00FF3019" w:rsidP="00EA33BA">
            <w:pPr>
              <w:pStyle w:val="af1"/>
              <w:tabs>
                <w:tab w:val="left" w:pos="563"/>
              </w:tabs>
              <w:spacing w:after="0"/>
              <w:rPr>
                <w:color w:val="000000" w:themeColor="text1"/>
              </w:rPr>
            </w:pPr>
            <w:r w:rsidRPr="00640956">
              <w:rPr>
                <w:color w:val="000000" w:themeColor="text1"/>
              </w:rPr>
              <w:t xml:space="preserve">1.Учить: </w:t>
            </w:r>
          </w:p>
          <w:p w14:paraId="0C755E08" w14:textId="77777777" w:rsidR="00FF3019" w:rsidRPr="00640956" w:rsidRDefault="00FF3019" w:rsidP="008B288E">
            <w:pPr>
              <w:pStyle w:val="af1"/>
              <w:numPr>
                <w:ilvl w:val="0"/>
                <w:numId w:val="101"/>
              </w:numPr>
              <w:tabs>
                <w:tab w:val="left" w:pos="563"/>
              </w:tabs>
              <w:spacing w:after="0"/>
              <w:ind w:left="0" w:firstLine="0"/>
              <w:rPr>
                <w:color w:val="000000" w:themeColor="text1"/>
              </w:rPr>
            </w:pPr>
            <w:r w:rsidRPr="00640956">
              <w:rPr>
                <w:color w:val="000000" w:themeColor="text1"/>
              </w:rPr>
              <w:t>считать предметы, по-разному расположенные;</w:t>
            </w:r>
          </w:p>
          <w:p w14:paraId="0DA50857" w14:textId="77777777" w:rsidR="00FF3019" w:rsidRPr="00640956" w:rsidRDefault="00FF3019" w:rsidP="008B288E">
            <w:pPr>
              <w:pStyle w:val="af1"/>
              <w:numPr>
                <w:ilvl w:val="0"/>
                <w:numId w:val="101"/>
              </w:numPr>
              <w:tabs>
                <w:tab w:val="left" w:pos="563"/>
              </w:tabs>
              <w:spacing w:after="0"/>
              <w:ind w:left="0" w:firstLine="0"/>
              <w:rPr>
                <w:color w:val="000000" w:themeColor="text1"/>
              </w:rPr>
            </w:pPr>
            <w:r w:rsidRPr="00640956">
              <w:rPr>
                <w:color w:val="000000" w:themeColor="text1"/>
              </w:rPr>
              <w:t>определять зависимость при делении целого на части.</w:t>
            </w:r>
          </w:p>
          <w:p w14:paraId="0F3DA443" w14:textId="77777777" w:rsidR="00FF3019" w:rsidRPr="00640956" w:rsidRDefault="00FF3019" w:rsidP="00EA33BA">
            <w:pPr>
              <w:pStyle w:val="af1"/>
              <w:tabs>
                <w:tab w:val="left" w:pos="563"/>
              </w:tabs>
              <w:spacing w:after="0"/>
              <w:rPr>
                <w:color w:val="000000" w:themeColor="text1"/>
              </w:rPr>
            </w:pPr>
            <w:r w:rsidRPr="00640956">
              <w:rPr>
                <w:color w:val="000000" w:themeColor="text1"/>
              </w:rPr>
              <w:t>2.Продолжать учить работать с планом.</w:t>
            </w:r>
          </w:p>
          <w:p w14:paraId="4AD349B9" w14:textId="77777777" w:rsidR="00FF3019" w:rsidRPr="00640956" w:rsidRDefault="00FF3019" w:rsidP="00EA33BA">
            <w:pPr>
              <w:pStyle w:val="af1"/>
              <w:tabs>
                <w:tab w:val="left" w:pos="563"/>
              </w:tabs>
              <w:spacing w:after="0"/>
              <w:rPr>
                <w:color w:val="000000" w:themeColor="text1"/>
              </w:rPr>
            </w:pPr>
            <w:r w:rsidRPr="00640956">
              <w:rPr>
                <w:color w:val="000000" w:themeColor="text1"/>
              </w:rPr>
              <w:t>3.развивать логическое мышление в логических играх.</w:t>
            </w:r>
          </w:p>
        </w:tc>
        <w:tc>
          <w:tcPr>
            <w:tcW w:w="2693" w:type="dxa"/>
          </w:tcPr>
          <w:p w14:paraId="26C01E9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3616AC8" w14:textId="77777777" w:rsidR="00FF3019" w:rsidRPr="00640956" w:rsidRDefault="00FF3019" w:rsidP="00EA33BA">
            <w:pPr>
              <w:keepNext/>
              <w:keepLines/>
              <w:rPr>
                <w:color w:val="000000" w:themeColor="text1"/>
              </w:rPr>
            </w:pPr>
            <w:r w:rsidRPr="00640956">
              <w:rPr>
                <w:color w:val="000000" w:themeColor="text1"/>
              </w:rPr>
              <w:t>Занятие №37</w:t>
            </w:r>
          </w:p>
          <w:p w14:paraId="3B4A46C9"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стр.98-99</w:t>
            </w:r>
          </w:p>
        </w:tc>
        <w:tc>
          <w:tcPr>
            <w:tcW w:w="5103" w:type="dxa"/>
            <w:gridSpan w:val="2"/>
          </w:tcPr>
          <w:p w14:paraId="2B8A557A" w14:textId="77777777" w:rsidR="00FF3019" w:rsidRPr="00640956" w:rsidRDefault="00FF3019" w:rsidP="008B288E">
            <w:pPr>
              <w:pStyle w:val="19"/>
              <w:numPr>
                <w:ilvl w:val="0"/>
                <w:numId w:val="102"/>
              </w:numPr>
              <w:shd w:val="clear" w:color="auto" w:fill="auto"/>
              <w:spacing w:line="240" w:lineRule="auto"/>
              <w:ind w:left="0" w:firstLine="0"/>
              <w:rPr>
                <w:color w:val="000000" w:themeColor="text1"/>
                <w:sz w:val="24"/>
                <w:szCs w:val="24"/>
              </w:rPr>
            </w:pPr>
            <w:r w:rsidRPr="00640956">
              <w:rPr>
                <w:color w:val="000000" w:themeColor="text1"/>
                <w:sz w:val="24"/>
                <w:szCs w:val="24"/>
              </w:rPr>
              <w:t>Упражнение «Сосчитай предметы на карточках»;</w:t>
            </w:r>
          </w:p>
          <w:p w14:paraId="74FDF598" w14:textId="77777777" w:rsidR="00FF3019" w:rsidRPr="00640956" w:rsidRDefault="00FF3019" w:rsidP="008B288E">
            <w:pPr>
              <w:pStyle w:val="19"/>
              <w:numPr>
                <w:ilvl w:val="0"/>
                <w:numId w:val="102"/>
              </w:numPr>
              <w:shd w:val="clear" w:color="auto" w:fill="auto"/>
              <w:spacing w:line="240" w:lineRule="auto"/>
              <w:ind w:left="0" w:firstLine="0"/>
              <w:jc w:val="left"/>
              <w:rPr>
                <w:color w:val="000000" w:themeColor="text1"/>
                <w:sz w:val="24"/>
                <w:szCs w:val="24"/>
              </w:rPr>
            </w:pPr>
            <w:r w:rsidRPr="00640956">
              <w:rPr>
                <w:color w:val="000000" w:themeColor="text1"/>
                <w:sz w:val="24"/>
                <w:szCs w:val="24"/>
              </w:rPr>
              <w:t>Игра «Найди пирамидку»;</w:t>
            </w:r>
          </w:p>
          <w:p w14:paraId="4DC3C4F9" w14:textId="77777777" w:rsidR="00FF3019" w:rsidRPr="00640956" w:rsidRDefault="00FF3019" w:rsidP="008B288E">
            <w:pPr>
              <w:pStyle w:val="19"/>
              <w:numPr>
                <w:ilvl w:val="0"/>
                <w:numId w:val="102"/>
              </w:numPr>
              <w:shd w:val="clear" w:color="auto" w:fill="auto"/>
              <w:spacing w:line="240" w:lineRule="auto"/>
              <w:ind w:left="0" w:firstLine="0"/>
              <w:jc w:val="left"/>
              <w:rPr>
                <w:color w:val="000000" w:themeColor="text1"/>
                <w:sz w:val="24"/>
                <w:szCs w:val="24"/>
              </w:rPr>
            </w:pPr>
            <w:r w:rsidRPr="00640956">
              <w:rPr>
                <w:color w:val="000000" w:themeColor="text1"/>
                <w:sz w:val="24"/>
                <w:szCs w:val="24"/>
              </w:rPr>
              <w:t>Упражнение «Раздели лист на части»;</w:t>
            </w:r>
          </w:p>
          <w:p w14:paraId="6A686EEE" w14:textId="77777777" w:rsidR="00FF3019" w:rsidRPr="00640956" w:rsidRDefault="00B51B05" w:rsidP="008B288E">
            <w:pPr>
              <w:pStyle w:val="19"/>
              <w:numPr>
                <w:ilvl w:val="0"/>
                <w:numId w:val="102"/>
              </w:numPr>
              <w:shd w:val="clear" w:color="auto" w:fill="auto"/>
              <w:spacing w:line="240" w:lineRule="auto"/>
              <w:ind w:left="0" w:firstLine="0"/>
              <w:jc w:val="left"/>
              <w:rPr>
                <w:color w:val="000000" w:themeColor="text1"/>
                <w:sz w:val="24"/>
                <w:szCs w:val="24"/>
              </w:rPr>
            </w:pPr>
            <w:r>
              <w:rPr>
                <w:color w:val="000000" w:themeColor="text1"/>
                <w:sz w:val="24"/>
                <w:szCs w:val="24"/>
              </w:rPr>
              <w:t>Игра «Найди игру по плану».</w:t>
            </w:r>
          </w:p>
        </w:tc>
      </w:tr>
      <w:tr w:rsidR="00FF3019" w:rsidRPr="00640956" w14:paraId="5D01F20F" w14:textId="77777777" w:rsidTr="00114900">
        <w:trPr>
          <w:cantSplit/>
          <w:trHeight w:val="20"/>
        </w:trPr>
        <w:tc>
          <w:tcPr>
            <w:tcW w:w="392" w:type="dxa"/>
          </w:tcPr>
          <w:p w14:paraId="67288645"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4</w:t>
            </w:r>
          </w:p>
        </w:tc>
        <w:tc>
          <w:tcPr>
            <w:tcW w:w="1984" w:type="dxa"/>
          </w:tcPr>
          <w:p w14:paraId="18B4001A" w14:textId="77777777" w:rsidR="00FF3019" w:rsidRPr="00640956" w:rsidRDefault="00FF3019" w:rsidP="00EA33BA">
            <w:pPr>
              <w:keepNext/>
              <w:keepLines/>
              <w:tabs>
                <w:tab w:val="left" w:pos="426"/>
              </w:tabs>
              <w:rPr>
                <w:b/>
                <w:color w:val="000000" w:themeColor="text1"/>
              </w:rPr>
            </w:pPr>
            <w:r w:rsidRPr="00640956">
              <w:rPr>
                <w:b/>
                <w:color w:val="000000" w:themeColor="text1"/>
              </w:rPr>
              <w:t>«Колумбово яйцо»</w:t>
            </w:r>
          </w:p>
        </w:tc>
        <w:tc>
          <w:tcPr>
            <w:tcW w:w="5387" w:type="dxa"/>
            <w:gridSpan w:val="3"/>
          </w:tcPr>
          <w:p w14:paraId="4C74A2A9" w14:textId="77777777" w:rsidR="00FF3019" w:rsidRPr="00640956" w:rsidRDefault="00FF3019" w:rsidP="00EA33BA">
            <w:pPr>
              <w:rPr>
                <w:color w:val="000000" w:themeColor="text1"/>
              </w:rPr>
            </w:pPr>
            <w:r w:rsidRPr="00640956">
              <w:rPr>
                <w:color w:val="000000" w:themeColor="text1"/>
              </w:rPr>
              <w:t>1.Учить:</w:t>
            </w:r>
          </w:p>
          <w:p w14:paraId="31911698" w14:textId="77777777" w:rsidR="00FF3019" w:rsidRPr="00640956" w:rsidRDefault="00FF3019" w:rsidP="008B288E">
            <w:pPr>
              <w:pStyle w:val="a9"/>
              <w:numPr>
                <w:ilvl w:val="0"/>
                <w:numId w:val="10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Создавать силуэты из геометрических фигур;</w:t>
            </w:r>
          </w:p>
          <w:p w14:paraId="261C9FF5" w14:textId="77777777" w:rsidR="00FF3019" w:rsidRPr="00640956" w:rsidRDefault="00FF3019" w:rsidP="008B288E">
            <w:pPr>
              <w:pStyle w:val="a9"/>
              <w:numPr>
                <w:ilvl w:val="0"/>
                <w:numId w:val="10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Классифицировать геометрические фигуры по двум свойствам;</w:t>
            </w:r>
          </w:p>
          <w:p w14:paraId="33315292" w14:textId="77777777" w:rsidR="00FF3019" w:rsidRPr="00640956" w:rsidRDefault="00FF3019" w:rsidP="008B288E">
            <w:pPr>
              <w:pStyle w:val="a9"/>
              <w:numPr>
                <w:ilvl w:val="0"/>
                <w:numId w:val="10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зависимость при делении целого на части.</w:t>
            </w:r>
          </w:p>
          <w:p w14:paraId="06397958" w14:textId="77777777" w:rsidR="00FF3019" w:rsidRPr="00640956" w:rsidRDefault="00FF3019" w:rsidP="00EA33BA">
            <w:pPr>
              <w:rPr>
                <w:color w:val="000000" w:themeColor="text1"/>
              </w:rPr>
            </w:pPr>
            <w:r w:rsidRPr="00640956">
              <w:rPr>
                <w:color w:val="000000" w:themeColor="text1"/>
              </w:rPr>
              <w:t>2.Совершенствовать умение рисовать прямые линии и дуги, создавая предметное изображение в тетрадях.</w:t>
            </w:r>
          </w:p>
          <w:p w14:paraId="65F0D153" w14:textId="77777777" w:rsidR="00FF3019" w:rsidRPr="00640956" w:rsidRDefault="00FF3019" w:rsidP="00EA33BA">
            <w:pPr>
              <w:rPr>
                <w:color w:val="000000" w:themeColor="text1"/>
              </w:rPr>
            </w:pPr>
            <w:r w:rsidRPr="00640956">
              <w:rPr>
                <w:color w:val="000000" w:themeColor="text1"/>
              </w:rPr>
              <w:t>3.Развивать логическое мышление с помощью логических игр.</w:t>
            </w:r>
          </w:p>
        </w:tc>
        <w:tc>
          <w:tcPr>
            <w:tcW w:w="2693" w:type="dxa"/>
          </w:tcPr>
          <w:p w14:paraId="629B4B5F" w14:textId="77777777" w:rsidR="00FF3019" w:rsidRPr="00640956" w:rsidRDefault="00FF3019" w:rsidP="00B51B05">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группа.Занятие №38</w:t>
            </w:r>
            <w:r w:rsidR="00B51B05">
              <w:rPr>
                <w:color w:val="000000" w:themeColor="text1"/>
              </w:rPr>
              <w:t>,</w:t>
            </w:r>
            <w:r w:rsidRPr="00640956">
              <w:rPr>
                <w:color w:val="000000" w:themeColor="text1"/>
              </w:rPr>
              <w:t xml:space="preserve"> стр.99-101</w:t>
            </w:r>
          </w:p>
        </w:tc>
        <w:tc>
          <w:tcPr>
            <w:tcW w:w="5103" w:type="dxa"/>
            <w:gridSpan w:val="2"/>
          </w:tcPr>
          <w:p w14:paraId="7AA75CC4" w14:textId="77777777" w:rsidR="00FF3019" w:rsidRPr="00640956" w:rsidRDefault="00FF3019" w:rsidP="008B288E">
            <w:pPr>
              <w:pStyle w:val="a9"/>
              <w:numPr>
                <w:ilvl w:val="0"/>
                <w:numId w:val="10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«Колумбово яйцо»;</w:t>
            </w:r>
          </w:p>
          <w:p w14:paraId="019EC291" w14:textId="77777777" w:rsidR="00FF3019" w:rsidRPr="00640956" w:rsidRDefault="00FF3019" w:rsidP="008B288E">
            <w:pPr>
              <w:pStyle w:val="a9"/>
              <w:numPr>
                <w:ilvl w:val="0"/>
                <w:numId w:val="10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«Положите в обруч»;</w:t>
            </w:r>
          </w:p>
          <w:p w14:paraId="429AF5CA" w14:textId="77777777" w:rsidR="00FF3019" w:rsidRPr="00640956" w:rsidRDefault="00FF3019" w:rsidP="008B288E">
            <w:pPr>
              <w:pStyle w:val="a9"/>
              <w:numPr>
                <w:ilvl w:val="0"/>
                <w:numId w:val="10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«Раздели лист на части»;</w:t>
            </w:r>
          </w:p>
          <w:p w14:paraId="4DD41A4E" w14:textId="77777777" w:rsidR="00FF3019" w:rsidRPr="00B51B05" w:rsidRDefault="00FF3019" w:rsidP="00EA33BA">
            <w:pPr>
              <w:pStyle w:val="a9"/>
              <w:numPr>
                <w:ilvl w:val="0"/>
                <w:numId w:val="104"/>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45B31E09" w14:textId="77777777" w:rsidTr="00114900">
        <w:trPr>
          <w:cantSplit/>
          <w:trHeight w:val="20"/>
        </w:trPr>
        <w:tc>
          <w:tcPr>
            <w:tcW w:w="392" w:type="dxa"/>
          </w:tcPr>
          <w:p w14:paraId="2EB00D7B"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1984" w:type="dxa"/>
          </w:tcPr>
          <w:p w14:paraId="3301EDF8" w14:textId="77777777" w:rsidR="00FF3019" w:rsidRPr="00640956" w:rsidRDefault="00FF3019" w:rsidP="00EA33BA">
            <w:pPr>
              <w:keepNext/>
              <w:keepLines/>
              <w:tabs>
                <w:tab w:val="left" w:pos="426"/>
              </w:tabs>
              <w:rPr>
                <w:b/>
                <w:color w:val="000000" w:themeColor="text1"/>
              </w:rPr>
            </w:pPr>
            <w:r w:rsidRPr="00640956">
              <w:rPr>
                <w:b/>
                <w:color w:val="000000" w:themeColor="text1"/>
              </w:rPr>
              <w:t>«Соотнесе-</w:t>
            </w:r>
          </w:p>
          <w:p w14:paraId="6C13051A" w14:textId="77777777" w:rsidR="00FF3019" w:rsidRPr="00640956" w:rsidRDefault="00FF3019" w:rsidP="00EA33BA">
            <w:pPr>
              <w:keepNext/>
              <w:keepLines/>
              <w:tabs>
                <w:tab w:val="left" w:pos="426"/>
              </w:tabs>
              <w:rPr>
                <w:b/>
                <w:color w:val="000000" w:themeColor="text1"/>
              </w:rPr>
            </w:pPr>
            <w:r w:rsidRPr="00640956">
              <w:rPr>
                <w:b/>
                <w:color w:val="000000" w:themeColor="text1"/>
              </w:rPr>
              <w:t>ние цифры к числу»</w:t>
            </w:r>
          </w:p>
        </w:tc>
        <w:tc>
          <w:tcPr>
            <w:tcW w:w="5387" w:type="dxa"/>
            <w:gridSpan w:val="3"/>
          </w:tcPr>
          <w:p w14:paraId="30B7B79F" w14:textId="77777777" w:rsidR="00FF3019" w:rsidRPr="00640956" w:rsidRDefault="00FF3019" w:rsidP="00EA33BA">
            <w:pPr>
              <w:rPr>
                <w:color w:val="000000" w:themeColor="text1"/>
              </w:rPr>
            </w:pPr>
            <w:r w:rsidRPr="00640956">
              <w:rPr>
                <w:color w:val="000000" w:themeColor="text1"/>
              </w:rPr>
              <w:t>1.Учить самостоятельно создавать силуэты из геометрических фигур;</w:t>
            </w:r>
          </w:p>
          <w:p w14:paraId="130C2E4C" w14:textId="77777777" w:rsidR="00FF3019" w:rsidRPr="00640956" w:rsidRDefault="00FF3019" w:rsidP="00EA33BA">
            <w:pPr>
              <w:rPr>
                <w:color w:val="000000" w:themeColor="text1"/>
              </w:rPr>
            </w:pPr>
            <w:r w:rsidRPr="00640956">
              <w:rPr>
                <w:color w:val="000000" w:themeColor="text1"/>
              </w:rPr>
              <w:t>2.Закрепить:</w:t>
            </w:r>
          </w:p>
          <w:p w14:paraId="5558E3CA" w14:textId="77777777" w:rsidR="00FF3019" w:rsidRPr="00640956" w:rsidRDefault="00FF3019" w:rsidP="008B288E">
            <w:pPr>
              <w:pStyle w:val="a9"/>
              <w:numPr>
                <w:ilvl w:val="0"/>
                <w:numId w:val="10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цифрах и соотнесение их к определенному числу;</w:t>
            </w:r>
          </w:p>
          <w:p w14:paraId="4E278F7A" w14:textId="77777777" w:rsidR="00FF3019" w:rsidRPr="00640956" w:rsidRDefault="00FF3019" w:rsidP="008B288E">
            <w:pPr>
              <w:pStyle w:val="a9"/>
              <w:numPr>
                <w:ilvl w:val="0"/>
                <w:numId w:val="10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знания о временных отношениях;</w:t>
            </w:r>
          </w:p>
          <w:p w14:paraId="5EB82604" w14:textId="77777777" w:rsidR="00FF3019" w:rsidRPr="00640956" w:rsidRDefault="00FF3019" w:rsidP="008B288E">
            <w:pPr>
              <w:pStyle w:val="a9"/>
              <w:numPr>
                <w:ilvl w:val="0"/>
                <w:numId w:val="10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умение ориентироваться на листе бумаги.</w:t>
            </w:r>
          </w:p>
          <w:p w14:paraId="59975A78" w14:textId="77777777" w:rsidR="00FF3019" w:rsidRPr="00640956" w:rsidRDefault="00FF3019" w:rsidP="00EA33BA">
            <w:pPr>
              <w:rPr>
                <w:color w:val="000000" w:themeColor="text1"/>
              </w:rPr>
            </w:pPr>
            <w:r w:rsidRPr="00640956">
              <w:rPr>
                <w:color w:val="000000" w:themeColor="text1"/>
              </w:rPr>
              <w:t>3.Развивать логическое мышление с помощью логических игр.</w:t>
            </w:r>
          </w:p>
        </w:tc>
        <w:tc>
          <w:tcPr>
            <w:tcW w:w="2693" w:type="dxa"/>
          </w:tcPr>
          <w:p w14:paraId="1E768078"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432B2B06" w14:textId="77777777" w:rsidR="00FF3019" w:rsidRPr="00640956" w:rsidRDefault="00FF3019" w:rsidP="00EA33BA">
            <w:pPr>
              <w:keepNext/>
              <w:keepLines/>
              <w:rPr>
                <w:color w:val="000000" w:themeColor="text1"/>
              </w:rPr>
            </w:pPr>
            <w:r w:rsidRPr="00640956">
              <w:rPr>
                <w:color w:val="000000" w:themeColor="text1"/>
              </w:rPr>
              <w:t>Занятие №39</w:t>
            </w:r>
          </w:p>
          <w:p w14:paraId="6A1E5E31"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стр.101-104</w:t>
            </w:r>
          </w:p>
        </w:tc>
        <w:tc>
          <w:tcPr>
            <w:tcW w:w="5103" w:type="dxa"/>
            <w:gridSpan w:val="2"/>
          </w:tcPr>
          <w:p w14:paraId="2A1075EA" w14:textId="77777777" w:rsidR="00FF3019" w:rsidRPr="00640956" w:rsidRDefault="00FF3019" w:rsidP="00EA33BA">
            <w:pPr>
              <w:rPr>
                <w:color w:val="000000" w:themeColor="text1"/>
              </w:rPr>
            </w:pPr>
            <w:r w:rsidRPr="00640956">
              <w:rPr>
                <w:color w:val="000000" w:themeColor="text1"/>
              </w:rPr>
              <w:t>Игровая ситуация «Путешественники в плену у пиратов»</w:t>
            </w:r>
          </w:p>
          <w:p w14:paraId="54884C00" w14:textId="77777777" w:rsidR="00FF3019" w:rsidRPr="00640956" w:rsidRDefault="00FF3019" w:rsidP="008B288E">
            <w:pPr>
              <w:pStyle w:val="a9"/>
              <w:numPr>
                <w:ilvl w:val="0"/>
                <w:numId w:val="10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«Сделай чертеж дома»;</w:t>
            </w:r>
          </w:p>
          <w:p w14:paraId="0BD88C79" w14:textId="77777777" w:rsidR="00FF3019" w:rsidRPr="00640956" w:rsidRDefault="00FF3019" w:rsidP="008B288E">
            <w:pPr>
              <w:pStyle w:val="a9"/>
              <w:numPr>
                <w:ilvl w:val="0"/>
                <w:numId w:val="10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«Логический квадрат»;</w:t>
            </w:r>
          </w:p>
          <w:p w14:paraId="0D91A3B9" w14:textId="77777777" w:rsidR="00FF3019" w:rsidRPr="00640956" w:rsidRDefault="00FF3019" w:rsidP="008B288E">
            <w:pPr>
              <w:pStyle w:val="a9"/>
              <w:numPr>
                <w:ilvl w:val="0"/>
                <w:numId w:val="10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«Сделай календарь»;</w:t>
            </w:r>
          </w:p>
          <w:p w14:paraId="2742B8AA" w14:textId="77777777" w:rsidR="00FF3019" w:rsidRPr="00640956" w:rsidRDefault="00FF3019" w:rsidP="008B288E">
            <w:pPr>
              <w:pStyle w:val="a9"/>
              <w:numPr>
                <w:ilvl w:val="0"/>
                <w:numId w:val="10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«Нарисуй карту для капитана».</w:t>
            </w:r>
          </w:p>
        </w:tc>
      </w:tr>
      <w:tr w:rsidR="00FF3019" w:rsidRPr="00640956" w14:paraId="1D37E75E" w14:textId="77777777" w:rsidTr="00114900">
        <w:trPr>
          <w:cantSplit/>
          <w:trHeight w:val="20"/>
        </w:trPr>
        <w:tc>
          <w:tcPr>
            <w:tcW w:w="392" w:type="dxa"/>
          </w:tcPr>
          <w:p w14:paraId="039415AA" w14:textId="77777777" w:rsidR="00FF3019" w:rsidRPr="00640956" w:rsidRDefault="00FF3019" w:rsidP="00EA33BA">
            <w:pPr>
              <w:keepNext/>
              <w:keepLines/>
              <w:tabs>
                <w:tab w:val="left" w:pos="426"/>
              </w:tabs>
              <w:rPr>
                <w:color w:val="000000" w:themeColor="text1"/>
              </w:rPr>
            </w:pPr>
            <w:r w:rsidRPr="00640956">
              <w:rPr>
                <w:color w:val="000000" w:themeColor="text1"/>
              </w:rPr>
              <w:t>6</w:t>
            </w:r>
          </w:p>
        </w:tc>
        <w:tc>
          <w:tcPr>
            <w:tcW w:w="1984" w:type="dxa"/>
          </w:tcPr>
          <w:p w14:paraId="630FDECA"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из двух меньших чисел»</w:t>
            </w:r>
          </w:p>
        </w:tc>
        <w:tc>
          <w:tcPr>
            <w:tcW w:w="5387" w:type="dxa"/>
            <w:gridSpan w:val="3"/>
          </w:tcPr>
          <w:p w14:paraId="72E2E8E3" w14:textId="77777777" w:rsidR="00FF3019" w:rsidRPr="00640956" w:rsidRDefault="00FF3019" w:rsidP="00EA33BA">
            <w:pPr>
              <w:rPr>
                <w:color w:val="000000" w:themeColor="text1"/>
              </w:rPr>
            </w:pPr>
            <w:r w:rsidRPr="00640956">
              <w:rPr>
                <w:color w:val="000000" w:themeColor="text1"/>
              </w:rPr>
              <w:t>1.Учить:</w:t>
            </w:r>
          </w:p>
          <w:p w14:paraId="060D2FD3" w14:textId="77777777" w:rsidR="00FF3019" w:rsidRPr="00640956" w:rsidRDefault="00FF3019" w:rsidP="008B288E">
            <w:pPr>
              <w:pStyle w:val="a9"/>
              <w:numPr>
                <w:ilvl w:val="0"/>
                <w:numId w:val="10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определению зависимостей при делении целого на части;</w:t>
            </w:r>
          </w:p>
          <w:p w14:paraId="42F05FBC" w14:textId="77777777" w:rsidR="00FF3019" w:rsidRPr="00640956" w:rsidRDefault="00FF3019" w:rsidP="008B288E">
            <w:pPr>
              <w:pStyle w:val="a9"/>
              <w:numPr>
                <w:ilvl w:val="0"/>
                <w:numId w:val="10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самостоятельно создавать силуэты из геометрических фигур.</w:t>
            </w:r>
          </w:p>
          <w:p w14:paraId="1A957DF9" w14:textId="77777777" w:rsidR="00FF3019" w:rsidRPr="00640956" w:rsidRDefault="00FF3019" w:rsidP="00EA33BA">
            <w:pPr>
              <w:rPr>
                <w:color w:val="000000" w:themeColor="text1"/>
              </w:rPr>
            </w:pPr>
            <w:r w:rsidRPr="00640956">
              <w:rPr>
                <w:color w:val="000000" w:themeColor="text1"/>
              </w:rPr>
              <w:t>2.Закрепить составление чисел 4 и 5 из двух меньших чисел.</w:t>
            </w:r>
          </w:p>
          <w:p w14:paraId="740E88A7" w14:textId="77777777" w:rsidR="00FF3019" w:rsidRPr="00640956" w:rsidRDefault="00FF3019" w:rsidP="00EA33BA">
            <w:pPr>
              <w:rPr>
                <w:color w:val="000000" w:themeColor="text1"/>
              </w:rPr>
            </w:pPr>
            <w:r w:rsidRPr="00640956">
              <w:rPr>
                <w:color w:val="000000" w:themeColor="text1"/>
              </w:rPr>
              <w:t>3.Продолжать учить рисовать прямые линии, упражнять в различной технике штриховки в тетрадях.</w:t>
            </w:r>
          </w:p>
          <w:p w14:paraId="6C9D6EA5" w14:textId="77777777" w:rsidR="00FF3019" w:rsidRPr="00640956" w:rsidRDefault="00FF3019" w:rsidP="00EA33BA">
            <w:pPr>
              <w:rPr>
                <w:color w:val="000000" w:themeColor="text1"/>
              </w:rPr>
            </w:pPr>
            <w:r w:rsidRPr="00640956">
              <w:rPr>
                <w:color w:val="000000" w:themeColor="text1"/>
              </w:rPr>
              <w:t>4.Развивать логическое мышление с помощью логических игр.</w:t>
            </w:r>
          </w:p>
        </w:tc>
        <w:tc>
          <w:tcPr>
            <w:tcW w:w="2693" w:type="dxa"/>
          </w:tcPr>
          <w:p w14:paraId="6EAA9312"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0D8FF5E" w14:textId="77777777" w:rsidR="00FF3019" w:rsidRPr="00640956" w:rsidRDefault="00FF3019" w:rsidP="00EA33BA">
            <w:pPr>
              <w:keepNext/>
              <w:keepLines/>
              <w:rPr>
                <w:color w:val="000000" w:themeColor="text1"/>
              </w:rPr>
            </w:pPr>
            <w:r w:rsidRPr="00640956">
              <w:rPr>
                <w:color w:val="000000" w:themeColor="text1"/>
              </w:rPr>
              <w:t>Занятие №40</w:t>
            </w:r>
          </w:p>
          <w:p w14:paraId="3FC98D4B"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стр.104-106</w:t>
            </w:r>
          </w:p>
        </w:tc>
        <w:tc>
          <w:tcPr>
            <w:tcW w:w="5103" w:type="dxa"/>
            <w:gridSpan w:val="2"/>
          </w:tcPr>
          <w:p w14:paraId="323E4F69" w14:textId="77777777" w:rsidR="00FF3019" w:rsidRPr="00640956" w:rsidRDefault="00FF3019" w:rsidP="008B288E">
            <w:pPr>
              <w:pStyle w:val="19"/>
              <w:numPr>
                <w:ilvl w:val="0"/>
                <w:numId w:val="108"/>
              </w:numPr>
              <w:shd w:val="clear" w:color="auto" w:fill="auto"/>
              <w:tabs>
                <w:tab w:val="left" w:pos="514"/>
              </w:tabs>
              <w:spacing w:line="240" w:lineRule="auto"/>
              <w:ind w:left="0" w:firstLine="0"/>
              <w:rPr>
                <w:color w:val="000000" w:themeColor="text1"/>
                <w:sz w:val="24"/>
                <w:szCs w:val="24"/>
              </w:rPr>
            </w:pPr>
            <w:r w:rsidRPr="00640956">
              <w:rPr>
                <w:color w:val="000000" w:themeColor="text1"/>
                <w:sz w:val="24"/>
                <w:szCs w:val="24"/>
              </w:rPr>
              <w:t>Игра «Раз, два, три – число собери!»;</w:t>
            </w:r>
          </w:p>
          <w:p w14:paraId="1B794ED5" w14:textId="77777777" w:rsidR="00FF3019" w:rsidRPr="00640956" w:rsidRDefault="00FF3019" w:rsidP="008B288E">
            <w:pPr>
              <w:pStyle w:val="19"/>
              <w:numPr>
                <w:ilvl w:val="0"/>
                <w:numId w:val="108"/>
              </w:numPr>
              <w:shd w:val="clear" w:color="auto" w:fill="auto"/>
              <w:tabs>
                <w:tab w:val="left" w:pos="514"/>
              </w:tabs>
              <w:spacing w:line="240" w:lineRule="auto"/>
              <w:ind w:left="0" w:firstLine="0"/>
              <w:rPr>
                <w:color w:val="000000" w:themeColor="text1"/>
                <w:sz w:val="24"/>
                <w:szCs w:val="24"/>
              </w:rPr>
            </w:pPr>
            <w:r w:rsidRPr="00640956">
              <w:rPr>
                <w:color w:val="000000" w:themeColor="text1"/>
                <w:sz w:val="24"/>
                <w:szCs w:val="24"/>
              </w:rPr>
              <w:t>Игры: «Собери бусы», «Найди девятого»;</w:t>
            </w:r>
          </w:p>
          <w:p w14:paraId="17D1F322" w14:textId="77777777" w:rsidR="00FF3019" w:rsidRPr="00640956" w:rsidRDefault="00FF3019" w:rsidP="008B288E">
            <w:pPr>
              <w:pStyle w:val="19"/>
              <w:numPr>
                <w:ilvl w:val="0"/>
                <w:numId w:val="108"/>
              </w:numPr>
              <w:shd w:val="clear" w:color="auto" w:fill="auto"/>
              <w:tabs>
                <w:tab w:val="left" w:pos="514"/>
              </w:tabs>
              <w:spacing w:line="240" w:lineRule="auto"/>
              <w:ind w:left="0" w:firstLine="0"/>
              <w:rPr>
                <w:color w:val="000000" w:themeColor="text1"/>
                <w:sz w:val="24"/>
                <w:szCs w:val="24"/>
              </w:rPr>
            </w:pPr>
            <w:r w:rsidRPr="00640956">
              <w:rPr>
                <w:color w:val="000000" w:themeColor="text1"/>
                <w:sz w:val="24"/>
                <w:szCs w:val="24"/>
              </w:rPr>
              <w:t>Игра «Раздели квадрат»;</w:t>
            </w:r>
          </w:p>
          <w:p w14:paraId="6C692A34" w14:textId="77777777" w:rsidR="00FF3019" w:rsidRPr="00640956" w:rsidRDefault="00FF3019" w:rsidP="008B288E">
            <w:pPr>
              <w:pStyle w:val="19"/>
              <w:numPr>
                <w:ilvl w:val="0"/>
                <w:numId w:val="108"/>
              </w:numPr>
              <w:shd w:val="clear" w:color="auto" w:fill="auto"/>
              <w:tabs>
                <w:tab w:val="left" w:pos="514"/>
              </w:tabs>
              <w:spacing w:line="240" w:lineRule="auto"/>
              <w:ind w:left="0" w:firstLine="0"/>
              <w:rPr>
                <w:color w:val="000000" w:themeColor="text1"/>
                <w:sz w:val="24"/>
                <w:szCs w:val="24"/>
              </w:rPr>
            </w:pPr>
            <w:r w:rsidRPr="00640956">
              <w:rPr>
                <w:color w:val="000000" w:themeColor="text1"/>
                <w:sz w:val="24"/>
                <w:szCs w:val="24"/>
              </w:rPr>
              <w:t>Игра «Колумбово яйцо»;</w:t>
            </w:r>
          </w:p>
          <w:p w14:paraId="1984F857" w14:textId="77777777" w:rsidR="00FF3019" w:rsidRPr="00640956" w:rsidRDefault="00FF3019" w:rsidP="008B288E">
            <w:pPr>
              <w:pStyle w:val="19"/>
              <w:numPr>
                <w:ilvl w:val="0"/>
                <w:numId w:val="108"/>
              </w:numPr>
              <w:shd w:val="clear" w:color="auto" w:fill="auto"/>
              <w:tabs>
                <w:tab w:val="left" w:pos="514"/>
              </w:tabs>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7DC348AE" w14:textId="77777777" w:rsidTr="00813D4B">
        <w:trPr>
          <w:cantSplit/>
          <w:trHeight w:val="20"/>
        </w:trPr>
        <w:tc>
          <w:tcPr>
            <w:tcW w:w="15559" w:type="dxa"/>
            <w:gridSpan w:val="8"/>
          </w:tcPr>
          <w:p w14:paraId="04B3B8C0" w14:textId="77777777" w:rsidR="00FF3019" w:rsidRPr="00B51B05" w:rsidRDefault="00FF3019" w:rsidP="00B51B05">
            <w:pPr>
              <w:pStyle w:val="19"/>
              <w:shd w:val="clear" w:color="auto" w:fill="auto"/>
              <w:tabs>
                <w:tab w:val="left" w:pos="562"/>
              </w:tabs>
              <w:spacing w:line="240" w:lineRule="auto"/>
              <w:ind w:firstLine="0"/>
              <w:jc w:val="center"/>
              <w:rPr>
                <w:b/>
                <w:color w:val="000000" w:themeColor="text1"/>
                <w:sz w:val="24"/>
                <w:szCs w:val="24"/>
              </w:rPr>
            </w:pPr>
            <w:r w:rsidRPr="00B51B05">
              <w:rPr>
                <w:b/>
                <w:color w:val="000000" w:themeColor="text1"/>
                <w:sz w:val="24"/>
                <w:szCs w:val="24"/>
              </w:rPr>
              <w:t>Февраль</w:t>
            </w:r>
          </w:p>
        </w:tc>
      </w:tr>
      <w:tr w:rsidR="00FF3019" w:rsidRPr="00640956" w14:paraId="55595431" w14:textId="77777777" w:rsidTr="00114900">
        <w:trPr>
          <w:cantSplit/>
          <w:trHeight w:val="20"/>
        </w:trPr>
        <w:tc>
          <w:tcPr>
            <w:tcW w:w="392" w:type="dxa"/>
          </w:tcPr>
          <w:p w14:paraId="47C83E7C"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1</w:t>
            </w:r>
          </w:p>
        </w:tc>
        <w:tc>
          <w:tcPr>
            <w:tcW w:w="1984" w:type="dxa"/>
          </w:tcPr>
          <w:p w14:paraId="6811FDE0" w14:textId="77777777" w:rsidR="00FF3019" w:rsidRPr="00640956" w:rsidRDefault="00FF3019" w:rsidP="00EA33BA">
            <w:pPr>
              <w:keepNext/>
              <w:keepLines/>
              <w:tabs>
                <w:tab w:val="left" w:pos="426"/>
              </w:tabs>
              <w:rPr>
                <w:b/>
                <w:color w:val="000000" w:themeColor="text1"/>
              </w:rPr>
            </w:pPr>
            <w:r w:rsidRPr="00640956">
              <w:rPr>
                <w:b/>
                <w:color w:val="000000" w:themeColor="text1"/>
              </w:rPr>
              <w:t>«Временные отношения»</w:t>
            </w:r>
          </w:p>
        </w:tc>
        <w:tc>
          <w:tcPr>
            <w:tcW w:w="5387" w:type="dxa"/>
            <w:gridSpan w:val="3"/>
          </w:tcPr>
          <w:p w14:paraId="15456A9F"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1.Учить:</w:t>
            </w:r>
          </w:p>
          <w:p w14:paraId="23180CFC" w14:textId="77777777" w:rsidR="00FF3019" w:rsidRPr="00640956" w:rsidRDefault="00FF3019" w:rsidP="008B288E">
            <w:pPr>
              <w:pStyle w:val="19"/>
              <w:numPr>
                <w:ilvl w:val="0"/>
                <w:numId w:val="109"/>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определению зависимостей при делении целого на части;</w:t>
            </w:r>
          </w:p>
          <w:p w14:paraId="6CB6F45D" w14:textId="77777777" w:rsidR="00FF3019" w:rsidRPr="00640956" w:rsidRDefault="00FF3019" w:rsidP="008B288E">
            <w:pPr>
              <w:pStyle w:val="19"/>
              <w:numPr>
                <w:ilvl w:val="0"/>
                <w:numId w:val="109"/>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составлять план;</w:t>
            </w:r>
          </w:p>
          <w:p w14:paraId="41C9854D"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2.Развивать логическое мышление в логических играх.</w:t>
            </w:r>
          </w:p>
          <w:p w14:paraId="6B0BBC01"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3.Закреплять:</w:t>
            </w:r>
          </w:p>
          <w:p w14:paraId="3C3854D2" w14:textId="77777777" w:rsidR="00FF3019" w:rsidRPr="00640956" w:rsidRDefault="00FF3019" w:rsidP="008B288E">
            <w:pPr>
              <w:pStyle w:val="19"/>
              <w:numPr>
                <w:ilvl w:val="0"/>
                <w:numId w:val="110"/>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знания о временных отношениях;</w:t>
            </w:r>
          </w:p>
          <w:p w14:paraId="581AC9D7" w14:textId="77777777" w:rsidR="00FF3019" w:rsidRPr="00B51B05" w:rsidRDefault="00FF3019" w:rsidP="00EA33BA">
            <w:pPr>
              <w:pStyle w:val="19"/>
              <w:numPr>
                <w:ilvl w:val="0"/>
                <w:numId w:val="110"/>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знания о цифрах.</w:t>
            </w:r>
          </w:p>
        </w:tc>
        <w:tc>
          <w:tcPr>
            <w:tcW w:w="2693" w:type="dxa"/>
          </w:tcPr>
          <w:p w14:paraId="16BE16DF"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158033B8" w14:textId="77777777" w:rsidR="00FF3019" w:rsidRPr="00640956" w:rsidRDefault="00FF3019" w:rsidP="00EA33BA">
            <w:pPr>
              <w:keepNext/>
              <w:keepLines/>
              <w:rPr>
                <w:color w:val="000000" w:themeColor="text1"/>
              </w:rPr>
            </w:pPr>
            <w:r w:rsidRPr="00640956">
              <w:rPr>
                <w:color w:val="000000" w:themeColor="text1"/>
              </w:rPr>
              <w:t>Занятие №41</w:t>
            </w:r>
          </w:p>
          <w:p w14:paraId="724CD0FD"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стр.106-109</w:t>
            </w:r>
          </w:p>
        </w:tc>
        <w:tc>
          <w:tcPr>
            <w:tcW w:w="5103" w:type="dxa"/>
            <w:gridSpan w:val="2"/>
          </w:tcPr>
          <w:p w14:paraId="07FA6E21" w14:textId="77777777" w:rsidR="00FF3019" w:rsidRPr="00640956" w:rsidRDefault="00FF3019" w:rsidP="008B288E">
            <w:pPr>
              <w:pStyle w:val="19"/>
              <w:numPr>
                <w:ilvl w:val="0"/>
                <w:numId w:val="111"/>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Математическая разминка по стихотворению Я.Бжехвы «Муха-чистюха»;</w:t>
            </w:r>
          </w:p>
          <w:p w14:paraId="2D5F90FA" w14:textId="77777777" w:rsidR="00FF3019" w:rsidRPr="00640956" w:rsidRDefault="00FF3019" w:rsidP="008B288E">
            <w:pPr>
              <w:pStyle w:val="19"/>
              <w:numPr>
                <w:ilvl w:val="0"/>
                <w:numId w:val="111"/>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Задание «Раздели круг»;</w:t>
            </w:r>
          </w:p>
          <w:p w14:paraId="46498802" w14:textId="77777777" w:rsidR="00FF3019" w:rsidRPr="00640956" w:rsidRDefault="00FF3019" w:rsidP="008B288E">
            <w:pPr>
              <w:pStyle w:val="19"/>
              <w:numPr>
                <w:ilvl w:val="0"/>
                <w:numId w:val="111"/>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Задание «Расставь мебель по памяти»;</w:t>
            </w:r>
          </w:p>
          <w:p w14:paraId="0DF38F9E" w14:textId="77777777" w:rsidR="00FF3019" w:rsidRPr="00640956" w:rsidRDefault="00FF3019" w:rsidP="008B288E">
            <w:pPr>
              <w:pStyle w:val="19"/>
              <w:numPr>
                <w:ilvl w:val="0"/>
                <w:numId w:val="111"/>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Задание «Нарисуй план»;</w:t>
            </w:r>
          </w:p>
          <w:p w14:paraId="53D96089" w14:textId="77777777" w:rsidR="00FF3019" w:rsidRPr="00640956" w:rsidRDefault="00FF3019" w:rsidP="008B288E">
            <w:pPr>
              <w:pStyle w:val="19"/>
              <w:numPr>
                <w:ilvl w:val="0"/>
                <w:numId w:val="111"/>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Задание «Сложи узор».</w:t>
            </w:r>
          </w:p>
        </w:tc>
      </w:tr>
      <w:tr w:rsidR="00FF3019" w:rsidRPr="00640956" w14:paraId="3D40CB21" w14:textId="77777777" w:rsidTr="00114900">
        <w:trPr>
          <w:cantSplit/>
          <w:trHeight w:val="20"/>
        </w:trPr>
        <w:tc>
          <w:tcPr>
            <w:tcW w:w="392" w:type="dxa"/>
            <w:tcBorders>
              <w:right w:val="single" w:sz="4" w:space="0" w:color="auto"/>
            </w:tcBorders>
          </w:tcPr>
          <w:p w14:paraId="5EFFAF45" w14:textId="77777777" w:rsidR="00FF3019" w:rsidRPr="00640956" w:rsidRDefault="00FF3019" w:rsidP="00EA33BA">
            <w:pPr>
              <w:keepNext/>
              <w:keepLines/>
              <w:tabs>
                <w:tab w:val="left" w:pos="426"/>
              </w:tabs>
              <w:rPr>
                <w:color w:val="000000" w:themeColor="text1"/>
              </w:rPr>
            </w:pPr>
            <w:r w:rsidRPr="00640956">
              <w:rPr>
                <w:color w:val="000000" w:themeColor="text1"/>
              </w:rPr>
              <w:t>2</w:t>
            </w:r>
          </w:p>
        </w:tc>
        <w:tc>
          <w:tcPr>
            <w:tcW w:w="1984" w:type="dxa"/>
            <w:tcBorders>
              <w:left w:val="single" w:sz="4" w:space="0" w:color="auto"/>
              <w:right w:val="single" w:sz="4" w:space="0" w:color="auto"/>
            </w:tcBorders>
          </w:tcPr>
          <w:p w14:paraId="11F3D13F" w14:textId="77777777" w:rsidR="00FF3019" w:rsidRPr="00640956" w:rsidRDefault="00FF3019" w:rsidP="00EA33BA">
            <w:pPr>
              <w:keepNext/>
              <w:keepLines/>
              <w:tabs>
                <w:tab w:val="left" w:pos="426"/>
              </w:tabs>
              <w:rPr>
                <w:b/>
                <w:color w:val="000000" w:themeColor="text1"/>
              </w:rPr>
            </w:pPr>
            <w:r w:rsidRPr="00640956">
              <w:rPr>
                <w:b/>
                <w:color w:val="000000" w:themeColor="text1"/>
              </w:rPr>
              <w:t>«Количест-</w:t>
            </w:r>
          </w:p>
          <w:p w14:paraId="51AF15EF" w14:textId="77777777" w:rsidR="00FF3019" w:rsidRPr="00640956" w:rsidRDefault="00FF3019" w:rsidP="00EA33BA">
            <w:pPr>
              <w:keepNext/>
              <w:keepLines/>
              <w:tabs>
                <w:tab w:val="left" w:pos="426"/>
              </w:tabs>
              <w:rPr>
                <w:b/>
                <w:color w:val="000000" w:themeColor="text1"/>
              </w:rPr>
            </w:pPr>
            <w:r w:rsidRPr="00640956">
              <w:rPr>
                <w:b/>
                <w:color w:val="000000" w:themeColor="text1"/>
              </w:rPr>
              <w:t>венный и порядковый счет, сложение и вычитание чисел»</w:t>
            </w:r>
          </w:p>
        </w:tc>
        <w:tc>
          <w:tcPr>
            <w:tcW w:w="5387" w:type="dxa"/>
            <w:gridSpan w:val="3"/>
            <w:tcBorders>
              <w:left w:val="single" w:sz="4" w:space="0" w:color="auto"/>
              <w:right w:val="single" w:sz="4" w:space="0" w:color="auto"/>
            </w:tcBorders>
          </w:tcPr>
          <w:p w14:paraId="44E94691"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1.Продолжать учить сложению и вычитанию чисел (по одному).</w:t>
            </w:r>
          </w:p>
          <w:p w14:paraId="44451339"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2.Закрепить:</w:t>
            </w:r>
          </w:p>
          <w:p w14:paraId="28FF56C9" w14:textId="77777777" w:rsidR="00FF3019" w:rsidRPr="00640956" w:rsidRDefault="00FF3019" w:rsidP="008B288E">
            <w:pPr>
              <w:pStyle w:val="19"/>
              <w:numPr>
                <w:ilvl w:val="0"/>
                <w:numId w:val="112"/>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навыки количественного и порядкового счета;</w:t>
            </w:r>
          </w:p>
          <w:p w14:paraId="66B13821" w14:textId="77777777" w:rsidR="00FF3019" w:rsidRPr="00640956" w:rsidRDefault="00FF3019" w:rsidP="008B288E">
            <w:pPr>
              <w:pStyle w:val="19"/>
              <w:numPr>
                <w:ilvl w:val="0"/>
                <w:numId w:val="112"/>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умение ориентироваться на плане.</w:t>
            </w:r>
          </w:p>
          <w:p w14:paraId="37C34565"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3.Совершенствовать умение классифицировать геометрические фигуры.</w:t>
            </w:r>
          </w:p>
          <w:p w14:paraId="594A13C0"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4.Развивать логическое мышление с помощью логических игр.</w:t>
            </w:r>
          </w:p>
        </w:tc>
        <w:tc>
          <w:tcPr>
            <w:tcW w:w="2693" w:type="dxa"/>
            <w:tcBorders>
              <w:left w:val="single" w:sz="4" w:space="0" w:color="auto"/>
              <w:right w:val="single" w:sz="4" w:space="0" w:color="auto"/>
            </w:tcBorders>
          </w:tcPr>
          <w:p w14:paraId="09E48159"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1E42E995" w14:textId="77777777" w:rsidR="00FF3019" w:rsidRPr="00640956" w:rsidRDefault="00FF3019" w:rsidP="00EA33BA">
            <w:pPr>
              <w:keepNext/>
              <w:keepLines/>
              <w:rPr>
                <w:color w:val="000000" w:themeColor="text1"/>
              </w:rPr>
            </w:pPr>
            <w:r w:rsidRPr="00640956">
              <w:rPr>
                <w:color w:val="000000" w:themeColor="text1"/>
              </w:rPr>
              <w:t>Занятие №42</w:t>
            </w:r>
          </w:p>
          <w:p w14:paraId="0807C017"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стр.109-111</w:t>
            </w:r>
          </w:p>
          <w:p w14:paraId="2C60E65B" w14:textId="77777777" w:rsidR="00FF3019" w:rsidRPr="00640956" w:rsidRDefault="00FF3019" w:rsidP="00EA33BA">
            <w:pPr>
              <w:keepNext/>
              <w:keepLines/>
              <w:tabs>
                <w:tab w:val="left" w:pos="426"/>
              </w:tabs>
              <w:rPr>
                <w:color w:val="000000" w:themeColor="text1"/>
              </w:rPr>
            </w:pPr>
          </w:p>
        </w:tc>
        <w:tc>
          <w:tcPr>
            <w:tcW w:w="5103" w:type="dxa"/>
            <w:gridSpan w:val="2"/>
            <w:tcBorders>
              <w:left w:val="single" w:sz="4" w:space="0" w:color="auto"/>
            </w:tcBorders>
          </w:tcPr>
          <w:p w14:paraId="1C720D26" w14:textId="77777777" w:rsidR="00FF3019" w:rsidRPr="00640956" w:rsidRDefault="00FF3019" w:rsidP="008B288E">
            <w:pPr>
              <w:pStyle w:val="a9"/>
              <w:numPr>
                <w:ilvl w:val="0"/>
                <w:numId w:val="11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Математическая разминка;</w:t>
            </w:r>
          </w:p>
          <w:p w14:paraId="5E6F2758" w14:textId="77777777" w:rsidR="00FF3019" w:rsidRPr="00640956" w:rsidRDefault="00FF3019" w:rsidP="008B288E">
            <w:pPr>
              <w:pStyle w:val="a9"/>
              <w:numPr>
                <w:ilvl w:val="0"/>
                <w:numId w:val="11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«Веселые задачки»;</w:t>
            </w:r>
          </w:p>
          <w:p w14:paraId="6945522D" w14:textId="77777777" w:rsidR="00FF3019" w:rsidRPr="00640956" w:rsidRDefault="00FF3019" w:rsidP="008B288E">
            <w:pPr>
              <w:pStyle w:val="a9"/>
              <w:numPr>
                <w:ilvl w:val="0"/>
                <w:numId w:val="11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«Сложи узор»;</w:t>
            </w:r>
          </w:p>
          <w:p w14:paraId="236E882D" w14:textId="77777777" w:rsidR="00FF3019" w:rsidRPr="00640956" w:rsidRDefault="00FF3019" w:rsidP="008B288E">
            <w:pPr>
              <w:pStyle w:val="a9"/>
              <w:numPr>
                <w:ilvl w:val="0"/>
                <w:numId w:val="11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обручами;</w:t>
            </w:r>
          </w:p>
          <w:p w14:paraId="626AFB8A" w14:textId="77777777" w:rsidR="00FF3019" w:rsidRPr="00640956" w:rsidRDefault="00FF3019" w:rsidP="008B288E">
            <w:pPr>
              <w:pStyle w:val="a9"/>
              <w:numPr>
                <w:ilvl w:val="0"/>
                <w:numId w:val="11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дорогу к домику».</w:t>
            </w:r>
          </w:p>
        </w:tc>
      </w:tr>
      <w:tr w:rsidR="00FF3019" w:rsidRPr="00640956" w14:paraId="0B59664B" w14:textId="77777777" w:rsidTr="00114900">
        <w:trPr>
          <w:cantSplit/>
          <w:trHeight w:val="20"/>
        </w:trPr>
        <w:tc>
          <w:tcPr>
            <w:tcW w:w="392" w:type="dxa"/>
          </w:tcPr>
          <w:p w14:paraId="79BD7D56"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1984" w:type="dxa"/>
          </w:tcPr>
          <w:p w14:paraId="757E4FF7" w14:textId="77777777" w:rsidR="00FF3019" w:rsidRPr="00640956" w:rsidRDefault="00FF3019" w:rsidP="00EA33BA">
            <w:pPr>
              <w:rPr>
                <w:b/>
                <w:color w:val="000000" w:themeColor="text1"/>
              </w:rPr>
            </w:pPr>
            <w:r w:rsidRPr="00640956">
              <w:rPr>
                <w:b/>
                <w:color w:val="000000" w:themeColor="text1"/>
              </w:rPr>
              <w:t>«Ориентировка по плану»</w:t>
            </w:r>
          </w:p>
          <w:p w14:paraId="09CE9D29" w14:textId="77777777" w:rsidR="00FF3019" w:rsidRPr="00640956" w:rsidRDefault="00FF3019" w:rsidP="00EA33BA">
            <w:pPr>
              <w:keepNext/>
              <w:keepLines/>
              <w:tabs>
                <w:tab w:val="left" w:pos="426"/>
              </w:tabs>
              <w:rPr>
                <w:b/>
                <w:color w:val="000000" w:themeColor="text1"/>
              </w:rPr>
            </w:pPr>
          </w:p>
        </w:tc>
        <w:tc>
          <w:tcPr>
            <w:tcW w:w="5387" w:type="dxa"/>
            <w:gridSpan w:val="3"/>
          </w:tcPr>
          <w:p w14:paraId="566FED0F" w14:textId="77777777" w:rsidR="00FF3019" w:rsidRPr="00640956" w:rsidRDefault="00FF3019" w:rsidP="00EA33BA">
            <w:pPr>
              <w:pStyle w:val="af1"/>
              <w:tabs>
                <w:tab w:val="left" w:pos="582"/>
              </w:tabs>
              <w:spacing w:after="0"/>
              <w:rPr>
                <w:color w:val="000000" w:themeColor="text1"/>
              </w:rPr>
            </w:pPr>
            <w:r w:rsidRPr="00640956">
              <w:rPr>
                <w:color w:val="000000" w:themeColor="text1"/>
              </w:rPr>
              <w:t>1.Продолжать учить:</w:t>
            </w:r>
          </w:p>
          <w:p w14:paraId="1EE63703" w14:textId="77777777" w:rsidR="00FF3019" w:rsidRPr="00640956" w:rsidRDefault="00FF3019" w:rsidP="008B288E">
            <w:pPr>
              <w:pStyle w:val="af1"/>
              <w:numPr>
                <w:ilvl w:val="0"/>
                <w:numId w:val="114"/>
              </w:numPr>
              <w:tabs>
                <w:tab w:val="left" w:pos="582"/>
              </w:tabs>
              <w:spacing w:after="0"/>
              <w:ind w:left="0" w:firstLine="0"/>
              <w:rPr>
                <w:color w:val="000000" w:themeColor="text1"/>
              </w:rPr>
            </w:pPr>
            <w:r w:rsidRPr="00640956">
              <w:rPr>
                <w:color w:val="000000" w:themeColor="text1"/>
              </w:rPr>
              <w:t>сложению и вычитанию чисел (по одному);</w:t>
            </w:r>
          </w:p>
          <w:p w14:paraId="00D92A69" w14:textId="77777777" w:rsidR="00FF3019" w:rsidRPr="00640956" w:rsidRDefault="00FF3019" w:rsidP="008B288E">
            <w:pPr>
              <w:pStyle w:val="af1"/>
              <w:numPr>
                <w:ilvl w:val="0"/>
                <w:numId w:val="114"/>
              </w:numPr>
              <w:tabs>
                <w:tab w:val="left" w:pos="582"/>
              </w:tabs>
              <w:spacing w:after="0"/>
              <w:ind w:left="0" w:firstLine="0"/>
              <w:rPr>
                <w:color w:val="000000" w:themeColor="text1"/>
              </w:rPr>
            </w:pPr>
            <w:r w:rsidRPr="00640956">
              <w:rPr>
                <w:color w:val="000000" w:themeColor="text1"/>
              </w:rPr>
              <w:t>ориентироваться по плану;</w:t>
            </w:r>
          </w:p>
          <w:p w14:paraId="263CBA17" w14:textId="77777777" w:rsidR="00FF3019" w:rsidRPr="00640956" w:rsidRDefault="00FF3019" w:rsidP="008B288E">
            <w:pPr>
              <w:pStyle w:val="af1"/>
              <w:numPr>
                <w:ilvl w:val="0"/>
                <w:numId w:val="114"/>
              </w:numPr>
              <w:tabs>
                <w:tab w:val="left" w:pos="582"/>
              </w:tabs>
              <w:spacing w:after="0"/>
              <w:ind w:left="0" w:firstLine="0"/>
              <w:rPr>
                <w:color w:val="000000" w:themeColor="text1"/>
              </w:rPr>
            </w:pPr>
            <w:r w:rsidRPr="00640956">
              <w:rPr>
                <w:color w:val="000000" w:themeColor="text1"/>
              </w:rPr>
              <w:t>работать в тетрадях.</w:t>
            </w:r>
          </w:p>
          <w:p w14:paraId="02BBC3D3" w14:textId="77777777" w:rsidR="00FF3019" w:rsidRPr="00640956" w:rsidRDefault="00FF3019" w:rsidP="00EA33BA">
            <w:pPr>
              <w:pStyle w:val="af1"/>
              <w:tabs>
                <w:tab w:val="left" w:pos="582"/>
              </w:tabs>
              <w:spacing w:after="0"/>
              <w:rPr>
                <w:color w:val="000000" w:themeColor="text1"/>
              </w:rPr>
            </w:pPr>
            <w:r w:rsidRPr="00640956">
              <w:rPr>
                <w:color w:val="000000" w:themeColor="text1"/>
              </w:rPr>
              <w:t>2.Совершенствовать:</w:t>
            </w:r>
          </w:p>
          <w:p w14:paraId="78542EDB" w14:textId="77777777" w:rsidR="00FF3019" w:rsidRPr="00640956" w:rsidRDefault="00FF3019" w:rsidP="008B288E">
            <w:pPr>
              <w:pStyle w:val="af1"/>
              <w:numPr>
                <w:ilvl w:val="0"/>
                <w:numId w:val="115"/>
              </w:numPr>
              <w:tabs>
                <w:tab w:val="left" w:pos="582"/>
              </w:tabs>
              <w:spacing w:after="0"/>
              <w:ind w:left="0" w:firstLine="0"/>
              <w:rPr>
                <w:color w:val="000000" w:themeColor="text1"/>
              </w:rPr>
            </w:pPr>
            <w:r w:rsidRPr="00640956">
              <w:rPr>
                <w:color w:val="000000" w:themeColor="text1"/>
              </w:rPr>
              <w:t>умение классифицировать геометрические фигуры;</w:t>
            </w:r>
          </w:p>
          <w:p w14:paraId="50968EC5" w14:textId="77777777" w:rsidR="00FF3019" w:rsidRPr="00640956" w:rsidRDefault="00FF3019" w:rsidP="008B288E">
            <w:pPr>
              <w:pStyle w:val="af1"/>
              <w:numPr>
                <w:ilvl w:val="0"/>
                <w:numId w:val="115"/>
              </w:numPr>
              <w:tabs>
                <w:tab w:val="left" w:pos="582"/>
              </w:tabs>
              <w:spacing w:after="0"/>
              <w:ind w:left="0" w:firstLine="0"/>
              <w:rPr>
                <w:color w:val="000000" w:themeColor="text1"/>
              </w:rPr>
            </w:pPr>
            <w:r w:rsidRPr="00640956">
              <w:rPr>
                <w:color w:val="000000" w:themeColor="text1"/>
              </w:rPr>
              <w:t>рисовать вертикальные и наклонные линии, создавая предметное изображение в тетрадях.</w:t>
            </w:r>
          </w:p>
          <w:p w14:paraId="3AEFF076" w14:textId="77777777" w:rsidR="00FF3019" w:rsidRPr="00640956" w:rsidRDefault="00FF3019" w:rsidP="00EA33BA">
            <w:pPr>
              <w:pStyle w:val="af1"/>
              <w:tabs>
                <w:tab w:val="left" w:pos="582"/>
              </w:tabs>
              <w:spacing w:after="0"/>
              <w:rPr>
                <w:color w:val="000000" w:themeColor="text1"/>
              </w:rPr>
            </w:pPr>
            <w:r w:rsidRPr="00640956">
              <w:rPr>
                <w:color w:val="000000" w:themeColor="text1"/>
              </w:rPr>
              <w:t>3.Развивать логическое мышление с помощью логических игр.</w:t>
            </w:r>
          </w:p>
        </w:tc>
        <w:tc>
          <w:tcPr>
            <w:tcW w:w="2693" w:type="dxa"/>
          </w:tcPr>
          <w:p w14:paraId="21E8B0FE"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6DAB6BE" w14:textId="77777777" w:rsidR="00FF3019" w:rsidRPr="00640956" w:rsidRDefault="00FF3019" w:rsidP="00EA33BA">
            <w:pPr>
              <w:keepNext/>
              <w:keepLines/>
              <w:rPr>
                <w:color w:val="000000" w:themeColor="text1"/>
              </w:rPr>
            </w:pPr>
            <w:r w:rsidRPr="00640956">
              <w:rPr>
                <w:color w:val="000000" w:themeColor="text1"/>
              </w:rPr>
              <w:t>Занятие №43</w:t>
            </w:r>
          </w:p>
          <w:p w14:paraId="3FA19940"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стр.112-114</w:t>
            </w:r>
          </w:p>
          <w:p w14:paraId="3580FA67" w14:textId="77777777" w:rsidR="00FF3019" w:rsidRPr="00640956" w:rsidRDefault="00FF3019" w:rsidP="00EA33BA">
            <w:pPr>
              <w:rPr>
                <w:color w:val="000000" w:themeColor="text1"/>
              </w:rPr>
            </w:pPr>
          </w:p>
        </w:tc>
        <w:tc>
          <w:tcPr>
            <w:tcW w:w="5103" w:type="dxa"/>
            <w:gridSpan w:val="2"/>
          </w:tcPr>
          <w:p w14:paraId="30130634" w14:textId="77777777" w:rsidR="00FF3019" w:rsidRPr="00640956" w:rsidRDefault="00FF3019" w:rsidP="00EA33BA">
            <w:pPr>
              <w:rPr>
                <w:color w:val="000000" w:themeColor="text1"/>
              </w:rPr>
            </w:pPr>
            <w:r w:rsidRPr="00640956">
              <w:rPr>
                <w:color w:val="000000" w:themeColor="text1"/>
              </w:rPr>
              <w:t>Игровая ситуация «В гостях у Снеговика»</w:t>
            </w:r>
          </w:p>
          <w:p w14:paraId="64E1C8FD" w14:textId="77777777" w:rsidR="00FF3019" w:rsidRPr="00640956" w:rsidRDefault="00FF3019"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«Реши задачу»;</w:t>
            </w:r>
          </w:p>
          <w:p w14:paraId="44E8726B" w14:textId="77777777" w:rsidR="00FF3019" w:rsidRPr="00640956" w:rsidRDefault="00FF3019"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Снеговику» (план);</w:t>
            </w:r>
          </w:p>
          <w:p w14:paraId="247A4AEA" w14:textId="77777777" w:rsidR="00FF3019" w:rsidRPr="00640956" w:rsidRDefault="00FF3019"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Игра»Логический квадрат»;</w:t>
            </w:r>
          </w:p>
          <w:p w14:paraId="0298B6E6" w14:textId="77777777" w:rsidR="00FF3019" w:rsidRPr="00640956" w:rsidRDefault="00FF3019"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комочки собери!»;</w:t>
            </w:r>
          </w:p>
          <w:p w14:paraId="37AD3866" w14:textId="77777777" w:rsidR="00FF3019" w:rsidRPr="00640956" w:rsidRDefault="00FF3019"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1BCF4B8A" w14:textId="77777777" w:rsidTr="00114900">
        <w:trPr>
          <w:cantSplit/>
          <w:trHeight w:val="20"/>
        </w:trPr>
        <w:tc>
          <w:tcPr>
            <w:tcW w:w="392" w:type="dxa"/>
          </w:tcPr>
          <w:p w14:paraId="7FB60F6D"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4</w:t>
            </w:r>
          </w:p>
        </w:tc>
        <w:tc>
          <w:tcPr>
            <w:tcW w:w="1984" w:type="dxa"/>
          </w:tcPr>
          <w:p w14:paraId="067AD40B" w14:textId="77777777" w:rsidR="00FF3019" w:rsidRPr="00640956" w:rsidRDefault="00FF3019" w:rsidP="00EA33BA">
            <w:pPr>
              <w:keepNext/>
              <w:keepLines/>
              <w:tabs>
                <w:tab w:val="left" w:pos="426"/>
              </w:tabs>
              <w:rPr>
                <w:b/>
                <w:color w:val="000000" w:themeColor="text1"/>
              </w:rPr>
            </w:pPr>
            <w:r w:rsidRPr="00640956">
              <w:rPr>
                <w:b/>
                <w:color w:val="000000" w:themeColor="text1"/>
              </w:rPr>
              <w:t>«Классификация геометрических фигур»</w:t>
            </w:r>
          </w:p>
        </w:tc>
        <w:tc>
          <w:tcPr>
            <w:tcW w:w="5387" w:type="dxa"/>
            <w:gridSpan w:val="3"/>
          </w:tcPr>
          <w:p w14:paraId="31255ED2" w14:textId="77777777" w:rsidR="00FF3019" w:rsidRPr="00640956" w:rsidRDefault="00FF3019" w:rsidP="00EA33BA">
            <w:pPr>
              <w:pStyle w:val="af1"/>
              <w:tabs>
                <w:tab w:val="left" w:pos="601"/>
              </w:tabs>
              <w:spacing w:after="0"/>
              <w:rPr>
                <w:color w:val="000000" w:themeColor="text1"/>
              </w:rPr>
            </w:pPr>
            <w:r w:rsidRPr="00640956">
              <w:rPr>
                <w:color w:val="000000" w:themeColor="text1"/>
              </w:rPr>
              <w:t>1.Дать детям знания об элементарной экономике.</w:t>
            </w:r>
          </w:p>
          <w:p w14:paraId="01B37A4E" w14:textId="77777777" w:rsidR="00FF3019" w:rsidRPr="00640956" w:rsidRDefault="00FF3019" w:rsidP="00EA33BA">
            <w:pPr>
              <w:pStyle w:val="af1"/>
              <w:tabs>
                <w:tab w:val="left" w:pos="601"/>
              </w:tabs>
              <w:spacing w:after="0"/>
              <w:rPr>
                <w:color w:val="000000" w:themeColor="text1"/>
              </w:rPr>
            </w:pPr>
            <w:r w:rsidRPr="00640956">
              <w:rPr>
                <w:color w:val="000000" w:themeColor="text1"/>
              </w:rPr>
              <w:t>2.Совершенствовать навыки:</w:t>
            </w:r>
          </w:p>
          <w:p w14:paraId="5D67B7E8" w14:textId="77777777" w:rsidR="00FF3019" w:rsidRPr="00640956" w:rsidRDefault="00FF3019" w:rsidP="008B288E">
            <w:pPr>
              <w:pStyle w:val="af1"/>
              <w:numPr>
                <w:ilvl w:val="0"/>
                <w:numId w:val="117"/>
              </w:numPr>
              <w:tabs>
                <w:tab w:val="left" w:pos="601"/>
              </w:tabs>
              <w:spacing w:after="0"/>
              <w:ind w:left="0" w:firstLine="0"/>
              <w:rPr>
                <w:color w:val="000000" w:themeColor="text1"/>
              </w:rPr>
            </w:pPr>
            <w:r w:rsidRPr="00640956">
              <w:rPr>
                <w:color w:val="000000" w:themeColor="text1"/>
              </w:rPr>
              <w:t>классификации геометрических фигур;</w:t>
            </w:r>
          </w:p>
          <w:p w14:paraId="6F073A9D" w14:textId="77777777" w:rsidR="00FF3019" w:rsidRPr="00640956" w:rsidRDefault="00FF3019" w:rsidP="008B288E">
            <w:pPr>
              <w:pStyle w:val="af1"/>
              <w:numPr>
                <w:ilvl w:val="0"/>
                <w:numId w:val="117"/>
              </w:numPr>
              <w:tabs>
                <w:tab w:val="left" w:pos="601"/>
              </w:tabs>
              <w:spacing w:after="0"/>
              <w:ind w:left="0" w:firstLine="0"/>
              <w:rPr>
                <w:color w:val="000000" w:themeColor="text1"/>
              </w:rPr>
            </w:pPr>
            <w:r w:rsidRPr="00640956">
              <w:rPr>
                <w:color w:val="000000" w:themeColor="text1"/>
              </w:rPr>
              <w:t>рисования вертикальных и горизонтальных линий, соблюдая определенное расстояние между изображениями, в тетрадях;</w:t>
            </w:r>
          </w:p>
          <w:p w14:paraId="03608922" w14:textId="77777777" w:rsidR="00FF3019" w:rsidRPr="00640956" w:rsidRDefault="00FF3019" w:rsidP="008B288E">
            <w:pPr>
              <w:pStyle w:val="af1"/>
              <w:numPr>
                <w:ilvl w:val="0"/>
                <w:numId w:val="117"/>
              </w:numPr>
              <w:tabs>
                <w:tab w:val="left" w:pos="601"/>
              </w:tabs>
              <w:spacing w:after="0"/>
              <w:ind w:left="0" w:firstLine="0"/>
              <w:rPr>
                <w:color w:val="000000" w:themeColor="text1"/>
              </w:rPr>
            </w:pPr>
            <w:r w:rsidRPr="00640956">
              <w:rPr>
                <w:color w:val="000000" w:themeColor="text1"/>
              </w:rPr>
              <w:t>сложения и вычитания чисел (по одному)</w:t>
            </w:r>
          </w:p>
          <w:p w14:paraId="297986A4" w14:textId="77777777" w:rsidR="00FF3019" w:rsidRPr="00640956" w:rsidRDefault="00FF3019" w:rsidP="00EA33BA">
            <w:pPr>
              <w:pStyle w:val="af1"/>
              <w:tabs>
                <w:tab w:val="left" w:pos="601"/>
              </w:tabs>
              <w:spacing w:after="0"/>
              <w:rPr>
                <w:color w:val="000000" w:themeColor="text1"/>
              </w:rPr>
            </w:pPr>
            <w:r w:rsidRPr="00640956">
              <w:rPr>
                <w:color w:val="000000" w:themeColor="text1"/>
              </w:rPr>
              <w:t>3.Учить детей ориентироваться в планах.</w:t>
            </w:r>
          </w:p>
        </w:tc>
        <w:tc>
          <w:tcPr>
            <w:tcW w:w="2693" w:type="dxa"/>
          </w:tcPr>
          <w:p w14:paraId="362EF847"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42F78632" w14:textId="77777777" w:rsidR="00FF3019" w:rsidRPr="00640956" w:rsidRDefault="00FF3019" w:rsidP="00EA33BA">
            <w:pPr>
              <w:keepNext/>
              <w:keepLines/>
              <w:rPr>
                <w:color w:val="000000" w:themeColor="text1"/>
              </w:rPr>
            </w:pPr>
            <w:r w:rsidRPr="00640956">
              <w:rPr>
                <w:color w:val="000000" w:themeColor="text1"/>
              </w:rPr>
              <w:t>Занятие №44</w:t>
            </w:r>
          </w:p>
          <w:p w14:paraId="2CE4142B"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стр.114-117</w:t>
            </w:r>
          </w:p>
        </w:tc>
        <w:tc>
          <w:tcPr>
            <w:tcW w:w="5103" w:type="dxa"/>
            <w:gridSpan w:val="2"/>
          </w:tcPr>
          <w:p w14:paraId="44E66D98" w14:textId="77777777" w:rsidR="00FF3019" w:rsidRPr="00640956" w:rsidRDefault="00FF3019" w:rsidP="00EA33BA">
            <w:pPr>
              <w:keepNext/>
              <w:keepLines/>
              <w:rPr>
                <w:color w:val="000000" w:themeColor="text1"/>
              </w:rPr>
            </w:pPr>
            <w:r w:rsidRPr="00640956">
              <w:rPr>
                <w:color w:val="000000" w:themeColor="text1"/>
              </w:rPr>
              <w:t>Игровая ситуация «Телевизионные математические новости»</w:t>
            </w:r>
          </w:p>
          <w:p w14:paraId="57072DFE" w14:textId="77777777" w:rsidR="00FF3019" w:rsidRPr="00640956" w:rsidRDefault="00FF3019" w:rsidP="008B288E">
            <w:pPr>
              <w:pStyle w:val="a9"/>
              <w:keepNext/>
              <w:keepLines/>
              <w:numPr>
                <w:ilvl w:val="0"/>
                <w:numId w:val="11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Новость первая: «Игра в обруч»;</w:t>
            </w:r>
          </w:p>
          <w:p w14:paraId="497C57F1" w14:textId="77777777" w:rsidR="00FF3019" w:rsidRPr="00640956" w:rsidRDefault="00FF3019" w:rsidP="008B288E">
            <w:pPr>
              <w:pStyle w:val="a9"/>
              <w:keepNext/>
              <w:keepLines/>
              <w:numPr>
                <w:ilvl w:val="0"/>
                <w:numId w:val="11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Новость вторая: «Реши задачу»;</w:t>
            </w:r>
          </w:p>
          <w:p w14:paraId="42469D41" w14:textId="77777777" w:rsidR="00FF3019" w:rsidRPr="00640956" w:rsidRDefault="00FF3019" w:rsidP="008B288E">
            <w:pPr>
              <w:pStyle w:val="a9"/>
              <w:keepNext/>
              <w:keepLines/>
              <w:numPr>
                <w:ilvl w:val="0"/>
                <w:numId w:val="11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Новость третья: «Потерялся кошелек»;</w:t>
            </w:r>
          </w:p>
          <w:p w14:paraId="2A0BA540" w14:textId="77777777" w:rsidR="00FF3019" w:rsidRPr="00640956" w:rsidRDefault="00FF3019" w:rsidP="008B288E">
            <w:pPr>
              <w:pStyle w:val="a9"/>
              <w:keepNext/>
              <w:keepLines/>
              <w:numPr>
                <w:ilvl w:val="0"/>
                <w:numId w:val="11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Новость четвертая: работа в тетрадях.</w:t>
            </w:r>
          </w:p>
        </w:tc>
      </w:tr>
      <w:tr w:rsidR="00FF3019" w:rsidRPr="00640956" w14:paraId="1C81AA83" w14:textId="77777777" w:rsidTr="00114900">
        <w:trPr>
          <w:cantSplit/>
          <w:trHeight w:val="20"/>
        </w:trPr>
        <w:tc>
          <w:tcPr>
            <w:tcW w:w="392" w:type="dxa"/>
          </w:tcPr>
          <w:p w14:paraId="7A91A4F3"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1984" w:type="dxa"/>
          </w:tcPr>
          <w:p w14:paraId="40720AD8" w14:textId="77777777" w:rsidR="00FF3019" w:rsidRPr="00640956" w:rsidRDefault="00FF3019" w:rsidP="00EA33BA">
            <w:pPr>
              <w:keepNext/>
              <w:keepLines/>
              <w:tabs>
                <w:tab w:val="left" w:pos="426"/>
              </w:tabs>
              <w:rPr>
                <w:b/>
                <w:color w:val="000000" w:themeColor="text1"/>
              </w:rPr>
            </w:pPr>
            <w:r w:rsidRPr="00640956">
              <w:rPr>
                <w:b/>
                <w:color w:val="000000" w:themeColor="text1"/>
              </w:rPr>
              <w:t>«Ориентировка по знаковым обозначе-</w:t>
            </w:r>
          </w:p>
          <w:p w14:paraId="7216D104" w14:textId="77777777" w:rsidR="00FF3019" w:rsidRPr="00640956" w:rsidRDefault="00FF3019" w:rsidP="00EA33BA">
            <w:pPr>
              <w:keepNext/>
              <w:keepLines/>
              <w:tabs>
                <w:tab w:val="left" w:pos="426"/>
              </w:tabs>
              <w:rPr>
                <w:b/>
                <w:color w:val="000000" w:themeColor="text1"/>
              </w:rPr>
            </w:pPr>
            <w:r w:rsidRPr="00640956">
              <w:rPr>
                <w:b/>
                <w:color w:val="000000" w:themeColor="text1"/>
              </w:rPr>
              <w:t>ниям</w:t>
            </w:r>
          </w:p>
        </w:tc>
        <w:tc>
          <w:tcPr>
            <w:tcW w:w="5387" w:type="dxa"/>
            <w:gridSpan w:val="3"/>
          </w:tcPr>
          <w:p w14:paraId="705D6A68" w14:textId="77777777" w:rsidR="00FF3019" w:rsidRPr="00640956" w:rsidRDefault="00FF3019" w:rsidP="00EA33BA">
            <w:pPr>
              <w:pStyle w:val="af1"/>
              <w:tabs>
                <w:tab w:val="left" w:pos="577"/>
              </w:tabs>
              <w:spacing w:after="0"/>
              <w:rPr>
                <w:color w:val="000000" w:themeColor="text1"/>
              </w:rPr>
            </w:pPr>
            <w:r w:rsidRPr="00640956">
              <w:rPr>
                <w:color w:val="000000" w:themeColor="text1"/>
              </w:rPr>
              <w:t>1. Учить детей ориентироваться по знаковым обозначениям.</w:t>
            </w:r>
          </w:p>
          <w:p w14:paraId="4AC7FD9C" w14:textId="77777777" w:rsidR="00FF3019" w:rsidRPr="00640956" w:rsidRDefault="00FF3019" w:rsidP="00EA33BA">
            <w:pPr>
              <w:pStyle w:val="af1"/>
              <w:tabs>
                <w:tab w:val="left" w:pos="577"/>
              </w:tabs>
              <w:spacing w:after="0"/>
              <w:rPr>
                <w:color w:val="000000" w:themeColor="text1"/>
              </w:rPr>
            </w:pPr>
            <w:r w:rsidRPr="00640956">
              <w:rPr>
                <w:color w:val="000000" w:themeColor="text1"/>
              </w:rPr>
              <w:t>2.расширять знания об элементарной экономике.</w:t>
            </w:r>
          </w:p>
          <w:p w14:paraId="75591DD0" w14:textId="77777777" w:rsidR="00FF3019" w:rsidRPr="00640956" w:rsidRDefault="00FF3019" w:rsidP="00EA33BA">
            <w:pPr>
              <w:pStyle w:val="af1"/>
              <w:tabs>
                <w:tab w:val="left" w:pos="577"/>
              </w:tabs>
              <w:spacing w:after="0"/>
              <w:rPr>
                <w:color w:val="000000" w:themeColor="text1"/>
              </w:rPr>
            </w:pPr>
            <w:r w:rsidRPr="00640956">
              <w:rPr>
                <w:color w:val="000000" w:themeColor="text1"/>
              </w:rPr>
              <w:t>3.Совершенствовать классификацию геометрических фигур.</w:t>
            </w:r>
          </w:p>
          <w:p w14:paraId="76D9B416" w14:textId="77777777" w:rsidR="00FF3019" w:rsidRPr="00640956" w:rsidRDefault="00FF3019" w:rsidP="00EA33BA">
            <w:pPr>
              <w:pStyle w:val="af1"/>
              <w:tabs>
                <w:tab w:val="left" w:pos="577"/>
              </w:tabs>
              <w:spacing w:after="0"/>
              <w:rPr>
                <w:color w:val="000000" w:themeColor="text1"/>
              </w:rPr>
            </w:pPr>
            <w:r w:rsidRPr="00640956">
              <w:rPr>
                <w:color w:val="000000" w:themeColor="text1"/>
              </w:rPr>
              <w:t>4.Развивать логическое мышление в логических играх.</w:t>
            </w:r>
          </w:p>
        </w:tc>
        <w:tc>
          <w:tcPr>
            <w:tcW w:w="2693" w:type="dxa"/>
          </w:tcPr>
          <w:p w14:paraId="18DEB63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3003591" w14:textId="77777777" w:rsidR="00FF3019" w:rsidRPr="00640956" w:rsidRDefault="00FF3019" w:rsidP="00EA33BA">
            <w:pPr>
              <w:keepNext/>
              <w:keepLines/>
              <w:rPr>
                <w:color w:val="000000" w:themeColor="text1"/>
              </w:rPr>
            </w:pPr>
            <w:r w:rsidRPr="00640956">
              <w:rPr>
                <w:color w:val="000000" w:themeColor="text1"/>
              </w:rPr>
              <w:t>Занятие №45</w:t>
            </w:r>
          </w:p>
          <w:p w14:paraId="2A13C542"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стр.117-120</w:t>
            </w:r>
          </w:p>
        </w:tc>
        <w:tc>
          <w:tcPr>
            <w:tcW w:w="5103" w:type="dxa"/>
            <w:gridSpan w:val="2"/>
          </w:tcPr>
          <w:p w14:paraId="538336B0" w14:textId="77777777" w:rsidR="00FF3019" w:rsidRPr="00640956" w:rsidRDefault="00FF3019" w:rsidP="008B288E">
            <w:pPr>
              <w:pStyle w:val="a9"/>
              <w:numPr>
                <w:ilvl w:val="0"/>
                <w:numId w:val="1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нужные фигуры»;</w:t>
            </w:r>
          </w:p>
          <w:p w14:paraId="6BD5E33D" w14:textId="77777777" w:rsidR="00FF3019" w:rsidRPr="00640956" w:rsidRDefault="00FF3019" w:rsidP="008B288E">
            <w:pPr>
              <w:pStyle w:val="a9"/>
              <w:numPr>
                <w:ilvl w:val="0"/>
                <w:numId w:val="1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обручами;</w:t>
            </w:r>
          </w:p>
          <w:p w14:paraId="077B8B2F" w14:textId="77777777" w:rsidR="00FF3019" w:rsidRPr="00640956" w:rsidRDefault="00FF3019" w:rsidP="008B288E">
            <w:pPr>
              <w:pStyle w:val="a9"/>
              <w:numPr>
                <w:ilvl w:val="0"/>
                <w:numId w:val="1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«Логический квадрат»;</w:t>
            </w:r>
          </w:p>
          <w:p w14:paraId="29972C78" w14:textId="77777777" w:rsidR="00FF3019" w:rsidRPr="00640956" w:rsidRDefault="00FF3019" w:rsidP="008B288E">
            <w:pPr>
              <w:pStyle w:val="a9"/>
              <w:numPr>
                <w:ilvl w:val="0"/>
                <w:numId w:val="11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«Семья».</w:t>
            </w:r>
          </w:p>
          <w:p w14:paraId="2791B962" w14:textId="77777777" w:rsidR="00FF3019" w:rsidRPr="00640956" w:rsidRDefault="00FF3019" w:rsidP="00EA33BA">
            <w:pPr>
              <w:pStyle w:val="a9"/>
              <w:spacing w:after="0" w:line="240" w:lineRule="auto"/>
              <w:ind w:left="0"/>
              <w:rPr>
                <w:rFonts w:ascii="Times New Roman" w:hAnsi="Times New Roman"/>
                <w:color w:val="000000" w:themeColor="text1"/>
                <w:sz w:val="24"/>
                <w:szCs w:val="24"/>
              </w:rPr>
            </w:pPr>
          </w:p>
        </w:tc>
      </w:tr>
      <w:tr w:rsidR="00FF3019" w:rsidRPr="00640956" w14:paraId="22F94683" w14:textId="77777777" w:rsidTr="00114900">
        <w:trPr>
          <w:cantSplit/>
          <w:trHeight w:val="20"/>
        </w:trPr>
        <w:tc>
          <w:tcPr>
            <w:tcW w:w="392" w:type="dxa"/>
          </w:tcPr>
          <w:p w14:paraId="35772920" w14:textId="77777777" w:rsidR="00FF3019" w:rsidRPr="00640956" w:rsidRDefault="00FF3019" w:rsidP="00EA33BA">
            <w:pPr>
              <w:keepNext/>
              <w:keepLines/>
              <w:tabs>
                <w:tab w:val="left" w:pos="426"/>
              </w:tabs>
              <w:rPr>
                <w:color w:val="000000" w:themeColor="text1"/>
              </w:rPr>
            </w:pPr>
            <w:r w:rsidRPr="00640956">
              <w:rPr>
                <w:color w:val="000000" w:themeColor="text1"/>
              </w:rPr>
              <w:t>6</w:t>
            </w:r>
          </w:p>
        </w:tc>
        <w:tc>
          <w:tcPr>
            <w:tcW w:w="1984" w:type="dxa"/>
          </w:tcPr>
          <w:p w14:paraId="377179AE" w14:textId="77777777" w:rsidR="00FF3019" w:rsidRPr="00640956" w:rsidRDefault="00FF3019" w:rsidP="00EA33BA">
            <w:pPr>
              <w:keepNext/>
              <w:keepLines/>
              <w:tabs>
                <w:tab w:val="left" w:pos="426"/>
              </w:tabs>
              <w:rPr>
                <w:b/>
                <w:color w:val="000000" w:themeColor="text1"/>
              </w:rPr>
            </w:pPr>
            <w:r w:rsidRPr="00640956">
              <w:rPr>
                <w:b/>
                <w:color w:val="000000" w:themeColor="text1"/>
              </w:rPr>
              <w:t>«Логические игры, элементарная экономика»</w:t>
            </w:r>
          </w:p>
        </w:tc>
        <w:tc>
          <w:tcPr>
            <w:tcW w:w="5387" w:type="dxa"/>
            <w:gridSpan w:val="3"/>
          </w:tcPr>
          <w:p w14:paraId="1755E5E0" w14:textId="77777777" w:rsidR="00FF3019" w:rsidRPr="00640956" w:rsidRDefault="00FF3019" w:rsidP="00EA33BA">
            <w:pPr>
              <w:pStyle w:val="af1"/>
              <w:tabs>
                <w:tab w:val="left" w:pos="558"/>
              </w:tabs>
              <w:spacing w:after="0"/>
              <w:rPr>
                <w:color w:val="000000" w:themeColor="text1"/>
              </w:rPr>
            </w:pPr>
            <w:r w:rsidRPr="00640956">
              <w:rPr>
                <w:color w:val="000000" w:themeColor="text1"/>
              </w:rPr>
              <w:t>1.Расширять знание об элементарной экономике.</w:t>
            </w:r>
          </w:p>
          <w:p w14:paraId="556077CC" w14:textId="77777777" w:rsidR="00FF3019" w:rsidRPr="00640956" w:rsidRDefault="00FF3019" w:rsidP="00EA33BA">
            <w:pPr>
              <w:pStyle w:val="af1"/>
              <w:tabs>
                <w:tab w:val="left" w:pos="558"/>
              </w:tabs>
              <w:spacing w:after="0"/>
              <w:rPr>
                <w:color w:val="000000" w:themeColor="text1"/>
              </w:rPr>
            </w:pPr>
            <w:r w:rsidRPr="00640956">
              <w:rPr>
                <w:color w:val="000000" w:themeColor="text1"/>
              </w:rPr>
              <w:t>2.Прдолжать учить:</w:t>
            </w:r>
          </w:p>
          <w:p w14:paraId="70E0BA81" w14:textId="77777777" w:rsidR="00FF3019" w:rsidRPr="00640956" w:rsidRDefault="00FF3019" w:rsidP="008B288E">
            <w:pPr>
              <w:pStyle w:val="af1"/>
              <w:numPr>
                <w:ilvl w:val="0"/>
                <w:numId w:val="120"/>
              </w:numPr>
              <w:tabs>
                <w:tab w:val="left" w:pos="558"/>
              </w:tabs>
              <w:spacing w:after="0"/>
              <w:ind w:left="0" w:firstLine="0"/>
              <w:rPr>
                <w:color w:val="000000" w:themeColor="text1"/>
              </w:rPr>
            </w:pPr>
            <w:r w:rsidRPr="00640956">
              <w:rPr>
                <w:color w:val="000000" w:themeColor="text1"/>
              </w:rPr>
              <w:t>сложению и вычитанию чисел (по одному)</w:t>
            </w:r>
          </w:p>
          <w:p w14:paraId="785FC831" w14:textId="77777777" w:rsidR="00FF3019" w:rsidRPr="00640956" w:rsidRDefault="00FF3019" w:rsidP="008B288E">
            <w:pPr>
              <w:pStyle w:val="af1"/>
              <w:numPr>
                <w:ilvl w:val="0"/>
                <w:numId w:val="120"/>
              </w:numPr>
              <w:tabs>
                <w:tab w:val="left" w:pos="558"/>
              </w:tabs>
              <w:spacing w:after="0"/>
              <w:ind w:left="0" w:firstLine="0"/>
              <w:rPr>
                <w:color w:val="000000" w:themeColor="text1"/>
              </w:rPr>
            </w:pPr>
            <w:r w:rsidRPr="00640956">
              <w:rPr>
                <w:color w:val="000000" w:themeColor="text1"/>
              </w:rPr>
              <w:t>создавать предметные изображения, используя прямые и наклонные линии, в тетрадях.</w:t>
            </w:r>
          </w:p>
          <w:p w14:paraId="0D8FFE35" w14:textId="77777777" w:rsidR="00FF3019" w:rsidRPr="00640956" w:rsidRDefault="00FF3019" w:rsidP="00EA33BA">
            <w:pPr>
              <w:pStyle w:val="af1"/>
              <w:tabs>
                <w:tab w:val="left" w:pos="558"/>
              </w:tabs>
              <w:spacing w:after="0"/>
              <w:rPr>
                <w:color w:val="000000" w:themeColor="text1"/>
              </w:rPr>
            </w:pPr>
            <w:r w:rsidRPr="00640956">
              <w:rPr>
                <w:color w:val="000000" w:themeColor="text1"/>
              </w:rPr>
              <w:t>3.Совершенствовать классификацию геометрических фигур.</w:t>
            </w:r>
          </w:p>
          <w:p w14:paraId="6817FB36" w14:textId="77777777" w:rsidR="00FF3019" w:rsidRPr="00640956" w:rsidRDefault="00FF3019" w:rsidP="00EA33BA">
            <w:pPr>
              <w:pStyle w:val="af1"/>
              <w:tabs>
                <w:tab w:val="left" w:pos="558"/>
              </w:tabs>
              <w:spacing w:after="0"/>
              <w:rPr>
                <w:color w:val="000000" w:themeColor="text1"/>
              </w:rPr>
            </w:pPr>
            <w:r w:rsidRPr="00640956">
              <w:rPr>
                <w:color w:val="000000" w:themeColor="text1"/>
              </w:rPr>
              <w:t>4.Развивать логическое мышление с помощью логических игр.</w:t>
            </w:r>
          </w:p>
        </w:tc>
        <w:tc>
          <w:tcPr>
            <w:tcW w:w="2693" w:type="dxa"/>
          </w:tcPr>
          <w:p w14:paraId="7B0D3D27"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45EFE8A5" w14:textId="77777777" w:rsidR="00FF3019" w:rsidRPr="00640956" w:rsidRDefault="00FF3019" w:rsidP="00EA33BA">
            <w:pPr>
              <w:keepNext/>
              <w:keepLines/>
              <w:rPr>
                <w:color w:val="000000" w:themeColor="text1"/>
              </w:rPr>
            </w:pPr>
            <w:r w:rsidRPr="00640956">
              <w:rPr>
                <w:color w:val="000000" w:themeColor="text1"/>
              </w:rPr>
              <w:t>Занятие №46</w:t>
            </w:r>
          </w:p>
          <w:p w14:paraId="1FBCD5F0"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стр.120-122</w:t>
            </w:r>
          </w:p>
        </w:tc>
        <w:tc>
          <w:tcPr>
            <w:tcW w:w="5103" w:type="dxa"/>
            <w:gridSpan w:val="2"/>
          </w:tcPr>
          <w:p w14:paraId="2A68236B"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«Красная Шапочка и волк в детском саду»:</w:t>
            </w:r>
          </w:p>
          <w:p w14:paraId="7823816E" w14:textId="77777777" w:rsidR="00FF3019" w:rsidRPr="00640956" w:rsidRDefault="00FF3019" w:rsidP="008B288E">
            <w:pPr>
              <w:pStyle w:val="aa"/>
              <w:numPr>
                <w:ilvl w:val="0"/>
                <w:numId w:val="12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«Собери пирамиду»;</w:t>
            </w:r>
          </w:p>
          <w:p w14:paraId="052956B2" w14:textId="77777777" w:rsidR="00FF3019" w:rsidRPr="00640956" w:rsidRDefault="00FF3019" w:rsidP="008B288E">
            <w:pPr>
              <w:pStyle w:val="aa"/>
              <w:numPr>
                <w:ilvl w:val="0"/>
                <w:numId w:val="12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обручами и геометрическими фигурами»;</w:t>
            </w:r>
          </w:p>
          <w:p w14:paraId="1DEF965A" w14:textId="77777777" w:rsidR="00FF3019" w:rsidRPr="00640956" w:rsidRDefault="00FF3019" w:rsidP="008B288E">
            <w:pPr>
              <w:pStyle w:val="aa"/>
              <w:numPr>
                <w:ilvl w:val="0"/>
                <w:numId w:val="12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«Разменяй 10 рублей»;</w:t>
            </w:r>
          </w:p>
          <w:p w14:paraId="0B67AA34" w14:textId="77777777" w:rsidR="00FF3019" w:rsidRPr="00640956" w:rsidRDefault="00FF3019" w:rsidP="008B288E">
            <w:pPr>
              <w:pStyle w:val="aa"/>
              <w:numPr>
                <w:ilvl w:val="0"/>
                <w:numId w:val="12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F5BF182" w14:textId="77777777" w:rsidTr="00114900">
        <w:trPr>
          <w:cantSplit/>
          <w:trHeight w:val="20"/>
        </w:trPr>
        <w:tc>
          <w:tcPr>
            <w:tcW w:w="392" w:type="dxa"/>
          </w:tcPr>
          <w:p w14:paraId="5012DD37"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7</w:t>
            </w:r>
          </w:p>
        </w:tc>
        <w:tc>
          <w:tcPr>
            <w:tcW w:w="1984" w:type="dxa"/>
          </w:tcPr>
          <w:p w14:paraId="7EBD67B6" w14:textId="77777777" w:rsidR="00FF3019" w:rsidRPr="00640956" w:rsidRDefault="00FF3019" w:rsidP="00EA33BA">
            <w:pPr>
              <w:keepNext/>
              <w:keepLines/>
              <w:tabs>
                <w:tab w:val="left" w:pos="426"/>
              </w:tabs>
              <w:rPr>
                <w:b/>
                <w:color w:val="000000" w:themeColor="text1"/>
              </w:rPr>
            </w:pPr>
            <w:r w:rsidRPr="00640956">
              <w:rPr>
                <w:b/>
                <w:color w:val="000000" w:themeColor="text1"/>
              </w:rPr>
              <w:t>«Сложение и вычитание чисел, клас-</w:t>
            </w:r>
          </w:p>
          <w:p w14:paraId="43409E10" w14:textId="77777777" w:rsidR="00FF3019" w:rsidRPr="00640956" w:rsidRDefault="00FF3019" w:rsidP="00EA33BA">
            <w:pPr>
              <w:keepNext/>
              <w:keepLines/>
              <w:tabs>
                <w:tab w:val="left" w:pos="426"/>
              </w:tabs>
              <w:rPr>
                <w:b/>
                <w:color w:val="000000" w:themeColor="text1"/>
              </w:rPr>
            </w:pPr>
            <w:r w:rsidRPr="00640956">
              <w:rPr>
                <w:b/>
                <w:color w:val="000000" w:themeColor="text1"/>
              </w:rPr>
              <w:t>сификация геометрических фигур»</w:t>
            </w:r>
          </w:p>
        </w:tc>
        <w:tc>
          <w:tcPr>
            <w:tcW w:w="5387" w:type="dxa"/>
            <w:gridSpan w:val="3"/>
            <w:tcBorders>
              <w:right w:val="single" w:sz="4" w:space="0" w:color="auto"/>
            </w:tcBorders>
          </w:tcPr>
          <w:p w14:paraId="20FCA9DA" w14:textId="77777777" w:rsidR="00FF3019" w:rsidRPr="00640956" w:rsidRDefault="00FF3019" w:rsidP="00EA33BA">
            <w:pPr>
              <w:pStyle w:val="af1"/>
              <w:tabs>
                <w:tab w:val="left" w:pos="558"/>
              </w:tabs>
              <w:spacing w:after="0"/>
              <w:rPr>
                <w:color w:val="000000" w:themeColor="text1"/>
              </w:rPr>
            </w:pPr>
            <w:r w:rsidRPr="00640956">
              <w:rPr>
                <w:color w:val="000000" w:themeColor="text1"/>
              </w:rPr>
              <w:t xml:space="preserve">1. Продолжать учить: </w:t>
            </w:r>
          </w:p>
          <w:p w14:paraId="180CC21A" w14:textId="77777777" w:rsidR="00FF3019" w:rsidRPr="00640956" w:rsidRDefault="00FF3019" w:rsidP="008B288E">
            <w:pPr>
              <w:pStyle w:val="af1"/>
              <w:numPr>
                <w:ilvl w:val="0"/>
                <w:numId w:val="122"/>
              </w:numPr>
              <w:tabs>
                <w:tab w:val="left" w:pos="558"/>
              </w:tabs>
              <w:spacing w:after="0"/>
              <w:ind w:left="0" w:firstLine="0"/>
              <w:rPr>
                <w:color w:val="000000" w:themeColor="text1"/>
              </w:rPr>
            </w:pPr>
            <w:r w:rsidRPr="00640956">
              <w:rPr>
                <w:color w:val="000000" w:themeColor="text1"/>
              </w:rPr>
              <w:t>сложению и вычитанию чисел (по одному)</w:t>
            </w:r>
          </w:p>
          <w:p w14:paraId="3C7F11DF" w14:textId="77777777" w:rsidR="00FF3019" w:rsidRPr="00640956" w:rsidRDefault="00FF3019" w:rsidP="008B288E">
            <w:pPr>
              <w:pStyle w:val="af1"/>
              <w:numPr>
                <w:ilvl w:val="0"/>
                <w:numId w:val="122"/>
              </w:numPr>
              <w:tabs>
                <w:tab w:val="left" w:pos="558"/>
              </w:tabs>
              <w:spacing w:after="0"/>
              <w:ind w:left="0" w:firstLine="0"/>
              <w:rPr>
                <w:color w:val="000000" w:themeColor="text1"/>
              </w:rPr>
            </w:pPr>
            <w:r w:rsidRPr="00640956">
              <w:rPr>
                <w:color w:val="000000" w:themeColor="text1"/>
              </w:rPr>
              <w:t>составлению узора из больших и маленьких квадратов и окружностей;</w:t>
            </w:r>
          </w:p>
          <w:p w14:paraId="71DD7B37" w14:textId="77777777" w:rsidR="00FF3019" w:rsidRPr="00640956" w:rsidRDefault="00FF3019" w:rsidP="008B288E">
            <w:pPr>
              <w:pStyle w:val="af1"/>
              <w:numPr>
                <w:ilvl w:val="0"/>
                <w:numId w:val="122"/>
              </w:numPr>
              <w:tabs>
                <w:tab w:val="left" w:pos="558"/>
              </w:tabs>
              <w:spacing w:after="0"/>
              <w:ind w:left="0" w:firstLine="0"/>
              <w:rPr>
                <w:color w:val="000000" w:themeColor="text1"/>
              </w:rPr>
            </w:pPr>
            <w:r w:rsidRPr="00640956">
              <w:rPr>
                <w:color w:val="000000" w:themeColor="text1"/>
              </w:rPr>
              <w:t>закреплять навыки диагональной штриховки в тетрадях.</w:t>
            </w:r>
          </w:p>
          <w:p w14:paraId="58CCD9B3" w14:textId="77777777" w:rsidR="00FF3019" w:rsidRPr="00640956" w:rsidRDefault="00FF3019" w:rsidP="00EA33BA">
            <w:pPr>
              <w:pStyle w:val="af1"/>
              <w:tabs>
                <w:tab w:val="left" w:pos="558"/>
              </w:tabs>
              <w:spacing w:after="0"/>
              <w:rPr>
                <w:color w:val="000000" w:themeColor="text1"/>
              </w:rPr>
            </w:pPr>
            <w:r w:rsidRPr="00640956">
              <w:rPr>
                <w:color w:val="000000" w:themeColor="text1"/>
              </w:rPr>
              <w:t>2.Совершенствовать классификацию геометрических фигур.</w:t>
            </w:r>
          </w:p>
          <w:p w14:paraId="45C89772" w14:textId="77777777" w:rsidR="00FF3019" w:rsidRPr="00640956" w:rsidRDefault="00FF3019" w:rsidP="00EA33BA">
            <w:pPr>
              <w:pStyle w:val="af1"/>
              <w:tabs>
                <w:tab w:val="left" w:pos="558"/>
              </w:tabs>
              <w:spacing w:after="0"/>
              <w:rPr>
                <w:color w:val="000000" w:themeColor="text1"/>
              </w:rPr>
            </w:pPr>
            <w:r w:rsidRPr="00640956">
              <w:rPr>
                <w:color w:val="000000" w:themeColor="text1"/>
              </w:rPr>
              <w:t>3.Развивать логическое мышление с помощью логических упражнений.</w:t>
            </w:r>
          </w:p>
          <w:p w14:paraId="3B66CE13" w14:textId="77777777" w:rsidR="00FF3019" w:rsidRPr="00640956" w:rsidRDefault="00FF3019" w:rsidP="00EA33BA">
            <w:pPr>
              <w:pStyle w:val="af1"/>
              <w:tabs>
                <w:tab w:val="left" w:pos="558"/>
              </w:tabs>
              <w:spacing w:after="0"/>
              <w:rPr>
                <w:color w:val="000000" w:themeColor="text1"/>
              </w:rPr>
            </w:pPr>
            <w:r w:rsidRPr="00640956">
              <w:rPr>
                <w:color w:val="000000" w:themeColor="text1"/>
              </w:rPr>
              <w:t>4. Углублять знания об элементарной экономике.</w:t>
            </w:r>
          </w:p>
        </w:tc>
        <w:tc>
          <w:tcPr>
            <w:tcW w:w="2693" w:type="dxa"/>
            <w:tcBorders>
              <w:left w:val="single" w:sz="4" w:space="0" w:color="auto"/>
            </w:tcBorders>
          </w:tcPr>
          <w:p w14:paraId="71FC8AB0"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00616F56" w14:textId="77777777" w:rsidR="00FF3019" w:rsidRPr="00640956" w:rsidRDefault="00FF3019" w:rsidP="00EA33BA">
            <w:pPr>
              <w:keepNext/>
              <w:keepLines/>
              <w:rPr>
                <w:color w:val="000000" w:themeColor="text1"/>
              </w:rPr>
            </w:pPr>
            <w:r w:rsidRPr="00640956">
              <w:rPr>
                <w:color w:val="000000" w:themeColor="text1"/>
              </w:rPr>
              <w:t>Занятие №47</w:t>
            </w:r>
          </w:p>
          <w:p w14:paraId="34F8F136"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стр.123-125</w:t>
            </w:r>
          </w:p>
          <w:p w14:paraId="4D4A7C95" w14:textId="77777777" w:rsidR="00FF3019" w:rsidRPr="00640956" w:rsidRDefault="00FF3019" w:rsidP="00EA33BA">
            <w:pPr>
              <w:rPr>
                <w:color w:val="000000" w:themeColor="text1"/>
              </w:rPr>
            </w:pPr>
          </w:p>
        </w:tc>
        <w:tc>
          <w:tcPr>
            <w:tcW w:w="5103" w:type="dxa"/>
            <w:gridSpan w:val="2"/>
          </w:tcPr>
          <w:p w14:paraId="3D9A51CC" w14:textId="77777777" w:rsidR="00FF3019" w:rsidRPr="00640956" w:rsidRDefault="00FF3019" w:rsidP="008B288E">
            <w:pPr>
              <w:pStyle w:val="19"/>
              <w:numPr>
                <w:ilvl w:val="0"/>
                <w:numId w:val="123"/>
              </w:numPr>
              <w:shd w:val="clear" w:color="auto" w:fill="auto"/>
              <w:tabs>
                <w:tab w:val="left" w:pos="567"/>
              </w:tabs>
              <w:spacing w:line="240" w:lineRule="auto"/>
              <w:ind w:left="0" w:firstLine="0"/>
              <w:rPr>
                <w:color w:val="000000" w:themeColor="text1"/>
                <w:sz w:val="24"/>
                <w:szCs w:val="24"/>
              </w:rPr>
            </w:pPr>
            <w:r w:rsidRPr="00640956">
              <w:rPr>
                <w:color w:val="000000" w:themeColor="text1"/>
                <w:sz w:val="24"/>
                <w:szCs w:val="24"/>
              </w:rPr>
              <w:t>Игра «Задачи в стихах»;</w:t>
            </w:r>
          </w:p>
          <w:p w14:paraId="6440C7A3" w14:textId="77777777" w:rsidR="00FF3019" w:rsidRPr="00640956" w:rsidRDefault="00FF3019" w:rsidP="008B288E">
            <w:pPr>
              <w:pStyle w:val="19"/>
              <w:numPr>
                <w:ilvl w:val="0"/>
                <w:numId w:val="123"/>
              </w:numPr>
              <w:shd w:val="clear" w:color="auto" w:fill="auto"/>
              <w:tabs>
                <w:tab w:val="left" w:pos="567"/>
              </w:tabs>
              <w:spacing w:line="240" w:lineRule="auto"/>
              <w:ind w:left="0" w:firstLine="0"/>
              <w:rPr>
                <w:color w:val="000000" w:themeColor="text1"/>
                <w:sz w:val="24"/>
                <w:szCs w:val="24"/>
              </w:rPr>
            </w:pPr>
            <w:r w:rsidRPr="00640956">
              <w:rPr>
                <w:color w:val="000000" w:themeColor="text1"/>
                <w:sz w:val="24"/>
                <w:szCs w:val="24"/>
              </w:rPr>
              <w:t>Игра «Раз, два, три – фигуру подбери!»;</w:t>
            </w:r>
          </w:p>
          <w:p w14:paraId="2437B1D3" w14:textId="77777777" w:rsidR="00FF3019" w:rsidRPr="00640956" w:rsidRDefault="00FF3019" w:rsidP="008B288E">
            <w:pPr>
              <w:pStyle w:val="19"/>
              <w:numPr>
                <w:ilvl w:val="0"/>
                <w:numId w:val="123"/>
              </w:numPr>
              <w:shd w:val="clear" w:color="auto" w:fill="auto"/>
              <w:tabs>
                <w:tab w:val="left" w:pos="567"/>
              </w:tabs>
              <w:spacing w:line="240" w:lineRule="auto"/>
              <w:ind w:left="0" w:firstLine="0"/>
              <w:rPr>
                <w:color w:val="000000" w:themeColor="text1"/>
                <w:sz w:val="24"/>
                <w:szCs w:val="24"/>
              </w:rPr>
            </w:pPr>
            <w:r w:rsidRPr="00640956">
              <w:rPr>
                <w:color w:val="000000" w:themeColor="text1"/>
                <w:sz w:val="24"/>
                <w:szCs w:val="24"/>
              </w:rPr>
              <w:t>Игра «Хочу – надо».</w:t>
            </w:r>
          </w:p>
          <w:p w14:paraId="07ADBDED" w14:textId="77777777" w:rsidR="00FF3019" w:rsidRPr="00640956" w:rsidRDefault="00FF3019" w:rsidP="008B288E">
            <w:pPr>
              <w:pStyle w:val="19"/>
              <w:numPr>
                <w:ilvl w:val="0"/>
                <w:numId w:val="123"/>
              </w:numPr>
              <w:shd w:val="clear" w:color="auto" w:fill="auto"/>
              <w:tabs>
                <w:tab w:val="left" w:pos="567"/>
              </w:tabs>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4299A94F" w14:textId="77777777" w:rsidTr="00114900">
        <w:trPr>
          <w:cantSplit/>
          <w:trHeight w:val="20"/>
        </w:trPr>
        <w:tc>
          <w:tcPr>
            <w:tcW w:w="392" w:type="dxa"/>
          </w:tcPr>
          <w:p w14:paraId="754CDBD8"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1984" w:type="dxa"/>
          </w:tcPr>
          <w:p w14:paraId="209AE295" w14:textId="77777777" w:rsidR="00FF3019" w:rsidRPr="00640956" w:rsidRDefault="00FF3019" w:rsidP="00EA33BA">
            <w:pPr>
              <w:keepNext/>
              <w:keepLines/>
              <w:tabs>
                <w:tab w:val="left" w:pos="426"/>
              </w:tabs>
              <w:rPr>
                <w:b/>
                <w:color w:val="000000" w:themeColor="text1"/>
              </w:rPr>
            </w:pPr>
            <w:r w:rsidRPr="00640956">
              <w:rPr>
                <w:b/>
                <w:color w:val="000000" w:themeColor="text1"/>
              </w:rPr>
              <w:t>«Симметрическое расположение предметов на плоскости»</w:t>
            </w:r>
          </w:p>
        </w:tc>
        <w:tc>
          <w:tcPr>
            <w:tcW w:w="5387" w:type="dxa"/>
            <w:gridSpan w:val="3"/>
            <w:tcBorders>
              <w:right w:val="single" w:sz="4" w:space="0" w:color="auto"/>
            </w:tcBorders>
          </w:tcPr>
          <w:p w14:paraId="70F3445E" w14:textId="77777777" w:rsidR="00FF3019" w:rsidRPr="00640956" w:rsidRDefault="00FF3019" w:rsidP="00EA33BA">
            <w:pPr>
              <w:keepNext/>
              <w:keepLines/>
              <w:tabs>
                <w:tab w:val="left" w:pos="426"/>
              </w:tabs>
              <w:rPr>
                <w:color w:val="000000" w:themeColor="text1"/>
              </w:rPr>
            </w:pPr>
            <w:r w:rsidRPr="00640956">
              <w:rPr>
                <w:color w:val="000000" w:themeColor="text1"/>
              </w:rPr>
              <w:t>1.Учить:</w:t>
            </w:r>
          </w:p>
          <w:p w14:paraId="3F92CCF9" w14:textId="77777777" w:rsidR="00FF3019" w:rsidRPr="00640956" w:rsidRDefault="00FF3019" w:rsidP="008B288E">
            <w:pPr>
              <w:pStyle w:val="a9"/>
              <w:keepNext/>
              <w:keepLines/>
              <w:numPr>
                <w:ilvl w:val="0"/>
                <w:numId w:val="12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подбирать предметы определенной формы по знаковым обозначениям;</w:t>
            </w:r>
          </w:p>
          <w:p w14:paraId="7DCE4BFD" w14:textId="77777777" w:rsidR="00FF3019" w:rsidRPr="00640956" w:rsidRDefault="00FF3019" w:rsidP="008B288E">
            <w:pPr>
              <w:pStyle w:val="a9"/>
              <w:keepNext/>
              <w:keepLines/>
              <w:numPr>
                <w:ilvl w:val="0"/>
                <w:numId w:val="12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симметричному расположению предметов на плоскости;</w:t>
            </w:r>
          </w:p>
          <w:p w14:paraId="6E461973" w14:textId="77777777" w:rsidR="00FF3019" w:rsidRPr="00640956" w:rsidRDefault="00FF3019" w:rsidP="008B288E">
            <w:pPr>
              <w:pStyle w:val="a9"/>
              <w:keepNext/>
              <w:keepLines/>
              <w:numPr>
                <w:ilvl w:val="0"/>
                <w:numId w:val="12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величины по объему.</w:t>
            </w:r>
          </w:p>
          <w:p w14:paraId="124B4A64" w14:textId="77777777" w:rsidR="00FF3019" w:rsidRPr="00640956" w:rsidRDefault="00FF3019" w:rsidP="00EA33BA">
            <w:pPr>
              <w:keepNext/>
              <w:keepLines/>
              <w:tabs>
                <w:tab w:val="left" w:pos="426"/>
              </w:tabs>
              <w:rPr>
                <w:color w:val="000000" w:themeColor="text1"/>
              </w:rPr>
            </w:pPr>
            <w:r w:rsidRPr="00640956">
              <w:rPr>
                <w:color w:val="000000" w:themeColor="text1"/>
              </w:rPr>
              <w:t>2.Продолжать учить детей создавать сложные композиции при помощи прямых и наклонных линий.</w:t>
            </w:r>
          </w:p>
          <w:p w14:paraId="6D718A4F" w14:textId="77777777" w:rsidR="00FF3019" w:rsidRPr="00640956" w:rsidRDefault="00FF3019" w:rsidP="00EA33BA">
            <w:pPr>
              <w:keepNext/>
              <w:keepLines/>
              <w:tabs>
                <w:tab w:val="left" w:pos="426"/>
              </w:tabs>
              <w:rPr>
                <w:color w:val="000000" w:themeColor="text1"/>
              </w:rPr>
            </w:pPr>
            <w:r w:rsidRPr="00640956">
              <w:rPr>
                <w:color w:val="000000" w:themeColor="text1"/>
              </w:rPr>
              <w:t>3.Закрепить сложение и вычитание чисел (по одному).</w:t>
            </w:r>
          </w:p>
        </w:tc>
        <w:tc>
          <w:tcPr>
            <w:tcW w:w="2693" w:type="dxa"/>
            <w:tcBorders>
              <w:left w:val="single" w:sz="4" w:space="0" w:color="auto"/>
            </w:tcBorders>
          </w:tcPr>
          <w:p w14:paraId="37D3EA7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57D5C0B3" w14:textId="77777777" w:rsidR="00FF3019" w:rsidRPr="00640956" w:rsidRDefault="00FF3019" w:rsidP="00EA33BA">
            <w:pPr>
              <w:keepNext/>
              <w:keepLines/>
              <w:rPr>
                <w:color w:val="000000" w:themeColor="text1"/>
              </w:rPr>
            </w:pPr>
            <w:r w:rsidRPr="00640956">
              <w:rPr>
                <w:color w:val="000000" w:themeColor="text1"/>
              </w:rPr>
              <w:t>Занятие №48</w:t>
            </w:r>
          </w:p>
          <w:p w14:paraId="3E4E7017"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стр.125-128</w:t>
            </w:r>
          </w:p>
          <w:p w14:paraId="622EECC2" w14:textId="77777777" w:rsidR="00FF3019" w:rsidRPr="00640956" w:rsidRDefault="00FF3019" w:rsidP="00EA33BA">
            <w:pPr>
              <w:rPr>
                <w:color w:val="000000" w:themeColor="text1"/>
              </w:rPr>
            </w:pPr>
          </w:p>
        </w:tc>
        <w:tc>
          <w:tcPr>
            <w:tcW w:w="5103" w:type="dxa"/>
            <w:gridSpan w:val="2"/>
          </w:tcPr>
          <w:p w14:paraId="3D3DB67A" w14:textId="77777777" w:rsidR="00FF3019" w:rsidRPr="00640956" w:rsidRDefault="00FF3019" w:rsidP="008B288E">
            <w:pPr>
              <w:pStyle w:val="a9"/>
              <w:numPr>
                <w:ilvl w:val="0"/>
                <w:numId w:val="1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предметы» (с помощью схем);</w:t>
            </w:r>
          </w:p>
          <w:p w14:paraId="038E44A9" w14:textId="77777777" w:rsidR="00FF3019" w:rsidRPr="00640956" w:rsidRDefault="00FF3019" w:rsidP="008B288E">
            <w:pPr>
              <w:pStyle w:val="a9"/>
              <w:numPr>
                <w:ilvl w:val="0"/>
                <w:numId w:val="1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«Палочки Кюизенера»;</w:t>
            </w:r>
          </w:p>
          <w:p w14:paraId="03ECAED0" w14:textId="77777777" w:rsidR="00FF3019" w:rsidRPr="00640956" w:rsidRDefault="00FF3019" w:rsidP="008B288E">
            <w:pPr>
              <w:pStyle w:val="a9"/>
              <w:numPr>
                <w:ilvl w:val="0"/>
                <w:numId w:val="1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«Где больше воды?» (с помощью палочек Кюизенера);</w:t>
            </w:r>
          </w:p>
          <w:p w14:paraId="29FB0382" w14:textId="77777777" w:rsidR="00FF3019" w:rsidRPr="00640956" w:rsidRDefault="00FF3019" w:rsidP="008B288E">
            <w:pPr>
              <w:pStyle w:val="a9"/>
              <w:numPr>
                <w:ilvl w:val="0"/>
                <w:numId w:val="1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«Веселые задачи»;</w:t>
            </w:r>
          </w:p>
          <w:p w14:paraId="1DC25092" w14:textId="77777777" w:rsidR="00FF3019" w:rsidRPr="00640956" w:rsidRDefault="00FF3019" w:rsidP="008B288E">
            <w:pPr>
              <w:pStyle w:val="a9"/>
              <w:numPr>
                <w:ilvl w:val="0"/>
                <w:numId w:val="12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302A584" w14:textId="77777777" w:rsidTr="00813D4B">
        <w:trPr>
          <w:cantSplit/>
          <w:trHeight w:val="20"/>
        </w:trPr>
        <w:tc>
          <w:tcPr>
            <w:tcW w:w="15559" w:type="dxa"/>
            <w:gridSpan w:val="8"/>
          </w:tcPr>
          <w:p w14:paraId="1C01255A" w14:textId="77777777" w:rsidR="00FF3019" w:rsidRPr="00B51B05" w:rsidRDefault="00FF3019" w:rsidP="00B51B05">
            <w:pPr>
              <w:pStyle w:val="aa"/>
              <w:jc w:val="center"/>
              <w:rPr>
                <w:rFonts w:ascii="Times New Roman" w:hAnsi="Times New Roman"/>
                <w:b/>
                <w:color w:val="000000" w:themeColor="text1"/>
                <w:sz w:val="24"/>
                <w:szCs w:val="24"/>
              </w:rPr>
            </w:pPr>
            <w:r w:rsidRPr="00B51B05">
              <w:rPr>
                <w:rFonts w:ascii="Times New Roman" w:hAnsi="Times New Roman"/>
                <w:b/>
                <w:color w:val="000000" w:themeColor="text1"/>
                <w:sz w:val="24"/>
                <w:szCs w:val="24"/>
              </w:rPr>
              <w:t>Март</w:t>
            </w:r>
          </w:p>
        </w:tc>
      </w:tr>
      <w:tr w:rsidR="00FF3019" w:rsidRPr="00640956" w14:paraId="6D309605" w14:textId="77777777" w:rsidTr="00114900">
        <w:trPr>
          <w:cantSplit/>
          <w:trHeight w:val="20"/>
        </w:trPr>
        <w:tc>
          <w:tcPr>
            <w:tcW w:w="392" w:type="dxa"/>
          </w:tcPr>
          <w:p w14:paraId="47949F28"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1</w:t>
            </w:r>
          </w:p>
        </w:tc>
        <w:tc>
          <w:tcPr>
            <w:tcW w:w="2126" w:type="dxa"/>
            <w:gridSpan w:val="2"/>
          </w:tcPr>
          <w:p w14:paraId="2BAA9215" w14:textId="77777777" w:rsidR="00FF3019" w:rsidRPr="00640956" w:rsidRDefault="00FF3019" w:rsidP="00EA33BA">
            <w:pPr>
              <w:keepNext/>
              <w:keepLines/>
              <w:tabs>
                <w:tab w:val="left" w:pos="426"/>
              </w:tabs>
              <w:rPr>
                <w:b/>
                <w:color w:val="000000" w:themeColor="text1"/>
              </w:rPr>
            </w:pPr>
            <w:r w:rsidRPr="00640956">
              <w:rPr>
                <w:b/>
                <w:color w:val="000000" w:themeColor="text1"/>
              </w:rPr>
              <w:t>«Знакомство с линейкой и циферблатом часов»</w:t>
            </w:r>
          </w:p>
        </w:tc>
        <w:tc>
          <w:tcPr>
            <w:tcW w:w="5245" w:type="dxa"/>
            <w:gridSpan w:val="2"/>
          </w:tcPr>
          <w:p w14:paraId="49B2ED38" w14:textId="77777777" w:rsidR="00FF3019" w:rsidRPr="00640956" w:rsidRDefault="00FF3019" w:rsidP="00EA33BA">
            <w:pPr>
              <w:pStyle w:val="19"/>
              <w:shd w:val="clear" w:color="auto" w:fill="auto"/>
              <w:tabs>
                <w:tab w:val="left" w:pos="548"/>
              </w:tabs>
              <w:spacing w:line="240" w:lineRule="auto"/>
              <w:ind w:firstLine="0"/>
              <w:jc w:val="left"/>
              <w:rPr>
                <w:color w:val="000000" w:themeColor="text1"/>
                <w:sz w:val="24"/>
                <w:szCs w:val="24"/>
              </w:rPr>
            </w:pPr>
            <w:r w:rsidRPr="00640956">
              <w:rPr>
                <w:color w:val="000000" w:themeColor="text1"/>
                <w:sz w:val="24"/>
                <w:szCs w:val="24"/>
              </w:rPr>
              <w:t>1.Познакомить детей с циферблатом часов.</w:t>
            </w:r>
          </w:p>
          <w:p w14:paraId="70436305" w14:textId="77777777" w:rsidR="00FF3019" w:rsidRPr="00640956" w:rsidRDefault="00FF3019" w:rsidP="00EA33BA">
            <w:pPr>
              <w:pStyle w:val="19"/>
              <w:shd w:val="clear" w:color="auto" w:fill="auto"/>
              <w:tabs>
                <w:tab w:val="left" w:pos="548"/>
              </w:tabs>
              <w:spacing w:line="240" w:lineRule="auto"/>
              <w:ind w:firstLine="0"/>
              <w:jc w:val="left"/>
              <w:rPr>
                <w:color w:val="000000" w:themeColor="text1"/>
                <w:sz w:val="24"/>
                <w:szCs w:val="24"/>
              </w:rPr>
            </w:pPr>
            <w:r w:rsidRPr="00640956">
              <w:rPr>
                <w:color w:val="000000" w:themeColor="text1"/>
                <w:sz w:val="24"/>
                <w:szCs w:val="24"/>
              </w:rPr>
              <w:t>2.Учить:</w:t>
            </w:r>
          </w:p>
          <w:p w14:paraId="643AA350" w14:textId="77777777" w:rsidR="00FF3019" w:rsidRPr="00640956" w:rsidRDefault="00FF3019" w:rsidP="008B288E">
            <w:pPr>
              <w:pStyle w:val="19"/>
              <w:numPr>
                <w:ilvl w:val="0"/>
                <w:numId w:val="126"/>
              </w:numPr>
              <w:shd w:val="clear" w:color="auto" w:fill="auto"/>
              <w:tabs>
                <w:tab w:val="left" w:pos="548"/>
              </w:tabs>
              <w:spacing w:line="240" w:lineRule="auto"/>
              <w:ind w:left="0" w:firstLine="0"/>
              <w:jc w:val="left"/>
              <w:rPr>
                <w:color w:val="000000" w:themeColor="text1"/>
                <w:sz w:val="24"/>
                <w:szCs w:val="24"/>
              </w:rPr>
            </w:pPr>
            <w:r w:rsidRPr="00640956">
              <w:rPr>
                <w:color w:val="000000" w:themeColor="text1"/>
                <w:sz w:val="24"/>
                <w:szCs w:val="24"/>
              </w:rPr>
              <w:t>создавать геометрические фигуры с использованием линейки;</w:t>
            </w:r>
          </w:p>
          <w:p w14:paraId="38980E80" w14:textId="77777777" w:rsidR="00FF3019" w:rsidRPr="00640956" w:rsidRDefault="00FF3019" w:rsidP="008B288E">
            <w:pPr>
              <w:pStyle w:val="19"/>
              <w:numPr>
                <w:ilvl w:val="0"/>
                <w:numId w:val="126"/>
              </w:numPr>
              <w:shd w:val="clear" w:color="auto" w:fill="auto"/>
              <w:tabs>
                <w:tab w:val="left" w:pos="548"/>
              </w:tabs>
              <w:spacing w:line="240" w:lineRule="auto"/>
              <w:ind w:left="0" w:firstLine="0"/>
              <w:jc w:val="left"/>
              <w:rPr>
                <w:color w:val="000000" w:themeColor="text1"/>
                <w:sz w:val="24"/>
                <w:szCs w:val="24"/>
              </w:rPr>
            </w:pPr>
            <w:r w:rsidRPr="00640956">
              <w:rPr>
                <w:color w:val="000000" w:themeColor="text1"/>
                <w:sz w:val="24"/>
                <w:szCs w:val="24"/>
              </w:rPr>
              <w:t>симметричному расположению предметов на плоскости;</w:t>
            </w:r>
          </w:p>
          <w:p w14:paraId="3C71278E" w14:textId="77777777" w:rsidR="00FF3019" w:rsidRPr="00640956" w:rsidRDefault="00FF3019" w:rsidP="008B288E">
            <w:pPr>
              <w:pStyle w:val="19"/>
              <w:numPr>
                <w:ilvl w:val="0"/>
                <w:numId w:val="126"/>
              </w:numPr>
              <w:shd w:val="clear" w:color="auto" w:fill="auto"/>
              <w:tabs>
                <w:tab w:val="left" w:pos="548"/>
              </w:tabs>
              <w:spacing w:line="240" w:lineRule="auto"/>
              <w:ind w:left="0" w:firstLine="0"/>
              <w:jc w:val="left"/>
              <w:rPr>
                <w:color w:val="000000" w:themeColor="text1"/>
                <w:sz w:val="24"/>
                <w:szCs w:val="24"/>
              </w:rPr>
            </w:pPr>
            <w:r w:rsidRPr="00640956">
              <w:rPr>
                <w:color w:val="000000" w:themeColor="text1"/>
                <w:sz w:val="24"/>
                <w:szCs w:val="24"/>
              </w:rPr>
              <w:t>подбирать предметы определенной формы по знаковым обозначениям.</w:t>
            </w:r>
          </w:p>
          <w:p w14:paraId="5C07515E" w14:textId="77777777" w:rsidR="00FF3019" w:rsidRPr="00640956" w:rsidRDefault="00FF3019" w:rsidP="00EA33BA">
            <w:pPr>
              <w:pStyle w:val="19"/>
              <w:shd w:val="clear" w:color="auto" w:fill="auto"/>
              <w:tabs>
                <w:tab w:val="left" w:pos="548"/>
              </w:tabs>
              <w:spacing w:line="240" w:lineRule="auto"/>
              <w:ind w:firstLine="0"/>
              <w:jc w:val="left"/>
              <w:rPr>
                <w:color w:val="000000" w:themeColor="text1"/>
                <w:sz w:val="24"/>
                <w:szCs w:val="24"/>
              </w:rPr>
            </w:pPr>
            <w:r w:rsidRPr="00640956">
              <w:rPr>
                <w:color w:val="000000" w:themeColor="text1"/>
                <w:sz w:val="24"/>
                <w:szCs w:val="24"/>
              </w:rPr>
              <w:t>3.Закрепить умение рисовать предметы разной кофигурации, использовать разные виды штриховки, заштриховывать изображение в тетрадях полностью или частично в соответствии с инструкцией.</w:t>
            </w:r>
          </w:p>
        </w:tc>
        <w:tc>
          <w:tcPr>
            <w:tcW w:w="2835" w:type="dxa"/>
            <w:gridSpan w:val="2"/>
          </w:tcPr>
          <w:p w14:paraId="1FC97ABC"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0F76543E" w14:textId="77777777" w:rsidR="00FF3019" w:rsidRPr="00640956" w:rsidRDefault="00FF3019" w:rsidP="00EA33BA">
            <w:pPr>
              <w:keepNext/>
              <w:keepLines/>
              <w:rPr>
                <w:color w:val="000000" w:themeColor="text1"/>
              </w:rPr>
            </w:pPr>
            <w:r w:rsidRPr="00640956">
              <w:rPr>
                <w:color w:val="000000" w:themeColor="text1"/>
              </w:rPr>
              <w:t>Занятие №49</w:t>
            </w:r>
          </w:p>
          <w:p w14:paraId="498A8F1D"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стр.128-132</w:t>
            </w:r>
          </w:p>
          <w:p w14:paraId="63A1150A" w14:textId="77777777" w:rsidR="00FF3019" w:rsidRPr="00640956" w:rsidRDefault="00FF3019" w:rsidP="00EA33BA">
            <w:pPr>
              <w:rPr>
                <w:color w:val="000000" w:themeColor="text1"/>
              </w:rPr>
            </w:pPr>
          </w:p>
        </w:tc>
        <w:tc>
          <w:tcPr>
            <w:tcW w:w="4961" w:type="dxa"/>
          </w:tcPr>
          <w:p w14:paraId="35B101BE"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Игра с цифрами;</w:t>
            </w:r>
          </w:p>
          <w:p w14:paraId="629C9915"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Игра «Пришла Линейка к детям»;</w:t>
            </w:r>
          </w:p>
          <w:p w14:paraId="2CA9AA46"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Игра «Для чего нужны часы?»;</w:t>
            </w:r>
          </w:p>
          <w:p w14:paraId="03F60BA3"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Игра «Продолжи орнамент»;</w:t>
            </w:r>
          </w:p>
          <w:p w14:paraId="11291547"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Игра «Найди предмет по схеме»;</w:t>
            </w:r>
          </w:p>
          <w:p w14:paraId="70220CF2" w14:textId="77777777" w:rsidR="00FF3019" w:rsidRPr="00640956" w:rsidRDefault="00FF3019" w:rsidP="008B288E">
            <w:pPr>
              <w:pStyle w:val="19"/>
              <w:numPr>
                <w:ilvl w:val="0"/>
                <w:numId w:val="127"/>
              </w:numPr>
              <w:shd w:val="clear" w:color="auto" w:fill="auto"/>
              <w:tabs>
                <w:tab w:val="left" w:pos="503"/>
              </w:tabs>
              <w:spacing w:line="240" w:lineRule="auto"/>
              <w:ind w:left="0" w:firstLine="0"/>
              <w:rPr>
                <w:color w:val="000000" w:themeColor="text1"/>
                <w:sz w:val="24"/>
                <w:szCs w:val="24"/>
              </w:rPr>
            </w:pPr>
            <w:r w:rsidRPr="00640956">
              <w:rPr>
                <w:color w:val="000000" w:themeColor="text1"/>
                <w:sz w:val="24"/>
                <w:szCs w:val="24"/>
              </w:rPr>
              <w:t>Работа в тетрадях.</w:t>
            </w:r>
          </w:p>
          <w:p w14:paraId="65579D0B" w14:textId="77777777" w:rsidR="00FF3019" w:rsidRPr="00640956" w:rsidRDefault="00FF3019" w:rsidP="00EA33BA">
            <w:pPr>
              <w:pStyle w:val="aa"/>
              <w:rPr>
                <w:rFonts w:ascii="Times New Roman" w:hAnsi="Times New Roman"/>
                <w:b/>
                <w:color w:val="000000" w:themeColor="text1"/>
                <w:sz w:val="24"/>
                <w:szCs w:val="24"/>
              </w:rPr>
            </w:pPr>
          </w:p>
        </w:tc>
      </w:tr>
      <w:tr w:rsidR="00FF3019" w:rsidRPr="00640956" w14:paraId="73FDD712" w14:textId="77777777" w:rsidTr="00114900">
        <w:trPr>
          <w:cantSplit/>
          <w:trHeight w:val="20"/>
        </w:trPr>
        <w:tc>
          <w:tcPr>
            <w:tcW w:w="392" w:type="dxa"/>
          </w:tcPr>
          <w:p w14:paraId="7BF834A6" w14:textId="77777777" w:rsidR="00FF3019" w:rsidRPr="00640956" w:rsidRDefault="00FF3019" w:rsidP="00EA33BA">
            <w:pPr>
              <w:keepNext/>
              <w:keepLines/>
              <w:tabs>
                <w:tab w:val="left" w:pos="426"/>
              </w:tabs>
              <w:rPr>
                <w:color w:val="000000" w:themeColor="text1"/>
              </w:rPr>
            </w:pPr>
            <w:r w:rsidRPr="00640956">
              <w:rPr>
                <w:color w:val="000000" w:themeColor="text1"/>
              </w:rPr>
              <w:t>2</w:t>
            </w:r>
          </w:p>
          <w:p w14:paraId="7C08C7CD" w14:textId="77777777" w:rsidR="00FF3019" w:rsidRPr="00640956" w:rsidRDefault="00FF3019" w:rsidP="00EA33BA">
            <w:pPr>
              <w:keepNext/>
              <w:keepLines/>
              <w:tabs>
                <w:tab w:val="left" w:pos="426"/>
              </w:tabs>
              <w:rPr>
                <w:color w:val="000000" w:themeColor="text1"/>
              </w:rPr>
            </w:pPr>
          </w:p>
          <w:p w14:paraId="77E5FB48" w14:textId="77777777" w:rsidR="00FF3019" w:rsidRPr="00640956" w:rsidRDefault="00FF3019" w:rsidP="00EA33BA">
            <w:pPr>
              <w:keepNext/>
              <w:keepLines/>
              <w:tabs>
                <w:tab w:val="left" w:pos="426"/>
              </w:tabs>
              <w:rPr>
                <w:color w:val="000000" w:themeColor="text1"/>
              </w:rPr>
            </w:pPr>
          </w:p>
          <w:p w14:paraId="4CE5E414" w14:textId="77777777" w:rsidR="00FF3019" w:rsidRPr="00640956" w:rsidRDefault="00FF3019" w:rsidP="00EA33BA">
            <w:pPr>
              <w:keepNext/>
              <w:keepLines/>
              <w:tabs>
                <w:tab w:val="left" w:pos="426"/>
              </w:tabs>
              <w:rPr>
                <w:color w:val="000000" w:themeColor="text1"/>
              </w:rPr>
            </w:pPr>
          </w:p>
        </w:tc>
        <w:tc>
          <w:tcPr>
            <w:tcW w:w="2126" w:type="dxa"/>
            <w:gridSpan w:val="2"/>
          </w:tcPr>
          <w:p w14:paraId="2A6BB4E6" w14:textId="77777777" w:rsidR="00FF3019" w:rsidRPr="00640956" w:rsidRDefault="00FF3019" w:rsidP="00EA33BA">
            <w:pPr>
              <w:keepNext/>
              <w:keepLines/>
              <w:tabs>
                <w:tab w:val="left" w:pos="426"/>
              </w:tabs>
              <w:rPr>
                <w:b/>
                <w:color w:val="000000" w:themeColor="text1"/>
              </w:rPr>
            </w:pPr>
            <w:r w:rsidRPr="00640956">
              <w:rPr>
                <w:b/>
                <w:color w:val="000000" w:themeColor="text1"/>
              </w:rPr>
              <w:t>«Преобразование геометрических фигур с использованием линейки»</w:t>
            </w:r>
          </w:p>
        </w:tc>
        <w:tc>
          <w:tcPr>
            <w:tcW w:w="5245" w:type="dxa"/>
            <w:gridSpan w:val="2"/>
          </w:tcPr>
          <w:p w14:paraId="0107A909" w14:textId="77777777" w:rsidR="00FF3019" w:rsidRPr="00640956" w:rsidRDefault="00FF3019" w:rsidP="00EA33BA">
            <w:pPr>
              <w:pStyle w:val="af1"/>
              <w:tabs>
                <w:tab w:val="left" w:pos="558"/>
              </w:tabs>
              <w:spacing w:after="0"/>
              <w:rPr>
                <w:color w:val="000000" w:themeColor="text1"/>
              </w:rPr>
            </w:pPr>
            <w:r w:rsidRPr="00640956">
              <w:rPr>
                <w:color w:val="000000" w:themeColor="text1"/>
              </w:rPr>
              <w:t>1.Учитьпреобразовывать геометрические фигуры с использованием линейки.</w:t>
            </w:r>
          </w:p>
          <w:p w14:paraId="1DEC6AB4" w14:textId="77777777" w:rsidR="00FF3019" w:rsidRPr="00640956" w:rsidRDefault="00FF3019" w:rsidP="00EA33BA">
            <w:pPr>
              <w:pStyle w:val="af1"/>
              <w:tabs>
                <w:tab w:val="left" w:pos="558"/>
              </w:tabs>
              <w:spacing w:after="0"/>
              <w:rPr>
                <w:color w:val="000000" w:themeColor="text1"/>
              </w:rPr>
            </w:pPr>
            <w:r w:rsidRPr="00640956">
              <w:rPr>
                <w:color w:val="000000" w:themeColor="text1"/>
              </w:rPr>
              <w:t xml:space="preserve">2.Закрепить: </w:t>
            </w:r>
          </w:p>
          <w:p w14:paraId="11C64A38" w14:textId="77777777" w:rsidR="00FF3019" w:rsidRPr="00640956" w:rsidRDefault="00FF3019" w:rsidP="008B288E">
            <w:pPr>
              <w:pStyle w:val="af1"/>
              <w:numPr>
                <w:ilvl w:val="0"/>
                <w:numId w:val="128"/>
              </w:numPr>
              <w:tabs>
                <w:tab w:val="left" w:pos="558"/>
              </w:tabs>
              <w:spacing w:after="0"/>
              <w:ind w:left="0" w:firstLine="0"/>
              <w:rPr>
                <w:color w:val="000000" w:themeColor="text1"/>
              </w:rPr>
            </w:pPr>
            <w:r w:rsidRPr="00640956">
              <w:rPr>
                <w:color w:val="000000" w:themeColor="text1"/>
              </w:rPr>
              <w:t>умение составлять число из двух меньших чисел;</w:t>
            </w:r>
          </w:p>
          <w:p w14:paraId="7F1A089D" w14:textId="77777777" w:rsidR="00FF3019" w:rsidRPr="00640956" w:rsidRDefault="00FF3019" w:rsidP="008B288E">
            <w:pPr>
              <w:pStyle w:val="af1"/>
              <w:numPr>
                <w:ilvl w:val="0"/>
                <w:numId w:val="128"/>
              </w:numPr>
              <w:tabs>
                <w:tab w:val="left" w:pos="558"/>
              </w:tabs>
              <w:spacing w:after="0"/>
              <w:ind w:left="0" w:firstLine="0"/>
              <w:rPr>
                <w:color w:val="000000" w:themeColor="text1"/>
              </w:rPr>
            </w:pPr>
            <w:r w:rsidRPr="00640956">
              <w:rPr>
                <w:color w:val="000000" w:themeColor="text1"/>
              </w:rPr>
              <w:t>умение ориентироваться в пространстве.</w:t>
            </w:r>
          </w:p>
          <w:p w14:paraId="24C9756C" w14:textId="77777777" w:rsidR="00FF3019" w:rsidRPr="00640956" w:rsidRDefault="00FF3019" w:rsidP="00EA33BA">
            <w:pPr>
              <w:pStyle w:val="af1"/>
              <w:tabs>
                <w:tab w:val="left" w:pos="558"/>
              </w:tabs>
              <w:spacing w:after="0"/>
              <w:rPr>
                <w:color w:val="000000" w:themeColor="text1"/>
              </w:rPr>
            </w:pPr>
            <w:r w:rsidRPr="00640956">
              <w:rPr>
                <w:color w:val="000000" w:themeColor="text1"/>
              </w:rPr>
              <w:t>3.Уточнить знания детей о циферблате часов.</w:t>
            </w:r>
          </w:p>
          <w:p w14:paraId="5FAA6E33" w14:textId="77777777" w:rsidR="00FF3019" w:rsidRPr="00640956" w:rsidRDefault="00FF3019" w:rsidP="00EA33BA">
            <w:pPr>
              <w:pStyle w:val="af1"/>
              <w:tabs>
                <w:tab w:val="left" w:pos="558"/>
              </w:tabs>
              <w:spacing w:after="0"/>
              <w:rPr>
                <w:color w:val="000000" w:themeColor="text1"/>
              </w:rPr>
            </w:pPr>
            <w:r w:rsidRPr="00640956">
              <w:rPr>
                <w:color w:val="000000" w:themeColor="text1"/>
              </w:rPr>
              <w:t>4.Продолжать упражнять в создании предметных изображений в тетрадях, используя прямые линии и технику штриховки.</w:t>
            </w:r>
          </w:p>
        </w:tc>
        <w:tc>
          <w:tcPr>
            <w:tcW w:w="2835" w:type="dxa"/>
            <w:gridSpan w:val="2"/>
          </w:tcPr>
          <w:p w14:paraId="28527CAF"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F861D76" w14:textId="77777777" w:rsidR="00FF3019" w:rsidRPr="00640956" w:rsidRDefault="00FF3019" w:rsidP="00EA33BA">
            <w:pPr>
              <w:keepNext/>
              <w:keepLines/>
              <w:rPr>
                <w:color w:val="000000" w:themeColor="text1"/>
              </w:rPr>
            </w:pPr>
            <w:r w:rsidRPr="00640956">
              <w:rPr>
                <w:color w:val="000000" w:themeColor="text1"/>
              </w:rPr>
              <w:t>Занятие №50</w:t>
            </w:r>
          </w:p>
          <w:p w14:paraId="57253A8B"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стр.132-135</w:t>
            </w:r>
          </w:p>
          <w:p w14:paraId="4A43B7F1" w14:textId="77777777" w:rsidR="00FF3019" w:rsidRPr="00640956" w:rsidRDefault="00FF3019" w:rsidP="00EA33BA">
            <w:pPr>
              <w:rPr>
                <w:color w:val="000000" w:themeColor="text1"/>
              </w:rPr>
            </w:pPr>
          </w:p>
        </w:tc>
        <w:tc>
          <w:tcPr>
            <w:tcW w:w="4961" w:type="dxa"/>
          </w:tcPr>
          <w:p w14:paraId="22F48367" w14:textId="77777777" w:rsidR="00FF3019" w:rsidRPr="00640956" w:rsidRDefault="00FF3019"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t>Игровая ситуация «Нюша заблудилась»</w:t>
            </w:r>
          </w:p>
          <w:p w14:paraId="1961BAA5" w14:textId="77777777" w:rsidR="00FF3019" w:rsidRPr="00640956" w:rsidRDefault="00FF3019"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палочками Кюизенера;</w:t>
            </w:r>
          </w:p>
          <w:p w14:paraId="55421692" w14:textId="77777777" w:rsidR="00FF3019" w:rsidRPr="00640956" w:rsidRDefault="00FF3019"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Бараша» (по плану-схеме);</w:t>
            </w:r>
          </w:p>
          <w:p w14:paraId="6368B594" w14:textId="77777777" w:rsidR="00FF3019" w:rsidRPr="00640956" w:rsidRDefault="00FF3019"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«Для чего нужна линейка?»;</w:t>
            </w:r>
          </w:p>
          <w:p w14:paraId="430AE71A" w14:textId="77777777" w:rsidR="00FF3019" w:rsidRPr="00640956" w:rsidRDefault="00FF3019"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«Расскажи Нюше о часах»;</w:t>
            </w:r>
          </w:p>
          <w:p w14:paraId="14509F59" w14:textId="77777777" w:rsidR="00FF3019" w:rsidRPr="00640956" w:rsidRDefault="00FF3019"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4FD04F08" w14:textId="77777777" w:rsidTr="00114900">
        <w:trPr>
          <w:cantSplit/>
          <w:trHeight w:val="20"/>
        </w:trPr>
        <w:tc>
          <w:tcPr>
            <w:tcW w:w="392" w:type="dxa"/>
          </w:tcPr>
          <w:p w14:paraId="6C30C127"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2126" w:type="dxa"/>
            <w:gridSpan w:val="2"/>
          </w:tcPr>
          <w:p w14:paraId="256ED980" w14:textId="77777777" w:rsidR="00FF3019" w:rsidRPr="00640956" w:rsidRDefault="00FF3019" w:rsidP="00EA33BA">
            <w:pPr>
              <w:keepNext/>
              <w:keepLines/>
              <w:tabs>
                <w:tab w:val="left" w:pos="426"/>
              </w:tabs>
              <w:rPr>
                <w:b/>
                <w:color w:val="000000" w:themeColor="text1"/>
              </w:rPr>
            </w:pPr>
            <w:r w:rsidRPr="00640956">
              <w:rPr>
                <w:b/>
                <w:color w:val="000000" w:themeColor="text1"/>
              </w:rPr>
              <w:t>«Счет до 11 и12, сложение чисел по 2»</w:t>
            </w:r>
          </w:p>
        </w:tc>
        <w:tc>
          <w:tcPr>
            <w:tcW w:w="5245" w:type="dxa"/>
            <w:gridSpan w:val="2"/>
          </w:tcPr>
          <w:p w14:paraId="289ABF5F" w14:textId="77777777" w:rsidR="00FF3019" w:rsidRPr="00640956" w:rsidRDefault="00FF3019" w:rsidP="00EA33BA">
            <w:pPr>
              <w:pStyle w:val="af1"/>
              <w:tabs>
                <w:tab w:val="left" w:pos="582"/>
              </w:tabs>
              <w:spacing w:after="0"/>
              <w:rPr>
                <w:color w:val="000000" w:themeColor="text1"/>
              </w:rPr>
            </w:pPr>
            <w:r w:rsidRPr="00640956">
              <w:rPr>
                <w:color w:val="000000" w:themeColor="text1"/>
              </w:rPr>
              <w:t>1.Учить:</w:t>
            </w:r>
          </w:p>
          <w:p w14:paraId="53AC5802" w14:textId="77777777" w:rsidR="00FF3019" w:rsidRPr="00640956" w:rsidRDefault="00FF3019" w:rsidP="008B288E">
            <w:pPr>
              <w:pStyle w:val="af1"/>
              <w:numPr>
                <w:ilvl w:val="0"/>
                <w:numId w:val="130"/>
              </w:numPr>
              <w:tabs>
                <w:tab w:val="left" w:pos="582"/>
              </w:tabs>
              <w:spacing w:after="0"/>
              <w:ind w:left="0" w:firstLine="0"/>
              <w:rPr>
                <w:color w:val="000000" w:themeColor="text1"/>
              </w:rPr>
            </w:pPr>
            <w:r w:rsidRPr="00640956">
              <w:rPr>
                <w:color w:val="000000" w:themeColor="text1"/>
              </w:rPr>
              <w:t>счету до 11 и 12;</w:t>
            </w:r>
          </w:p>
          <w:p w14:paraId="15B91CEC" w14:textId="77777777" w:rsidR="00FF3019" w:rsidRPr="00640956" w:rsidRDefault="00FF3019" w:rsidP="008B288E">
            <w:pPr>
              <w:pStyle w:val="af1"/>
              <w:numPr>
                <w:ilvl w:val="0"/>
                <w:numId w:val="130"/>
              </w:numPr>
              <w:tabs>
                <w:tab w:val="left" w:pos="582"/>
              </w:tabs>
              <w:spacing w:after="0"/>
              <w:ind w:left="0" w:firstLine="0"/>
              <w:rPr>
                <w:color w:val="000000" w:themeColor="text1"/>
              </w:rPr>
            </w:pPr>
            <w:r w:rsidRPr="00640956">
              <w:rPr>
                <w:color w:val="000000" w:themeColor="text1"/>
              </w:rPr>
              <w:t>сложению чисел по 2;</w:t>
            </w:r>
          </w:p>
          <w:p w14:paraId="79973531" w14:textId="77777777" w:rsidR="00FF3019" w:rsidRPr="00640956" w:rsidRDefault="00FF3019" w:rsidP="008B288E">
            <w:pPr>
              <w:pStyle w:val="af1"/>
              <w:numPr>
                <w:ilvl w:val="0"/>
                <w:numId w:val="130"/>
              </w:numPr>
              <w:tabs>
                <w:tab w:val="left" w:pos="582"/>
              </w:tabs>
              <w:spacing w:after="0"/>
              <w:ind w:left="0" w:firstLine="0"/>
              <w:rPr>
                <w:color w:val="000000" w:themeColor="text1"/>
              </w:rPr>
            </w:pPr>
            <w:r w:rsidRPr="00640956">
              <w:rPr>
                <w:color w:val="000000" w:themeColor="text1"/>
              </w:rPr>
              <w:t>ориентироваться в пространстве.</w:t>
            </w:r>
          </w:p>
          <w:p w14:paraId="38E08021" w14:textId="77777777" w:rsidR="00FF3019" w:rsidRPr="00640956" w:rsidRDefault="00FF3019" w:rsidP="00EA33BA">
            <w:pPr>
              <w:pStyle w:val="af1"/>
              <w:tabs>
                <w:tab w:val="left" w:pos="582"/>
              </w:tabs>
              <w:spacing w:after="0"/>
              <w:rPr>
                <w:color w:val="000000" w:themeColor="text1"/>
              </w:rPr>
            </w:pPr>
            <w:r w:rsidRPr="00640956">
              <w:rPr>
                <w:color w:val="000000" w:themeColor="text1"/>
              </w:rPr>
              <w:t>2.Продолжать учить детей создавать предметное изображение, закрепляя технику штриховки в тетрадях.</w:t>
            </w:r>
          </w:p>
          <w:p w14:paraId="17A0380D" w14:textId="77777777" w:rsidR="00FF3019" w:rsidRPr="00640956" w:rsidRDefault="00FF3019" w:rsidP="00EA33BA">
            <w:pPr>
              <w:pStyle w:val="af1"/>
              <w:tabs>
                <w:tab w:val="left" w:pos="582"/>
              </w:tabs>
              <w:spacing w:after="0"/>
              <w:rPr>
                <w:color w:val="000000" w:themeColor="text1"/>
              </w:rPr>
            </w:pPr>
            <w:r w:rsidRPr="00640956">
              <w:rPr>
                <w:color w:val="000000" w:themeColor="text1"/>
              </w:rPr>
              <w:t>3.Закрепить умение составлять число6 из двух меньших чисел.</w:t>
            </w:r>
          </w:p>
        </w:tc>
        <w:tc>
          <w:tcPr>
            <w:tcW w:w="2835" w:type="dxa"/>
            <w:gridSpan w:val="2"/>
          </w:tcPr>
          <w:p w14:paraId="7892F7D4"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93A6731" w14:textId="77777777" w:rsidR="00FF3019" w:rsidRPr="00640956" w:rsidRDefault="00FF3019" w:rsidP="00EA33BA">
            <w:pPr>
              <w:keepNext/>
              <w:keepLines/>
              <w:rPr>
                <w:color w:val="000000" w:themeColor="text1"/>
              </w:rPr>
            </w:pPr>
            <w:r w:rsidRPr="00640956">
              <w:rPr>
                <w:color w:val="000000" w:themeColor="text1"/>
              </w:rPr>
              <w:t>Занятие №51</w:t>
            </w:r>
          </w:p>
          <w:p w14:paraId="1095A14A"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стр.135-138</w:t>
            </w:r>
          </w:p>
          <w:p w14:paraId="5759493B" w14:textId="77777777" w:rsidR="00FF3019" w:rsidRPr="00640956" w:rsidRDefault="00FF3019" w:rsidP="00EA33BA">
            <w:pPr>
              <w:rPr>
                <w:color w:val="000000" w:themeColor="text1"/>
              </w:rPr>
            </w:pPr>
          </w:p>
        </w:tc>
        <w:tc>
          <w:tcPr>
            <w:tcW w:w="4961" w:type="dxa"/>
          </w:tcPr>
          <w:p w14:paraId="175B42DD"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«Не зевай, число дальше называй»;</w:t>
            </w:r>
          </w:p>
          <w:p w14:paraId="2320D760"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цветными палочками;</w:t>
            </w:r>
          </w:p>
          <w:p w14:paraId="3DF35577"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«Числовая лесенка» (палочки Кюизенера);</w:t>
            </w:r>
          </w:p>
          <w:p w14:paraId="3B229D08"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«Построим дом»;</w:t>
            </w:r>
          </w:p>
          <w:p w14:paraId="39EF1DD7"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тетрадь»;</w:t>
            </w:r>
          </w:p>
          <w:p w14:paraId="25588418" w14:textId="77777777" w:rsidR="00FF3019" w:rsidRPr="00640956" w:rsidRDefault="00FF3019" w:rsidP="008B288E">
            <w:pPr>
              <w:pStyle w:val="aa"/>
              <w:numPr>
                <w:ilvl w:val="0"/>
                <w:numId w:val="131"/>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B09D4A2" w14:textId="77777777" w:rsidTr="00114900">
        <w:trPr>
          <w:cantSplit/>
          <w:trHeight w:val="20"/>
        </w:trPr>
        <w:tc>
          <w:tcPr>
            <w:tcW w:w="392" w:type="dxa"/>
          </w:tcPr>
          <w:p w14:paraId="0574B63C"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4</w:t>
            </w:r>
          </w:p>
        </w:tc>
        <w:tc>
          <w:tcPr>
            <w:tcW w:w="2126" w:type="dxa"/>
            <w:gridSpan w:val="2"/>
          </w:tcPr>
          <w:p w14:paraId="697FC47B" w14:textId="77777777" w:rsidR="00FF3019" w:rsidRPr="00640956" w:rsidRDefault="00FF3019" w:rsidP="00EA33BA">
            <w:pPr>
              <w:keepNext/>
              <w:keepLines/>
              <w:tabs>
                <w:tab w:val="left" w:pos="426"/>
              </w:tabs>
              <w:rPr>
                <w:b/>
                <w:color w:val="000000" w:themeColor="text1"/>
              </w:rPr>
            </w:pPr>
            <w:r w:rsidRPr="00640956">
              <w:rPr>
                <w:b/>
                <w:color w:val="000000" w:themeColor="text1"/>
              </w:rPr>
              <w:t>«Числа от 0 до 12»</w:t>
            </w:r>
          </w:p>
        </w:tc>
        <w:tc>
          <w:tcPr>
            <w:tcW w:w="5245" w:type="dxa"/>
            <w:gridSpan w:val="2"/>
          </w:tcPr>
          <w:p w14:paraId="65A194B9" w14:textId="77777777" w:rsidR="00FF3019" w:rsidRPr="00640956" w:rsidRDefault="00FF3019" w:rsidP="00EA33BA">
            <w:pPr>
              <w:pStyle w:val="af1"/>
              <w:tabs>
                <w:tab w:val="left" w:pos="568"/>
              </w:tabs>
              <w:spacing w:after="0"/>
              <w:rPr>
                <w:color w:val="000000" w:themeColor="text1"/>
              </w:rPr>
            </w:pPr>
            <w:r w:rsidRPr="00640956">
              <w:rPr>
                <w:color w:val="000000" w:themeColor="text1"/>
              </w:rPr>
              <w:t>1.Учить детей сложению чисел по 2.</w:t>
            </w:r>
          </w:p>
          <w:p w14:paraId="02D36895" w14:textId="77777777" w:rsidR="00FF3019" w:rsidRPr="00640956" w:rsidRDefault="00FF3019" w:rsidP="00EA33BA">
            <w:pPr>
              <w:pStyle w:val="af1"/>
              <w:tabs>
                <w:tab w:val="left" w:pos="568"/>
              </w:tabs>
              <w:spacing w:after="0"/>
              <w:rPr>
                <w:color w:val="000000" w:themeColor="text1"/>
              </w:rPr>
            </w:pPr>
            <w:r w:rsidRPr="00640956">
              <w:rPr>
                <w:color w:val="000000" w:themeColor="text1"/>
              </w:rPr>
              <w:t>Закрепить:</w:t>
            </w:r>
          </w:p>
          <w:p w14:paraId="035FDAC6" w14:textId="77777777" w:rsidR="00FF3019" w:rsidRPr="00640956" w:rsidRDefault="00FF3019" w:rsidP="008B288E">
            <w:pPr>
              <w:pStyle w:val="af1"/>
              <w:numPr>
                <w:ilvl w:val="0"/>
                <w:numId w:val="132"/>
              </w:numPr>
              <w:tabs>
                <w:tab w:val="left" w:pos="568"/>
              </w:tabs>
              <w:spacing w:after="0"/>
              <w:ind w:left="0" w:firstLine="0"/>
              <w:rPr>
                <w:color w:val="000000" w:themeColor="text1"/>
              </w:rPr>
            </w:pPr>
            <w:r w:rsidRPr="00640956">
              <w:rPr>
                <w:color w:val="000000" w:themeColor="text1"/>
              </w:rPr>
              <w:t>знание чисел от 0 до 12;</w:t>
            </w:r>
          </w:p>
          <w:p w14:paraId="0F588BB7" w14:textId="77777777" w:rsidR="00FF3019" w:rsidRPr="00640956" w:rsidRDefault="00FF3019" w:rsidP="008B288E">
            <w:pPr>
              <w:pStyle w:val="af1"/>
              <w:numPr>
                <w:ilvl w:val="0"/>
                <w:numId w:val="132"/>
              </w:numPr>
              <w:tabs>
                <w:tab w:val="left" w:pos="568"/>
              </w:tabs>
              <w:spacing w:after="0"/>
              <w:ind w:left="0" w:firstLine="0"/>
              <w:rPr>
                <w:color w:val="000000" w:themeColor="text1"/>
              </w:rPr>
            </w:pPr>
            <w:r w:rsidRPr="00640956">
              <w:rPr>
                <w:color w:val="000000" w:themeColor="text1"/>
              </w:rPr>
              <w:t>умение находить следующее и предыдущее числа;</w:t>
            </w:r>
          </w:p>
          <w:p w14:paraId="52F4B546" w14:textId="77777777" w:rsidR="00FF3019" w:rsidRPr="00640956" w:rsidRDefault="00FF3019" w:rsidP="008B288E">
            <w:pPr>
              <w:pStyle w:val="af1"/>
              <w:numPr>
                <w:ilvl w:val="0"/>
                <w:numId w:val="132"/>
              </w:numPr>
              <w:tabs>
                <w:tab w:val="left" w:pos="568"/>
              </w:tabs>
              <w:spacing w:after="0"/>
              <w:ind w:left="0" w:firstLine="0"/>
              <w:rPr>
                <w:color w:val="000000" w:themeColor="text1"/>
              </w:rPr>
            </w:pPr>
            <w:r w:rsidRPr="00640956">
              <w:rPr>
                <w:color w:val="000000" w:themeColor="text1"/>
              </w:rPr>
              <w:t>умение симметрично располагать предметы на плоскости.</w:t>
            </w:r>
          </w:p>
          <w:p w14:paraId="10DB2C2A" w14:textId="77777777" w:rsidR="00FF3019" w:rsidRPr="00640956" w:rsidRDefault="00FF3019" w:rsidP="00EA33BA">
            <w:pPr>
              <w:pStyle w:val="af1"/>
              <w:tabs>
                <w:tab w:val="left" w:pos="568"/>
              </w:tabs>
              <w:spacing w:after="0"/>
              <w:rPr>
                <w:color w:val="000000" w:themeColor="text1"/>
              </w:rPr>
            </w:pPr>
            <w:r w:rsidRPr="00640956">
              <w:rPr>
                <w:color w:val="000000" w:themeColor="text1"/>
              </w:rPr>
              <w:t>3.Продолжать учить составлять предметные изображения из прямых и наклонных линий разной длины, совершенствовать технику штриховки в тетрадях.</w:t>
            </w:r>
          </w:p>
        </w:tc>
        <w:tc>
          <w:tcPr>
            <w:tcW w:w="2835" w:type="dxa"/>
            <w:gridSpan w:val="2"/>
          </w:tcPr>
          <w:p w14:paraId="433A0E7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548CDF5" w14:textId="77777777" w:rsidR="00FF3019" w:rsidRPr="00640956" w:rsidRDefault="00FF3019" w:rsidP="00EA33BA">
            <w:pPr>
              <w:keepNext/>
              <w:keepLines/>
              <w:rPr>
                <w:color w:val="000000" w:themeColor="text1"/>
              </w:rPr>
            </w:pPr>
            <w:r w:rsidRPr="00640956">
              <w:rPr>
                <w:color w:val="000000" w:themeColor="text1"/>
              </w:rPr>
              <w:t>Занятие №52</w:t>
            </w:r>
          </w:p>
          <w:p w14:paraId="7511FFBA"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стр.138-143</w:t>
            </w:r>
          </w:p>
          <w:p w14:paraId="4E8C6699" w14:textId="77777777" w:rsidR="00FF3019" w:rsidRPr="00640956" w:rsidRDefault="00FF3019" w:rsidP="00EA33BA">
            <w:pPr>
              <w:rPr>
                <w:color w:val="000000" w:themeColor="text1"/>
              </w:rPr>
            </w:pPr>
          </w:p>
        </w:tc>
        <w:tc>
          <w:tcPr>
            <w:tcW w:w="4961" w:type="dxa"/>
          </w:tcPr>
          <w:p w14:paraId="7B48E84D" w14:textId="77777777" w:rsidR="00FF3019" w:rsidRPr="00640956" w:rsidRDefault="00FF3019" w:rsidP="008B288E">
            <w:pPr>
              <w:pStyle w:val="19"/>
              <w:numPr>
                <w:ilvl w:val="0"/>
                <w:numId w:val="133"/>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Загадки про цифры;</w:t>
            </w:r>
          </w:p>
          <w:p w14:paraId="3704C151" w14:textId="77777777" w:rsidR="00FF3019" w:rsidRPr="00640956" w:rsidRDefault="00FF3019" w:rsidP="008B288E">
            <w:pPr>
              <w:pStyle w:val="19"/>
              <w:numPr>
                <w:ilvl w:val="0"/>
                <w:numId w:val="133"/>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Игра с цифрами;</w:t>
            </w:r>
          </w:p>
          <w:p w14:paraId="4C791744" w14:textId="77777777" w:rsidR="00FF3019" w:rsidRPr="00640956" w:rsidRDefault="00FF3019" w:rsidP="008B288E">
            <w:pPr>
              <w:pStyle w:val="19"/>
              <w:numPr>
                <w:ilvl w:val="0"/>
                <w:numId w:val="133"/>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Игра «Веселые задачки»;</w:t>
            </w:r>
          </w:p>
          <w:p w14:paraId="5C7E798C" w14:textId="77777777" w:rsidR="00FF3019" w:rsidRPr="00640956" w:rsidRDefault="00FF3019" w:rsidP="008B288E">
            <w:pPr>
              <w:pStyle w:val="19"/>
              <w:numPr>
                <w:ilvl w:val="0"/>
                <w:numId w:val="133"/>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6C3B2970" w14:textId="77777777" w:rsidTr="00114900">
        <w:trPr>
          <w:cantSplit/>
          <w:trHeight w:val="20"/>
        </w:trPr>
        <w:tc>
          <w:tcPr>
            <w:tcW w:w="392" w:type="dxa"/>
          </w:tcPr>
          <w:p w14:paraId="432F56D1"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2126" w:type="dxa"/>
            <w:gridSpan w:val="2"/>
          </w:tcPr>
          <w:p w14:paraId="0A227575" w14:textId="77777777" w:rsidR="00FF3019" w:rsidRPr="00640956" w:rsidRDefault="00FF3019" w:rsidP="00EA33BA">
            <w:pPr>
              <w:keepNext/>
              <w:keepLines/>
              <w:tabs>
                <w:tab w:val="left" w:pos="426"/>
              </w:tabs>
              <w:rPr>
                <w:b/>
                <w:color w:val="000000" w:themeColor="text1"/>
              </w:rPr>
            </w:pPr>
            <w:r w:rsidRPr="00640956">
              <w:rPr>
                <w:b/>
                <w:color w:val="000000" w:themeColor="text1"/>
              </w:rPr>
              <w:t>Предыдущее и последующее числа»</w:t>
            </w:r>
          </w:p>
        </w:tc>
        <w:tc>
          <w:tcPr>
            <w:tcW w:w="5245" w:type="dxa"/>
            <w:gridSpan w:val="2"/>
          </w:tcPr>
          <w:p w14:paraId="6700C1B3" w14:textId="77777777" w:rsidR="00FF3019" w:rsidRPr="00640956" w:rsidRDefault="00FF3019" w:rsidP="00EA33BA">
            <w:pPr>
              <w:tabs>
                <w:tab w:val="left" w:pos="567"/>
              </w:tabs>
              <w:rPr>
                <w:color w:val="000000" w:themeColor="text1"/>
              </w:rPr>
            </w:pPr>
            <w:r w:rsidRPr="00640956">
              <w:rPr>
                <w:color w:val="000000" w:themeColor="text1"/>
              </w:rPr>
              <w:t>1.Учить:</w:t>
            </w:r>
          </w:p>
          <w:p w14:paraId="2313D2B6" w14:textId="77777777" w:rsidR="00FF3019" w:rsidRPr="00640956" w:rsidRDefault="00FF3019" w:rsidP="008B288E">
            <w:pPr>
              <w:pStyle w:val="a9"/>
              <w:numPr>
                <w:ilvl w:val="0"/>
                <w:numId w:val="134"/>
              </w:numPr>
              <w:tabs>
                <w:tab w:val="left" w:pos="567"/>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подбирать предметы определенной формы по знаковым обозначениям;</w:t>
            </w:r>
          </w:p>
          <w:p w14:paraId="4A874C0F" w14:textId="77777777" w:rsidR="00FF3019" w:rsidRPr="00640956" w:rsidRDefault="00FF3019" w:rsidP="008B288E">
            <w:pPr>
              <w:pStyle w:val="a9"/>
              <w:numPr>
                <w:ilvl w:val="0"/>
                <w:numId w:val="134"/>
              </w:numPr>
              <w:tabs>
                <w:tab w:val="left" w:pos="567"/>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сравнивать величины по массе с помощью весов;</w:t>
            </w:r>
          </w:p>
          <w:p w14:paraId="437DC147" w14:textId="77777777" w:rsidR="00FF3019" w:rsidRPr="00640956" w:rsidRDefault="00FF3019" w:rsidP="008B288E">
            <w:pPr>
              <w:pStyle w:val="a9"/>
              <w:numPr>
                <w:ilvl w:val="0"/>
                <w:numId w:val="134"/>
              </w:numPr>
              <w:tabs>
                <w:tab w:val="left" w:pos="567"/>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составлять в тетрадях предметные изображения сложной конфигурации.</w:t>
            </w:r>
          </w:p>
          <w:p w14:paraId="4A6C94DD" w14:textId="77777777" w:rsidR="00FF3019" w:rsidRPr="00640956" w:rsidRDefault="00FF3019" w:rsidP="00EA33BA">
            <w:pPr>
              <w:tabs>
                <w:tab w:val="left" w:pos="567"/>
              </w:tabs>
              <w:rPr>
                <w:color w:val="000000" w:themeColor="text1"/>
              </w:rPr>
            </w:pPr>
            <w:r w:rsidRPr="00640956">
              <w:rPr>
                <w:color w:val="000000" w:themeColor="text1"/>
              </w:rPr>
              <w:t>2.Закрепить умение:</w:t>
            </w:r>
          </w:p>
          <w:p w14:paraId="4297B47B" w14:textId="77777777" w:rsidR="00FF3019" w:rsidRPr="00640956" w:rsidRDefault="00FF3019" w:rsidP="008B288E">
            <w:pPr>
              <w:pStyle w:val="a9"/>
              <w:numPr>
                <w:ilvl w:val="0"/>
                <w:numId w:val="135"/>
              </w:numPr>
              <w:tabs>
                <w:tab w:val="left" w:pos="567"/>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находить следующее и предыдущее числа;</w:t>
            </w:r>
          </w:p>
          <w:p w14:paraId="50F3B67D" w14:textId="77777777" w:rsidR="00FF3019" w:rsidRPr="00640956" w:rsidRDefault="00FF3019" w:rsidP="008B288E">
            <w:pPr>
              <w:pStyle w:val="a9"/>
              <w:numPr>
                <w:ilvl w:val="0"/>
                <w:numId w:val="135"/>
              </w:numPr>
              <w:tabs>
                <w:tab w:val="left" w:pos="567"/>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симметрично располагать предметы на плоскости.</w:t>
            </w:r>
          </w:p>
        </w:tc>
        <w:tc>
          <w:tcPr>
            <w:tcW w:w="2835" w:type="dxa"/>
            <w:gridSpan w:val="2"/>
          </w:tcPr>
          <w:p w14:paraId="30ACB127"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6C14F38A" w14:textId="77777777" w:rsidR="00FF3019" w:rsidRPr="00640956" w:rsidRDefault="00FF3019" w:rsidP="00EA33BA">
            <w:pPr>
              <w:keepNext/>
              <w:keepLines/>
              <w:rPr>
                <w:color w:val="000000" w:themeColor="text1"/>
              </w:rPr>
            </w:pPr>
            <w:r w:rsidRPr="00640956">
              <w:rPr>
                <w:color w:val="000000" w:themeColor="text1"/>
              </w:rPr>
              <w:t>Занятие №53</w:t>
            </w:r>
          </w:p>
          <w:p w14:paraId="7ACFF52F"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стр.143-145</w:t>
            </w:r>
          </w:p>
          <w:p w14:paraId="16FDF640" w14:textId="77777777" w:rsidR="00FF3019" w:rsidRPr="00640956" w:rsidRDefault="00FF3019" w:rsidP="00EA33BA">
            <w:pPr>
              <w:rPr>
                <w:color w:val="000000" w:themeColor="text1"/>
              </w:rPr>
            </w:pPr>
          </w:p>
        </w:tc>
        <w:tc>
          <w:tcPr>
            <w:tcW w:w="4961" w:type="dxa"/>
          </w:tcPr>
          <w:p w14:paraId="27DCB790" w14:textId="77777777" w:rsidR="00FF3019" w:rsidRPr="00640956" w:rsidRDefault="00FF3019" w:rsidP="00EA33BA">
            <w:pPr>
              <w:pStyle w:val="19"/>
              <w:shd w:val="clear" w:color="auto" w:fill="auto"/>
              <w:tabs>
                <w:tab w:val="left" w:pos="543"/>
              </w:tabs>
              <w:spacing w:line="240" w:lineRule="auto"/>
              <w:ind w:firstLine="0"/>
              <w:rPr>
                <w:color w:val="000000" w:themeColor="text1"/>
                <w:sz w:val="24"/>
                <w:szCs w:val="24"/>
              </w:rPr>
            </w:pPr>
            <w:r w:rsidRPr="00640956">
              <w:rPr>
                <w:color w:val="000000" w:themeColor="text1"/>
                <w:sz w:val="24"/>
                <w:szCs w:val="24"/>
              </w:rPr>
              <w:t>Игровая ситуация «Игры с Каркушей»:</w:t>
            </w:r>
          </w:p>
          <w:p w14:paraId="597ADFA2" w14:textId="77777777" w:rsidR="00FF3019" w:rsidRPr="00640956" w:rsidRDefault="00FF3019" w:rsidP="008B288E">
            <w:pPr>
              <w:pStyle w:val="19"/>
              <w:numPr>
                <w:ilvl w:val="0"/>
                <w:numId w:val="136"/>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 xml:space="preserve"> Игра Раз, два, три – числа назови!»;</w:t>
            </w:r>
          </w:p>
          <w:p w14:paraId="59E23F43" w14:textId="77777777" w:rsidR="00FF3019" w:rsidRPr="00640956" w:rsidRDefault="00FF3019" w:rsidP="008B288E">
            <w:pPr>
              <w:pStyle w:val="19"/>
              <w:numPr>
                <w:ilvl w:val="0"/>
                <w:numId w:val="136"/>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Игра «Покупки в магазине» (по схемам);</w:t>
            </w:r>
          </w:p>
          <w:p w14:paraId="57A1DF61" w14:textId="77777777" w:rsidR="00FF3019" w:rsidRPr="00640956" w:rsidRDefault="00FF3019" w:rsidP="008B288E">
            <w:pPr>
              <w:pStyle w:val="19"/>
              <w:numPr>
                <w:ilvl w:val="0"/>
                <w:numId w:val="136"/>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Игра «восстанови человечка с помощью геометрических фигур»;</w:t>
            </w:r>
          </w:p>
          <w:p w14:paraId="7803779C" w14:textId="77777777" w:rsidR="00FF3019" w:rsidRPr="00640956" w:rsidRDefault="00FF3019" w:rsidP="008B288E">
            <w:pPr>
              <w:pStyle w:val="19"/>
              <w:numPr>
                <w:ilvl w:val="0"/>
                <w:numId w:val="136"/>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Игра «Где сахар, а где соль?»;</w:t>
            </w:r>
          </w:p>
          <w:p w14:paraId="381080AD" w14:textId="77777777" w:rsidR="00FF3019" w:rsidRPr="00640956" w:rsidRDefault="00FF3019" w:rsidP="008B288E">
            <w:pPr>
              <w:pStyle w:val="19"/>
              <w:numPr>
                <w:ilvl w:val="0"/>
                <w:numId w:val="136"/>
              </w:numPr>
              <w:shd w:val="clear" w:color="auto" w:fill="auto"/>
              <w:tabs>
                <w:tab w:val="left" w:pos="543"/>
              </w:tabs>
              <w:spacing w:line="240" w:lineRule="auto"/>
              <w:ind w:left="0" w:firstLine="0"/>
              <w:rPr>
                <w:color w:val="000000" w:themeColor="text1"/>
                <w:sz w:val="24"/>
                <w:szCs w:val="24"/>
              </w:rPr>
            </w:pPr>
            <w:r w:rsidRPr="00640956">
              <w:rPr>
                <w:color w:val="000000" w:themeColor="text1"/>
                <w:sz w:val="24"/>
                <w:szCs w:val="24"/>
              </w:rPr>
              <w:t>Работа в тетрадях.</w:t>
            </w:r>
          </w:p>
          <w:p w14:paraId="6C2540FD" w14:textId="77777777" w:rsidR="00FF3019" w:rsidRPr="00640956" w:rsidRDefault="00FF3019" w:rsidP="00EA33BA">
            <w:pPr>
              <w:rPr>
                <w:color w:val="000000" w:themeColor="text1"/>
              </w:rPr>
            </w:pPr>
          </w:p>
        </w:tc>
      </w:tr>
      <w:tr w:rsidR="00FF3019" w:rsidRPr="00640956" w14:paraId="673E4BAF" w14:textId="77777777" w:rsidTr="00114900">
        <w:trPr>
          <w:cantSplit/>
          <w:trHeight w:val="70"/>
        </w:trPr>
        <w:tc>
          <w:tcPr>
            <w:tcW w:w="392" w:type="dxa"/>
          </w:tcPr>
          <w:p w14:paraId="34B18D86" w14:textId="77777777" w:rsidR="00FF3019" w:rsidRPr="00640956" w:rsidRDefault="00FF3019" w:rsidP="00EA33BA">
            <w:pPr>
              <w:keepNext/>
              <w:keepLines/>
              <w:tabs>
                <w:tab w:val="left" w:pos="426"/>
              </w:tabs>
              <w:rPr>
                <w:color w:val="000000" w:themeColor="text1"/>
              </w:rPr>
            </w:pPr>
            <w:r w:rsidRPr="00640956">
              <w:rPr>
                <w:color w:val="000000" w:themeColor="text1"/>
              </w:rPr>
              <w:t>6</w:t>
            </w:r>
          </w:p>
        </w:tc>
        <w:tc>
          <w:tcPr>
            <w:tcW w:w="2126" w:type="dxa"/>
            <w:gridSpan w:val="2"/>
          </w:tcPr>
          <w:p w14:paraId="1A8F0D72" w14:textId="77777777" w:rsidR="00FF3019" w:rsidRPr="00640956" w:rsidRDefault="00FF3019" w:rsidP="00EA33BA">
            <w:pPr>
              <w:keepNext/>
              <w:keepLines/>
              <w:tabs>
                <w:tab w:val="left" w:pos="426"/>
              </w:tabs>
              <w:rPr>
                <w:b/>
                <w:color w:val="000000" w:themeColor="text1"/>
              </w:rPr>
            </w:pPr>
            <w:r w:rsidRPr="00640956">
              <w:rPr>
                <w:b/>
                <w:color w:val="000000" w:themeColor="text1"/>
              </w:rPr>
              <w:t>«Трафарет, план, схема, взвешивание на весах»</w:t>
            </w:r>
          </w:p>
        </w:tc>
        <w:tc>
          <w:tcPr>
            <w:tcW w:w="5245" w:type="dxa"/>
            <w:gridSpan w:val="2"/>
          </w:tcPr>
          <w:p w14:paraId="7D0397FE" w14:textId="77777777" w:rsidR="00FF3019" w:rsidRPr="00640956" w:rsidRDefault="00FF3019" w:rsidP="00EA33BA">
            <w:pPr>
              <w:pStyle w:val="af1"/>
              <w:tabs>
                <w:tab w:val="left" w:pos="572"/>
              </w:tabs>
              <w:spacing w:after="0"/>
              <w:rPr>
                <w:color w:val="000000" w:themeColor="text1"/>
              </w:rPr>
            </w:pPr>
            <w:r w:rsidRPr="00640956">
              <w:rPr>
                <w:color w:val="000000" w:themeColor="text1"/>
              </w:rPr>
              <w:t xml:space="preserve">1.Упражнять: </w:t>
            </w:r>
          </w:p>
          <w:p w14:paraId="0DEAD35A" w14:textId="77777777" w:rsidR="00FF3019" w:rsidRPr="00640956" w:rsidRDefault="00FF3019" w:rsidP="008B288E">
            <w:pPr>
              <w:pStyle w:val="af1"/>
              <w:numPr>
                <w:ilvl w:val="0"/>
                <w:numId w:val="137"/>
              </w:numPr>
              <w:tabs>
                <w:tab w:val="left" w:pos="572"/>
              </w:tabs>
              <w:spacing w:after="0"/>
              <w:ind w:left="0" w:firstLine="0"/>
              <w:rPr>
                <w:color w:val="000000" w:themeColor="text1"/>
              </w:rPr>
            </w:pPr>
            <w:r w:rsidRPr="00640956">
              <w:rPr>
                <w:color w:val="000000" w:themeColor="text1"/>
              </w:rPr>
              <w:t>в создании геометрических фигур с использованием трафарета;</w:t>
            </w:r>
          </w:p>
          <w:p w14:paraId="04BAE2B7" w14:textId="77777777" w:rsidR="00FF3019" w:rsidRPr="00640956" w:rsidRDefault="00FF3019" w:rsidP="008B288E">
            <w:pPr>
              <w:pStyle w:val="af1"/>
              <w:numPr>
                <w:ilvl w:val="0"/>
                <w:numId w:val="137"/>
              </w:numPr>
              <w:tabs>
                <w:tab w:val="left" w:pos="572"/>
              </w:tabs>
              <w:spacing w:after="0"/>
              <w:ind w:left="0" w:firstLine="0"/>
              <w:rPr>
                <w:color w:val="000000" w:themeColor="text1"/>
              </w:rPr>
            </w:pPr>
            <w:r w:rsidRPr="00640956">
              <w:rPr>
                <w:color w:val="000000" w:themeColor="text1"/>
              </w:rPr>
              <w:t xml:space="preserve"> в умении сравнивать величины по массе с помощью весов.</w:t>
            </w:r>
          </w:p>
          <w:p w14:paraId="109830BE" w14:textId="77777777" w:rsidR="00FF3019" w:rsidRPr="00640956" w:rsidRDefault="00FF3019" w:rsidP="00EA33BA">
            <w:pPr>
              <w:pStyle w:val="af1"/>
              <w:tabs>
                <w:tab w:val="left" w:pos="572"/>
              </w:tabs>
              <w:spacing w:after="0"/>
              <w:rPr>
                <w:color w:val="000000" w:themeColor="text1"/>
              </w:rPr>
            </w:pPr>
            <w:r w:rsidRPr="00640956">
              <w:rPr>
                <w:color w:val="000000" w:themeColor="text1"/>
              </w:rPr>
              <w:t>2.Закрепить:</w:t>
            </w:r>
          </w:p>
          <w:p w14:paraId="3992AD95" w14:textId="77777777" w:rsidR="00FF3019" w:rsidRPr="00640956" w:rsidRDefault="00FF3019" w:rsidP="008B288E">
            <w:pPr>
              <w:pStyle w:val="af1"/>
              <w:numPr>
                <w:ilvl w:val="0"/>
                <w:numId w:val="138"/>
              </w:numPr>
              <w:tabs>
                <w:tab w:val="left" w:pos="572"/>
              </w:tabs>
              <w:spacing w:after="0"/>
              <w:ind w:left="0" w:firstLine="0"/>
              <w:rPr>
                <w:color w:val="000000" w:themeColor="text1"/>
              </w:rPr>
            </w:pPr>
            <w:r w:rsidRPr="00640956">
              <w:rPr>
                <w:color w:val="000000" w:themeColor="text1"/>
              </w:rPr>
              <w:t>знания о пространственных отношениях на плане, схеме;</w:t>
            </w:r>
          </w:p>
          <w:p w14:paraId="4B1A0EAF" w14:textId="77777777" w:rsidR="00FF3019" w:rsidRPr="00640956" w:rsidRDefault="00FF3019" w:rsidP="008B288E">
            <w:pPr>
              <w:pStyle w:val="af1"/>
              <w:numPr>
                <w:ilvl w:val="0"/>
                <w:numId w:val="138"/>
              </w:numPr>
              <w:tabs>
                <w:tab w:val="left" w:pos="572"/>
              </w:tabs>
              <w:spacing w:after="0"/>
              <w:ind w:left="0" w:firstLine="0"/>
              <w:rPr>
                <w:color w:val="000000" w:themeColor="text1"/>
              </w:rPr>
            </w:pPr>
            <w:r w:rsidRPr="00640956">
              <w:rPr>
                <w:color w:val="000000" w:themeColor="text1"/>
              </w:rPr>
              <w:t>умение подбирать предметы определенной формы по знаковым обозначениям.</w:t>
            </w:r>
          </w:p>
          <w:p w14:paraId="41B23C72" w14:textId="77777777" w:rsidR="00FF3019" w:rsidRPr="00640956" w:rsidRDefault="00FF3019" w:rsidP="00EA33BA">
            <w:pPr>
              <w:pStyle w:val="af1"/>
              <w:tabs>
                <w:tab w:val="left" w:pos="572"/>
              </w:tabs>
              <w:spacing w:after="0"/>
              <w:rPr>
                <w:color w:val="000000" w:themeColor="text1"/>
              </w:rPr>
            </w:pPr>
            <w:r w:rsidRPr="00640956">
              <w:rPr>
                <w:color w:val="000000" w:themeColor="text1"/>
              </w:rPr>
              <w:t>3.продолжать учить детей составлять предметные изображения, располагая их по диагонали в тетрадях.</w:t>
            </w:r>
          </w:p>
        </w:tc>
        <w:tc>
          <w:tcPr>
            <w:tcW w:w="2835" w:type="dxa"/>
            <w:gridSpan w:val="2"/>
          </w:tcPr>
          <w:p w14:paraId="6DC5B854"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553D6354" w14:textId="77777777" w:rsidR="00FF3019" w:rsidRPr="00640956" w:rsidRDefault="00FF3019" w:rsidP="00EA33BA">
            <w:pPr>
              <w:keepNext/>
              <w:keepLines/>
              <w:rPr>
                <w:color w:val="000000" w:themeColor="text1"/>
              </w:rPr>
            </w:pPr>
            <w:r w:rsidRPr="00640956">
              <w:rPr>
                <w:color w:val="000000" w:themeColor="text1"/>
              </w:rPr>
              <w:t>Занятие №54</w:t>
            </w:r>
          </w:p>
          <w:p w14:paraId="2F186E40"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стр.146-148</w:t>
            </w:r>
          </w:p>
          <w:p w14:paraId="574A53D5" w14:textId="77777777" w:rsidR="00FF3019" w:rsidRPr="00640956" w:rsidRDefault="00FF3019" w:rsidP="00EA33BA">
            <w:pPr>
              <w:rPr>
                <w:color w:val="000000" w:themeColor="text1"/>
              </w:rPr>
            </w:pPr>
          </w:p>
        </w:tc>
        <w:tc>
          <w:tcPr>
            <w:tcW w:w="4961" w:type="dxa"/>
          </w:tcPr>
          <w:p w14:paraId="597EF043" w14:textId="77777777" w:rsidR="00FF3019" w:rsidRPr="00640956" w:rsidRDefault="00FF3019"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«Нарисуй быстро»;</w:t>
            </w:r>
          </w:p>
          <w:p w14:paraId="75D42B07" w14:textId="77777777" w:rsidR="00FF3019" w:rsidRPr="00640956" w:rsidRDefault="00FF3019"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трафаретом;</w:t>
            </w:r>
          </w:p>
          <w:p w14:paraId="6783B2F0" w14:textId="77777777" w:rsidR="00FF3019" w:rsidRPr="00640956" w:rsidRDefault="00FF3019"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«Сравни план и комнату»;</w:t>
            </w:r>
          </w:p>
          <w:p w14:paraId="427483B8" w14:textId="77777777" w:rsidR="00FF3019" w:rsidRPr="00640956" w:rsidRDefault="00FF3019"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предмет по схеме»;</w:t>
            </w:r>
          </w:p>
          <w:p w14:paraId="0AEDFE37" w14:textId="77777777" w:rsidR="00FF3019" w:rsidRPr="00640956" w:rsidRDefault="00FF3019"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1EDED440" w14:textId="77777777" w:rsidTr="00114900">
        <w:trPr>
          <w:cantSplit/>
          <w:trHeight w:val="70"/>
        </w:trPr>
        <w:tc>
          <w:tcPr>
            <w:tcW w:w="392" w:type="dxa"/>
          </w:tcPr>
          <w:p w14:paraId="5BEA7242"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7</w:t>
            </w:r>
          </w:p>
          <w:p w14:paraId="4C2E2737" w14:textId="77777777" w:rsidR="00FF3019" w:rsidRPr="00640956" w:rsidRDefault="00FF3019" w:rsidP="00EA33BA">
            <w:pPr>
              <w:keepNext/>
              <w:keepLines/>
              <w:tabs>
                <w:tab w:val="left" w:pos="426"/>
              </w:tabs>
              <w:rPr>
                <w:color w:val="000000" w:themeColor="text1"/>
              </w:rPr>
            </w:pPr>
          </w:p>
          <w:p w14:paraId="21A34FA2" w14:textId="77777777" w:rsidR="00FF3019" w:rsidRPr="00640956" w:rsidRDefault="00FF3019" w:rsidP="00EA33BA">
            <w:pPr>
              <w:keepNext/>
              <w:keepLines/>
              <w:tabs>
                <w:tab w:val="left" w:pos="426"/>
              </w:tabs>
              <w:rPr>
                <w:color w:val="000000" w:themeColor="text1"/>
              </w:rPr>
            </w:pPr>
          </w:p>
          <w:p w14:paraId="1132CDD9" w14:textId="77777777" w:rsidR="00FF3019" w:rsidRPr="00640956" w:rsidRDefault="00FF3019" w:rsidP="00EA33BA">
            <w:pPr>
              <w:keepNext/>
              <w:keepLines/>
              <w:tabs>
                <w:tab w:val="left" w:pos="426"/>
              </w:tabs>
              <w:rPr>
                <w:color w:val="000000" w:themeColor="text1"/>
              </w:rPr>
            </w:pPr>
          </w:p>
        </w:tc>
        <w:tc>
          <w:tcPr>
            <w:tcW w:w="2126" w:type="dxa"/>
            <w:gridSpan w:val="2"/>
          </w:tcPr>
          <w:p w14:paraId="650FC90F" w14:textId="77777777" w:rsidR="00FF3019" w:rsidRPr="00640956" w:rsidRDefault="00FF3019" w:rsidP="00EA33BA">
            <w:pPr>
              <w:keepNext/>
              <w:keepLines/>
              <w:tabs>
                <w:tab w:val="left" w:pos="426"/>
              </w:tabs>
              <w:rPr>
                <w:b/>
                <w:color w:val="000000" w:themeColor="text1"/>
              </w:rPr>
            </w:pPr>
            <w:r w:rsidRPr="00640956">
              <w:rPr>
                <w:b/>
                <w:color w:val="000000" w:themeColor="text1"/>
              </w:rPr>
              <w:t>«Состав числа из нескольких меньших чисел»</w:t>
            </w:r>
          </w:p>
        </w:tc>
        <w:tc>
          <w:tcPr>
            <w:tcW w:w="5245" w:type="dxa"/>
            <w:gridSpan w:val="2"/>
          </w:tcPr>
          <w:p w14:paraId="29A12C60" w14:textId="77777777" w:rsidR="00FF3019" w:rsidRPr="00640956" w:rsidRDefault="00FF3019" w:rsidP="00EA33BA">
            <w:pPr>
              <w:pStyle w:val="af1"/>
              <w:tabs>
                <w:tab w:val="left" w:pos="572"/>
              </w:tabs>
              <w:spacing w:after="0"/>
              <w:rPr>
                <w:color w:val="000000" w:themeColor="text1"/>
              </w:rPr>
            </w:pPr>
            <w:r w:rsidRPr="00640956">
              <w:rPr>
                <w:color w:val="000000" w:themeColor="text1"/>
              </w:rPr>
              <w:t>1.Учить:</w:t>
            </w:r>
          </w:p>
          <w:p w14:paraId="2730363E" w14:textId="77777777" w:rsidR="00FF3019" w:rsidRPr="00640956" w:rsidRDefault="00FF3019" w:rsidP="008B288E">
            <w:pPr>
              <w:pStyle w:val="af1"/>
              <w:numPr>
                <w:ilvl w:val="0"/>
                <w:numId w:val="140"/>
              </w:numPr>
              <w:tabs>
                <w:tab w:val="left" w:pos="572"/>
              </w:tabs>
              <w:spacing w:after="0"/>
              <w:ind w:left="0" w:firstLine="0"/>
              <w:rPr>
                <w:color w:val="000000" w:themeColor="text1"/>
              </w:rPr>
            </w:pPr>
            <w:r w:rsidRPr="00640956">
              <w:rPr>
                <w:color w:val="000000" w:themeColor="text1"/>
              </w:rPr>
              <w:t>составлять числа из нескольких меньших чисел;</w:t>
            </w:r>
          </w:p>
          <w:p w14:paraId="7F9DBA6B" w14:textId="77777777" w:rsidR="00FF3019" w:rsidRPr="00640956" w:rsidRDefault="00FF3019" w:rsidP="008B288E">
            <w:pPr>
              <w:pStyle w:val="af1"/>
              <w:numPr>
                <w:ilvl w:val="0"/>
                <w:numId w:val="140"/>
              </w:numPr>
              <w:tabs>
                <w:tab w:val="left" w:pos="572"/>
              </w:tabs>
              <w:spacing w:after="0"/>
              <w:ind w:left="0" w:firstLine="0"/>
              <w:rPr>
                <w:color w:val="000000" w:themeColor="text1"/>
              </w:rPr>
            </w:pPr>
            <w:r w:rsidRPr="00640956">
              <w:rPr>
                <w:color w:val="000000" w:themeColor="text1"/>
              </w:rPr>
              <w:t>создавать геометрические фигуры с использованием трафарета.</w:t>
            </w:r>
          </w:p>
          <w:p w14:paraId="6105892A" w14:textId="77777777" w:rsidR="00FF3019" w:rsidRPr="00640956" w:rsidRDefault="00FF3019" w:rsidP="00EA33BA">
            <w:pPr>
              <w:pStyle w:val="af1"/>
              <w:tabs>
                <w:tab w:val="left" w:pos="572"/>
              </w:tabs>
              <w:spacing w:after="0"/>
              <w:rPr>
                <w:color w:val="000000" w:themeColor="text1"/>
              </w:rPr>
            </w:pPr>
            <w:r w:rsidRPr="00640956">
              <w:rPr>
                <w:color w:val="000000" w:themeColor="text1"/>
              </w:rPr>
              <w:t>2.Закрепить знания:</w:t>
            </w:r>
          </w:p>
          <w:p w14:paraId="2C6BF87C" w14:textId="77777777" w:rsidR="00FF3019" w:rsidRPr="00640956" w:rsidRDefault="00FF3019" w:rsidP="008B288E">
            <w:pPr>
              <w:pStyle w:val="af1"/>
              <w:numPr>
                <w:ilvl w:val="0"/>
                <w:numId w:val="141"/>
              </w:numPr>
              <w:tabs>
                <w:tab w:val="left" w:pos="572"/>
              </w:tabs>
              <w:spacing w:after="0"/>
              <w:ind w:left="0" w:firstLine="0"/>
              <w:rPr>
                <w:color w:val="000000" w:themeColor="text1"/>
              </w:rPr>
            </w:pPr>
            <w:r w:rsidRPr="00640956">
              <w:rPr>
                <w:color w:val="000000" w:themeColor="text1"/>
              </w:rPr>
              <w:t>о циферблате часов;</w:t>
            </w:r>
          </w:p>
          <w:p w14:paraId="452879EC" w14:textId="77777777" w:rsidR="00FF3019" w:rsidRPr="00640956" w:rsidRDefault="00FF3019" w:rsidP="008B288E">
            <w:pPr>
              <w:pStyle w:val="af1"/>
              <w:numPr>
                <w:ilvl w:val="0"/>
                <w:numId w:val="141"/>
              </w:numPr>
              <w:tabs>
                <w:tab w:val="left" w:pos="572"/>
              </w:tabs>
              <w:spacing w:after="0"/>
              <w:ind w:left="0" w:firstLine="0"/>
              <w:rPr>
                <w:color w:val="000000" w:themeColor="text1"/>
              </w:rPr>
            </w:pPr>
            <w:r w:rsidRPr="00640956">
              <w:rPr>
                <w:color w:val="000000" w:themeColor="text1"/>
              </w:rPr>
              <w:t>пространственных отношениях на плане и схеме.</w:t>
            </w:r>
          </w:p>
          <w:p w14:paraId="3CDA3A83" w14:textId="77777777" w:rsidR="00FF3019" w:rsidRPr="00640956" w:rsidRDefault="00FF3019" w:rsidP="00EA33BA">
            <w:pPr>
              <w:pStyle w:val="af1"/>
              <w:tabs>
                <w:tab w:val="left" w:pos="572"/>
              </w:tabs>
              <w:spacing w:after="0"/>
              <w:rPr>
                <w:color w:val="000000" w:themeColor="text1"/>
              </w:rPr>
            </w:pPr>
            <w:r w:rsidRPr="00640956">
              <w:rPr>
                <w:color w:val="000000" w:themeColor="text1"/>
              </w:rPr>
              <w:t>3.Продолжать совершенствовать умение детей создавать предметное изображение, учить технике штриховки круга в тетрадях.</w:t>
            </w:r>
          </w:p>
        </w:tc>
        <w:tc>
          <w:tcPr>
            <w:tcW w:w="2835" w:type="dxa"/>
            <w:gridSpan w:val="2"/>
          </w:tcPr>
          <w:p w14:paraId="1B037D06"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6FE002F4" w14:textId="77777777" w:rsidR="00FF3019" w:rsidRPr="00640956" w:rsidRDefault="00FF3019" w:rsidP="00EA33BA">
            <w:pPr>
              <w:keepNext/>
              <w:keepLines/>
              <w:rPr>
                <w:color w:val="000000" w:themeColor="text1"/>
              </w:rPr>
            </w:pPr>
            <w:r w:rsidRPr="00640956">
              <w:rPr>
                <w:color w:val="000000" w:themeColor="text1"/>
              </w:rPr>
              <w:t>Занятие №55</w:t>
            </w:r>
          </w:p>
          <w:p w14:paraId="7FDE382F"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стр.148-151</w:t>
            </w:r>
          </w:p>
          <w:p w14:paraId="0B1E527F" w14:textId="77777777" w:rsidR="00FF3019" w:rsidRPr="00640956" w:rsidRDefault="00FF3019" w:rsidP="00EA33BA">
            <w:pPr>
              <w:rPr>
                <w:color w:val="000000" w:themeColor="text1"/>
              </w:rPr>
            </w:pPr>
          </w:p>
        </w:tc>
        <w:tc>
          <w:tcPr>
            <w:tcW w:w="4961" w:type="dxa"/>
          </w:tcPr>
          <w:p w14:paraId="254F8983" w14:textId="77777777" w:rsidR="00FF3019" w:rsidRPr="00640956" w:rsidRDefault="00FF3019" w:rsidP="00EA33BA">
            <w:pPr>
              <w:pStyle w:val="19"/>
              <w:shd w:val="clear" w:color="auto" w:fill="auto"/>
              <w:tabs>
                <w:tab w:val="left" w:pos="524"/>
              </w:tabs>
              <w:spacing w:line="240" w:lineRule="auto"/>
              <w:ind w:firstLine="0"/>
              <w:rPr>
                <w:color w:val="000000" w:themeColor="text1"/>
                <w:sz w:val="24"/>
                <w:szCs w:val="24"/>
              </w:rPr>
            </w:pPr>
            <w:r w:rsidRPr="00640956">
              <w:rPr>
                <w:color w:val="000000" w:themeColor="text1"/>
                <w:sz w:val="24"/>
                <w:szCs w:val="24"/>
              </w:rPr>
              <w:t>Игровая ситуация « Приготовь ракету к полету»:</w:t>
            </w:r>
          </w:p>
          <w:p w14:paraId="775B22FB" w14:textId="77777777" w:rsidR="00FF3019" w:rsidRPr="00640956" w:rsidRDefault="00FF3019" w:rsidP="008B288E">
            <w:pPr>
              <w:pStyle w:val="19"/>
              <w:numPr>
                <w:ilvl w:val="0"/>
                <w:numId w:val="142"/>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Игра «Построим ракету» (палочки Кюизенера);</w:t>
            </w:r>
          </w:p>
          <w:p w14:paraId="7E59E074" w14:textId="77777777" w:rsidR="00FF3019" w:rsidRPr="00640956" w:rsidRDefault="00FF3019" w:rsidP="008B288E">
            <w:pPr>
              <w:pStyle w:val="19"/>
              <w:numPr>
                <w:ilvl w:val="0"/>
                <w:numId w:val="142"/>
              </w:numPr>
              <w:shd w:val="clear" w:color="auto" w:fill="auto"/>
              <w:tabs>
                <w:tab w:val="left" w:pos="524"/>
              </w:tabs>
              <w:spacing w:line="240" w:lineRule="auto"/>
              <w:ind w:left="0" w:firstLine="0"/>
              <w:jc w:val="left"/>
              <w:rPr>
                <w:color w:val="000000" w:themeColor="text1"/>
                <w:sz w:val="24"/>
                <w:szCs w:val="24"/>
              </w:rPr>
            </w:pPr>
            <w:r w:rsidRPr="00640956">
              <w:rPr>
                <w:color w:val="000000" w:themeColor="text1"/>
                <w:sz w:val="24"/>
                <w:szCs w:val="24"/>
              </w:rPr>
              <w:t>Игра «Составь маршрутную карту с помощью трафарета»;</w:t>
            </w:r>
          </w:p>
          <w:p w14:paraId="5904CA49" w14:textId="77777777" w:rsidR="00FF3019" w:rsidRPr="00640956" w:rsidRDefault="00FF3019" w:rsidP="008B288E">
            <w:pPr>
              <w:pStyle w:val="19"/>
              <w:numPr>
                <w:ilvl w:val="0"/>
                <w:numId w:val="14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Игра «Выбери маршрут»;</w:t>
            </w:r>
          </w:p>
          <w:p w14:paraId="27D12E02" w14:textId="77777777" w:rsidR="00FF3019" w:rsidRPr="00640956" w:rsidRDefault="00FF3019" w:rsidP="008B288E">
            <w:pPr>
              <w:pStyle w:val="19"/>
              <w:numPr>
                <w:ilvl w:val="0"/>
                <w:numId w:val="14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3472E6B2" w14:textId="77777777" w:rsidTr="00114900">
        <w:trPr>
          <w:cantSplit/>
          <w:trHeight w:val="70"/>
        </w:trPr>
        <w:tc>
          <w:tcPr>
            <w:tcW w:w="392" w:type="dxa"/>
          </w:tcPr>
          <w:p w14:paraId="658166B3" w14:textId="77777777" w:rsidR="00FF3019" w:rsidRPr="00640956" w:rsidRDefault="00FF3019" w:rsidP="00EA33BA">
            <w:pPr>
              <w:keepNext/>
              <w:keepLines/>
              <w:tabs>
                <w:tab w:val="left" w:pos="426"/>
              </w:tabs>
              <w:rPr>
                <w:color w:val="000000" w:themeColor="text1"/>
              </w:rPr>
            </w:pPr>
            <w:r w:rsidRPr="00640956">
              <w:rPr>
                <w:color w:val="000000" w:themeColor="text1"/>
              </w:rPr>
              <w:t>8</w:t>
            </w:r>
          </w:p>
          <w:p w14:paraId="304DDDDC" w14:textId="77777777" w:rsidR="00FF3019" w:rsidRPr="00640956" w:rsidRDefault="00FF3019" w:rsidP="00EA33BA">
            <w:pPr>
              <w:keepNext/>
              <w:keepLines/>
              <w:tabs>
                <w:tab w:val="left" w:pos="426"/>
              </w:tabs>
              <w:rPr>
                <w:color w:val="000000" w:themeColor="text1"/>
              </w:rPr>
            </w:pPr>
          </w:p>
          <w:p w14:paraId="36450BED" w14:textId="77777777" w:rsidR="00FF3019" w:rsidRPr="00640956" w:rsidRDefault="00FF3019" w:rsidP="00EA33BA">
            <w:pPr>
              <w:keepNext/>
              <w:keepLines/>
              <w:tabs>
                <w:tab w:val="left" w:pos="426"/>
              </w:tabs>
              <w:rPr>
                <w:color w:val="000000" w:themeColor="text1"/>
              </w:rPr>
            </w:pPr>
          </w:p>
          <w:p w14:paraId="11E7561F" w14:textId="77777777" w:rsidR="00FF3019" w:rsidRPr="00640956" w:rsidRDefault="00FF3019" w:rsidP="00EA33BA">
            <w:pPr>
              <w:keepNext/>
              <w:keepLines/>
              <w:tabs>
                <w:tab w:val="left" w:pos="426"/>
              </w:tabs>
              <w:rPr>
                <w:color w:val="000000" w:themeColor="text1"/>
              </w:rPr>
            </w:pPr>
          </w:p>
        </w:tc>
        <w:tc>
          <w:tcPr>
            <w:tcW w:w="2126" w:type="dxa"/>
            <w:gridSpan w:val="2"/>
          </w:tcPr>
          <w:p w14:paraId="72DFA0A0" w14:textId="77777777" w:rsidR="00FF3019" w:rsidRPr="00640956" w:rsidRDefault="00FF3019" w:rsidP="00EA33BA">
            <w:pPr>
              <w:pStyle w:val="af1"/>
              <w:tabs>
                <w:tab w:val="left" w:pos="572"/>
              </w:tabs>
              <w:spacing w:after="0"/>
              <w:rPr>
                <w:color w:val="000000" w:themeColor="text1"/>
              </w:rPr>
            </w:pPr>
            <w:r w:rsidRPr="00640956">
              <w:rPr>
                <w:b/>
                <w:color w:val="000000" w:themeColor="text1"/>
              </w:rPr>
              <w:t>«Вычитание чисел по 2, логические игры»</w:t>
            </w:r>
          </w:p>
        </w:tc>
        <w:tc>
          <w:tcPr>
            <w:tcW w:w="5245" w:type="dxa"/>
            <w:gridSpan w:val="2"/>
            <w:tcBorders>
              <w:right w:val="single" w:sz="4" w:space="0" w:color="auto"/>
            </w:tcBorders>
          </w:tcPr>
          <w:p w14:paraId="08221144" w14:textId="77777777" w:rsidR="00FF3019" w:rsidRPr="00640956" w:rsidRDefault="00FF3019" w:rsidP="00EA33BA">
            <w:pPr>
              <w:keepNext/>
              <w:keepLines/>
              <w:tabs>
                <w:tab w:val="left" w:pos="426"/>
              </w:tabs>
              <w:rPr>
                <w:color w:val="000000" w:themeColor="text1"/>
              </w:rPr>
            </w:pPr>
            <w:r w:rsidRPr="00640956">
              <w:rPr>
                <w:color w:val="000000" w:themeColor="text1"/>
              </w:rPr>
              <w:t>1.Учить вычитанию чисел по2.</w:t>
            </w:r>
          </w:p>
          <w:p w14:paraId="1DFD09FD" w14:textId="77777777" w:rsidR="00FF3019" w:rsidRPr="00640956" w:rsidRDefault="00FF3019" w:rsidP="00EA33BA">
            <w:pPr>
              <w:keepNext/>
              <w:keepLines/>
              <w:tabs>
                <w:tab w:val="left" w:pos="426"/>
              </w:tabs>
              <w:rPr>
                <w:color w:val="000000" w:themeColor="text1"/>
              </w:rPr>
            </w:pPr>
            <w:r w:rsidRPr="00640956">
              <w:rPr>
                <w:color w:val="000000" w:themeColor="text1"/>
              </w:rPr>
              <w:t>2.Продолжить:</w:t>
            </w:r>
          </w:p>
          <w:p w14:paraId="0F74EFCD" w14:textId="77777777" w:rsidR="00FF3019" w:rsidRPr="00640956" w:rsidRDefault="00FF3019" w:rsidP="008B288E">
            <w:pPr>
              <w:pStyle w:val="a9"/>
              <w:keepNext/>
              <w:keepLines/>
              <w:numPr>
                <w:ilvl w:val="0"/>
                <w:numId w:val="143"/>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знакомство с циферблатом часов;</w:t>
            </w:r>
          </w:p>
          <w:p w14:paraId="14204A7E" w14:textId="77777777" w:rsidR="00FF3019" w:rsidRPr="00640956" w:rsidRDefault="00FF3019" w:rsidP="008B288E">
            <w:pPr>
              <w:pStyle w:val="a9"/>
              <w:keepNext/>
              <w:keepLines/>
              <w:numPr>
                <w:ilvl w:val="0"/>
                <w:numId w:val="143"/>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упражнять в технике диагональной штриховке округлых фигур в тетрадях.</w:t>
            </w:r>
          </w:p>
          <w:p w14:paraId="35D66E09" w14:textId="77777777" w:rsidR="00FF3019" w:rsidRPr="00640956" w:rsidRDefault="00FF3019" w:rsidP="00EA33BA">
            <w:pPr>
              <w:keepNext/>
              <w:keepLines/>
              <w:tabs>
                <w:tab w:val="left" w:pos="426"/>
              </w:tabs>
              <w:rPr>
                <w:color w:val="000000" w:themeColor="text1"/>
              </w:rPr>
            </w:pPr>
            <w:r w:rsidRPr="00640956">
              <w:rPr>
                <w:color w:val="000000" w:themeColor="text1"/>
              </w:rPr>
              <w:t>3.Закрепить умения:</w:t>
            </w:r>
          </w:p>
          <w:p w14:paraId="7E4813D3" w14:textId="77777777" w:rsidR="00FF3019" w:rsidRPr="00640956" w:rsidRDefault="00FF3019" w:rsidP="008B288E">
            <w:pPr>
              <w:pStyle w:val="a9"/>
              <w:keepNext/>
              <w:keepLines/>
              <w:numPr>
                <w:ilvl w:val="0"/>
                <w:numId w:val="14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подбирать предметы определенной формы по знаковым обозначениям;</w:t>
            </w:r>
          </w:p>
          <w:p w14:paraId="2E2D8D93" w14:textId="77777777" w:rsidR="00FF3019" w:rsidRPr="00640956" w:rsidRDefault="00FF3019" w:rsidP="008B288E">
            <w:pPr>
              <w:pStyle w:val="a9"/>
              <w:keepNext/>
              <w:keepLines/>
              <w:numPr>
                <w:ilvl w:val="0"/>
                <w:numId w:val="14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составлять числа из нескольких меньших.</w:t>
            </w:r>
          </w:p>
          <w:p w14:paraId="249D0710" w14:textId="77777777" w:rsidR="00FF3019" w:rsidRPr="00640956" w:rsidRDefault="00FF3019" w:rsidP="00EA33BA">
            <w:pPr>
              <w:keepNext/>
              <w:keepLines/>
              <w:tabs>
                <w:tab w:val="left" w:pos="426"/>
              </w:tabs>
              <w:rPr>
                <w:color w:val="000000" w:themeColor="text1"/>
              </w:rPr>
            </w:pPr>
            <w:r w:rsidRPr="00640956">
              <w:rPr>
                <w:color w:val="000000" w:themeColor="text1"/>
              </w:rPr>
              <w:t>4.Развивать логическое мышление с помощью логических игр.</w:t>
            </w:r>
          </w:p>
        </w:tc>
        <w:tc>
          <w:tcPr>
            <w:tcW w:w="2835" w:type="dxa"/>
            <w:gridSpan w:val="2"/>
            <w:tcBorders>
              <w:left w:val="single" w:sz="4" w:space="0" w:color="auto"/>
            </w:tcBorders>
          </w:tcPr>
          <w:p w14:paraId="3724AF4E"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1566098C" w14:textId="77777777" w:rsidR="00FF3019" w:rsidRPr="00640956" w:rsidRDefault="00FF3019" w:rsidP="00EA33BA">
            <w:pPr>
              <w:keepNext/>
              <w:keepLines/>
              <w:rPr>
                <w:color w:val="000000" w:themeColor="text1"/>
              </w:rPr>
            </w:pPr>
            <w:r w:rsidRPr="00640956">
              <w:rPr>
                <w:color w:val="000000" w:themeColor="text1"/>
              </w:rPr>
              <w:t>Занятие №56</w:t>
            </w:r>
          </w:p>
          <w:p w14:paraId="0688FAE8"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стр.152-155</w:t>
            </w:r>
          </w:p>
          <w:p w14:paraId="500E4EDA" w14:textId="77777777" w:rsidR="00FF3019" w:rsidRPr="00640956" w:rsidRDefault="00FF3019" w:rsidP="00EA33BA">
            <w:pPr>
              <w:rPr>
                <w:color w:val="000000" w:themeColor="text1"/>
              </w:rPr>
            </w:pPr>
          </w:p>
        </w:tc>
        <w:tc>
          <w:tcPr>
            <w:tcW w:w="4961" w:type="dxa"/>
          </w:tcPr>
          <w:p w14:paraId="4FF3E05B" w14:textId="77777777" w:rsidR="00FF3019" w:rsidRPr="00640956" w:rsidRDefault="00FF3019" w:rsidP="00EA33BA">
            <w:pPr>
              <w:rPr>
                <w:color w:val="000000" w:themeColor="text1"/>
              </w:rPr>
            </w:pPr>
            <w:r w:rsidRPr="00640956">
              <w:rPr>
                <w:color w:val="000000" w:themeColor="text1"/>
              </w:rPr>
              <w:t>Игровая ситуация «В магазине»:</w:t>
            </w:r>
          </w:p>
          <w:p w14:paraId="59F2D0C2" w14:textId="77777777" w:rsidR="00FF3019" w:rsidRPr="00640956" w:rsidRDefault="00FF3019"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девятого»;</w:t>
            </w:r>
          </w:p>
          <w:p w14:paraId="533F8A2D" w14:textId="77777777" w:rsidR="00FF3019" w:rsidRPr="00640956" w:rsidRDefault="00FF3019"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«Веселый счет в стихах»;</w:t>
            </w:r>
          </w:p>
          <w:p w14:paraId="47A4C92C" w14:textId="77777777" w:rsidR="00FF3019" w:rsidRPr="00640956" w:rsidRDefault="00FF3019"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«Купи товар»;</w:t>
            </w:r>
          </w:p>
          <w:p w14:paraId="17C67B3F" w14:textId="77777777" w:rsidR="00FF3019" w:rsidRPr="00640956" w:rsidRDefault="00FF3019"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061E1AF" w14:textId="77777777" w:rsidTr="00813D4B">
        <w:trPr>
          <w:cantSplit/>
          <w:trHeight w:val="70"/>
        </w:trPr>
        <w:tc>
          <w:tcPr>
            <w:tcW w:w="15559" w:type="dxa"/>
            <w:gridSpan w:val="8"/>
          </w:tcPr>
          <w:p w14:paraId="37090717" w14:textId="77777777" w:rsidR="00FF3019" w:rsidRPr="00B51B05" w:rsidRDefault="00FF3019" w:rsidP="00B51B05">
            <w:pPr>
              <w:keepNext/>
              <w:keepLines/>
              <w:tabs>
                <w:tab w:val="left" w:pos="426"/>
              </w:tabs>
              <w:jc w:val="center"/>
              <w:rPr>
                <w:b/>
                <w:color w:val="000000" w:themeColor="text1"/>
              </w:rPr>
            </w:pPr>
            <w:r w:rsidRPr="00B51B05">
              <w:rPr>
                <w:b/>
                <w:color w:val="000000" w:themeColor="text1"/>
              </w:rPr>
              <w:t>Апрел</w:t>
            </w:r>
            <w:r w:rsidR="00B51B05" w:rsidRPr="00B51B05">
              <w:rPr>
                <w:b/>
                <w:color w:val="000000" w:themeColor="text1"/>
              </w:rPr>
              <w:t>ь</w:t>
            </w:r>
          </w:p>
        </w:tc>
      </w:tr>
      <w:tr w:rsidR="00FF3019" w:rsidRPr="00640956" w14:paraId="10FD0571" w14:textId="77777777" w:rsidTr="00114900">
        <w:trPr>
          <w:cantSplit/>
          <w:trHeight w:val="70"/>
        </w:trPr>
        <w:tc>
          <w:tcPr>
            <w:tcW w:w="392" w:type="dxa"/>
          </w:tcPr>
          <w:p w14:paraId="761BD8BA" w14:textId="77777777" w:rsidR="00FF3019" w:rsidRPr="00640956" w:rsidRDefault="00FF3019" w:rsidP="00EA33BA">
            <w:pPr>
              <w:keepNext/>
              <w:keepLines/>
              <w:tabs>
                <w:tab w:val="left" w:pos="426"/>
              </w:tabs>
              <w:rPr>
                <w:color w:val="000000" w:themeColor="text1"/>
              </w:rPr>
            </w:pPr>
            <w:r w:rsidRPr="00640956">
              <w:rPr>
                <w:color w:val="000000" w:themeColor="text1"/>
              </w:rPr>
              <w:t>1</w:t>
            </w:r>
          </w:p>
          <w:p w14:paraId="255655FA" w14:textId="77777777" w:rsidR="00FF3019" w:rsidRPr="00640956" w:rsidRDefault="00FF3019" w:rsidP="00EA33BA">
            <w:pPr>
              <w:keepNext/>
              <w:keepLines/>
              <w:tabs>
                <w:tab w:val="left" w:pos="426"/>
              </w:tabs>
              <w:rPr>
                <w:color w:val="000000" w:themeColor="text1"/>
              </w:rPr>
            </w:pPr>
          </w:p>
          <w:p w14:paraId="7C2D1BC7" w14:textId="77777777" w:rsidR="00FF3019" w:rsidRPr="00640956" w:rsidRDefault="00FF3019" w:rsidP="00EA33BA">
            <w:pPr>
              <w:keepNext/>
              <w:keepLines/>
              <w:tabs>
                <w:tab w:val="left" w:pos="426"/>
              </w:tabs>
              <w:rPr>
                <w:color w:val="000000" w:themeColor="text1"/>
              </w:rPr>
            </w:pPr>
          </w:p>
          <w:p w14:paraId="698F97D4" w14:textId="77777777" w:rsidR="00FF3019" w:rsidRPr="00640956" w:rsidRDefault="00FF3019" w:rsidP="00EA33BA">
            <w:pPr>
              <w:keepNext/>
              <w:keepLines/>
              <w:tabs>
                <w:tab w:val="left" w:pos="426"/>
              </w:tabs>
              <w:rPr>
                <w:color w:val="000000" w:themeColor="text1"/>
              </w:rPr>
            </w:pPr>
          </w:p>
        </w:tc>
        <w:tc>
          <w:tcPr>
            <w:tcW w:w="2126" w:type="dxa"/>
            <w:gridSpan w:val="2"/>
          </w:tcPr>
          <w:p w14:paraId="44C087A4" w14:textId="77777777" w:rsidR="00FF3019" w:rsidRPr="00640956" w:rsidRDefault="00FF3019" w:rsidP="00EA33BA">
            <w:pPr>
              <w:keepNext/>
              <w:keepLines/>
              <w:tabs>
                <w:tab w:val="left" w:pos="426"/>
              </w:tabs>
              <w:rPr>
                <w:b/>
                <w:color w:val="000000" w:themeColor="text1"/>
              </w:rPr>
            </w:pPr>
            <w:r w:rsidRPr="00640956">
              <w:rPr>
                <w:b/>
                <w:color w:val="000000" w:themeColor="text1"/>
              </w:rPr>
              <w:t>«Сложение и вычитание по2»</w:t>
            </w:r>
          </w:p>
        </w:tc>
        <w:tc>
          <w:tcPr>
            <w:tcW w:w="5245" w:type="dxa"/>
            <w:gridSpan w:val="2"/>
          </w:tcPr>
          <w:p w14:paraId="29208070" w14:textId="77777777" w:rsidR="00FF3019" w:rsidRPr="00640956" w:rsidRDefault="00FF3019" w:rsidP="00EA33BA">
            <w:pPr>
              <w:pStyle w:val="af1"/>
              <w:tabs>
                <w:tab w:val="left" w:pos="572"/>
              </w:tabs>
              <w:spacing w:after="0"/>
              <w:rPr>
                <w:color w:val="000000" w:themeColor="text1"/>
              </w:rPr>
            </w:pPr>
            <w:r w:rsidRPr="00640956">
              <w:rPr>
                <w:color w:val="000000" w:themeColor="text1"/>
              </w:rPr>
              <w:t>1.Совершенствовать умения:</w:t>
            </w:r>
          </w:p>
          <w:p w14:paraId="5EEC04B4" w14:textId="77777777" w:rsidR="00FF3019" w:rsidRPr="00640956" w:rsidRDefault="00FF3019" w:rsidP="008B288E">
            <w:pPr>
              <w:pStyle w:val="af1"/>
              <w:numPr>
                <w:ilvl w:val="0"/>
                <w:numId w:val="146"/>
              </w:numPr>
              <w:tabs>
                <w:tab w:val="left" w:pos="572"/>
              </w:tabs>
              <w:spacing w:after="0"/>
              <w:ind w:left="0" w:firstLine="0"/>
              <w:rPr>
                <w:color w:val="000000" w:themeColor="text1"/>
              </w:rPr>
            </w:pPr>
            <w:r w:rsidRPr="00640956">
              <w:rPr>
                <w:color w:val="000000" w:themeColor="text1"/>
              </w:rPr>
              <w:t>находить следующее и предыдущее числа;</w:t>
            </w:r>
          </w:p>
          <w:p w14:paraId="1F7D5A30" w14:textId="77777777" w:rsidR="00FF3019" w:rsidRPr="00640956" w:rsidRDefault="00FF3019" w:rsidP="008B288E">
            <w:pPr>
              <w:pStyle w:val="af1"/>
              <w:numPr>
                <w:ilvl w:val="0"/>
                <w:numId w:val="146"/>
              </w:numPr>
              <w:tabs>
                <w:tab w:val="left" w:pos="572"/>
              </w:tabs>
              <w:spacing w:after="0"/>
              <w:ind w:left="0" w:firstLine="0"/>
              <w:rPr>
                <w:color w:val="000000" w:themeColor="text1"/>
              </w:rPr>
            </w:pPr>
            <w:r w:rsidRPr="00640956">
              <w:rPr>
                <w:color w:val="000000" w:themeColor="text1"/>
              </w:rPr>
              <w:t>зрительно распознавать геометрические фигуры;</w:t>
            </w:r>
          </w:p>
          <w:p w14:paraId="26F9B363" w14:textId="77777777" w:rsidR="00FF3019" w:rsidRPr="00640956" w:rsidRDefault="00FF3019" w:rsidP="008B288E">
            <w:pPr>
              <w:pStyle w:val="af1"/>
              <w:numPr>
                <w:ilvl w:val="0"/>
                <w:numId w:val="146"/>
              </w:numPr>
              <w:tabs>
                <w:tab w:val="left" w:pos="572"/>
              </w:tabs>
              <w:spacing w:after="0"/>
              <w:ind w:left="0" w:firstLine="0"/>
              <w:rPr>
                <w:color w:val="000000" w:themeColor="text1"/>
              </w:rPr>
            </w:pPr>
            <w:r w:rsidRPr="00640956">
              <w:rPr>
                <w:color w:val="000000" w:themeColor="text1"/>
              </w:rPr>
              <w:t>в технике диагональной штриховки округлых фигур в тетрадях.</w:t>
            </w:r>
          </w:p>
          <w:p w14:paraId="5463AF89" w14:textId="77777777" w:rsidR="00FF3019" w:rsidRPr="00640956" w:rsidRDefault="00FF3019" w:rsidP="00EA33BA">
            <w:pPr>
              <w:pStyle w:val="af1"/>
              <w:tabs>
                <w:tab w:val="left" w:pos="572"/>
              </w:tabs>
              <w:spacing w:after="0"/>
              <w:rPr>
                <w:color w:val="000000" w:themeColor="text1"/>
              </w:rPr>
            </w:pPr>
            <w:r w:rsidRPr="00640956">
              <w:rPr>
                <w:color w:val="000000" w:themeColor="text1"/>
              </w:rPr>
              <w:t>2.Закрепить сложение и вычитание чисел по 2.</w:t>
            </w:r>
          </w:p>
          <w:p w14:paraId="0F51FB0E" w14:textId="77777777" w:rsidR="00FF3019" w:rsidRPr="00640956" w:rsidRDefault="00FF3019" w:rsidP="00EA33BA">
            <w:pPr>
              <w:pStyle w:val="af1"/>
              <w:tabs>
                <w:tab w:val="left" w:pos="572"/>
              </w:tabs>
              <w:spacing w:after="0"/>
              <w:rPr>
                <w:color w:val="000000" w:themeColor="text1"/>
              </w:rPr>
            </w:pPr>
            <w:r w:rsidRPr="00640956">
              <w:rPr>
                <w:color w:val="000000" w:themeColor="text1"/>
              </w:rPr>
              <w:t>3.Развивать логическое мышление  с помощью логических игр.</w:t>
            </w:r>
          </w:p>
        </w:tc>
        <w:tc>
          <w:tcPr>
            <w:tcW w:w="2835" w:type="dxa"/>
            <w:gridSpan w:val="2"/>
          </w:tcPr>
          <w:p w14:paraId="57190B38"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6D059F4" w14:textId="77777777" w:rsidR="00FF3019" w:rsidRPr="00640956" w:rsidRDefault="00FF3019" w:rsidP="00EA33BA">
            <w:pPr>
              <w:keepNext/>
              <w:keepLines/>
              <w:rPr>
                <w:color w:val="000000" w:themeColor="text1"/>
              </w:rPr>
            </w:pPr>
            <w:r w:rsidRPr="00640956">
              <w:rPr>
                <w:color w:val="000000" w:themeColor="text1"/>
              </w:rPr>
              <w:t>Занятие №57</w:t>
            </w:r>
          </w:p>
          <w:p w14:paraId="3217D416"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стр.155-158 </w:t>
            </w:r>
          </w:p>
        </w:tc>
        <w:tc>
          <w:tcPr>
            <w:tcW w:w="4961" w:type="dxa"/>
          </w:tcPr>
          <w:p w14:paraId="57301FF1" w14:textId="77777777" w:rsidR="00FF3019" w:rsidRPr="00640956" w:rsidRDefault="00FF3019" w:rsidP="008B288E">
            <w:pPr>
              <w:pStyle w:val="a9"/>
              <w:numPr>
                <w:ilvl w:val="0"/>
                <w:numId w:val="14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числа назови!»;</w:t>
            </w:r>
          </w:p>
          <w:p w14:paraId="6C46331F" w14:textId="77777777" w:rsidR="00FF3019" w:rsidRPr="00640956" w:rsidRDefault="00FF3019" w:rsidP="008B288E">
            <w:pPr>
              <w:pStyle w:val="a9"/>
              <w:numPr>
                <w:ilvl w:val="0"/>
                <w:numId w:val="14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«Не зевай, быстро фигуры сосчитай!»;</w:t>
            </w:r>
          </w:p>
          <w:p w14:paraId="5C240C8B" w14:textId="77777777" w:rsidR="00FF3019" w:rsidRPr="00640956" w:rsidRDefault="00FF3019" w:rsidP="008B288E">
            <w:pPr>
              <w:pStyle w:val="a9"/>
              <w:numPr>
                <w:ilvl w:val="0"/>
                <w:numId w:val="14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математическими пеналами;</w:t>
            </w:r>
          </w:p>
          <w:p w14:paraId="6E021A11" w14:textId="77777777" w:rsidR="00FF3019" w:rsidRPr="00640956" w:rsidRDefault="00FF3019" w:rsidP="008B288E">
            <w:pPr>
              <w:pStyle w:val="a9"/>
              <w:numPr>
                <w:ilvl w:val="0"/>
                <w:numId w:val="14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«Веселые задачки в стихах;</w:t>
            </w:r>
          </w:p>
          <w:p w14:paraId="61AEFBC1" w14:textId="77777777" w:rsidR="00FF3019" w:rsidRPr="00B51B05" w:rsidRDefault="00FF3019" w:rsidP="00EA33BA">
            <w:pPr>
              <w:pStyle w:val="a9"/>
              <w:numPr>
                <w:ilvl w:val="0"/>
                <w:numId w:val="14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тетради.</w:t>
            </w:r>
          </w:p>
        </w:tc>
      </w:tr>
      <w:tr w:rsidR="00FF3019" w:rsidRPr="00640956" w14:paraId="41E803FB" w14:textId="77777777" w:rsidTr="00B51B05">
        <w:trPr>
          <w:cantSplit/>
          <w:trHeight w:val="3107"/>
        </w:trPr>
        <w:tc>
          <w:tcPr>
            <w:tcW w:w="392" w:type="dxa"/>
          </w:tcPr>
          <w:p w14:paraId="55C669DC"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2</w:t>
            </w:r>
          </w:p>
          <w:p w14:paraId="37D80466" w14:textId="77777777" w:rsidR="00FF3019" w:rsidRPr="00640956" w:rsidRDefault="00FF3019" w:rsidP="00EA33BA">
            <w:pPr>
              <w:keepNext/>
              <w:keepLines/>
              <w:tabs>
                <w:tab w:val="left" w:pos="426"/>
              </w:tabs>
              <w:rPr>
                <w:color w:val="000000" w:themeColor="text1"/>
              </w:rPr>
            </w:pPr>
          </w:p>
          <w:p w14:paraId="752D90F9" w14:textId="77777777" w:rsidR="00FF3019" w:rsidRPr="00640956" w:rsidRDefault="00FF3019" w:rsidP="00EA33BA">
            <w:pPr>
              <w:keepNext/>
              <w:keepLines/>
              <w:tabs>
                <w:tab w:val="left" w:pos="426"/>
              </w:tabs>
              <w:rPr>
                <w:color w:val="000000" w:themeColor="text1"/>
              </w:rPr>
            </w:pPr>
          </w:p>
          <w:p w14:paraId="701F8B14" w14:textId="77777777" w:rsidR="00FF3019" w:rsidRPr="00640956" w:rsidRDefault="00FF3019" w:rsidP="00EA33BA">
            <w:pPr>
              <w:keepNext/>
              <w:keepLines/>
              <w:tabs>
                <w:tab w:val="left" w:pos="426"/>
              </w:tabs>
              <w:rPr>
                <w:color w:val="000000" w:themeColor="text1"/>
              </w:rPr>
            </w:pPr>
          </w:p>
        </w:tc>
        <w:tc>
          <w:tcPr>
            <w:tcW w:w="2126" w:type="dxa"/>
            <w:gridSpan w:val="2"/>
          </w:tcPr>
          <w:p w14:paraId="05276A64" w14:textId="77777777" w:rsidR="00FF3019" w:rsidRPr="00640956" w:rsidRDefault="00FF3019" w:rsidP="00EA33BA">
            <w:pPr>
              <w:keepNext/>
              <w:keepLines/>
              <w:tabs>
                <w:tab w:val="left" w:pos="426"/>
              </w:tabs>
              <w:rPr>
                <w:b/>
                <w:color w:val="000000" w:themeColor="text1"/>
              </w:rPr>
            </w:pPr>
            <w:r w:rsidRPr="00640956">
              <w:rPr>
                <w:b/>
                <w:color w:val="000000" w:themeColor="text1"/>
              </w:rPr>
              <w:t>«Счет до 13»</w:t>
            </w:r>
          </w:p>
        </w:tc>
        <w:tc>
          <w:tcPr>
            <w:tcW w:w="5245" w:type="dxa"/>
            <w:gridSpan w:val="2"/>
          </w:tcPr>
          <w:p w14:paraId="54293600" w14:textId="77777777" w:rsidR="00FF3019" w:rsidRPr="00640956" w:rsidRDefault="00FF3019" w:rsidP="00EA33BA">
            <w:pPr>
              <w:pStyle w:val="af1"/>
              <w:tabs>
                <w:tab w:val="left" w:pos="572"/>
              </w:tabs>
              <w:spacing w:after="0"/>
              <w:rPr>
                <w:color w:val="000000" w:themeColor="text1"/>
              </w:rPr>
            </w:pPr>
            <w:r w:rsidRPr="00640956">
              <w:rPr>
                <w:color w:val="000000" w:themeColor="text1"/>
              </w:rPr>
              <w:t>1.Учить:</w:t>
            </w:r>
          </w:p>
          <w:p w14:paraId="4C097644" w14:textId="77777777" w:rsidR="00FF3019" w:rsidRPr="00640956" w:rsidRDefault="00FF3019" w:rsidP="008B288E">
            <w:pPr>
              <w:pStyle w:val="af1"/>
              <w:numPr>
                <w:ilvl w:val="0"/>
                <w:numId w:val="148"/>
              </w:numPr>
              <w:tabs>
                <w:tab w:val="left" w:pos="572"/>
              </w:tabs>
              <w:spacing w:after="0"/>
              <w:ind w:left="0" w:firstLine="0"/>
              <w:rPr>
                <w:color w:val="000000" w:themeColor="text1"/>
              </w:rPr>
            </w:pPr>
            <w:r w:rsidRPr="00640956">
              <w:rPr>
                <w:color w:val="000000" w:themeColor="text1"/>
              </w:rPr>
              <w:t>счету до 13;</w:t>
            </w:r>
          </w:p>
          <w:p w14:paraId="220AE77F" w14:textId="77777777" w:rsidR="00FF3019" w:rsidRPr="00640956" w:rsidRDefault="00FF3019" w:rsidP="008B288E">
            <w:pPr>
              <w:pStyle w:val="af1"/>
              <w:numPr>
                <w:ilvl w:val="0"/>
                <w:numId w:val="148"/>
              </w:numPr>
              <w:tabs>
                <w:tab w:val="left" w:pos="572"/>
              </w:tabs>
              <w:spacing w:after="0"/>
              <w:ind w:left="0" w:firstLine="0"/>
              <w:rPr>
                <w:color w:val="000000" w:themeColor="text1"/>
              </w:rPr>
            </w:pPr>
            <w:r w:rsidRPr="00640956">
              <w:rPr>
                <w:color w:val="000000" w:themeColor="text1"/>
              </w:rPr>
              <w:t>зрительно распознавать геометрические фигуры.</w:t>
            </w:r>
          </w:p>
          <w:p w14:paraId="175FAFFB" w14:textId="77777777" w:rsidR="00FF3019" w:rsidRPr="00640956" w:rsidRDefault="00FF3019" w:rsidP="00EA33BA">
            <w:pPr>
              <w:pStyle w:val="af1"/>
              <w:tabs>
                <w:tab w:val="left" w:pos="572"/>
              </w:tabs>
              <w:spacing w:after="0"/>
              <w:rPr>
                <w:color w:val="000000" w:themeColor="text1"/>
              </w:rPr>
            </w:pPr>
            <w:r w:rsidRPr="00640956">
              <w:rPr>
                <w:color w:val="000000" w:themeColor="text1"/>
              </w:rPr>
              <w:t>2.Совершенствовать умения:</w:t>
            </w:r>
          </w:p>
          <w:p w14:paraId="4CEEF68A" w14:textId="77777777" w:rsidR="00FF3019" w:rsidRPr="00640956" w:rsidRDefault="00FF3019" w:rsidP="008B288E">
            <w:pPr>
              <w:pStyle w:val="af1"/>
              <w:numPr>
                <w:ilvl w:val="0"/>
                <w:numId w:val="149"/>
              </w:numPr>
              <w:tabs>
                <w:tab w:val="left" w:pos="572"/>
              </w:tabs>
              <w:spacing w:after="0"/>
              <w:ind w:left="0" w:firstLine="0"/>
              <w:rPr>
                <w:color w:val="000000" w:themeColor="text1"/>
              </w:rPr>
            </w:pPr>
            <w:r w:rsidRPr="00640956">
              <w:rPr>
                <w:color w:val="000000" w:themeColor="text1"/>
              </w:rPr>
              <w:t>составлять число из двух меньших;</w:t>
            </w:r>
          </w:p>
          <w:p w14:paraId="0674FB7B" w14:textId="77777777" w:rsidR="00FF3019" w:rsidRPr="00640956" w:rsidRDefault="00FF3019" w:rsidP="008B288E">
            <w:pPr>
              <w:pStyle w:val="af1"/>
              <w:numPr>
                <w:ilvl w:val="0"/>
                <w:numId w:val="149"/>
              </w:numPr>
              <w:tabs>
                <w:tab w:val="left" w:pos="572"/>
              </w:tabs>
              <w:spacing w:after="0"/>
              <w:ind w:left="0" w:firstLine="0"/>
              <w:rPr>
                <w:color w:val="000000" w:themeColor="text1"/>
              </w:rPr>
            </w:pPr>
            <w:r w:rsidRPr="00640956">
              <w:rPr>
                <w:color w:val="000000" w:themeColor="text1"/>
              </w:rPr>
              <w:t>находить последующее и предыдущее числа.</w:t>
            </w:r>
          </w:p>
          <w:p w14:paraId="50E04E03" w14:textId="77777777" w:rsidR="00FF3019" w:rsidRPr="00640956" w:rsidRDefault="00FF3019" w:rsidP="00EA33BA">
            <w:pPr>
              <w:pStyle w:val="af1"/>
              <w:tabs>
                <w:tab w:val="left" w:pos="572"/>
              </w:tabs>
              <w:spacing w:after="0"/>
              <w:rPr>
                <w:color w:val="000000" w:themeColor="text1"/>
              </w:rPr>
            </w:pPr>
            <w:r w:rsidRPr="00640956">
              <w:rPr>
                <w:color w:val="000000" w:themeColor="text1"/>
              </w:rPr>
              <w:t>3.Продолжать упражнять в рисовании фигур округлой формы в двух и шести клетках в тетради.</w:t>
            </w:r>
          </w:p>
        </w:tc>
        <w:tc>
          <w:tcPr>
            <w:tcW w:w="2835" w:type="dxa"/>
            <w:gridSpan w:val="2"/>
          </w:tcPr>
          <w:p w14:paraId="481DA8FF"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34E92BA9" w14:textId="77777777" w:rsidR="00FF3019" w:rsidRPr="00640956" w:rsidRDefault="00FF3019" w:rsidP="00EA33BA">
            <w:pPr>
              <w:keepNext/>
              <w:keepLines/>
              <w:rPr>
                <w:color w:val="000000" w:themeColor="text1"/>
              </w:rPr>
            </w:pPr>
            <w:r w:rsidRPr="00640956">
              <w:rPr>
                <w:color w:val="000000" w:themeColor="text1"/>
              </w:rPr>
              <w:t>Занятие №58</w:t>
            </w:r>
          </w:p>
          <w:p w14:paraId="703CB0E2"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стр.158-160</w:t>
            </w:r>
          </w:p>
        </w:tc>
        <w:tc>
          <w:tcPr>
            <w:tcW w:w="4961" w:type="dxa"/>
          </w:tcPr>
          <w:p w14:paraId="635ABAAC" w14:textId="77777777" w:rsidR="00FF3019" w:rsidRPr="00640956" w:rsidRDefault="00FF3019" w:rsidP="008B288E">
            <w:pPr>
              <w:pStyle w:val="19"/>
              <w:numPr>
                <w:ilvl w:val="0"/>
                <w:numId w:val="150"/>
              </w:numPr>
              <w:shd w:val="clear" w:color="auto" w:fill="auto"/>
              <w:tabs>
                <w:tab w:val="left" w:pos="534"/>
              </w:tabs>
              <w:spacing w:line="240" w:lineRule="auto"/>
              <w:ind w:left="0" w:firstLine="0"/>
              <w:rPr>
                <w:color w:val="000000" w:themeColor="text1"/>
                <w:sz w:val="24"/>
                <w:szCs w:val="24"/>
              </w:rPr>
            </w:pPr>
            <w:r w:rsidRPr="00640956">
              <w:rPr>
                <w:color w:val="000000" w:themeColor="text1"/>
                <w:sz w:val="24"/>
                <w:szCs w:val="24"/>
              </w:rPr>
              <w:t>Игра с палочками Кюизенера;</w:t>
            </w:r>
          </w:p>
          <w:p w14:paraId="2AB839F8" w14:textId="77777777" w:rsidR="00FF3019" w:rsidRPr="00640956" w:rsidRDefault="00FF3019" w:rsidP="008B288E">
            <w:pPr>
              <w:pStyle w:val="19"/>
              <w:numPr>
                <w:ilvl w:val="0"/>
                <w:numId w:val="150"/>
              </w:numPr>
              <w:shd w:val="clear" w:color="auto" w:fill="auto"/>
              <w:tabs>
                <w:tab w:val="left" w:pos="534"/>
              </w:tabs>
              <w:spacing w:line="240" w:lineRule="auto"/>
              <w:ind w:left="0" w:firstLine="0"/>
              <w:rPr>
                <w:color w:val="000000" w:themeColor="text1"/>
                <w:sz w:val="24"/>
                <w:szCs w:val="24"/>
              </w:rPr>
            </w:pPr>
            <w:r w:rsidRPr="00640956">
              <w:rPr>
                <w:color w:val="000000" w:themeColor="text1"/>
                <w:sz w:val="24"/>
                <w:szCs w:val="24"/>
              </w:rPr>
              <w:t>Игра «Не зевай, все фигуры сосчитай!»;</w:t>
            </w:r>
          </w:p>
          <w:p w14:paraId="78949EA1" w14:textId="77777777" w:rsidR="00FF3019" w:rsidRPr="00640956" w:rsidRDefault="00FF3019" w:rsidP="008B288E">
            <w:pPr>
              <w:pStyle w:val="19"/>
              <w:numPr>
                <w:ilvl w:val="0"/>
                <w:numId w:val="150"/>
              </w:numPr>
              <w:shd w:val="clear" w:color="auto" w:fill="auto"/>
              <w:tabs>
                <w:tab w:val="left" w:pos="534"/>
              </w:tabs>
              <w:spacing w:line="240" w:lineRule="auto"/>
              <w:ind w:left="0" w:firstLine="0"/>
              <w:rPr>
                <w:color w:val="000000" w:themeColor="text1"/>
                <w:sz w:val="24"/>
                <w:szCs w:val="24"/>
              </w:rPr>
            </w:pPr>
            <w:r w:rsidRPr="00640956">
              <w:rPr>
                <w:color w:val="000000" w:themeColor="text1"/>
                <w:sz w:val="24"/>
                <w:szCs w:val="24"/>
              </w:rPr>
              <w:t>Игра «Назови соседей числа..»;</w:t>
            </w:r>
          </w:p>
          <w:p w14:paraId="789687E3" w14:textId="77777777" w:rsidR="00FF3019" w:rsidRPr="00640956" w:rsidRDefault="00FF3019" w:rsidP="008B288E">
            <w:pPr>
              <w:pStyle w:val="19"/>
              <w:numPr>
                <w:ilvl w:val="0"/>
                <w:numId w:val="150"/>
              </w:numPr>
              <w:shd w:val="clear" w:color="auto" w:fill="auto"/>
              <w:tabs>
                <w:tab w:val="left" w:pos="534"/>
              </w:tabs>
              <w:spacing w:line="240" w:lineRule="auto"/>
              <w:ind w:left="0" w:firstLine="0"/>
              <w:rPr>
                <w:color w:val="000000" w:themeColor="text1"/>
                <w:sz w:val="24"/>
                <w:szCs w:val="24"/>
              </w:rPr>
            </w:pPr>
            <w:r w:rsidRPr="00640956">
              <w:rPr>
                <w:color w:val="000000" w:themeColor="text1"/>
                <w:sz w:val="24"/>
                <w:szCs w:val="24"/>
              </w:rPr>
              <w:t>Работа в тетрадях.</w:t>
            </w:r>
          </w:p>
        </w:tc>
      </w:tr>
      <w:tr w:rsidR="00FF3019" w:rsidRPr="00640956" w14:paraId="3BD450D3" w14:textId="77777777" w:rsidTr="00114900">
        <w:trPr>
          <w:cantSplit/>
          <w:trHeight w:val="20"/>
        </w:trPr>
        <w:tc>
          <w:tcPr>
            <w:tcW w:w="392" w:type="dxa"/>
          </w:tcPr>
          <w:p w14:paraId="7CED790A" w14:textId="77777777" w:rsidR="00FF3019" w:rsidRPr="00640956" w:rsidRDefault="00FF3019" w:rsidP="00EA33BA">
            <w:pPr>
              <w:keepNext/>
              <w:keepLines/>
              <w:tabs>
                <w:tab w:val="left" w:pos="426"/>
              </w:tabs>
              <w:rPr>
                <w:color w:val="000000" w:themeColor="text1"/>
              </w:rPr>
            </w:pPr>
            <w:r w:rsidRPr="00640956">
              <w:rPr>
                <w:color w:val="000000" w:themeColor="text1"/>
              </w:rPr>
              <w:t>3</w:t>
            </w:r>
          </w:p>
        </w:tc>
        <w:tc>
          <w:tcPr>
            <w:tcW w:w="2126" w:type="dxa"/>
            <w:gridSpan w:val="2"/>
          </w:tcPr>
          <w:p w14:paraId="3D497210" w14:textId="77777777" w:rsidR="00FF3019" w:rsidRPr="00640956" w:rsidRDefault="00FF3019" w:rsidP="00EA33BA">
            <w:pPr>
              <w:keepNext/>
              <w:keepLines/>
              <w:tabs>
                <w:tab w:val="left" w:pos="426"/>
              </w:tabs>
              <w:rPr>
                <w:b/>
                <w:color w:val="000000" w:themeColor="text1"/>
              </w:rPr>
            </w:pPr>
            <w:r w:rsidRPr="00640956">
              <w:rPr>
                <w:b/>
                <w:color w:val="000000" w:themeColor="text1"/>
              </w:rPr>
              <w:t>«Шаблон, счет до14»</w:t>
            </w:r>
          </w:p>
        </w:tc>
        <w:tc>
          <w:tcPr>
            <w:tcW w:w="5245" w:type="dxa"/>
            <w:gridSpan w:val="2"/>
          </w:tcPr>
          <w:p w14:paraId="45A9AC59" w14:textId="77777777" w:rsidR="00FF3019" w:rsidRPr="00640956" w:rsidRDefault="00FF3019" w:rsidP="00EA33BA">
            <w:pPr>
              <w:pStyle w:val="af1"/>
              <w:tabs>
                <w:tab w:val="left" w:pos="586"/>
              </w:tabs>
              <w:spacing w:after="0"/>
              <w:rPr>
                <w:color w:val="000000" w:themeColor="text1"/>
              </w:rPr>
            </w:pPr>
            <w:r w:rsidRPr="00640956">
              <w:rPr>
                <w:color w:val="000000" w:themeColor="text1"/>
              </w:rPr>
              <w:t>1.Учить счету до 14.</w:t>
            </w:r>
          </w:p>
          <w:p w14:paraId="1945B8B0" w14:textId="77777777" w:rsidR="00FF3019" w:rsidRPr="00640956" w:rsidRDefault="00FF3019" w:rsidP="00EA33BA">
            <w:pPr>
              <w:pStyle w:val="af1"/>
              <w:tabs>
                <w:tab w:val="left" w:pos="586"/>
              </w:tabs>
              <w:spacing w:after="0"/>
              <w:rPr>
                <w:color w:val="000000" w:themeColor="text1"/>
              </w:rPr>
            </w:pPr>
            <w:r w:rsidRPr="00640956">
              <w:rPr>
                <w:color w:val="000000" w:themeColor="text1"/>
              </w:rPr>
              <w:t>2.Закрепить:</w:t>
            </w:r>
          </w:p>
          <w:p w14:paraId="22CAF010" w14:textId="77777777" w:rsidR="00FF3019" w:rsidRPr="00640956" w:rsidRDefault="00FF3019" w:rsidP="008B288E">
            <w:pPr>
              <w:pStyle w:val="af1"/>
              <w:numPr>
                <w:ilvl w:val="0"/>
                <w:numId w:val="151"/>
              </w:numPr>
              <w:tabs>
                <w:tab w:val="left" w:pos="586"/>
              </w:tabs>
              <w:spacing w:after="0"/>
              <w:ind w:left="0" w:firstLine="0"/>
              <w:rPr>
                <w:color w:val="000000" w:themeColor="text1"/>
              </w:rPr>
            </w:pPr>
            <w:r w:rsidRPr="00640956">
              <w:rPr>
                <w:color w:val="000000" w:themeColor="text1"/>
              </w:rPr>
              <w:t>умение создавать геометрические фигуры с использованием шаблона;</w:t>
            </w:r>
          </w:p>
          <w:p w14:paraId="5E684B29" w14:textId="77777777" w:rsidR="00FF3019" w:rsidRPr="00640956" w:rsidRDefault="00FF3019" w:rsidP="008B288E">
            <w:pPr>
              <w:pStyle w:val="af1"/>
              <w:numPr>
                <w:ilvl w:val="0"/>
                <w:numId w:val="151"/>
              </w:numPr>
              <w:tabs>
                <w:tab w:val="left" w:pos="586"/>
              </w:tabs>
              <w:spacing w:after="0"/>
              <w:ind w:left="0" w:firstLine="0"/>
              <w:rPr>
                <w:color w:val="000000" w:themeColor="text1"/>
              </w:rPr>
            </w:pPr>
            <w:r w:rsidRPr="00640956">
              <w:rPr>
                <w:color w:val="000000" w:themeColor="text1"/>
              </w:rPr>
              <w:t>умение составлять числа из двух меньших чисел;</w:t>
            </w:r>
          </w:p>
          <w:p w14:paraId="62184A52" w14:textId="77777777" w:rsidR="00FF3019" w:rsidRPr="00640956" w:rsidRDefault="00FF3019" w:rsidP="008B288E">
            <w:pPr>
              <w:pStyle w:val="af1"/>
              <w:numPr>
                <w:ilvl w:val="0"/>
                <w:numId w:val="151"/>
              </w:numPr>
              <w:tabs>
                <w:tab w:val="left" w:pos="586"/>
              </w:tabs>
              <w:spacing w:after="0"/>
              <w:ind w:left="0" w:firstLine="0"/>
              <w:rPr>
                <w:color w:val="000000" w:themeColor="text1"/>
              </w:rPr>
            </w:pPr>
            <w:r w:rsidRPr="00640956">
              <w:rPr>
                <w:color w:val="000000" w:themeColor="text1"/>
              </w:rPr>
              <w:t>умение создавать узор из разных геометрических фигур и линий, совершенствовать технику горизонтальной и диагональной штриховки в тетрадях;</w:t>
            </w:r>
          </w:p>
          <w:p w14:paraId="58E8113E" w14:textId="77777777" w:rsidR="00FF3019" w:rsidRPr="00B51B05" w:rsidRDefault="00FF3019" w:rsidP="00EA33BA">
            <w:pPr>
              <w:pStyle w:val="af1"/>
              <w:numPr>
                <w:ilvl w:val="0"/>
                <w:numId w:val="151"/>
              </w:numPr>
              <w:tabs>
                <w:tab w:val="left" w:pos="586"/>
              </w:tabs>
              <w:spacing w:after="0"/>
              <w:ind w:left="0" w:firstLine="0"/>
              <w:rPr>
                <w:color w:val="000000" w:themeColor="text1"/>
              </w:rPr>
            </w:pPr>
            <w:r w:rsidRPr="00640956">
              <w:rPr>
                <w:color w:val="000000" w:themeColor="text1"/>
              </w:rPr>
              <w:t>знания о пространственных отношениях на плане, схеме.</w:t>
            </w:r>
          </w:p>
        </w:tc>
        <w:tc>
          <w:tcPr>
            <w:tcW w:w="2835" w:type="dxa"/>
            <w:gridSpan w:val="2"/>
          </w:tcPr>
          <w:p w14:paraId="59EA4F1D"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0CE9F257" w14:textId="77777777" w:rsidR="00FF3019" w:rsidRPr="00640956" w:rsidRDefault="00FF3019" w:rsidP="00EA33BA">
            <w:pPr>
              <w:keepNext/>
              <w:keepLines/>
              <w:rPr>
                <w:color w:val="000000" w:themeColor="text1"/>
              </w:rPr>
            </w:pPr>
            <w:r w:rsidRPr="00640956">
              <w:rPr>
                <w:color w:val="000000" w:themeColor="text1"/>
              </w:rPr>
              <w:t>Занятие №59</w:t>
            </w:r>
          </w:p>
          <w:p w14:paraId="0602AF2D"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стр.160-163</w:t>
            </w:r>
          </w:p>
          <w:p w14:paraId="30071456" w14:textId="77777777" w:rsidR="00FF3019" w:rsidRPr="00640956" w:rsidRDefault="00FF3019" w:rsidP="00EA33BA">
            <w:pPr>
              <w:rPr>
                <w:color w:val="000000" w:themeColor="text1"/>
              </w:rPr>
            </w:pPr>
          </w:p>
        </w:tc>
        <w:tc>
          <w:tcPr>
            <w:tcW w:w="4961" w:type="dxa"/>
          </w:tcPr>
          <w:p w14:paraId="1AA3E98E" w14:textId="77777777" w:rsidR="00FF3019" w:rsidRPr="00640956" w:rsidRDefault="00FF3019" w:rsidP="008B288E">
            <w:pPr>
              <w:pStyle w:val="a9"/>
              <w:numPr>
                <w:ilvl w:val="0"/>
                <w:numId w:val="15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«Нарисуй с помощью шаблона»;</w:t>
            </w:r>
          </w:p>
          <w:p w14:paraId="1D43BCE9" w14:textId="77777777" w:rsidR="00FF3019" w:rsidRPr="00640956" w:rsidRDefault="00FF3019" w:rsidP="008B288E">
            <w:pPr>
              <w:pStyle w:val="a9"/>
              <w:numPr>
                <w:ilvl w:val="0"/>
                <w:numId w:val="15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Математическая разминка «Встань куда скажу»;</w:t>
            </w:r>
          </w:p>
          <w:p w14:paraId="4AB305B2" w14:textId="77777777" w:rsidR="00FF3019" w:rsidRPr="00640956" w:rsidRDefault="00FF3019" w:rsidP="008B288E">
            <w:pPr>
              <w:pStyle w:val="a9"/>
              <w:numPr>
                <w:ilvl w:val="0"/>
                <w:numId w:val="15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полочками Кюизенера;</w:t>
            </w:r>
          </w:p>
          <w:p w14:paraId="50EE4957" w14:textId="77777777" w:rsidR="00FF3019" w:rsidRPr="00640956" w:rsidRDefault="00FF3019" w:rsidP="008B288E">
            <w:pPr>
              <w:pStyle w:val="a9"/>
              <w:numPr>
                <w:ilvl w:val="0"/>
                <w:numId w:val="15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тетради по плану»;</w:t>
            </w:r>
          </w:p>
          <w:p w14:paraId="608079FA" w14:textId="77777777" w:rsidR="00FF3019" w:rsidRPr="00640956" w:rsidRDefault="00FF3019" w:rsidP="008B288E">
            <w:pPr>
              <w:pStyle w:val="a9"/>
              <w:numPr>
                <w:ilvl w:val="0"/>
                <w:numId w:val="152"/>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5C72867C" w14:textId="77777777" w:rsidTr="00114900">
        <w:trPr>
          <w:cantSplit/>
          <w:trHeight w:val="20"/>
        </w:trPr>
        <w:tc>
          <w:tcPr>
            <w:tcW w:w="392" w:type="dxa"/>
          </w:tcPr>
          <w:p w14:paraId="5B2D82CC" w14:textId="77777777" w:rsidR="00FF3019" w:rsidRPr="00640956" w:rsidRDefault="00FF3019" w:rsidP="00EA33BA">
            <w:pPr>
              <w:keepNext/>
              <w:keepLines/>
              <w:tabs>
                <w:tab w:val="left" w:pos="426"/>
              </w:tabs>
              <w:rPr>
                <w:color w:val="000000" w:themeColor="text1"/>
              </w:rPr>
            </w:pPr>
            <w:r w:rsidRPr="00640956">
              <w:rPr>
                <w:color w:val="000000" w:themeColor="text1"/>
              </w:rPr>
              <w:t>4</w:t>
            </w:r>
          </w:p>
        </w:tc>
        <w:tc>
          <w:tcPr>
            <w:tcW w:w="2126" w:type="dxa"/>
            <w:gridSpan w:val="2"/>
          </w:tcPr>
          <w:p w14:paraId="7BFFA545" w14:textId="77777777" w:rsidR="00FF3019" w:rsidRPr="00640956" w:rsidRDefault="00FF3019" w:rsidP="00EA33BA">
            <w:pPr>
              <w:keepNext/>
              <w:keepLines/>
              <w:tabs>
                <w:tab w:val="left" w:pos="426"/>
              </w:tabs>
              <w:rPr>
                <w:b/>
                <w:color w:val="000000" w:themeColor="text1"/>
              </w:rPr>
            </w:pPr>
            <w:r w:rsidRPr="00640956">
              <w:rPr>
                <w:b/>
                <w:color w:val="000000" w:themeColor="text1"/>
              </w:rPr>
              <w:t>«Часы, состав числа из нескольких меньших чисел»</w:t>
            </w:r>
          </w:p>
        </w:tc>
        <w:tc>
          <w:tcPr>
            <w:tcW w:w="5245" w:type="dxa"/>
            <w:gridSpan w:val="2"/>
          </w:tcPr>
          <w:p w14:paraId="19744E1E" w14:textId="77777777" w:rsidR="00FF3019" w:rsidRPr="00640956" w:rsidRDefault="00FF3019" w:rsidP="00EA33BA">
            <w:pPr>
              <w:pStyle w:val="af1"/>
              <w:tabs>
                <w:tab w:val="left" w:pos="591"/>
              </w:tabs>
              <w:spacing w:after="0"/>
              <w:rPr>
                <w:color w:val="000000" w:themeColor="text1"/>
              </w:rPr>
            </w:pPr>
            <w:r w:rsidRPr="00640956">
              <w:rPr>
                <w:color w:val="000000" w:themeColor="text1"/>
              </w:rPr>
              <w:t>1.Учить преобразованию геометрических фигур с использованием шаблона.</w:t>
            </w:r>
          </w:p>
          <w:p w14:paraId="1DE586BA" w14:textId="77777777" w:rsidR="00FF3019" w:rsidRPr="00640956" w:rsidRDefault="00FF3019" w:rsidP="00EA33BA">
            <w:pPr>
              <w:pStyle w:val="af1"/>
              <w:tabs>
                <w:tab w:val="left" w:pos="591"/>
              </w:tabs>
              <w:spacing w:after="0"/>
              <w:rPr>
                <w:color w:val="000000" w:themeColor="text1"/>
              </w:rPr>
            </w:pPr>
            <w:r w:rsidRPr="00640956">
              <w:rPr>
                <w:color w:val="000000" w:themeColor="text1"/>
              </w:rPr>
              <w:t>2.Закрепить знания о:</w:t>
            </w:r>
          </w:p>
          <w:p w14:paraId="096E5F65" w14:textId="77777777" w:rsidR="00FF3019" w:rsidRPr="00640956" w:rsidRDefault="00FF3019" w:rsidP="008B288E">
            <w:pPr>
              <w:pStyle w:val="af1"/>
              <w:numPr>
                <w:ilvl w:val="0"/>
                <w:numId w:val="153"/>
              </w:numPr>
              <w:tabs>
                <w:tab w:val="left" w:pos="591"/>
              </w:tabs>
              <w:spacing w:after="0"/>
              <w:ind w:left="0" w:firstLine="0"/>
              <w:rPr>
                <w:color w:val="000000" w:themeColor="text1"/>
              </w:rPr>
            </w:pPr>
            <w:r w:rsidRPr="00640956">
              <w:rPr>
                <w:color w:val="000000" w:themeColor="text1"/>
              </w:rPr>
              <w:t>часах;</w:t>
            </w:r>
          </w:p>
          <w:p w14:paraId="6A4E66A7" w14:textId="77777777" w:rsidR="00FF3019" w:rsidRPr="00640956" w:rsidRDefault="00FF3019" w:rsidP="008B288E">
            <w:pPr>
              <w:pStyle w:val="af1"/>
              <w:numPr>
                <w:ilvl w:val="0"/>
                <w:numId w:val="153"/>
              </w:numPr>
              <w:tabs>
                <w:tab w:val="left" w:pos="591"/>
              </w:tabs>
              <w:spacing w:after="0"/>
              <w:ind w:left="0" w:firstLine="0"/>
              <w:rPr>
                <w:color w:val="000000" w:themeColor="text1"/>
              </w:rPr>
            </w:pPr>
            <w:r w:rsidRPr="00640956">
              <w:rPr>
                <w:color w:val="000000" w:themeColor="text1"/>
              </w:rPr>
              <w:t>составлении числа из нескольких меньших чисел;</w:t>
            </w:r>
          </w:p>
          <w:p w14:paraId="5CC50103" w14:textId="77777777" w:rsidR="00FF3019" w:rsidRPr="00640956" w:rsidRDefault="00FF3019" w:rsidP="008B288E">
            <w:pPr>
              <w:pStyle w:val="af1"/>
              <w:numPr>
                <w:ilvl w:val="0"/>
                <w:numId w:val="153"/>
              </w:numPr>
              <w:tabs>
                <w:tab w:val="left" w:pos="591"/>
              </w:tabs>
              <w:spacing w:after="0"/>
              <w:ind w:left="0" w:firstLine="0"/>
              <w:rPr>
                <w:color w:val="000000" w:themeColor="text1"/>
              </w:rPr>
            </w:pPr>
            <w:r w:rsidRPr="00640956">
              <w:rPr>
                <w:color w:val="000000" w:themeColor="text1"/>
              </w:rPr>
              <w:t>пространственных отношениях на плане, схеме.</w:t>
            </w:r>
          </w:p>
        </w:tc>
        <w:tc>
          <w:tcPr>
            <w:tcW w:w="2835" w:type="dxa"/>
            <w:gridSpan w:val="2"/>
          </w:tcPr>
          <w:p w14:paraId="0CC4C2F5"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377F5EF" w14:textId="77777777" w:rsidR="00FF3019" w:rsidRPr="00640956" w:rsidRDefault="00FF3019" w:rsidP="00EA33BA">
            <w:pPr>
              <w:keepNext/>
              <w:keepLines/>
              <w:rPr>
                <w:color w:val="000000" w:themeColor="text1"/>
              </w:rPr>
            </w:pPr>
            <w:r w:rsidRPr="00640956">
              <w:rPr>
                <w:color w:val="000000" w:themeColor="text1"/>
              </w:rPr>
              <w:t>Занятие №60</w:t>
            </w:r>
          </w:p>
          <w:p w14:paraId="5C22D639"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стр.160-165</w:t>
            </w:r>
          </w:p>
          <w:p w14:paraId="3F81210C" w14:textId="77777777" w:rsidR="00FF3019" w:rsidRPr="00640956" w:rsidRDefault="00FF3019" w:rsidP="00EA33BA">
            <w:pPr>
              <w:rPr>
                <w:color w:val="000000" w:themeColor="text1"/>
              </w:rPr>
            </w:pPr>
          </w:p>
        </w:tc>
        <w:tc>
          <w:tcPr>
            <w:tcW w:w="4961" w:type="dxa"/>
          </w:tcPr>
          <w:p w14:paraId="57DDA91E" w14:textId="77777777" w:rsidR="00FF3019" w:rsidRPr="00640956" w:rsidRDefault="00FF3019"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с часами;</w:t>
            </w:r>
          </w:p>
          <w:p w14:paraId="6DADC2FB" w14:textId="77777777" w:rsidR="00FF3019" w:rsidRPr="00640956" w:rsidRDefault="00FF3019"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Игры с палочками Кюизенера;</w:t>
            </w:r>
          </w:p>
          <w:p w14:paraId="3E1E0448" w14:textId="77777777" w:rsidR="00FF3019" w:rsidRPr="00640956" w:rsidRDefault="00FF3019"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«Найди при по плану»;</w:t>
            </w:r>
          </w:p>
          <w:p w14:paraId="2097039E" w14:textId="77777777" w:rsidR="00FF3019" w:rsidRPr="00640956" w:rsidRDefault="00FF3019"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«Нарисуй с помощью шаблона».</w:t>
            </w:r>
          </w:p>
        </w:tc>
      </w:tr>
      <w:tr w:rsidR="00FF3019" w:rsidRPr="00640956" w14:paraId="12E75436" w14:textId="77777777" w:rsidTr="00114900">
        <w:trPr>
          <w:cantSplit/>
          <w:trHeight w:val="20"/>
        </w:trPr>
        <w:tc>
          <w:tcPr>
            <w:tcW w:w="392" w:type="dxa"/>
          </w:tcPr>
          <w:p w14:paraId="309E24D4"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3</w:t>
            </w:r>
          </w:p>
        </w:tc>
        <w:tc>
          <w:tcPr>
            <w:tcW w:w="2126" w:type="dxa"/>
            <w:gridSpan w:val="2"/>
          </w:tcPr>
          <w:p w14:paraId="3DF7B46E" w14:textId="77777777" w:rsidR="00FF3019" w:rsidRPr="00640956" w:rsidRDefault="00EA33BA" w:rsidP="00EA33BA">
            <w:pPr>
              <w:keepNext/>
              <w:keepLines/>
              <w:tabs>
                <w:tab w:val="left" w:pos="426"/>
              </w:tabs>
              <w:rPr>
                <w:b/>
                <w:color w:val="000000" w:themeColor="text1"/>
              </w:rPr>
            </w:pPr>
            <w:r>
              <w:rPr>
                <w:b/>
                <w:color w:val="000000" w:themeColor="text1"/>
              </w:rPr>
              <w:t>«Симметрич</w:t>
            </w:r>
            <w:r w:rsidR="00FF3019" w:rsidRPr="00640956">
              <w:rPr>
                <w:b/>
                <w:color w:val="000000" w:themeColor="text1"/>
              </w:rPr>
              <w:t>ное расположение предметов на плоскости»</w:t>
            </w:r>
          </w:p>
        </w:tc>
        <w:tc>
          <w:tcPr>
            <w:tcW w:w="5245" w:type="dxa"/>
            <w:gridSpan w:val="2"/>
          </w:tcPr>
          <w:p w14:paraId="62D1AA83" w14:textId="77777777" w:rsidR="00FF3019" w:rsidRPr="00640956" w:rsidRDefault="00FF3019" w:rsidP="00EA33BA">
            <w:pPr>
              <w:pStyle w:val="af1"/>
              <w:tabs>
                <w:tab w:val="left" w:pos="577"/>
              </w:tabs>
              <w:spacing w:after="0"/>
              <w:rPr>
                <w:color w:val="000000" w:themeColor="text1"/>
              </w:rPr>
            </w:pPr>
            <w:r w:rsidRPr="00640956">
              <w:rPr>
                <w:color w:val="000000" w:themeColor="text1"/>
              </w:rPr>
              <w:t>1.Закрепить:</w:t>
            </w:r>
          </w:p>
          <w:p w14:paraId="20875987" w14:textId="77777777" w:rsidR="00FF3019" w:rsidRPr="00640956" w:rsidRDefault="00FF3019" w:rsidP="008B288E">
            <w:pPr>
              <w:pStyle w:val="af1"/>
              <w:numPr>
                <w:ilvl w:val="0"/>
                <w:numId w:val="155"/>
              </w:numPr>
              <w:tabs>
                <w:tab w:val="left" w:pos="577"/>
              </w:tabs>
              <w:spacing w:after="0"/>
              <w:ind w:left="0" w:firstLine="0"/>
              <w:rPr>
                <w:color w:val="000000" w:themeColor="text1"/>
              </w:rPr>
            </w:pPr>
            <w:r w:rsidRPr="00640956">
              <w:rPr>
                <w:color w:val="000000" w:themeColor="text1"/>
              </w:rPr>
              <w:t>умение симметрично располагать предметы на плоскости;</w:t>
            </w:r>
          </w:p>
          <w:p w14:paraId="03826624" w14:textId="77777777" w:rsidR="00FF3019" w:rsidRPr="00640956" w:rsidRDefault="00FF3019"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знание о часах;</w:t>
            </w:r>
          </w:p>
          <w:p w14:paraId="3C951B3D" w14:textId="77777777" w:rsidR="00FF3019" w:rsidRPr="00640956" w:rsidRDefault="00FF3019"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составление числа из нескольких меньших чисел;</w:t>
            </w:r>
          </w:p>
          <w:p w14:paraId="3F42DAC9" w14:textId="77777777" w:rsidR="00FF3019" w:rsidRPr="00640956" w:rsidRDefault="00FF3019"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умение сложения и вычитания чисел на 2 при решении задач.</w:t>
            </w:r>
          </w:p>
          <w:p w14:paraId="02D032E1" w14:textId="77777777" w:rsidR="00FF3019" w:rsidRPr="00640956" w:rsidRDefault="00FF3019" w:rsidP="00EA33BA">
            <w:pPr>
              <w:pStyle w:val="af1"/>
              <w:tabs>
                <w:tab w:val="left" w:pos="577"/>
              </w:tabs>
              <w:spacing w:after="0"/>
              <w:rPr>
                <w:color w:val="000000" w:themeColor="text1"/>
              </w:rPr>
            </w:pPr>
            <w:r w:rsidRPr="00640956">
              <w:rPr>
                <w:color w:val="000000" w:themeColor="text1"/>
              </w:rPr>
              <w:t>2.Побуждать детей изображать в тетрадях предметы, состоящие из кругов и овалов, дополнять мелкими деталями разной конфигурации.</w:t>
            </w:r>
          </w:p>
        </w:tc>
        <w:tc>
          <w:tcPr>
            <w:tcW w:w="2835" w:type="dxa"/>
            <w:gridSpan w:val="2"/>
          </w:tcPr>
          <w:p w14:paraId="083C9DC2"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187CE1EA" w14:textId="77777777" w:rsidR="00FF3019" w:rsidRPr="00640956" w:rsidRDefault="00FF3019" w:rsidP="00EA33BA">
            <w:pPr>
              <w:keepNext/>
              <w:keepLines/>
              <w:rPr>
                <w:color w:val="000000" w:themeColor="text1"/>
              </w:rPr>
            </w:pPr>
            <w:r w:rsidRPr="00640956">
              <w:rPr>
                <w:color w:val="000000" w:themeColor="text1"/>
              </w:rPr>
              <w:t>Занятие №61</w:t>
            </w:r>
          </w:p>
          <w:p w14:paraId="09F38E97"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 165-167</w:t>
            </w:r>
          </w:p>
          <w:p w14:paraId="5FB1F11C" w14:textId="77777777" w:rsidR="00FF3019" w:rsidRPr="00640956" w:rsidRDefault="00FF3019" w:rsidP="00EA33BA">
            <w:pPr>
              <w:rPr>
                <w:color w:val="000000" w:themeColor="text1"/>
              </w:rPr>
            </w:pPr>
          </w:p>
        </w:tc>
        <w:tc>
          <w:tcPr>
            <w:tcW w:w="4961" w:type="dxa"/>
          </w:tcPr>
          <w:p w14:paraId="487BB4D9" w14:textId="77777777" w:rsidR="00FF3019" w:rsidRPr="00640956" w:rsidRDefault="00FF3019"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«Дорисуй узор»;</w:t>
            </w:r>
          </w:p>
          <w:p w14:paraId="4CD5B9C1" w14:textId="77777777" w:rsidR="00FF3019" w:rsidRPr="00640956" w:rsidRDefault="00FF3019"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часами;</w:t>
            </w:r>
          </w:p>
          <w:p w14:paraId="3E44018C" w14:textId="77777777" w:rsidR="00FF3019" w:rsidRPr="00640956" w:rsidRDefault="00FF3019"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палочками Кюизенера;</w:t>
            </w:r>
          </w:p>
          <w:p w14:paraId="51FC28EE" w14:textId="77777777" w:rsidR="00FF3019" w:rsidRPr="00640956" w:rsidRDefault="00FF3019"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«Составь задачу»;</w:t>
            </w:r>
          </w:p>
          <w:p w14:paraId="51BB20D4" w14:textId="77777777" w:rsidR="00FF3019" w:rsidRPr="00640956" w:rsidRDefault="00FF3019"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7B6287AA" w14:textId="77777777" w:rsidTr="00114900">
        <w:trPr>
          <w:cantSplit/>
          <w:trHeight w:val="20"/>
        </w:trPr>
        <w:tc>
          <w:tcPr>
            <w:tcW w:w="392" w:type="dxa"/>
          </w:tcPr>
          <w:p w14:paraId="4F96645F" w14:textId="77777777" w:rsidR="00FF3019" w:rsidRPr="00640956" w:rsidRDefault="00FF3019" w:rsidP="00EA33BA">
            <w:pPr>
              <w:keepNext/>
              <w:keepLines/>
              <w:tabs>
                <w:tab w:val="left" w:pos="426"/>
              </w:tabs>
              <w:rPr>
                <w:color w:val="000000" w:themeColor="text1"/>
              </w:rPr>
            </w:pPr>
            <w:r w:rsidRPr="00640956">
              <w:rPr>
                <w:color w:val="000000" w:themeColor="text1"/>
              </w:rPr>
              <w:t>4</w:t>
            </w:r>
          </w:p>
        </w:tc>
        <w:tc>
          <w:tcPr>
            <w:tcW w:w="2126" w:type="dxa"/>
            <w:gridSpan w:val="2"/>
          </w:tcPr>
          <w:p w14:paraId="579578A9" w14:textId="77777777" w:rsidR="00FF3019" w:rsidRPr="00640956" w:rsidRDefault="00FF3019" w:rsidP="00EA33BA">
            <w:pPr>
              <w:keepNext/>
              <w:keepLines/>
              <w:tabs>
                <w:tab w:val="left" w:pos="426"/>
              </w:tabs>
              <w:rPr>
                <w:b/>
                <w:color w:val="000000" w:themeColor="text1"/>
              </w:rPr>
            </w:pPr>
            <w:r w:rsidRPr="00640956">
              <w:rPr>
                <w:b/>
                <w:color w:val="000000" w:themeColor="text1"/>
              </w:rPr>
              <w:t>«Деление целого на части, счет до 15»</w:t>
            </w:r>
          </w:p>
        </w:tc>
        <w:tc>
          <w:tcPr>
            <w:tcW w:w="5245" w:type="dxa"/>
            <w:gridSpan w:val="2"/>
          </w:tcPr>
          <w:p w14:paraId="1C42D7AB" w14:textId="77777777" w:rsidR="00FF3019" w:rsidRPr="00640956" w:rsidRDefault="00FF3019" w:rsidP="00EA33BA">
            <w:pPr>
              <w:pStyle w:val="af1"/>
              <w:tabs>
                <w:tab w:val="left" w:pos="582"/>
              </w:tabs>
              <w:spacing w:after="0"/>
              <w:rPr>
                <w:color w:val="000000" w:themeColor="text1"/>
              </w:rPr>
            </w:pPr>
            <w:r w:rsidRPr="00640956">
              <w:rPr>
                <w:color w:val="000000" w:themeColor="text1"/>
              </w:rPr>
              <w:t>1.Учить:</w:t>
            </w:r>
          </w:p>
          <w:p w14:paraId="4B5880A7" w14:textId="77777777" w:rsidR="00FF3019" w:rsidRPr="00640956" w:rsidRDefault="00FF3019" w:rsidP="008B288E">
            <w:pPr>
              <w:pStyle w:val="af1"/>
              <w:numPr>
                <w:ilvl w:val="0"/>
                <w:numId w:val="157"/>
              </w:numPr>
              <w:tabs>
                <w:tab w:val="left" w:pos="582"/>
              </w:tabs>
              <w:spacing w:after="0"/>
              <w:ind w:left="0" w:firstLine="0"/>
              <w:rPr>
                <w:color w:val="000000" w:themeColor="text1"/>
              </w:rPr>
            </w:pPr>
            <w:r w:rsidRPr="00640956">
              <w:rPr>
                <w:color w:val="000000" w:themeColor="text1"/>
              </w:rPr>
              <w:t>делить целое на части, устанавливать зависимость между целым и частью;</w:t>
            </w:r>
          </w:p>
          <w:p w14:paraId="1D4C7617" w14:textId="77777777" w:rsidR="00FF3019" w:rsidRPr="00640956" w:rsidRDefault="00FF3019" w:rsidP="008B288E">
            <w:pPr>
              <w:pStyle w:val="af1"/>
              <w:numPr>
                <w:ilvl w:val="0"/>
                <w:numId w:val="157"/>
              </w:numPr>
              <w:tabs>
                <w:tab w:val="left" w:pos="582"/>
              </w:tabs>
              <w:spacing w:after="0"/>
              <w:ind w:left="0" w:firstLine="0"/>
              <w:rPr>
                <w:color w:val="000000" w:themeColor="text1"/>
              </w:rPr>
            </w:pPr>
            <w:r w:rsidRPr="00640956">
              <w:rPr>
                <w:color w:val="000000" w:themeColor="text1"/>
              </w:rPr>
              <w:t>счету до 15, понимать количественные отношения между числами.</w:t>
            </w:r>
          </w:p>
          <w:p w14:paraId="195B07A8" w14:textId="77777777" w:rsidR="00FF3019" w:rsidRPr="00640956" w:rsidRDefault="00FF3019" w:rsidP="00EA33BA">
            <w:pPr>
              <w:pStyle w:val="af1"/>
              <w:tabs>
                <w:tab w:val="left" w:pos="582"/>
              </w:tabs>
              <w:spacing w:after="0"/>
              <w:rPr>
                <w:color w:val="000000" w:themeColor="text1"/>
              </w:rPr>
            </w:pPr>
            <w:r w:rsidRPr="00640956">
              <w:rPr>
                <w:color w:val="000000" w:themeColor="text1"/>
              </w:rPr>
              <w:t>2.Закрепить:</w:t>
            </w:r>
          </w:p>
          <w:p w14:paraId="54416D74" w14:textId="77777777" w:rsidR="00FF3019" w:rsidRPr="00640956" w:rsidRDefault="00FF3019" w:rsidP="008B288E">
            <w:pPr>
              <w:pStyle w:val="af1"/>
              <w:numPr>
                <w:ilvl w:val="0"/>
                <w:numId w:val="158"/>
              </w:numPr>
              <w:tabs>
                <w:tab w:val="left" w:pos="582"/>
              </w:tabs>
              <w:spacing w:after="0"/>
              <w:ind w:left="0" w:firstLine="0"/>
              <w:rPr>
                <w:color w:val="000000" w:themeColor="text1"/>
              </w:rPr>
            </w:pPr>
            <w:r w:rsidRPr="00640956">
              <w:rPr>
                <w:color w:val="000000" w:themeColor="text1"/>
              </w:rPr>
              <w:t>симметричное расположение предметов на плоскости;</w:t>
            </w:r>
          </w:p>
          <w:p w14:paraId="6D10E889" w14:textId="77777777" w:rsidR="00FF3019" w:rsidRPr="00640956" w:rsidRDefault="00FF3019" w:rsidP="008B288E">
            <w:pPr>
              <w:pStyle w:val="af1"/>
              <w:numPr>
                <w:ilvl w:val="0"/>
                <w:numId w:val="158"/>
              </w:numPr>
              <w:tabs>
                <w:tab w:val="left" w:pos="582"/>
              </w:tabs>
              <w:spacing w:after="0"/>
              <w:ind w:left="0" w:firstLine="0"/>
              <w:rPr>
                <w:color w:val="000000" w:themeColor="text1"/>
              </w:rPr>
            </w:pPr>
            <w:r w:rsidRPr="00640956">
              <w:rPr>
                <w:color w:val="000000" w:themeColor="text1"/>
              </w:rPr>
              <w:t>сложение и вычитание чисел по 2 при решении задач.</w:t>
            </w:r>
          </w:p>
        </w:tc>
        <w:tc>
          <w:tcPr>
            <w:tcW w:w="2835" w:type="dxa"/>
            <w:gridSpan w:val="2"/>
          </w:tcPr>
          <w:p w14:paraId="3CB5B11A"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1580A7D" w14:textId="77777777" w:rsidR="00FF3019" w:rsidRPr="00640956" w:rsidRDefault="00FF3019" w:rsidP="00EA33BA">
            <w:pPr>
              <w:keepNext/>
              <w:keepLines/>
              <w:rPr>
                <w:color w:val="000000" w:themeColor="text1"/>
              </w:rPr>
            </w:pPr>
            <w:r w:rsidRPr="00640956">
              <w:rPr>
                <w:color w:val="000000" w:themeColor="text1"/>
              </w:rPr>
              <w:t>Занятие №62</w:t>
            </w:r>
          </w:p>
          <w:p w14:paraId="4997214C"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стр.167-170</w:t>
            </w:r>
          </w:p>
        </w:tc>
        <w:tc>
          <w:tcPr>
            <w:tcW w:w="4961" w:type="dxa"/>
          </w:tcPr>
          <w:p w14:paraId="45E529D0" w14:textId="77777777" w:rsidR="00FF3019" w:rsidRPr="00640956" w:rsidRDefault="00FF3019" w:rsidP="008B288E">
            <w:pPr>
              <w:pStyle w:val="a9"/>
              <w:numPr>
                <w:ilvl w:val="0"/>
                <w:numId w:val="15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«Раздели  картофелины»;</w:t>
            </w:r>
          </w:p>
          <w:p w14:paraId="0381FC2A" w14:textId="77777777" w:rsidR="00FF3019" w:rsidRPr="00640956" w:rsidRDefault="00FF3019" w:rsidP="008B288E">
            <w:pPr>
              <w:pStyle w:val="a9"/>
              <w:numPr>
                <w:ilvl w:val="0"/>
                <w:numId w:val="15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«Собери игрушки»;</w:t>
            </w:r>
          </w:p>
          <w:p w14:paraId="2CB38471" w14:textId="77777777" w:rsidR="00FF3019" w:rsidRPr="00640956" w:rsidRDefault="00FF3019" w:rsidP="008B288E">
            <w:pPr>
              <w:pStyle w:val="a9"/>
              <w:numPr>
                <w:ilvl w:val="0"/>
                <w:numId w:val="15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«Дорисуй вторую половину»;</w:t>
            </w:r>
          </w:p>
          <w:p w14:paraId="7DECAAD4" w14:textId="77777777" w:rsidR="00FF3019" w:rsidRPr="00B51B05" w:rsidRDefault="00FF3019" w:rsidP="00EA33BA">
            <w:pPr>
              <w:pStyle w:val="a9"/>
              <w:numPr>
                <w:ilvl w:val="0"/>
                <w:numId w:val="15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«Веселые задачи в стихах».</w:t>
            </w:r>
          </w:p>
        </w:tc>
      </w:tr>
      <w:tr w:rsidR="00FF3019" w:rsidRPr="00640956" w14:paraId="622FF969" w14:textId="77777777" w:rsidTr="00114900">
        <w:trPr>
          <w:cantSplit/>
          <w:trHeight w:val="20"/>
        </w:trPr>
        <w:tc>
          <w:tcPr>
            <w:tcW w:w="392" w:type="dxa"/>
          </w:tcPr>
          <w:p w14:paraId="0DFB8051" w14:textId="77777777" w:rsidR="00FF3019" w:rsidRPr="00640956" w:rsidRDefault="00FF3019" w:rsidP="00EA33BA">
            <w:pPr>
              <w:keepNext/>
              <w:keepLines/>
              <w:tabs>
                <w:tab w:val="left" w:pos="426"/>
              </w:tabs>
              <w:rPr>
                <w:color w:val="000000" w:themeColor="text1"/>
              </w:rPr>
            </w:pPr>
            <w:r w:rsidRPr="00640956">
              <w:rPr>
                <w:color w:val="000000" w:themeColor="text1"/>
              </w:rPr>
              <w:t>5</w:t>
            </w:r>
          </w:p>
        </w:tc>
        <w:tc>
          <w:tcPr>
            <w:tcW w:w="2126" w:type="dxa"/>
            <w:gridSpan w:val="2"/>
          </w:tcPr>
          <w:p w14:paraId="04766B23" w14:textId="77777777" w:rsidR="00FF3019" w:rsidRPr="00640956" w:rsidRDefault="00FF3019" w:rsidP="00EA33BA">
            <w:pPr>
              <w:keepNext/>
              <w:keepLines/>
              <w:tabs>
                <w:tab w:val="left" w:pos="426"/>
              </w:tabs>
              <w:rPr>
                <w:b/>
                <w:color w:val="000000" w:themeColor="text1"/>
              </w:rPr>
            </w:pPr>
            <w:r w:rsidRPr="00640956">
              <w:rPr>
                <w:b/>
                <w:color w:val="000000" w:themeColor="text1"/>
              </w:rPr>
              <w:t>«Операции с монетами, счет до16»</w:t>
            </w:r>
          </w:p>
        </w:tc>
        <w:tc>
          <w:tcPr>
            <w:tcW w:w="5245" w:type="dxa"/>
            <w:gridSpan w:val="2"/>
          </w:tcPr>
          <w:p w14:paraId="4DF8CAAC" w14:textId="77777777" w:rsidR="00FF3019" w:rsidRPr="00640956" w:rsidRDefault="00FF3019" w:rsidP="00EA33BA">
            <w:pPr>
              <w:pStyle w:val="af1"/>
              <w:tabs>
                <w:tab w:val="left" w:pos="582"/>
              </w:tabs>
              <w:spacing w:after="0"/>
              <w:rPr>
                <w:color w:val="000000" w:themeColor="text1"/>
              </w:rPr>
            </w:pPr>
            <w:r w:rsidRPr="00640956">
              <w:rPr>
                <w:color w:val="000000" w:themeColor="text1"/>
              </w:rPr>
              <w:t>1. Учить:</w:t>
            </w:r>
          </w:p>
          <w:p w14:paraId="5C8401B9" w14:textId="77777777" w:rsidR="00FF3019" w:rsidRPr="00640956" w:rsidRDefault="00FF3019" w:rsidP="008B288E">
            <w:pPr>
              <w:pStyle w:val="af1"/>
              <w:numPr>
                <w:ilvl w:val="0"/>
                <w:numId w:val="160"/>
              </w:numPr>
              <w:tabs>
                <w:tab w:val="left" w:pos="582"/>
              </w:tabs>
              <w:spacing w:after="0"/>
              <w:ind w:left="0" w:firstLine="0"/>
              <w:rPr>
                <w:color w:val="000000" w:themeColor="text1"/>
              </w:rPr>
            </w:pPr>
            <w:r w:rsidRPr="00640956">
              <w:rPr>
                <w:color w:val="000000" w:themeColor="text1"/>
              </w:rPr>
              <w:t>счету до 16;</w:t>
            </w:r>
          </w:p>
          <w:p w14:paraId="4F42FCDC" w14:textId="77777777" w:rsidR="00FF3019" w:rsidRPr="00640956" w:rsidRDefault="00FF3019" w:rsidP="008B288E">
            <w:pPr>
              <w:pStyle w:val="af1"/>
              <w:numPr>
                <w:ilvl w:val="0"/>
                <w:numId w:val="160"/>
              </w:numPr>
              <w:tabs>
                <w:tab w:val="left" w:pos="582"/>
              </w:tabs>
              <w:spacing w:after="0"/>
              <w:ind w:left="0" w:firstLine="0"/>
              <w:rPr>
                <w:color w:val="000000" w:themeColor="text1"/>
              </w:rPr>
            </w:pPr>
            <w:r w:rsidRPr="00640956">
              <w:rPr>
                <w:color w:val="000000" w:themeColor="text1"/>
              </w:rPr>
              <w:t>выполнять крупные изображения предметов, точно следуя инструкции при подсчете клеток в тетрадях.</w:t>
            </w:r>
          </w:p>
          <w:p w14:paraId="57EB57EA" w14:textId="77777777" w:rsidR="00FF3019" w:rsidRPr="00640956" w:rsidRDefault="00FF3019" w:rsidP="00EA33BA">
            <w:pPr>
              <w:pStyle w:val="af1"/>
              <w:tabs>
                <w:tab w:val="left" w:pos="582"/>
              </w:tabs>
              <w:spacing w:after="0"/>
              <w:rPr>
                <w:color w:val="000000" w:themeColor="text1"/>
              </w:rPr>
            </w:pPr>
            <w:r w:rsidRPr="00640956">
              <w:rPr>
                <w:color w:val="000000" w:themeColor="text1"/>
              </w:rPr>
              <w:t>2.Закрепить:</w:t>
            </w:r>
          </w:p>
          <w:p w14:paraId="7A989D99" w14:textId="77777777" w:rsidR="00FF3019" w:rsidRPr="00640956" w:rsidRDefault="00FF3019" w:rsidP="008B288E">
            <w:pPr>
              <w:pStyle w:val="af1"/>
              <w:numPr>
                <w:ilvl w:val="0"/>
                <w:numId w:val="161"/>
              </w:numPr>
              <w:tabs>
                <w:tab w:val="left" w:pos="582"/>
              </w:tabs>
              <w:spacing w:after="0"/>
              <w:ind w:left="0" w:firstLine="0"/>
              <w:rPr>
                <w:color w:val="000000" w:themeColor="text1"/>
              </w:rPr>
            </w:pPr>
            <w:r w:rsidRPr="00640956">
              <w:rPr>
                <w:color w:val="000000" w:themeColor="text1"/>
              </w:rPr>
              <w:t>знания числового ряда и прямой и обратной последовательности;</w:t>
            </w:r>
          </w:p>
          <w:p w14:paraId="4BE2DE82" w14:textId="77777777" w:rsidR="00FF3019" w:rsidRPr="00640956" w:rsidRDefault="00FF3019" w:rsidP="008B288E">
            <w:pPr>
              <w:pStyle w:val="af1"/>
              <w:numPr>
                <w:ilvl w:val="0"/>
                <w:numId w:val="161"/>
              </w:numPr>
              <w:tabs>
                <w:tab w:val="left" w:pos="582"/>
              </w:tabs>
              <w:spacing w:after="0"/>
              <w:ind w:left="0" w:firstLine="0"/>
              <w:rPr>
                <w:color w:val="000000" w:themeColor="text1"/>
              </w:rPr>
            </w:pPr>
            <w:r w:rsidRPr="00640956">
              <w:rPr>
                <w:color w:val="000000" w:themeColor="text1"/>
              </w:rPr>
              <w:t>знание монет и их размен;</w:t>
            </w:r>
          </w:p>
          <w:p w14:paraId="597EF8AB" w14:textId="77777777" w:rsidR="00FF3019" w:rsidRPr="00640956" w:rsidRDefault="00FF3019" w:rsidP="008B288E">
            <w:pPr>
              <w:pStyle w:val="af1"/>
              <w:numPr>
                <w:ilvl w:val="0"/>
                <w:numId w:val="161"/>
              </w:numPr>
              <w:tabs>
                <w:tab w:val="left" w:pos="582"/>
              </w:tabs>
              <w:spacing w:after="0"/>
              <w:ind w:left="0" w:firstLine="0"/>
              <w:rPr>
                <w:color w:val="000000" w:themeColor="text1"/>
              </w:rPr>
            </w:pPr>
            <w:r w:rsidRPr="00640956">
              <w:rPr>
                <w:color w:val="000000" w:themeColor="text1"/>
              </w:rPr>
              <w:t>деление целого на части, устанавливая зависимость между целым и частью;</w:t>
            </w:r>
          </w:p>
          <w:p w14:paraId="771690FC" w14:textId="77777777" w:rsidR="00FF3019" w:rsidRPr="00640956" w:rsidRDefault="00FF3019" w:rsidP="008B288E">
            <w:pPr>
              <w:pStyle w:val="af1"/>
              <w:numPr>
                <w:ilvl w:val="0"/>
                <w:numId w:val="161"/>
              </w:numPr>
              <w:tabs>
                <w:tab w:val="left" w:pos="582"/>
              </w:tabs>
              <w:spacing w:after="0"/>
              <w:ind w:left="0" w:firstLine="0"/>
              <w:rPr>
                <w:color w:val="000000" w:themeColor="text1"/>
              </w:rPr>
            </w:pPr>
            <w:r w:rsidRPr="00640956">
              <w:rPr>
                <w:color w:val="000000" w:themeColor="text1"/>
              </w:rPr>
              <w:t>знание цифр.</w:t>
            </w:r>
          </w:p>
        </w:tc>
        <w:tc>
          <w:tcPr>
            <w:tcW w:w="2835" w:type="dxa"/>
            <w:gridSpan w:val="2"/>
          </w:tcPr>
          <w:p w14:paraId="37C4FDB9"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1B466485" w14:textId="77777777" w:rsidR="00FF3019" w:rsidRPr="00640956" w:rsidRDefault="00FF3019" w:rsidP="00EA33BA">
            <w:pPr>
              <w:keepNext/>
              <w:keepLines/>
              <w:rPr>
                <w:color w:val="000000" w:themeColor="text1"/>
              </w:rPr>
            </w:pPr>
            <w:r w:rsidRPr="00640956">
              <w:rPr>
                <w:color w:val="000000" w:themeColor="text1"/>
              </w:rPr>
              <w:t>Занятие №63</w:t>
            </w:r>
          </w:p>
          <w:p w14:paraId="768B12A3"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стр.170-172</w:t>
            </w:r>
          </w:p>
          <w:p w14:paraId="5056ECA0" w14:textId="77777777" w:rsidR="00FF3019" w:rsidRPr="00640956" w:rsidRDefault="00FF3019" w:rsidP="00EA33BA">
            <w:pPr>
              <w:rPr>
                <w:color w:val="000000" w:themeColor="text1"/>
              </w:rPr>
            </w:pPr>
          </w:p>
        </w:tc>
        <w:tc>
          <w:tcPr>
            <w:tcW w:w="4961" w:type="dxa"/>
          </w:tcPr>
          <w:p w14:paraId="31C0A83E" w14:textId="77777777" w:rsidR="00FF3019" w:rsidRPr="00640956" w:rsidRDefault="00FF3019" w:rsidP="008B288E">
            <w:pPr>
              <w:pStyle w:val="19"/>
              <w:numPr>
                <w:ilvl w:val="0"/>
                <w:numId w:val="16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Игра «Вставь пропущенные числа»;</w:t>
            </w:r>
          </w:p>
          <w:p w14:paraId="47031E80" w14:textId="77777777" w:rsidR="00FF3019" w:rsidRPr="00640956" w:rsidRDefault="00FF3019" w:rsidP="008B288E">
            <w:pPr>
              <w:pStyle w:val="19"/>
              <w:numPr>
                <w:ilvl w:val="0"/>
                <w:numId w:val="16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Игра «Поездка в лифте»;</w:t>
            </w:r>
          </w:p>
          <w:p w14:paraId="5DB5F561" w14:textId="77777777" w:rsidR="00FF3019" w:rsidRPr="00640956" w:rsidRDefault="00FF3019" w:rsidP="008B288E">
            <w:pPr>
              <w:pStyle w:val="19"/>
              <w:numPr>
                <w:ilvl w:val="0"/>
                <w:numId w:val="16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Игра «Раздели яблоки»;</w:t>
            </w:r>
          </w:p>
          <w:p w14:paraId="2893851F" w14:textId="77777777" w:rsidR="00FF3019" w:rsidRPr="00640956" w:rsidRDefault="00FF3019" w:rsidP="008B288E">
            <w:pPr>
              <w:pStyle w:val="19"/>
              <w:numPr>
                <w:ilvl w:val="0"/>
                <w:numId w:val="16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Работа с карточками»</w:t>
            </w:r>
          </w:p>
          <w:p w14:paraId="3E66CBE8" w14:textId="77777777" w:rsidR="00FF3019" w:rsidRPr="00640956" w:rsidRDefault="00FF3019" w:rsidP="008B288E">
            <w:pPr>
              <w:pStyle w:val="19"/>
              <w:numPr>
                <w:ilvl w:val="0"/>
                <w:numId w:val="162"/>
              </w:numPr>
              <w:shd w:val="clear" w:color="auto" w:fill="auto"/>
              <w:tabs>
                <w:tab w:val="left" w:pos="524"/>
              </w:tabs>
              <w:spacing w:line="240" w:lineRule="auto"/>
              <w:ind w:left="0" w:firstLine="0"/>
              <w:rPr>
                <w:color w:val="000000" w:themeColor="text1"/>
                <w:sz w:val="24"/>
                <w:szCs w:val="24"/>
              </w:rPr>
            </w:pPr>
            <w:r w:rsidRPr="00640956">
              <w:rPr>
                <w:color w:val="000000" w:themeColor="text1"/>
                <w:sz w:val="24"/>
                <w:szCs w:val="24"/>
              </w:rPr>
              <w:t>Работа в тетрадях.</w:t>
            </w:r>
          </w:p>
          <w:p w14:paraId="08A94E5D" w14:textId="77777777" w:rsidR="00FF3019" w:rsidRPr="00640956" w:rsidRDefault="00FF3019" w:rsidP="00EA33BA">
            <w:pPr>
              <w:rPr>
                <w:b/>
                <w:color w:val="000000" w:themeColor="text1"/>
              </w:rPr>
            </w:pPr>
          </w:p>
        </w:tc>
      </w:tr>
      <w:tr w:rsidR="00FF3019" w:rsidRPr="00640956" w14:paraId="0417B5EF" w14:textId="77777777" w:rsidTr="00114900">
        <w:trPr>
          <w:cantSplit/>
          <w:trHeight w:val="20"/>
        </w:trPr>
        <w:tc>
          <w:tcPr>
            <w:tcW w:w="392" w:type="dxa"/>
          </w:tcPr>
          <w:p w14:paraId="658010C0"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6</w:t>
            </w:r>
          </w:p>
        </w:tc>
        <w:tc>
          <w:tcPr>
            <w:tcW w:w="2126" w:type="dxa"/>
            <w:gridSpan w:val="2"/>
          </w:tcPr>
          <w:p w14:paraId="7D0F8D42" w14:textId="77777777" w:rsidR="00FF3019" w:rsidRPr="00640956" w:rsidRDefault="00FF3019" w:rsidP="00EA33BA">
            <w:pPr>
              <w:keepNext/>
              <w:keepLines/>
              <w:tabs>
                <w:tab w:val="left" w:pos="426"/>
              </w:tabs>
              <w:rPr>
                <w:b/>
                <w:color w:val="000000" w:themeColor="text1"/>
              </w:rPr>
            </w:pPr>
            <w:r w:rsidRPr="00640956">
              <w:rPr>
                <w:b/>
                <w:color w:val="000000" w:themeColor="text1"/>
              </w:rPr>
              <w:t>«Счет до 17»</w:t>
            </w:r>
          </w:p>
        </w:tc>
        <w:tc>
          <w:tcPr>
            <w:tcW w:w="5245" w:type="dxa"/>
            <w:gridSpan w:val="2"/>
          </w:tcPr>
          <w:p w14:paraId="58AB1250" w14:textId="77777777" w:rsidR="00FF3019" w:rsidRPr="00640956" w:rsidRDefault="00FF3019" w:rsidP="00EA33BA">
            <w:pPr>
              <w:pStyle w:val="af1"/>
              <w:tabs>
                <w:tab w:val="left" w:pos="582"/>
              </w:tabs>
              <w:spacing w:after="0"/>
              <w:rPr>
                <w:color w:val="000000" w:themeColor="text1"/>
              </w:rPr>
            </w:pPr>
            <w:r w:rsidRPr="00640956">
              <w:rPr>
                <w:color w:val="000000" w:themeColor="text1"/>
              </w:rPr>
              <w:t>1.Учить выполнять в тетрадях узоры сложной конфигурации.</w:t>
            </w:r>
          </w:p>
          <w:p w14:paraId="35EA7249" w14:textId="77777777" w:rsidR="00FF3019" w:rsidRPr="00640956" w:rsidRDefault="00FF3019" w:rsidP="00EA33BA">
            <w:pPr>
              <w:pStyle w:val="af1"/>
              <w:tabs>
                <w:tab w:val="left" w:pos="582"/>
              </w:tabs>
              <w:spacing w:after="0"/>
              <w:rPr>
                <w:color w:val="000000" w:themeColor="text1"/>
              </w:rPr>
            </w:pPr>
            <w:r w:rsidRPr="00640956">
              <w:rPr>
                <w:color w:val="000000" w:themeColor="text1"/>
              </w:rPr>
              <w:t>2.Пзнакомить детей с числом17.</w:t>
            </w:r>
          </w:p>
          <w:p w14:paraId="7E2F3195" w14:textId="77777777" w:rsidR="00FF3019" w:rsidRPr="00640956" w:rsidRDefault="00FF3019" w:rsidP="00EA33BA">
            <w:pPr>
              <w:pStyle w:val="af1"/>
              <w:tabs>
                <w:tab w:val="left" w:pos="582"/>
              </w:tabs>
              <w:spacing w:after="0"/>
              <w:rPr>
                <w:color w:val="000000" w:themeColor="text1"/>
              </w:rPr>
            </w:pPr>
            <w:r w:rsidRPr="00640956">
              <w:rPr>
                <w:color w:val="000000" w:themeColor="text1"/>
              </w:rPr>
              <w:t>3.Упражнять в определении времени по часам.</w:t>
            </w:r>
          </w:p>
          <w:p w14:paraId="738E23E0" w14:textId="77777777" w:rsidR="00FF3019" w:rsidRPr="00640956" w:rsidRDefault="00FF3019" w:rsidP="00EA33BA">
            <w:pPr>
              <w:pStyle w:val="af1"/>
              <w:tabs>
                <w:tab w:val="left" w:pos="582"/>
              </w:tabs>
              <w:spacing w:after="0"/>
              <w:rPr>
                <w:color w:val="000000" w:themeColor="text1"/>
              </w:rPr>
            </w:pPr>
            <w:r w:rsidRPr="00640956">
              <w:rPr>
                <w:color w:val="000000" w:themeColor="text1"/>
              </w:rPr>
              <w:t>4Закрепить:</w:t>
            </w:r>
          </w:p>
          <w:p w14:paraId="2F03473B" w14:textId="77777777" w:rsidR="00FF3019" w:rsidRPr="00640956" w:rsidRDefault="00FF3019" w:rsidP="008B288E">
            <w:pPr>
              <w:pStyle w:val="af1"/>
              <w:numPr>
                <w:ilvl w:val="0"/>
                <w:numId w:val="163"/>
              </w:numPr>
              <w:tabs>
                <w:tab w:val="left" w:pos="582"/>
              </w:tabs>
              <w:spacing w:after="0"/>
              <w:ind w:left="0" w:firstLine="0"/>
              <w:jc w:val="both"/>
              <w:rPr>
                <w:color w:val="000000" w:themeColor="text1"/>
              </w:rPr>
            </w:pPr>
            <w:r w:rsidRPr="00640956">
              <w:rPr>
                <w:color w:val="000000" w:themeColor="text1"/>
              </w:rPr>
              <w:t>сложение и вычитание чисел при решении задач;</w:t>
            </w:r>
          </w:p>
          <w:p w14:paraId="2BD069D8" w14:textId="77777777" w:rsidR="00FF3019" w:rsidRPr="00640956" w:rsidRDefault="00FF3019" w:rsidP="008B288E">
            <w:pPr>
              <w:pStyle w:val="af1"/>
              <w:numPr>
                <w:ilvl w:val="0"/>
                <w:numId w:val="163"/>
              </w:numPr>
              <w:tabs>
                <w:tab w:val="left" w:pos="582"/>
              </w:tabs>
              <w:spacing w:after="0"/>
              <w:ind w:left="0" w:firstLine="0"/>
              <w:jc w:val="both"/>
              <w:rPr>
                <w:color w:val="000000" w:themeColor="text1"/>
              </w:rPr>
            </w:pPr>
            <w:r w:rsidRPr="00640956">
              <w:rPr>
                <w:color w:val="000000" w:themeColor="text1"/>
              </w:rPr>
              <w:t>навыки пространственной ориентировки.</w:t>
            </w:r>
          </w:p>
        </w:tc>
        <w:tc>
          <w:tcPr>
            <w:tcW w:w="2835" w:type="dxa"/>
            <w:gridSpan w:val="2"/>
          </w:tcPr>
          <w:p w14:paraId="75793AEA"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46D60CBB" w14:textId="77777777" w:rsidR="00FF3019" w:rsidRPr="00640956" w:rsidRDefault="00FF3019" w:rsidP="00EA33BA">
            <w:pPr>
              <w:keepNext/>
              <w:keepLines/>
              <w:rPr>
                <w:color w:val="000000" w:themeColor="text1"/>
              </w:rPr>
            </w:pPr>
            <w:r w:rsidRPr="00640956">
              <w:rPr>
                <w:color w:val="000000" w:themeColor="text1"/>
              </w:rPr>
              <w:t>Занятие №64</w:t>
            </w:r>
          </w:p>
          <w:p w14:paraId="1CB3472A"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стр.172-175</w:t>
            </w:r>
          </w:p>
        </w:tc>
        <w:tc>
          <w:tcPr>
            <w:tcW w:w="4961" w:type="dxa"/>
          </w:tcPr>
          <w:p w14:paraId="24BDD8F2" w14:textId="77777777" w:rsidR="00FF3019" w:rsidRPr="00640956" w:rsidRDefault="00FF3019" w:rsidP="008B288E">
            <w:pPr>
              <w:pStyle w:val="19"/>
              <w:numPr>
                <w:ilvl w:val="0"/>
                <w:numId w:val="164"/>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Игра «Который час?»;</w:t>
            </w:r>
          </w:p>
          <w:p w14:paraId="223888B8" w14:textId="77777777" w:rsidR="00FF3019" w:rsidRPr="00640956" w:rsidRDefault="00FF3019" w:rsidP="008B288E">
            <w:pPr>
              <w:pStyle w:val="19"/>
              <w:numPr>
                <w:ilvl w:val="0"/>
                <w:numId w:val="164"/>
              </w:numPr>
              <w:shd w:val="clear" w:color="auto" w:fill="auto"/>
              <w:tabs>
                <w:tab w:val="left" w:pos="498"/>
              </w:tabs>
              <w:spacing w:line="240" w:lineRule="auto"/>
              <w:ind w:left="0" w:firstLine="0"/>
              <w:rPr>
                <w:color w:val="000000" w:themeColor="text1"/>
                <w:sz w:val="24"/>
                <w:szCs w:val="24"/>
              </w:rPr>
            </w:pPr>
            <w:r w:rsidRPr="00640956">
              <w:rPr>
                <w:color w:val="000000" w:themeColor="text1"/>
                <w:sz w:val="24"/>
                <w:szCs w:val="24"/>
              </w:rPr>
              <w:t>«Веселые задачки в стихах»;</w:t>
            </w:r>
          </w:p>
          <w:p w14:paraId="6DE1B549" w14:textId="77777777" w:rsidR="00FF3019" w:rsidRPr="00640956" w:rsidRDefault="00FF3019" w:rsidP="008B288E">
            <w:pPr>
              <w:pStyle w:val="19"/>
              <w:numPr>
                <w:ilvl w:val="0"/>
                <w:numId w:val="164"/>
              </w:numPr>
              <w:shd w:val="clear" w:color="auto" w:fill="auto"/>
              <w:tabs>
                <w:tab w:val="left" w:pos="498"/>
              </w:tabs>
              <w:spacing w:line="240" w:lineRule="auto"/>
              <w:ind w:left="0" w:firstLine="0"/>
              <w:rPr>
                <w:b/>
                <w:color w:val="000000" w:themeColor="text1"/>
                <w:sz w:val="24"/>
                <w:szCs w:val="24"/>
              </w:rPr>
            </w:pPr>
            <w:r w:rsidRPr="00640956">
              <w:rPr>
                <w:color w:val="000000" w:themeColor="text1"/>
                <w:sz w:val="24"/>
                <w:szCs w:val="24"/>
              </w:rPr>
              <w:t>Игра «Полет самолета»;</w:t>
            </w:r>
          </w:p>
          <w:p w14:paraId="06F4A570" w14:textId="77777777" w:rsidR="00FF3019" w:rsidRPr="00640956" w:rsidRDefault="00FF3019" w:rsidP="008B288E">
            <w:pPr>
              <w:pStyle w:val="19"/>
              <w:numPr>
                <w:ilvl w:val="0"/>
                <w:numId w:val="164"/>
              </w:numPr>
              <w:shd w:val="clear" w:color="auto" w:fill="auto"/>
              <w:tabs>
                <w:tab w:val="left" w:pos="498"/>
              </w:tabs>
              <w:spacing w:line="240" w:lineRule="auto"/>
              <w:ind w:left="0" w:firstLine="0"/>
              <w:rPr>
                <w:b/>
                <w:color w:val="000000" w:themeColor="text1"/>
                <w:sz w:val="24"/>
                <w:szCs w:val="24"/>
              </w:rPr>
            </w:pPr>
            <w:r w:rsidRPr="00640956">
              <w:rPr>
                <w:color w:val="000000" w:themeColor="text1"/>
                <w:sz w:val="24"/>
                <w:szCs w:val="24"/>
              </w:rPr>
              <w:t>Игра «Сосчитай предметы»;</w:t>
            </w:r>
          </w:p>
          <w:p w14:paraId="727B6D29" w14:textId="77777777" w:rsidR="00FF3019" w:rsidRPr="00640956" w:rsidRDefault="00FF3019" w:rsidP="008B288E">
            <w:pPr>
              <w:pStyle w:val="19"/>
              <w:numPr>
                <w:ilvl w:val="0"/>
                <w:numId w:val="164"/>
              </w:numPr>
              <w:shd w:val="clear" w:color="auto" w:fill="auto"/>
              <w:tabs>
                <w:tab w:val="left" w:pos="498"/>
              </w:tabs>
              <w:spacing w:line="240" w:lineRule="auto"/>
              <w:ind w:left="0" w:firstLine="0"/>
              <w:rPr>
                <w:b/>
                <w:color w:val="000000" w:themeColor="text1"/>
                <w:sz w:val="24"/>
                <w:szCs w:val="24"/>
              </w:rPr>
            </w:pPr>
            <w:r w:rsidRPr="00640956">
              <w:rPr>
                <w:color w:val="000000" w:themeColor="text1"/>
                <w:sz w:val="24"/>
                <w:szCs w:val="24"/>
              </w:rPr>
              <w:t>Работа в тетрадях.</w:t>
            </w:r>
          </w:p>
        </w:tc>
      </w:tr>
      <w:tr w:rsidR="00FF3019" w:rsidRPr="00640956" w14:paraId="784E74C9" w14:textId="77777777" w:rsidTr="00114900">
        <w:trPr>
          <w:cantSplit/>
          <w:trHeight w:val="20"/>
        </w:trPr>
        <w:tc>
          <w:tcPr>
            <w:tcW w:w="392" w:type="dxa"/>
          </w:tcPr>
          <w:p w14:paraId="1CAB4501" w14:textId="77777777" w:rsidR="00FF3019" w:rsidRPr="00640956" w:rsidRDefault="00FF3019" w:rsidP="00EA33BA">
            <w:pPr>
              <w:keepNext/>
              <w:keepLines/>
              <w:tabs>
                <w:tab w:val="left" w:pos="426"/>
              </w:tabs>
              <w:rPr>
                <w:color w:val="000000" w:themeColor="text1"/>
              </w:rPr>
            </w:pPr>
            <w:r w:rsidRPr="00640956">
              <w:rPr>
                <w:color w:val="000000" w:themeColor="text1"/>
              </w:rPr>
              <w:t>7</w:t>
            </w:r>
          </w:p>
        </w:tc>
        <w:tc>
          <w:tcPr>
            <w:tcW w:w="2126" w:type="dxa"/>
            <w:gridSpan w:val="2"/>
          </w:tcPr>
          <w:p w14:paraId="7182ED29" w14:textId="77777777" w:rsidR="00FF3019" w:rsidRPr="00640956" w:rsidRDefault="00FF3019" w:rsidP="00EA33BA">
            <w:pPr>
              <w:keepNext/>
              <w:keepLines/>
              <w:tabs>
                <w:tab w:val="left" w:pos="426"/>
              </w:tabs>
              <w:rPr>
                <w:b/>
                <w:color w:val="000000" w:themeColor="text1"/>
              </w:rPr>
            </w:pPr>
            <w:r w:rsidRPr="00640956">
              <w:rPr>
                <w:b/>
                <w:color w:val="000000" w:themeColor="text1"/>
              </w:rPr>
              <w:t xml:space="preserve">«Состав - </w:t>
            </w:r>
          </w:p>
          <w:p w14:paraId="46D127C5" w14:textId="77777777" w:rsidR="00FF3019" w:rsidRPr="00640956" w:rsidRDefault="00FF3019" w:rsidP="00EA33BA">
            <w:pPr>
              <w:keepNext/>
              <w:keepLines/>
              <w:tabs>
                <w:tab w:val="left" w:pos="426"/>
              </w:tabs>
              <w:rPr>
                <w:b/>
                <w:color w:val="000000" w:themeColor="text1"/>
              </w:rPr>
            </w:pPr>
            <w:r w:rsidRPr="00640956">
              <w:rPr>
                <w:b/>
                <w:color w:val="000000" w:themeColor="text1"/>
              </w:rPr>
              <w:t xml:space="preserve">ление симмет - </w:t>
            </w:r>
          </w:p>
          <w:p w14:paraId="60EF7D5E" w14:textId="77777777" w:rsidR="00FF3019" w:rsidRPr="00640956" w:rsidRDefault="00FF3019" w:rsidP="00EA33BA">
            <w:pPr>
              <w:keepNext/>
              <w:keepLines/>
              <w:tabs>
                <w:tab w:val="left" w:pos="426"/>
              </w:tabs>
              <w:rPr>
                <w:b/>
                <w:color w:val="000000" w:themeColor="text1"/>
              </w:rPr>
            </w:pPr>
            <w:r w:rsidRPr="00640956">
              <w:rPr>
                <w:b/>
                <w:color w:val="000000" w:themeColor="text1"/>
              </w:rPr>
              <w:t>ричных рисунков»</w:t>
            </w:r>
          </w:p>
        </w:tc>
        <w:tc>
          <w:tcPr>
            <w:tcW w:w="5245" w:type="dxa"/>
            <w:gridSpan w:val="2"/>
          </w:tcPr>
          <w:p w14:paraId="5EA95FF4" w14:textId="77777777" w:rsidR="00FF3019" w:rsidRPr="00640956" w:rsidRDefault="00FF3019" w:rsidP="00EA33BA">
            <w:pPr>
              <w:pStyle w:val="af1"/>
              <w:tabs>
                <w:tab w:val="left" w:pos="582"/>
              </w:tabs>
              <w:spacing w:after="0"/>
              <w:rPr>
                <w:color w:val="000000" w:themeColor="text1"/>
              </w:rPr>
            </w:pPr>
            <w:r w:rsidRPr="00640956">
              <w:rPr>
                <w:color w:val="000000" w:themeColor="text1"/>
              </w:rPr>
              <w:t>1.Закрепить:</w:t>
            </w:r>
          </w:p>
          <w:p w14:paraId="22D3078F" w14:textId="77777777" w:rsidR="00FF3019" w:rsidRPr="00640956" w:rsidRDefault="00FF3019" w:rsidP="008B288E">
            <w:pPr>
              <w:pStyle w:val="af1"/>
              <w:numPr>
                <w:ilvl w:val="0"/>
                <w:numId w:val="165"/>
              </w:numPr>
              <w:tabs>
                <w:tab w:val="left" w:pos="582"/>
              </w:tabs>
              <w:spacing w:after="0"/>
              <w:ind w:left="0" w:firstLine="0"/>
              <w:jc w:val="both"/>
              <w:rPr>
                <w:color w:val="000000" w:themeColor="text1"/>
              </w:rPr>
            </w:pPr>
            <w:r w:rsidRPr="00640956">
              <w:rPr>
                <w:color w:val="000000" w:themeColor="text1"/>
              </w:rPr>
              <w:t>умение составлять симметричные рисунки;</w:t>
            </w:r>
          </w:p>
          <w:p w14:paraId="14D5AC5A" w14:textId="77777777" w:rsidR="00FF3019" w:rsidRPr="00640956" w:rsidRDefault="00FF3019" w:rsidP="008B288E">
            <w:pPr>
              <w:pStyle w:val="af1"/>
              <w:numPr>
                <w:ilvl w:val="0"/>
                <w:numId w:val="165"/>
              </w:numPr>
              <w:tabs>
                <w:tab w:val="left" w:pos="582"/>
              </w:tabs>
              <w:spacing w:after="0"/>
              <w:ind w:left="0" w:firstLine="0"/>
              <w:jc w:val="both"/>
              <w:rPr>
                <w:color w:val="000000" w:themeColor="text1"/>
              </w:rPr>
            </w:pPr>
            <w:r w:rsidRPr="00640956">
              <w:rPr>
                <w:color w:val="000000" w:themeColor="text1"/>
              </w:rPr>
              <w:t>умение составлять число 6 из нескольких меньших чисел;</w:t>
            </w:r>
          </w:p>
          <w:p w14:paraId="6441C366" w14:textId="77777777" w:rsidR="00FF3019" w:rsidRPr="00640956" w:rsidRDefault="00FF3019" w:rsidP="008B288E">
            <w:pPr>
              <w:pStyle w:val="af1"/>
              <w:numPr>
                <w:ilvl w:val="0"/>
                <w:numId w:val="165"/>
              </w:numPr>
              <w:tabs>
                <w:tab w:val="left" w:pos="582"/>
              </w:tabs>
              <w:spacing w:after="0"/>
              <w:ind w:left="0" w:firstLine="0"/>
              <w:jc w:val="both"/>
              <w:rPr>
                <w:color w:val="000000" w:themeColor="text1"/>
              </w:rPr>
            </w:pPr>
            <w:r w:rsidRPr="00640956">
              <w:rPr>
                <w:color w:val="000000" w:themeColor="text1"/>
              </w:rPr>
              <w:t>умение составлять целое из частей;</w:t>
            </w:r>
          </w:p>
          <w:p w14:paraId="49F1FD91" w14:textId="77777777" w:rsidR="00FF3019" w:rsidRPr="00640956" w:rsidRDefault="00FF3019" w:rsidP="008B288E">
            <w:pPr>
              <w:pStyle w:val="af1"/>
              <w:numPr>
                <w:ilvl w:val="0"/>
                <w:numId w:val="165"/>
              </w:numPr>
              <w:tabs>
                <w:tab w:val="left" w:pos="582"/>
              </w:tabs>
              <w:spacing w:after="0"/>
              <w:ind w:left="0" w:firstLine="0"/>
              <w:jc w:val="both"/>
              <w:rPr>
                <w:color w:val="000000" w:themeColor="text1"/>
              </w:rPr>
            </w:pPr>
            <w:r w:rsidRPr="00640956">
              <w:rPr>
                <w:color w:val="000000" w:themeColor="text1"/>
              </w:rPr>
              <w:t>ориентировку в пространстве, определяя направление движения;</w:t>
            </w:r>
          </w:p>
          <w:p w14:paraId="63997186" w14:textId="77777777" w:rsidR="00FF3019" w:rsidRPr="00640956" w:rsidRDefault="00FF3019" w:rsidP="008B288E">
            <w:pPr>
              <w:pStyle w:val="af1"/>
              <w:numPr>
                <w:ilvl w:val="0"/>
                <w:numId w:val="165"/>
              </w:numPr>
              <w:tabs>
                <w:tab w:val="left" w:pos="582"/>
              </w:tabs>
              <w:spacing w:after="0"/>
              <w:ind w:left="0" w:firstLine="0"/>
              <w:jc w:val="both"/>
              <w:rPr>
                <w:color w:val="000000" w:themeColor="text1"/>
              </w:rPr>
            </w:pPr>
            <w:r w:rsidRPr="00640956">
              <w:rPr>
                <w:color w:val="000000" w:themeColor="text1"/>
              </w:rPr>
              <w:t>умение изображать в тетрадях большие и маленькие предметы, состоящие из линий, кругов и овалов.</w:t>
            </w:r>
          </w:p>
        </w:tc>
        <w:tc>
          <w:tcPr>
            <w:tcW w:w="2835" w:type="dxa"/>
            <w:gridSpan w:val="2"/>
          </w:tcPr>
          <w:p w14:paraId="10A51752"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87C5F03" w14:textId="77777777" w:rsidR="00FF3019" w:rsidRPr="00640956" w:rsidRDefault="00FF3019" w:rsidP="00EA33BA">
            <w:pPr>
              <w:keepNext/>
              <w:keepLines/>
              <w:rPr>
                <w:color w:val="000000" w:themeColor="text1"/>
              </w:rPr>
            </w:pPr>
            <w:r w:rsidRPr="00640956">
              <w:rPr>
                <w:color w:val="000000" w:themeColor="text1"/>
              </w:rPr>
              <w:t>Занятие №65</w:t>
            </w:r>
          </w:p>
          <w:p w14:paraId="4655AEBC"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стр.175-177</w:t>
            </w:r>
          </w:p>
        </w:tc>
        <w:tc>
          <w:tcPr>
            <w:tcW w:w="4961" w:type="dxa"/>
          </w:tcPr>
          <w:p w14:paraId="601D486C" w14:textId="77777777" w:rsidR="00FF3019" w:rsidRPr="00640956" w:rsidRDefault="00FF3019" w:rsidP="008B288E">
            <w:pPr>
              <w:pStyle w:val="a9"/>
              <w:numPr>
                <w:ilvl w:val="0"/>
                <w:numId w:val="16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«Продолжи узор»;</w:t>
            </w:r>
          </w:p>
          <w:p w14:paraId="5E70472D" w14:textId="77777777" w:rsidR="00FF3019" w:rsidRPr="00640956" w:rsidRDefault="00FF3019" w:rsidP="008B288E">
            <w:pPr>
              <w:pStyle w:val="a9"/>
              <w:numPr>
                <w:ilvl w:val="0"/>
                <w:numId w:val="16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«Раздели круг на части»;</w:t>
            </w:r>
          </w:p>
          <w:p w14:paraId="1467716D" w14:textId="77777777" w:rsidR="00FF3019" w:rsidRPr="00640956" w:rsidRDefault="00FF3019" w:rsidP="008B288E">
            <w:pPr>
              <w:pStyle w:val="a9"/>
              <w:numPr>
                <w:ilvl w:val="0"/>
                <w:numId w:val="16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тетради по плану»;</w:t>
            </w:r>
          </w:p>
          <w:p w14:paraId="5F772189" w14:textId="77777777" w:rsidR="00FF3019" w:rsidRPr="00B51B05" w:rsidRDefault="00FF3019" w:rsidP="00B51B05">
            <w:pPr>
              <w:pStyle w:val="a9"/>
              <w:numPr>
                <w:ilvl w:val="0"/>
                <w:numId w:val="16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FF3019" w:rsidRPr="00640956" w14:paraId="225C0A4F" w14:textId="77777777" w:rsidTr="00114900">
        <w:trPr>
          <w:cantSplit/>
          <w:trHeight w:val="70"/>
        </w:trPr>
        <w:tc>
          <w:tcPr>
            <w:tcW w:w="392" w:type="dxa"/>
          </w:tcPr>
          <w:p w14:paraId="74E3320F" w14:textId="77777777" w:rsidR="00FF3019" w:rsidRPr="00640956" w:rsidRDefault="00FF3019" w:rsidP="00EA33BA">
            <w:pPr>
              <w:keepNext/>
              <w:keepLines/>
              <w:tabs>
                <w:tab w:val="left" w:pos="426"/>
              </w:tabs>
              <w:rPr>
                <w:color w:val="000000" w:themeColor="text1"/>
              </w:rPr>
            </w:pPr>
            <w:r w:rsidRPr="00640956">
              <w:rPr>
                <w:color w:val="000000" w:themeColor="text1"/>
              </w:rPr>
              <w:t>8</w:t>
            </w:r>
          </w:p>
        </w:tc>
        <w:tc>
          <w:tcPr>
            <w:tcW w:w="2126" w:type="dxa"/>
            <w:gridSpan w:val="2"/>
          </w:tcPr>
          <w:p w14:paraId="4B047125" w14:textId="77777777" w:rsidR="00FF3019" w:rsidRPr="00640956" w:rsidRDefault="00FF3019" w:rsidP="00EA33BA">
            <w:pPr>
              <w:keepNext/>
              <w:keepLines/>
              <w:tabs>
                <w:tab w:val="left" w:pos="426"/>
              </w:tabs>
              <w:rPr>
                <w:b/>
                <w:color w:val="000000" w:themeColor="text1"/>
              </w:rPr>
            </w:pPr>
            <w:r w:rsidRPr="00640956">
              <w:rPr>
                <w:b/>
                <w:color w:val="000000" w:themeColor="text1"/>
              </w:rPr>
              <w:t>«Счет до 18»</w:t>
            </w:r>
          </w:p>
        </w:tc>
        <w:tc>
          <w:tcPr>
            <w:tcW w:w="5245" w:type="dxa"/>
            <w:gridSpan w:val="2"/>
          </w:tcPr>
          <w:p w14:paraId="0475707C" w14:textId="77777777" w:rsidR="00FF3019" w:rsidRPr="00640956" w:rsidRDefault="00FF3019" w:rsidP="00EA33BA">
            <w:pPr>
              <w:pStyle w:val="af1"/>
              <w:tabs>
                <w:tab w:val="left" w:pos="582"/>
              </w:tabs>
              <w:spacing w:after="0"/>
              <w:rPr>
                <w:color w:val="000000" w:themeColor="text1"/>
              </w:rPr>
            </w:pPr>
            <w:r w:rsidRPr="00640956">
              <w:rPr>
                <w:color w:val="000000" w:themeColor="text1"/>
              </w:rPr>
              <w:t>1.Учить счету до 18.</w:t>
            </w:r>
          </w:p>
          <w:p w14:paraId="286908EF" w14:textId="77777777" w:rsidR="00FF3019" w:rsidRPr="00640956" w:rsidRDefault="00FF3019" w:rsidP="00EA33BA">
            <w:pPr>
              <w:pStyle w:val="af1"/>
              <w:tabs>
                <w:tab w:val="left" w:pos="582"/>
              </w:tabs>
              <w:spacing w:after="0"/>
              <w:rPr>
                <w:color w:val="000000" w:themeColor="text1"/>
              </w:rPr>
            </w:pPr>
            <w:r w:rsidRPr="00640956">
              <w:rPr>
                <w:color w:val="000000" w:themeColor="text1"/>
              </w:rPr>
              <w:t>2.Закрепить:</w:t>
            </w:r>
          </w:p>
          <w:p w14:paraId="60888207" w14:textId="77777777" w:rsidR="00FF3019" w:rsidRPr="00640956" w:rsidRDefault="00FF3019" w:rsidP="008B288E">
            <w:pPr>
              <w:pStyle w:val="af1"/>
              <w:numPr>
                <w:ilvl w:val="0"/>
                <w:numId w:val="167"/>
              </w:numPr>
              <w:tabs>
                <w:tab w:val="left" w:pos="582"/>
              </w:tabs>
              <w:spacing w:after="0"/>
              <w:ind w:left="0" w:firstLine="0"/>
              <w:rPr>
                <w:color w:val="000000" w:themeColor="text1"/>
              </w:rPr>
            </w:pPr>
            <w:r w:rsidRPr="00640956">
              <w:rPr>
                <w:color w:val="000000" w:themeColor="text1"/>
              </w:rPr>
              <w:t>знание цифр;</w:t>
            </w:r>
          </w:p>
          <w:p w14:paraId="6FF13223" w14:textId="77777777" w:rsidR="00FF3019" w:rsidRPr="00640956" w:rsidRDefault="00FF3019" w:rsidP="008B288E">
            <w:pPr>
              <w:pStyle w:val="af1"/>
              <w:numPr>
                <w:ilvl w:val="0"/>
                <w:numId w:val="167"/>
              </w:numPr>
              <w:tabs>
                <w:tab w:val="left" w:pos="582"/>
              </w:tabs>
              <w:spacing w:after="0"/>
              <w:ind w:left="0" w:firstLine="0"/>
              <w:rPr>
                <w:color w:val="000000" w:themeColor="text1"/>
              </w:rPr>
            </w:pPr>
            <w:r w:rsidRPr="00640956">
              <w:rPr>
                <w:color w:val="000000" w:themeColor="text1"/>
              </w:rPr>
              <w:t>умение составлять симметричные рисунки;</w:t>
            </w:r>
          </w:p>
          <w:p w14:paraId="131D62A0" w14:textId="77777777" w:rsidR="00FF3019" w:rsidRPr="00640956" w:rsidRDefault="00FF3019" w:rsidP="008B288E">
            <w:pPr>
              <w:pStyle w:val="af1"/>
              <w:numPr>
                <w:ilvl w:val="0"/>
                <w:numId w:val="167"/>
              </w:numPr>
              <w:tabs>
                <w:tab w:val="left" w:pos="582"/>
              </w:tabs>
              <w:spacing w:after="0"/>
              <w:ind w:left="0" w:firstLine="0"/>
              <w:rPr>
                <w:color w:val="000000" w:themeColor="text1"/>
              </w:rPr>
            </w:pPr>
            <w:r w:rsidRPr="00640956">
              <w:rPr>
                <w:color w:val="000000" w:themeColor="text1"/>
              </w:rPr>
              <w:t>представление о четырехугольниках: ромб, трапеция;</w:t>
            </w:r>
          </w:p>
          <w:p w14:paraId="695D5BFB" w14:textId="77777777" w:rsidR="00FF3019" w:rsidRPr="00640956" w:rsidRDefault="00FF3019" w:rsidP="008B288E">
            <w:pPr>
              <w:pStyle w:val="af1"/>
              <w:numPr>
                <w:ilvl w:val="0"/>
                <w:numId w:val="167"/>
              </w:numPr>
              <w:tabs>
                <w:tab w:val="left" w:pos="582"/>
              </w:tabs>
              <w:spacing w:after="0"/>
              <w:ind w:left="0" w:firstLine="0"/>
              <w:rPr>
                <w:color w:val="000000" w:themeColor="text1"/>
              </w:rPr>
            </w:pPr>
            <w:r w:rsidRPr="00640956">
              <w:rPr>
                <w:color w:val="000000" w:themeColor="text1"/>
              </w:rPr>
              <w:t>умение составлять число 7 из нескольких меньших чисел.</w:t>
            </w:r>
          </w:p>
        </w:tc>
        <w:tc>
          <w:tcPr>
            <w:tcW w:w="2835" w:type="dxa"/>
            <w:gridSpan w:val="2"/>
          </w:tcPr>
          <w:p w14:paraId="3D9E8D71"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06A4F90D" w14:textId="77777777" w:rsidR="00FF3019" w:rsidRPr="00640956" w:rsidRDefault="00FF3019" w:rsidP="00EA33BA">
            <w:pPr>
              <w:keepNext/>
              <w:keepLines/>
              <w:rPr>
                <w:color w:val="000000" w:themeColor="text1"/>
              </w:rPr>
            </w:pPr>
            <w:r w:rsidRPr="00640956">
              <w:rPr>
                <w:color w:val="000000" w:themeColor="text1"/>
              </w:rPr>
              <w:t>Занятие №66</w:t>
            </w:r>
          </w:p>
          <w:p w14:paraId="01F328C4" w14:textId="77777777" w:rsidR="00FF3019" w:rsidRPr="00640956" w:rsidRDefault="00FF3019" w:rsidP="00B51B05">
            <w:pPr>
              <w:keepNext/>
              <w:keepLines/>
              <w:tabs>
                <w:tab w:val="left" w:pos="426"/>
              </w:tabs>
              <w:rPr>
                <w:color w:val="000000" w:themeColor="text1"/>
              </w:rPr>
            </w:pPr>
            <w:r w:rsidRPr="00640956">
              <w:rPr>
                <w:color w:val="000000" w:themeColor="text1"/>
              </w:rPr>
              <w:t xml:space="preserve"> стр.177-179</w:t>
            </w:r>
          </w:p>
        </w:tc>
        <w:tc>
          <w:tcPr>
            <w:tcW w:w="4961" w:type="dxa"/>
          </w:tcPr>
          <w:p w14:paraId="686F8DCA" w14:textId="77777777" w:rsidR="00FF3019" w:rsidRPr="00640956" w:rsidRDefault="00FF3019" w:rsidP="008B288E">
            <w:pPr>
              <w:pStyle w:val="a9"/>
              <w:numPr>
                <w:ilvl w:val="0"/>
                <w:numId w:val="16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карандашами;</w:t>
            </w:r>
          </w:p>
          <w:p w14:paraId="1A9F6D22" w14:textId="77777777" w:rsidR="00FF3019" w:rsidRPr="00640956" w:rsidRDefault="00FF3019" w:rsidP="008B288E">
            <w:pPr>
              <w:pStyle w:val="a9"/>
              <w:numPr>
                <w:ilvl w:val="0"/>
                <w:numId w:val="16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«Положите в середину круга…»</w:t>
            </w:r>
          </w:p>
          <w:p w14:paraId="712A674C" w14:textId="77777777" w:rsidR="00FF3019" w:rsidRPr="00640956" w:rsidRDefault="00FF3019" w:rsidP="008B288E">
            <w:pPr>
              <w:pStyle w:val="a9"/>
              <w:numPr>
                <w:ilvl w:val="0"/>
                <w:numId w:val="16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«Дорисуй башню»;</w:t>
            </w:r>
          </w:p>
          <w:p w14:paraId="02C9C66C" w14:textId="77777777" w:rsidR="00FF3019" w:rsidRPr="00640956" w:rsidRDefault="00FF3019" w:rsidP="008B288E">
            <w:pPr>
              <w:pStyle w:val="a9"/>
              <w:numPr>
                <w:ilvl w:val="0"/>
                <w:numId w:val="168"/>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палочками Кюизенера.</w:t>
            </w:r>
          </w:p>
          <w:p w14:paraId="11CDE1CC" w14:textId="77777777" w:rsidR="00FF3019" w:rsidRPr="00640956" w:rsidRDefault="00FF3019" w:rsidP="00EA33BA">
            <w:pPr>
              <w:rPr>
                <w:b/>
                <w:color w:val="000000" w:themeColor="text1"/>
              </w:rPr>
            </w:pPr>
          </w:p>
        </w:tc>
      </w:tr>
      <w:tr w:rsidR="00FF3019" w:rsidRPr="00640956" w14:paraId="0CA14254" w14:textId="77777777" w:rsidTr="00114900">
        <w:trPr>
          <w:cantSplit/>
          <w:trHeight w:val="70"/>
        </w:trPr>
        <w:tc>
          <w:tcPr>
            <w:tcW w:w="392" w:type="dxa"/>
          </w:tcPr>
          <w:p w14:paraId="40042FD9" w14:textId="77777777" w:rsidR="00FF3019" w:rsidRPr="00640956" w:rsidRDefault="00FF3019" w:rsidP="00EA33BA">
            <w:pPr>
              <w:keepNext/>
              <w:keepLines/>
              <w:tabs>
                <w:tab w:val="left" w:pos="426"/>
              </w:tabs>
              <w:rPr>
                <w:color w:val="000000" w:themeColor="text1"/>
              </w:rPr>
            </w:pPr>
            <w:r w:rsidRPr="00640956">
              <w:rPr>
                <w:color w:val="000000" w:themeColor="text1"/>
              </w:rPr>
              <w:lastRenderedPageBreak/>
              <w:t>9</w:t>
            </w:r>
          </w:p>
        </w:tc>
        <w:tc>
          <w:tcPr>
            <w:tcW w:w="2126" w:type="dxa"/>
            <w:gridSpan w:val="2"/>
          </w:tcPr>
          <w:p w14:paraId="7BAC65AE" w14:textId="77777777" w:rsidR="00FF3019" w:rsidRPr="00640956" w:rsidRDefault="00FF3019" w:rsidP="00EA33BA">
            <w:pPr>
              <w:keepNext/>
              <w:keepLines/>
              <w:tabs>
                <w:tab w:val="left" w:pos="426"/>
              </w:tabs>
              <w:rPr>
                <w:b/>
                <w:color w:val="000000" w:themeColor="text1"/>
              </w:rPr>
            </w:pPr>
            <w:r w:rsidRPr="00640956">
              <w:rPr>
                <w:b/>
                <w:color w:val="000000" w:themeColor="text1"/>
              </w:rPr>
              <w:t xml:space="preserve">«Счет до </w:t>
            </w:r>
          </w:p>
          <w:p w14:paraId="1FC5B9DA" w14:textId="77777777" w:rsidR="00FF3019" w:rsidRPr="00640956" w:rsidRDefault="00FF3019" w:rsidP="00EA33BA">
            <w:pPr>
              <w:keepNext/>
              <w:keepLines/>
              <w:tabs>
                <w:tab w:val="left" w:pos="426"/>
              </w:tabs>
              <w:rPr>
                <w:b/>
                <w:color w:val="000000" w:themeColor="text1"/>
              </w:rPr>
            </w:pPr>
            <w:r w:rsidRPr="00640956">
              <w:rPr>
                <w:b/>
                <w:color w:val="000000" w:themeColor="text1"/>
              </w:rPr>
              <w:t>19 и 20»</w:t>
            </w:r>
          </w:p>
        </w:tc>
        <w:tc>
          <w:tcPr>
            <w:tcW w:w="5245" w:type="dxa"/>
            <w:gridSpan w:val="2"/>
          </w:tcPr>
          <w:p w14:paraId="7F779A90" w14:textId="77777777" w:rsidR="00FF3019" w:rsidRPr="00640956" w:rsidRDefault="00FF3019" w:rsidP="00EA33BA">
            <w:pPr>
              <w:pStyle w:val="af1"/>
              <w:tabs>
                <w:tab w:val="left" w:pos="582"/>
              </w:tabs>
              <w:spacing w:after="0"/>
              <w:rPr>
                <w:color w:val="000000" w:themeColor="text1"/>
              </w:rPr>
            </w:pPr>
            <w:r w:rsidRPr="00640956">
              <w:rPr>
                <w:color w:val="000000" w:themeColor="text1"/>
              </w:rPr>
              <w:t>1.Упражнять детей в счете до 19 и 20.</w:t>
            </w:r>
          </w:p>
          <w:p w14:paraId="2A717343" w14:textId="77777777" w:rsidR="00FF3019" w:rsidRPr="00640956" w:rsidRDefault="00FF3019" w:rsidP="00EA33BA">
            <w:pPr>
              <w:pStyle w:val="af1"/>
              <w:tabs>
                <w:tab w:val="left" w:pos="582"/>
              </w:tabs>
              <w:spacing w:after="0"/>
              <w:rPr>
                <w:color w:val="000000" w:themeColor="text1"/>
              </w:rPr>
            </w:pPr>
            <w:r w:rsidRPr="00640956">
              <w:rPr>
                <w:color w:val="000000" w:themeColor="text1"/>
              </w:rPr>
              <w:t>2. Закрепить:</w:t>
            </w:r>
          </w:p>
          <w:p w14:paraId="5D5F8903" w14:textId="77777777" w:rsidR="00FF3019" w:rsidRPr="00640956" w:rsidRDefault="00FF3019" w:rsidP="008B288E">
            <w:pPr>
              <w:pStyle w:val="af1"/>
              <w:numPr>
                <w:ilvl w:val="0"/>
                <w:numId w:val="169"/>
              </w:numPr>
              <w:tabs>
                <w:tab w:val="left" w:pos="582"/>
              </w:tabs>
              <w:spacing w:after="0"/>
              <w:ind w:left="0" w:firstLine="0"/>
              <w:rPr>
                <w:color w:val="000000" w:themeColor="text1"/>
              </w:rPr>
            </w:pPr>
            <w:r w:rsidRPr="00640956">
              <w:rPr>
                <w:color w:val="000000" w:themeColor="text1"/>
              </w:rPr>
              <w:t>умение решать, используя знаковые обозначения;</w:t>
            </w:r>
          </w:p>
          <w:p w14:paraId="3518105B" w14:textId="77777777" w:rsidR="00FF3019" w:rsidRPr="00640956" w:rsidRDefault="00FF3019" w:rsidP="008B288E">
            <w:pPr>
              <w:pStyle w:val="af1"/>
              <w:numPr>
                <w:ilvl w:val="0"/>
                <w:numId w:val="169"/>
              </w:numPr>
              <w:tabs>
                <w:tab w:val="left" w:pos="582"/>
              </w:tabs>
              <w:spacing w:after="0"/>
              <w:ind w:left="0" w:firstLine="0"/>
              <w:rPr>
                <w:color w:val="000000" w:themeColor="text1"/>
              </w:rPr>
            </w:pPr>
            <w:r w:rsidRPr="00640956">
              <w:rPr>
                <w:color w:val="000000" w:themeColor="text1"/>
              </w:rPr>
              <w:t>умение составлять число из нескольких меньших чисел;</w:t>
            </w:r>
          </w:p>
          <w:p w14:paraId="77384BD8" w14:textId="77777777" w:rsidR="00FF3019" w:rsidRPr="00640956" w:rsidRDefault="00FF3019" w:rsidP="008B288E">
            <w:pPr>
              <w:pStyle w:val="af1"/>
              <w:numPr>
                <w:ilvl w:val="0"/>
                <w:numId w:val="169"/>
              </w:numPr>
              <w:tabs>
                <w:tab w:val="left" w:pos="582"/>
              </w:tabs>
              <w:spacing w:after="0"/>
              <w:ind w:left="0" w:firstLine="0"/>
              <w:rPr>
                <w:color w:val="000000" w:themeColor="text1"/>
              </w:rPr>
            </w:pPr>
            <w:r w:rsidRPr="00640956">
              <w:rPr>
                <w:color w:val="000000" w:themeColor="text1"/>
              </w:rPr>
              <w:t>представления о различных геометрических фигурах.</w:t>
            </w:r>
          </w:p>
        </w:tc>
        <w:tc>
          <w:tcPr>
            <w:tcW w:w="2835" w:type="dxa"/>
            <w:gridSpan w:val="2"/>
          </w:tcPr>
          <w:p w14:paraId="45C2A709" w14:textId="77777777" w:rsidR="00FF3019" w:rsidRPr="00640956" w:rsidRDefault="00FF3019"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578EF0FD" w14:textId="77777777" w:rsidR="00FF3019" w:rsidRPr="00640956" w:rsidRDefault="00FF3019" w:rsidP="00EA33BA">
            <w:pPr>
              <w:keepNext/>
              <w:keepLines/>
              <w:rPr>
                <w:color w:val="000000" w:themeColor="text1"/>
              </w:rPr>
            </w:pPr>
            <w:r w:rsidRPr="00640956">
              <w:rPr>
                <w:color w:val="000000" w:themeColor="text1"/>
              </w:rPr>
              <w:t>Занятие №67</w:t>
            </w:r>
          </w:p>
          <w:p w14:paraId="21C00941" w14:textId="77777777" w:rsidR="00FF3019" w:rsidRPr="00640956" w:rsidRDefault="00FF3019" w:rsidP="00EA33BA">
            <w:pPr>
              <w:keepNext/>
              <w:keepLines/>
              <w:tabs>
                <w:tab w:val="left" w:pos="426"/>
              </w:tabs>
              <w:rPr>
                <w:color w:val="000000" w:themeColor="text1"/>
              </w:rPr>
            </w:pPr>
            <w:r w:rsidRPr="00640956">
              <w:rPr>
                <w:color w:val="000000" w:themeColor="text1"/>
              </w:rPr>
              <w:t xml:space="preserve"> стр.179-182</w:t>
            </w:r>
          </w:p>
          <w:p w14:paraId="5F2FD94E" w14:textId="77777777" w:rsidR="00FF3019" w:rsidRPr="00640956" w:rsidRDefault="00FF3019" w:rsidP="00EA33BA">
            <w:pPr>
              <w:keepNext/>
              <w:keepLines/>
              <w:tabs>
                <w:tab w:val="left" w:pos="426"/>
              </w:tabs>
              <w:rPr>
                <w:color w:val="000000" w:themeColor="text1"/>
              </w:rPr>
            </w:pPr>
          </w:p>
        </w:tc>
        <w:tc>
          <w:tcPr>
            <w:tcW w:w="4961" w:type="dxa"/>
          </w:tcPr>
          <w:p w14:paraId="49B0653E" w14:textId="77777777" w:rsidR="00FF3019" w:rsidRPr="00640956" w:rsidRDefault="00FF3019" w:rsidP="008B288E">
            <w:pPr>
              <w:pStyle w:val="a9"/>
              <w:numPr>
                <w:ilvl w:val="0"/>
                <w:numId w:val="17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«Зайчики»;</w:t>
            </w:r>
          </w:p>
          <w:p w14:paraId="0F28E88C" w14:textId="77777777" w:rsidR="00FF3019" w:rsidRPr="00640956" w:rsidRDefault="00FF3019" w:rsidP="008B288E">
            <w:pPr>
              <w:pStyle w:val="a9"/>
              <w:numPr>
                <w:ilvl w:val="0"/>
                <w:numId w:val="17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с карточками;</w:t>
            </w:r>
          </w:p>
          <w:p w14:paraId="2F6E015A" w14:textId="77777777" w:rsidR="00FF3019" w:rsidRPr="00640956" w:rsidRDefault="00FF3019" w:rsidP="008B288E">
            <w:pPr>
              <w:pStyle w:val="a9"/>
              <w:numPr>
                <w:ilvl w:val="0"/>
                <w:numId w:val="17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палочками Кюизенера;</w:t>
            </w:r>
          </w:p>
          <w:p w14:paraId="2A369FE8" w14:textId="77777777" w:rsidR="00FF3019" w:rsidRPr="00640956" w:rsidRDefault="00FF3019" w:rsidP="008B288E">
            <w:pPr>
              <w:pStyle w:val="a9"/>
              <w:numPr>
                <w:ilvl w:val="0"/>
                <w:numId w:val="170"/>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«Походи, покружись и с фигурой подружись!».</w:t>
            </w:r>
          </w:p>
        </w:tc>
      </w:tr>
      <w:tr w:rsidR="00FF3019" w:rsidRPr="00640956" w14:paraId="6B52B026" w14:textId="77777777" w:rsidTr="00813D4B">
        <w:trPr>
          <w:trHeight w:val="20"/>
        </w:trPr>
        <w:tc>
          <w:tcPr>
            <w:tcW w:w="15559" w:type="dxa"/>
            <w:gridSpan w:val="8"/>
            <w:vAlign w:val="center"/>
          </w:tcPr>
          <w:p w14:paraId="217A4917" w14:textId="77777777" w:rsidR="00FF3019" w:rsidRPr="00B51B05" w:rsidRDefault="00FF3019" w:rsidP="00B51B05">
            <w:pPr>
              <w:keepNext/>
              <w:keepLines/>
              <w:tabs>
                <w:tab w:val="left" w:pos="426"/>
              </w:tabs>
              <w:jc w:val="center"/>
              <w:rPr>
                <w:b/>
                <w:color w:val="000000" w:themeColor="text1"/>
              </w:rPr>
            </w:pPr>
            <w:r w:rsidRPr="00B51B05">
              <w:rPr>
                <w:b/>
                <w:color w:val="000000" w:themeColor="text1"/>
              </w:rPr>
              <w:t>Май</w:t>
            </w:r>
          </w:p>
        </w:tc>
      </w:tr>
      <w:tr w:rsidR="00EA33BA" w:rsidRPr="00640956" w14:paraId="2858ABBF" w14:textId="77777777" w:rsidTr="00EA33BA">
        <w:trPr>
          <w:trHeight w:val="20"/>
        </w:trPr>
        <w:tc>
          <w:tcPr>
            <w:tcW w:w="392" w:type="dxa"/>
          </w:tcPr>
          <w:p w14:paraId="5E3C95DE" w14:textId="77777777" w:rsidR="00EA33BA" w:rsidRPr="00640956" w:rsidRDefault="00EA33BA" w:rsidP="00EA33BA">
            <w:pPr>
              <w:keepNext/>
              <w:keepLines/>
              <w:tabs>
                <w:tab w:val="left" w:pos="426"/>
              </w:tabs>
              <w:rPr>
                <w:color w:val="000000" w:themeColor="text1"/>
              </w:rPr>
            </w:pPr>
            <w:r w:rsidRPr="00640956">
              <w:rPr>
                <w:color w:val="000000" w:themeColor="text1"/>
              </w:rPr>
              <w:t>1</w:t>
            </w:r>
          </w:p>
        </w:tc>
        <w:tc>
          <w:tcPr>
            <w:tcW w:w="2126" w:type="dxa"/>
            <w:gridSpan w:val="2"/>
          </w:tcPr>
          <w:p w14:paraId="554E4D6C" w14:textId="77777777" w:rsidR="00EA33BA" w:rsidRPr="00640956" w:rsidRDefault="00EA33BA" w:rsidP="00EA33BA">
            <w:pPr>
              <w:keepNext/>
              <w:keepLines/>
              <w:tabs>
                <w:tab w:val="left" w:pos="426"/>
              </w:tabs>
              <w:rPr>
                <w:b/>
                <w:color w:val="000000" w:themeColor="text1"/>
              </w:rPr>
            </w:pPr>
            <w:r w:rsidRPr="00640956">
              <w:rPr>
                <w:b/>
                <w:color w:val="000000" w:themeColor="text1"/>
              </w:rPr>
              <w:t>«Пятиугольник»</w:t>
            </w:r>
          </w:p>
        </w:tc>
        <w:tc>
          <w:tcPr>
            <w:tcW w:w="5107" w:type="dxa"/>
          </w:tcPr>
          <w:p w14:paraId="37FD1807" w14:textId="77777777" w:rsidR="00EA33BA" w:rsidRPr="00640956" w:rsidRDefault="00EA33BA" w:rsidP="00EA33BA">
            <w:pPr>
              <w:tabs>
                <w:tab w:val="left" w:pos="503"/>
              </w:tabs>
              <w:jc w:val="both"/>
              <w:rPr>
                <w:color w:val="000000" w:themeColor="text1"/>
              </w:rPr>
            </w:pPr>
            <w:r w:rsidRPr="00640956">
              <w:rPr>
                <w:color w:val="000000" w:themeColor="text1"/>
              </w:rPr>
              <w:t>1.Учить:</w:t>
            </w:r>
          </w:p>
          <w:p w14:paraId="038F9EB0" w14:textId="77777777" w:rsidR="00EA33BA" w:rsidRPr="00640956" w:rsidRDefault="00EA33BA" w:rsidP="008B288E">
            <w:pPr>
              <w:pStyle w:val="a9"/>
              <w:numPr>
                <w:ilvl w:val="0"/>
                <w:numId w:val="14"/>
              </w:numPr>
              <w:tabs>
                <w:tab w:val="left" w:pos="503"/>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измерять с помощью условной мерки;</w:t>
            </w:r>
          </w:p>
          <w:p w14:paraId="37C766C2" w14:textId="77777777" w:rsidR="00EA33BA" w:rsidRPr="00640956" w:rsidRDefault="00EA33BA" w:rsidP="008B288E">
            <w:pPr>
              <w:pStyle w:val="a9"/>
              <w:numPr>
                <w:ilvl w:val="0"/>
                <w:numId w:val="14"/>
              </w:numPr>
              <w:tabs>
                <w:tab w:val="left" w:pos="503"/>
              </w:tabs>
              <w:spacing w:after="0" w:line="240" w:lineRule="auto"/>
              <w:ind w:left="0" w:firstLine="0"/>
              <w:jc w:val="both"/>
              <w:rPr>
                <w:rFonts w:ascii="Times New Roman" w:hAnsi="Times New Roman"/>
                <w:color w:val="000000" w:themeColor="text1"/>
                <w:sz w:val="24"/>
                <w:szCs w:val="24"/>
              </w:rPr>
            </w:pPr>
            <w:r w:rsidRPr="00640956">
              <w:rPr>
                <w:rFonts w:ascii="Times New Roman" w:hAnsi="Times New Roman"/>
                <w:color w:val="000000" w:themeColor="text1"/>
                <w:sz w:val="24"/>
                <w:szCs w:val="24"/>
              </w:rPr>
              <w:t>определять равенства и неравенства нескольких групп предметов.</w:t>
            </w:r>
          </w:p>
          <w:p w14:paraId="77BDE961" w14:textId="77777777" w:rsidR="00EA33BA" w:rsidRPr="00640956" w:rsidRDefault="00EA33BA" w:rsidP="00EA33BA">
            <w:pPr>
              <w:tabs>
                <w:tab w:val="left" w:pos="503"/>
              </w:tabs>
              <w:jc w:val="both"/>
              <w:rPr>
                <w:color w:val="000000" w:themeColor="text1"/>
              </w:rPr>
            </w:pPr>
            <w:r w:rsidRPr="00640956">
              <w:rPr>
                <w:color w:val="000000" w:themeColor="text1"/>
              </w:rPr>
              <w:t>2. Познакомить детей с пятиугольником.</w:t>
            </w:r>
          </w:p>
          <w:p w14:paraId="4BAF2453" w14:textId="77777777" w:rsidR="00EA33BA" w:rsidRPr="00640956" w:rsidRDefault="00EA33BA" w:rsidP="00EA33BA">
            <w:pPr>
              <w:tabs>
                <w:tab w:val="left" w:pos="503"/>
              </w:tabs>
              <w:rPr>
                <w:color w:val="000000" w:themeColor="text1"/>
              </w:rPr>
            </w:pPr>
            <w:r w:rsidRPr="00640956">
              <w:rPr>
                <w:color w:val="000000" w:themeColor="text1"/>
              </w:rPr>
              <w:t>3.Закрепить знания:</w:t>
            </w:r>
          </w:p>
          <w:p w14:paraId="1911682F" w14:textId="77777777" w:rsidR="00EA33BA" w:rsidRPr="00640956" w:rsidRDefault="00EA33BA" w:rsidP="008B288E">
            <w:pPr>
              <w:pStyle w:val="a9"/>
              <w:numPr>
                <w:ilvl w:val="0"/>
                <w:numId w:val="15"/>
              </w:numPr>
              <w:tabs>
                <w:tab w:val="left" w:pos="503"/>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 разнообразии геометрических фигур (четырехугольник);</w:t>
            </w:r>
          </w:p>
          <w:p w14:paraId="4BD6995B" w14:textId="77777777" w:rsidR="00EA33BA" w:rsidRPr="00640956" w:rsidRDefault="00EA33BA" w:rsidP="008B288E">
            <w:pPr>
              <w:pStyle w:val="a9"/>
              <w:numPr>
                <w:ilvl w:val="0"/>
                <w:numId w:val="15"/>
              </w:numPr>
              <w:tabs>
                <w:tab w:val="left" w:pos="503"/>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о количественном счете до 10 в прямом и обратном порядке.</w:t>
            </w:r>
          </w:p>
        </w:tc>
        <w:tc>
          <w:tcPr>
            <w:tcW w:w="2973" w:type="dxa"/>
            <w:gridSpan w:val="3"/>
          </w:tcPr>
          <w:p w14:paraId="02C62070" w14:textId="77777777" w:rsidR="00EA33BA" w:rsidRPr="00640956" w:rsidRDefault="00EA33BA"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05D71D24" w14:textId="77777777" w:rsidR="00EA33BA" w:rsidRPr="00640956" w:rsidRDefault="00EA33BA" w:rsidP="00EA33BA">
            <w:pPr>
              <w:keepNext/>
              <w:keepLines/>
              <w:tabs>
                <w:tab w:val="left" w:pos="426"/>
              </w:tabs>
              <w:rPr>
                <w:color w:val="000000" w:themeColor="text1"/>
              </w:rPr>
            </w:pPr>
            <w:r w:rsidRPr="00640956">
              <w:rPr>
                <w:color w:val="000000" w:themeColor="text1"/>
              </w:rPr>
              <w:t>Занятие №4 стр.17-20</w:t>
            </w:r>
          </w:p>
        </w:tc>
        <w:tc>
          <w:tcPr>
            <w:tcW w:w="4961" w:type="dxa"/>
          </w:tcPr>
          <w:p w14:paraId="2885A741" w14:textId="77777777" w:rsidR="00EA33BA" w:rsidRPr="00640956" w:rsidRDefault="00EA33BA" w:rsidP="00EA33BA">
            <w:pPr>
              <w:keepNext/>
              <w:keepLines/>
              <w:rPr>
                <w:color w:val="000000" w:themeColor="text1"/>
              </w:rPr>
            </w:pPr>
            <w:r w:rsidRPr="00640956">
              <w:rPr>
                <w:color w:val="000000" w:themeColor="text1"/>
              </w:rPr>
              <w:t>Игровая ситуация «Путешествие оловянного солдатика»:</w:t>
            </w:r>
          </w:p>
          <w:p w14:paraId="2A6E236D" w14:textId="77777777" w:rsidR="00EA33BA" w:rsidRPr="00640956" w:rsidRDefault="00EA33BA" w:rsidP="008B288E">
            <w:pPr>
              <w:pStyle w:val="a9"/>
              <w:keepNext/>
              <w:keepLines/>
              <w:numPr>
                <w:ilvl w:val="0"/>
                <w:numId w:val="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«Положите фигуры»;</w:t>
            </w:r>
          </w:p>
          <w:p w14:paraId="5E51C761" w14:textId="77777777" w:rsidR="00EA33BA" w:rsidRPr="00640956" w:rsidRDefault="00EA33BA" w:rsidP="008B288E">
            <w:pPr>
              <w:pStyle w:val="a9"/>
              <w:keepNext/>
              <w:keepLines/>
              <w:numPr>
                <w:ilvl w:val="0"/>
                <w:numId w:val="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Математическая разминка </w:t>
            </w:r>
          </w:p>
          <w:p w14:paraId="025AADF8" w14:textId="77777777" w:rsidR="00EA33BA" w:rsidRPr="00640956" w:rsidRDefault="00EA33BA" w:rsidP="00EA33BA">
            <w:pPr>
              <w:pStyle w:val="a9"/>
              <w:keepNext/>
              <w:keepLines/>
              <w:spacing w:after="0" w:line="240" w:lineRule="auto"/>
              <w:ind w:left="0"/>
              <w:rPr>
                <w:rFonts w:ascii="Times New Roman" w:hAnsi="Times New Roman"/>
                <w:color w:val="000000" w:themeColor="text1"/>
                <w:sz w:val="24"/>
                <w:szCs w:val="24"/>
              </w:rPr>
            </w:pPr>
            <w:r w:rsidRPr="00640956">
              <w:rPr>
                <w:rFonts w:ascii="Times New Roman" w:hAnsi="Times New Roman"/>
                <w:color w:val="000000" w:themeColor="text1"/>
                <w:sz w:val="24"/>
                <w:szCs w:val="24"/>
              </w:rPr>
              <w:t>(«Азбука счета»В.Степанова);</w:t>
            </w:r>
          </w:p>
          <w:p w14:paraId="6BD0B717" w14:textId="77777777" w:rsidR="00EA33BA" w:rsidRPr="00640956" w:rsidRDefault="00EA33BA" w:rsidP="008B288E">
            <w:pPr>
              <w:pStyle w:val="a9"/>
              <w:keepNext/>
              <w:keepLines/>
              <w:numPr>
                <w:ilvl w:val="0"/>
                <w:numId w:val="1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«Сварим кашу»;</w:t>
            </w:r>
          </w:p>
          <w:p w14:paraId="410CEFCF" w14:textId="77777777" w:rsidR="00EA33BA" w:rsidRPr="00640956" w:rsidRDefault="00EA33BA" w:rsidP="008B288E">
            <w:pPr>
              <w:pStyle w:val="a9"/>
              <w:keepNext/>
              <w:keepLines/>
              <w:numPr>
                <w:ilvl w:val="0"/>
                <w:numId w:val="17"/>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«Команды игрушек».</w:t>
            </w:r>
          </w:p>
        </w:tc>
      </w:tr>
      <w:tr w:rsidR="00EA33BA" w:rsidRPr="00640956" w14:paraId="3E76F5EE" w14:textId="77777777" w:rsidTr="00EA33BA">
        <w:trPr>
          <w:trHeight w:val="20"/>
        </w:trPr>
        <w:tc>
          <w:tcPr>
            <w:tcW w:w="392" w:type="dxa"/>
          </w:tcPr>
          <w:p w14:paraId="6CC1862A" w14:textId="77777777" w:rsidR="00EA33BA" w:rsidRPr="00640956" w:rsidRDefault="00EA33BA" w:rsidP="00EA33BA">
            <w:pPr>
              <w:keepNext/>
              <w:keepLines/>
              <w:tabs>
                <w:tab w:val="left" w:pos="426"/>
              </w:tabs>
              <w:rPr>
                <w:color w:val="000000" w:themeColor="text1"/>
              </w:rPr>
            </w:pPr>
            <w:r w:rsidRPr="00640956">
              <w:rPr>
                <w:color w:val="000000" w:themeColor="text1"/>
              </w:rPr>
              <w:t>2</w:t>
            </w:r>
          </w:p>
        </w:tc>
        <w:tc>
          <w:tcPr>
            <w:tcW w:w="2126" w:type="dxa"/>
            <w:gridSpan w:val="2"/>
          </w:tcPr>
          <w:p w14:paraId="5744F9E9" w14:textId="77777777" w:rsidR="00EA33BA" w:rsidRPr="00640956" w:rsidRDefault="00EA33BA" w:rsidP="00EA33BA">
            <w:pPr>
              <w:keepNext/>
              <w:keepLines/>
              <w:tabs>
                <w:tab w:val="left" w:pos="426"/>
              </w:tabs>
              <w:rPr>
                <w:b/>
                <w:color w:val="000000" w:themeColor="text1"/>
              </w:rPr>
            </w:pPr>
            <w:r>
              <w:rPr>
                <w:b/>
                <w:color w:val="000000" w:themeColor="text1"/>
              </w:rPr>
              <w:t>«Симметрич</w:t>
            </w:r>
            <w:r w:rsidRPr="00640956">
              <w:rPr>
                <w:b/>
                <w:color w:val="000000" w:themeColor="text1"/>
              </w:rPr>
              <w:t>ное расположение предметов на плоскости»</w:t>
            </w:r>
          </w:p>
        </w:tc>
        <w:tc>
          <w:tcPr>
            <w:tcW w:w="5107" w:type="dxa"/>
          </w:tcPr>
          <w:p w14:paraId="0C3434D7" w14:textId="77777777" w:rsidR="00EA33BA" w:rsidRPr="00640956" w:rsidRDefault="00EA33BA" w:rsidP="00EA33BA">
            <w:pPr>
              <w:pStyle w:val="af1"/>
              <w:tabs>
                <w:tab w:val="left" w:pos="577"/>
              </w:tabs>
              <w:spacing w:after="0"/>
              <w:rPr>
                <w:color w:val="000000" w:themeColor="text1"/>
              </w:rPr>
            </w:pPr>
            <w:r w:rsidRPr="00640956">
              <w:rPr>
                <w:color w:val="000000" w:themeColor="text1"/>
              </w:rPr>
              <w:t>1.Закрепить:</w:t>
            </w:r>
          </w:p>
          <w:p w14:paraId="49DBE3BD" w14:textId="77777777" w:rsidR="00EA33BA" w:rsidRPr="00640956" w:rsidRDefault="00EA33BA" w:rsidP="008B288E">
            <w:pPr>
              <w:pStyle w:val="af1"/>
              <w:numPr>
                <w:ilvl w:val="0"/>
                <w:numId w:val="155"/>
              </w:numPr>
              <w:tabs>
                <w:tab w:val="left" w:pos="577"/>
              </w:tabs>
              <w:spacing w:after="0"/>
              <w:ind w:left="0" w:firstLine="0"/>
              <w:rPr>
                <w:color w:val="000000" w:themeColor="text1"/>
              </w:rPr>
            </w:pPr>
            <w:r w:rsidRPr="00640956">
              <w:rPr>
                <w:color w:val="000000" w:themeColor="text1"/>
              </w:rPr>
              <w:t>умение симметрично располагать предметы на плоскости;</w:t>
            </w:r>
          </w:p>
          <w:p w14:paraId="13BC9604" w14:textId="77777777" w:rsidR="00EA33BA" w:rsidRPr="00640956" w:rsidRDefault="00EA33BA"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знание о часах;</w:t>
            </w:r>
          </w:p>
          <w:p w14:paraId="44D3CE73" w14:textId="77777777" w:rsidR="00EA33BA" w:rsidRPr="00640956" w:rsidRDefault="00EA33BA"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составление числа из нескольких меньших чисел;</w:t>
            </w:r>
          </w:p>
          <w:p w14:paraId="0CA3F80F" w14:textId="77777777" w:rsidR="00EA33BA" w:rsidRPr="00640956" w:rsidRDefault="00EA33BA" w:rsidP="008B288E">
            <w:pPr>
              <w:pStyle w:val="af1"/>
              <w:numPr>
                <w:ilvl w:val="0"/>
                <w:numId w:val="155"/>
              </w:numPr>
              <w:tabs>
                <w:tab w:val="left" w:pos="577"/>
              </w:tabs>
              <w:spacing w:after="0"/>
              <w:ind w:left="0" w:firstLine="0"/>
              <w:jc w:val="both"/>
              <w:rPr>
                <w:color w:val="000000" w:themeColor="text1"/>
              </w:rPr>
            </w:pPr>
            <w:r w:rsidRPr="00640956">
              <w:rPr>
                <w:color w:val="000000" w:themeColor="text1"/>
              </w:rPr>
              <w:t>умение сложения и вычитания чисел на 2 при решении задач.</w:t>
            </w:r>
          </w:p>
          <w:p w14:paraId="0970089B" w14:textId="77777777" w:rsidR="00EA33BA" w:rsidRPr="00640956" w:rsidRDefault="00EA33BA" w:rsidP="00EA33BA">
            <w:pPr>
              <w:pStyle w:val="af1"/>
              <w:tabs>
                <w:tab w:val="left" w:pos="577"/>
              </w:tabs>
              <w:spacing w:after="0"/>
              <w:rPr>
                <w:color w:val="000000" w:themeColor="text1"/>
              </w:rPr>
            </w:pPr>
            <w:r w:rsidRPr="00640956">
              <w:rPr>
                <w:color w:val="000000" w:themeColor="text1"/>
              </w:rPr>
              <w:t>2.Побуждать детей изображать в тетрадях предметы, состоящие из кругов и овалов, дополнять мелкими деталями разной конфигурации.</w:t>
            </w:r>
          </w:p>
        </w:tc>
        <w:tc>
          <w:tcPr>
            <w:tcW w:w="2973" w:type="dxa"/>
            <w:gridSpan w:val="3"/>
          </w:tcPr>
          <w:p w14:paraId="2A06DBC8" w14:textId="77777777" w:rsidR="00EA33BA" w:rsidRPr="00640956" w:rsidRDefault="00EA33BA"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642A4758" w14:textId="77777777" w:rsidR="00EA33BA" w:rsidRPr="00640956" w:rsidRDefault="00EA33BA" w:rsidP="00EA33BA">
            <w:pPr>
              <w:keepNext/>
              <w:keepLines/>
              <w:rPr>
                <w:color w:val="000000" w:themeColor="text1"/>
              </w:rPr>
            </w:pPr>
            <w:r w:rsidRPr="00640956">
              <w:rPr>
                <w:color w:val="000000" w:themeColor="text1"/>
              </w:rPr>
              <w:t>Занятие №61</w:t>
            </w:r>
          </w:p>
          <w:p w14:paraId="44FFE3F1" w14:textId="77777777" w:rsidR="00EA33BA" w:rsidRPr="00640956" w:rsidRDefault="00EA33BA" w:rsidP="00EA33BA">
            <w:pPr>
              <w:keepNext/>
              <w:keepLines/>
              <w:tabs>
                <w:tab w:val="left" w:pos="426"/>
              </w:tabs>
              <w:rPr>
                <w:color w:val="000000" w:themeColor="text1"/>
              </w:rPr>
            </w:pPr>
            <w:r w:rsidRPr="00640956">
              <w:rPr>
                <w:color w:val="000000" w:themeColor="text1"/>
              </w:rPr>
              <w:t xml:space="preserve"> стр. 165-167</w:t>
            </w:r>
          </w:p>
          <w:p w14:paraId="27D880C0" w14:textId="77777777" w:rsidR="00EA33BA" w:rsidRPr="00640956" w:rsidRDefault="00EA33BA" w:rsidP="00EA33BA">
            <w:pPr>
              <w:rPr>
                <w:color w:val="000000" w:themeColor="text1"/>
              </w:rPr>
            </w:pPr>
          </w:p>
        </w:tc>
        <w:tc>
          <w:tcPr>
            <w:tcW w:w="4961" w:type="dxa"/>
          </w:tcPr>
          <w:p w14:paraId="37D00451" w14:textId="77777777" w:rsidR="00EA33BA" w:rsidRPr="00640956" w:rsidRDefault="00EA33BA"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«Дорисуй узор»;</w:t>
            </w:r>
          </w:p>
          <w:p w14:paraId="4242649A" w14:textId="77777777" w:rsidR="00EA33BA" w:rsidRPr="00640956" w:rsidRDefault="00EA33BA"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часами;</w:t>
            </w:r>
          </w:p>
          <w:p w14:paraId="081A453C" w14:textId="77777777" w:rsidR="00EA33BA" w:rsidRPr="00640956" w:rsidRDefault="00EA33BA"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палочками Кюизенера;</w:t>
            </w:r>
          </w:p>
          <w:p w14:paraId="72DEC7BD" w14:textId="77777777" w:rsidR="00EA33BA" w:rsidRPr="00640956" w:rsidRDefault="00EA33BA"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Упражнение «Составь задачу»;</w:t>
            </w:r>
          </w:p>
          <w:p w14:paraId="67A19FA9" w14:textId="77777777" w:rsidR="00EA33BA" w:rsidRPr="00640956" w:rsidRDefault="00EA33BA" w:rsidP="008B288E">
            <w:pPr>
              <w:pStyle w:val="a9"/>
              <w:numPr>
                <w:ilvl w:val="0"/>
                <w:numId w:val="1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EA33BA" w:rsidRPr="00640956" w14:paraId="3CF5A429" w14:textId="77777777" w:rsidTr="00EA33BA">
        <w:trPr>
          <w:trHeight w:val="20"/>
        </w:trPr>
        <w:tc>
          <w:tcPr>
            <w:tcW w:w="392" w:type="dxa"/>
          </w:tcPr>
          <w:p w14:paraId="74C575A3" w14:textId="77777777" w:rsidR="00EA33BA" w:rsidRPr="00640956" w:rsidRDefault="00EA33BA" w:rsidP="00EA33BA">
            <w:pPr>
              <w:keepNext/>
              <w:keepLines/>
              <w:tabs>
                <w:tab w:val="left" w:pos="426"/>
              </w:tabs>
              <w:rPr>
                <w:color w:val="000000" w:themeColor="text1"/>
              </w:rPr>
            </w:pPr>
            <w:r w:rsidRPr="00640956">
              <w:rPr>
                <w:color w:val="000000" w:themeColor="text1"/>
              </w:rPr>
              <w:t>3</w:t>
            </w:r>
          </w:p>
        </w:tc>
        <w:tc>
          <w:tcPr>
            <w:tcW w:w="2126" w:type="dxa"/>
            <w:gridSpan w:val="2"/>
          </w:tcPr>
          <w:p w14:paraId="563EE7AC" w14:textId="77777777" w:rsidR="00EA33BA" w:rsidRPr="00640956" w:rsidRDefault="00EA33BA" w:rsidP="00EA33BA">
            <w:pPr>
              <w:keepNext/>
              <w:keepLines/>
              <w:tabs>
                <w:tab w:val="left" w:pos="426"/>
              </w:tabs>
              <w:rPr>
                <w:b/>
                <w:color w:val="000000" w:themeColor="text1"/>
              </w:rPr>
            </w:pPr>
            <w:r w:rsidRPr="00640956">
              <w:rPr>
                <w:b/>
                <w:color w:val="000000" w:themeColor="text1"/>
              </w:rPr>
              <w:t xml:space="preserve">«Преобразование геометрических фигур с использованием </w:t>
            </w:r>
            <w:r w:rsidRPr="00640956">
              <w:rPr>
                <w:b/>
                <w:color w:val="000000" w:themeColor="text1"/>
              </w:rPr>
              <w:lastRenderedPageBreak/>
              <w:t>линейки»</w:t>
            </w:r>
          </w:p>
        </w:tc>
        <w:tc>
          <w:tcPr>
            <w:tcW w:w="5107" w:type="dxa"/>
          </w:tcPr>
          <w:p w14:paraId="464A9C42" w14:textId="77777777" w:rsidR="00EA33BA" w:rsidRPr="00640956" w:rsidRDefault="00EA33BA" w:rsidP="00EA33BA">
            <w:pPr>
              <w:pStyle w:val="af1"/>
              <w:tabs>
                <w:tab w:val="left" w:pos="558"/>
              </w:tabs>
              <w:spacing w:after="0"/>
              <w:rPr>
                <w:color w:val="000000" w:themeColor="text1"/>
              </w:rPr>
            </w:pPr>
            <w:r w:rsidRPr="00640956">
              <w:rPr>
                <w:color w:val="000000" w:themeColor="text1"/>
              </w:rPr>
              <w:lastRenderedPageBreak/>
              <w:t>1.Учитьпреобразовывать геометрические фигуры с использованием линейки.</w:t>
            </w:r>
          </w:p>
          <w:p w14:paraId="37596399" w14:textId="77777777" w:rsidR="00EA33BA" w:rsidRPr="00640956" w:rsidRDefault="00EA33BA" w:rsidP="00EA33BA">
            <w:pPr>
              <w:pStyle w:val="af1"/>
              <w:tabs>
                <w:tab w:val="left" w:pos="558"/>
              </w:tabs>
              <w:spacing w:after="0"/>
              <w:rPr>
                <w:color w:val="000000" w:themeColor="text1"/>
              </w:rPr>
            </w:pPr>
            <w:r w:rsidRPr="00640956">
              <w:rPr>
                <w:color w:val="000000" w:themeColor="text1"/>
              </w:rPr>
              <w:t xml:space="preserve">2.Закрепить: </w:t>
            </w:r>
          </w:p>
          <w:p w14:paraId="7B4EB354" w14:textId="77777777" w:rsidR="00EA33BA" w:rsidRPr="00640956" w:rsidRDefault="00EA33BA" w:rsidP="008B288E">
            <w:pPr>
              <w:pStyle w:val="af1"/>
              <w:numPr>
                <w:ilvl w:val="0"/>
                <w:numId w:val="128"/>
              </w:numPr>
              <w:tabs>
                <w:tab w:val="left" w:pos="558"/>
              </w:tabs>
              <w:spacing w:after="0"/>
              <w:ind w:left="0" w:firstLine="0"/>
              <w:rPr>
                <w:color w:val="000000" w:themeColor="text1"/>
              </w:rPr>
            </w:pPr>
            <w:r w:rsidRPr="00640956">
              <w:rPr>
                <w:color w:val="000000" w:themeColor="text1"/>
              </w:rPr>
              <w:lastRenderedPageBreak/>
              <w:t>умение составлять число из двух меньших чисел;</w:t>
            </w:r>
          </w:p>
          <w:p w14:paraId="15429A0D" w14:textId="77777777" w:rsidR="00EA33BA" w:rsidRPr="00640956" w:rsidRDefault="00EA33BA" w:rsidP="008B288E">
            <w:pPr>
              <w:pStyle w:val="af1"/>
              <w:numPr>
                <w:ilvl w:val="0"/>
                <w:numId w:val="128"/>
              </w:numPr>
              <w:tabs>
                <w:tab w:val="left" w:pos="558"/>
              </w:tabs>
              <w:spacing w:after="0"/>
              <w:ind w:left="0" w:firstLine="0"/>
              <w:rPr>
                <w:color w:val="000000" w:themeColor="text1"/>
              </w:rPr>
            </w:pPr>
            <w:r w:rsidRPr="00640956">
              <w:rPr>
                <w:color w:val="000000" w:themeColor="text1"/>
              </w:rPr>
              <w:t>умение ориентироваться в пространстве.</w:t>
            </w:r>
          </w:p>
          <w:p w14:paraId="371C9401" w14:textId="77777777" w:rsidR="00EA33BA" w:rsidRPr="00640956" w:rsidRDefault="00EA33BA" w:rsidP="00EA33BA">
            <w:pPr>
              <w:pStyle w:val="af1"/>
              <w:tabs>
                <w:tab w:val="left" w:pos="558"/>
              </w:tabs>
              <w:spacing w:after="0"/>
              <w:rPr>
                <w:color w:val="000000" w:themeColor="text1"/>
              </w:rPr>
            </w:pPr>
            <w:r w:rsidRPr="00640956">
              <w:rPr>
                <w:color w:val="000000" w:themeColor="text1"/>
              </w:rPr>
              <w:t>3.Уточнить знания детей о циферблате часов.</w:t>
            </w:r>
          </w:p>
          <w:p w14:paraId="5E66B571" w14:textId="77777777" w:rsidR="00EA33BA" w:rsidRPr="00640956" w:rsidRDefault="00EA33BA" w:rsidP="00EA33BA">
            <w:pPr>
              <w:pStyle w:val="af1"/>
              <w:tabs>
                <w:tab w:val="left" w:pos="558"/>
              </w:tabs>
              <w:spacing w:after="0"/>
              <w:rPr>
                <w:color w:val="000000" w:themeColor="text1"/>
              </w:rPr>
            </w:pPr>
            <w:r w:rsidRPr="00640956">
              <w:rPr>
                <w:color w:val="000000" w:themeColor="text1"/>
              </w:rPr>
              <w:t>4.Продолжать упражнять в создании предметных изображений в тетрадях, используя прямые линии и технику штриховки.</w:t>
            </w:r>
          </w:p>
        </w:tc>
        <w:tc>
          <w:tcPr>
            <w:tcW w:w="2973" w:type="dxa"/>
            <w:gridSpan w:val="3"/>
          </w:tcPr>
          <w:p w14:paraId="254B8A0B"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В.Минкевич «Математика в детском саду» Подготовительная группа.</w:t>
            </w:r>
          </w:p>
          <w:p w14:paraId="5DFB813D" w14:textId="77777777" w:rsidR="00EA33BA" w:rsidRPr="00640956" w:rsidRDefault="00EA33BA" w:rsidP="00EA33BA">
            <w:pPr>
              <w:keepNext/>
              <w:keepLines/>
              <w:rPr>
                <w:color w:val="000000" w:themeColor="text1"/>
              </w:rPr>
            </w:pPr>
            <w:r w:rsidRPr="00640956">
              <w:rPr>
                <w:color w:val="000000" w:themeColor="text1"/>
              </w:rPr>
              <w:t>Занятие №50</w:t>
            </w:r>
          </w:p>
          <w:p w14:paraId="1499F8AC"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 xml:space="preserve"> стр.132-135</w:t>
            </w:r>
          </w:p>
          <w:p w14:paraId="71E5AD75" w14:textId="77777777" w:rsidR="00EA33BA" w:rsidRPr="00640956" w:rsidRDefault="00EA33BA" w:rsidP="00EA33BA">
            <w:pPr>
              <w:rPr>
                <w:color w:val="000000" w:themeColor="text1"/>
              </w:rPr>
            </w:pPr>
          </w:p>
        </w:tc>
        <w:tc>
          <w:tcPr>
            <w:tcW w:w="4961" w:type="dxa"/>
          </w:tcPr>
          <w:p w14:paraId="133C4C94" w14:textId="77777777" w:rsidR="00EA33BA" w:rsidRPr="00640956" w:rsidRDefault="00EA33BA" w:rsidP="00EA33BA">
            <w:pPr>
              <w:pStyle w:val="aa"/>
              <w:rPr>
                <w:rFonts w:ascii="Times New Roman" w:hAnsi="Times New Roman"/>
                <w:color w:val="000000" w:themeColor="text1"/>
                <w:sz w:val="24"/>
                <w:szCs w:val="24"/>
              </w:rPr>
            </w:pPr>
            <w:r w:rsidRPr="00640956">
              <w:rPr>
                <w:rFonts w:ascii="Times New Roman" w:hAnsi="Times New Roman"/>
                <w:color w:val="000000" w:themeColor="text1"/>
                <w:sz w:val="24"/>
                <w:szCs w:val="24"/>
              </w:rPr>
              <w:lastRenderedPageBreak/>
              <w:t>Игровая ситуация «Нюша заблудилась»</w:t>
            </w:r>
          </w:p>
          <w:p w14:paraId="0B5292F9" w14:textId="77777777" w:rsidR="00EA33BA" w:rsidRPr="00640956" w:rsidRDefault="00EA33BA"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 палочками Кюизенера;</w:t>
            </w:r>
          </w:p>
          <w:p w14:paraId="79DD1FB0" w14:textId="77777777" w:rsidR="00EA33BA" w:rsidRPr="00640956" w:rsidRDefault="00EA33BA"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Бараша» (по плану-схеме);</w:t>
            </w:r>
          </w:p>
          <w:p w14:paraId="33159CD9" w14:textId="77777777" w:rsidR="00EA33BA" w:rsidRPr="00640956" w:rsidRDefault="00EA33BA"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lastRenderedPageBreak/>
              <w:t>Игра «Для чего нужна линейка?»;</w:t>
            </w:r>
          </w:p>
          <w:p w14:paraId="5F2EF8B0" w14:textId="77777777" w:rsidR="00EA33BA" w:rsidRPr="00640956" w:rsidRDefault="00EA33BA"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«Расскажи Нюше о часах»;</w:t>
            </w:r>
          </w:p>
          <w:p w14:paraId="28075932" w14:textId="77777777" w:rsidR="00EA33BA" w:rsidRPr="00640956" w:rsidRDefault="00EA33BA" w:rsidP="008B288E">
            <w:pPr>
              <w:pStyle w:val="aa"/>
              <w:numPr>
                <w:ilvl w:val="0"/>
                <w:numId w:val="129"/>
              </w:numPr>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EA33BA" w:rsidRPr="00640956" w14:paraId="7BBB65FE" w14:textId="77777777" w:rsidTr="00EA33BA">
        <w:trPr>
          <w:trHeight w:val="20"/>
        </w:trPr>
        <w:tc>
          <w:tcPr>
            <w:tcW w:w="392" w:type="dxa"/>
          </w:tcPr>
          <w:p w14:paraId="36A7A04C"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4</w:t>
            </w:r>
          </w:p>
        </w:tc>
        <w:tc>
          <w:tcPr>
            <w:tcW w:w="2126" w:type="dxa"/>
            <w:gridSpan w:val="2"/>
          </w:tcPr>
          <w:p w14:paraId="57BD508F" w14:textId="77777777" w:rsidR="00EA33BA" w:rsidRPr="00640956" w:rsidRDefault="00EA33BA" w:rsidP="00EA33BA">
            <w:pPr>
              <w:rPr>
                <w:b/>
                <w:color w:val="000000" w:themeColor="text1"/>
              </w:rPr>
            </w:pPr>
            <w:r w:rsidRPr="00640956">
              <w:rPr>
                <w:b/>
                <w:color w:val="000000" w:themeColor="text1"/>
              </w:rPr>
              <w:t>«Ориентировка по плану»</w:t>
            </w:r>
          </w:p>
          <w:p w14:paraId="14C86CB2" w14:textId="77777777" w:rsidR="00EA33BA" w:rsidRPr="00640956" w:rsidRDefault="00EA33BA" w:rsidP="00EA33BA">
            <w:pPr>
              <w:keepNext/>
              <w:keepLines/>
              <w:tabs>
                <w:tab w:val="left" w:pos="426"/>
              </w:tabs>
              <w:rPr>
                <w:b/>
                <w:color w:val="000000" w:themeColor="text1"/>
              </w:rPr>
            </w:pPr>
          </w:p>
        </w:tc>
        <w:tc>
          <w:tcPr>
            <w:tcW w:w="5107" w:type="dxa"/>
          </w:tcPr>
          <w:p w14:paraId="67FEADF8" w14:textId="77777777" w:rsidR="00EA33BA" w:rsidRPr="00640956" w:rsidRDefault="00EA33BA" w:rsidP="00EA33BA">
            <w:pPr>
              <w:pStyle w:val="af1"/>
              <w:tabs>
                <w:tab w:val="left" w:pos="582"/>
              </w:tabs>
              <w:spacing w:after="0"/>
              <w:rPr>
                <w:color w:val="000000" w:themeColor="text1"/>
              </w:rPr>
            </w:pPr>
            <w:r w:rsidRPr="00640956">
              <w:rPr>
                <w:color w:val="000000" w:themeColor="text1"/>
              </w:rPr>
              <w:t>1.Продолжать учить:</w:t>
            </w:r>
          </w:p>
          <w:p w14:paraId="306503F9" w14:textId="77777777" w:rsidR="00EA33BA" w:rsidRPr="00640956" w:rsidRDefault="00EA33BA" w:rsidP="008B288E">
            <w:pPr>
              <w:pStyle w:val="af1"/>
              <w:numPr>
                <w:ilvl w:val="0"/>
                <w:numId w:val="114"/>
              </w:numPr>
              <w:tabs>
                <w:tab w:val="left" w:pos="582"/>
              </w:tabs>
              <w:spacing w:after="0"/>
              <w:ind w:left="0" w:firstLine="0"/>
              <w:rPr>
                <w:color w:val="000000" w:themeColor="text1"/>
              </w:rPr>
            </w:pPr>
            <w:r w:rsidRPr="00640956">
              <w:rPr>
                <w:color w:val="000000" w:themeColor="text1"/>
              </w:rPr>
              <w:t>сложению и вычитанию чисел (по одному);</w:t>
            </w:r>
          </w:p>
          <w:p w14:paraId="2E562B1E" w14:textId="77777777" w:rsidR="00EA33BA" w:rsidRPr="00640956" w:rsidRDefault="00EA33BA" w:rsidP="008B288E">
            <w:pPr>
              <w:pStyle w:val="af1"/>
              <w:numPr>
                <w:ilvl w:val="0"/>
                <w:numId w:val="114"/>
              </w:numPr>
              <w:tabs>
                <w:tab w:val="left" w:pos="582"/>
              </w:tabs>
              <w:spacing w:after="0"/>
              <w:ind w:left="0" w:firstLine="0"/>
              <w:rPr>
                <w:color w:val="000000" w:themeColor="text1"/>
              </w:rPr>
            </w:pPr>
            <w:r w:rsidRPr="00640956">
              <w:rPr>
                <w:color w:val="000000" w:themeColor="text1"/>
              </w:rPr>
              <w:t>ориентироваться по плану;</w:t>
            </w:r>
          </w:p>
          <w:p w14:paraId="3AC0F890" w14:textId="77777777" w:rsidR="00EA33BA" w:rsidRPr="00640956" w:rsidRDefault="00EA33BA" w:rsidP="008B288E">
            <w:pPr>
              <w:pStyle w:val="af1"/>
              <w:numPr>
                <w:ilvl w:val="0"/>
                <w:numId w:val="114"/>
              </w:numPr>
              <w:tabs>
                <w:tab w:val="left" w:pos="582"/>
              </w:tabs>
              <w:spacing w:after="0"/>
              <w:ind w:left="0" w:firstLine="0"/>
              <w:rPr>
                <w:color w:val="000000" w:themeColor="text1"/>
              </w:rPr>
            </w:pPr>
            <w:r w:rsidRPr="00640956">
              <w:rPr>
                <w:color w:val="000000" w:themeColor="text1"/>
              </w:rPr>
              <w:t>работать в тетрадях.</w:t>
            </w:r>
          </w:p>
          <w:p w14:paraId="180C7DEA" w14:textId="77777777" w:rsidR="00EA33BA" w:rsidRPr="00640956" w:rsidRDefault="00EA33BA" w:rsidP="00EA33BA">
            <w:pPr>
              <w:pStyle w:val="af1"/>
              <w:tabs>
                <w:tab w:val="left" w:pos="582"/>
              </w:tabs>
              <w:spacing w:after="0"/>
              <w:rPr>
                <w:color w:val="000000" w:themeColor="text1"/>
              </w:rPr>
            </w:pPr>
            <w:r w:rsidRPr="00640956">
              <w:rPr>
                <w:color w:val="000000" w:themeColor="text1"/>
              </w:rPr>
              <w:t>2.Совершенствовать:</w:t>
            </w:r>
          </w:p>
          <w:p w14:paraId="32472611" w14:textId="77777777" w:rsidR="00EA33BA" w:rsidRPr="00640956" w:rsidRDefault="00EA33BA" w:rsidP="008B288E">
            <w:pPr>
              <w:pStyle w:val="af1"/>
              <w:numPr>
                <w:ilvl w:val="0"/>
                <w:numId w:val="115"/>
              </w:numPr>
              <w:tabs>
                <w:tab w:val="left" w:pos="582"/>
              </w:tabs>
              <w:spacing w:after="0"/>
              <w:ind w:left="0" w:firstLine="0"/>
              <w:rPr>
                <w:color w:val="000000" w:themeColor="text1"/>
              </w:rPr>
            </w:pPr>
            <w:r w:rsidRPr="00640956">
              <w:rPr>
                <w:color w:val="000000" w:themeColor="text1"/>
              </w:rPr>
              <w:t>умение классифицировать геометрические фигуры;</w:t>
            </w:r>
          </w:p>
          <w:p w14:paraId="6E8C2C85" w14:textId="77777777" w:rsidR="00EA33BA" w:rsidRPr="00640956" w:rsidRDefault="00EA33BA" w:rsidP="008B288E">
            <w:pPr>
              <w:pStyle w:val="af1"/>
              <w:numPr>
                <w:ilvl w:val="0"/>
                <w:numId w:val="115"/>
              </w:numPr>
              <w:tabs>
                <w:tab w:val="left" w:pos="582"/>
              </w:tabs>
              <w:spacing w:after="0"/>
              <w:ind w:left="0" w:firstLine="0"/>
              <w:rPr>
                <w:color w:val="000000" w:themeColor="text1"/>
              </w:rPr>
            </w:pPr>
            <w:r w:rsidRPr="00640956">
              <w:rPr>
                <w:color w:val="000000" w:themeColor="text1"/>
              </w:rPr>
              <w:t>рисовать вертикальные и наклонные линии, создавая предметное изображение в тетрадях.</w:t>
            </w:r>
          </w:p>
          <w:p w14:paraId="1294DC10" w14:textId="77777777" w:rsidR="00EA33BA" w:rsidRPr="00640956" w:rsidRDefault="00EA33BA" w:rsidP="00EA33BA">
            <w:pPr>
              <w:pStyle w:val="af1"/>
              <w:tabs>
                <w:tab w:val="left" w:pos="582"/>
              </w:tabs>
              <w:spacing w:after="0"/>
              <w:rPr>
                <w:color w:val="000000" w:themeColor="text1"/>
              </w:rPr>
            </w:pPr>
            <w:r w:rsidRPr="00640956">
              <w:rPr>
                <w:color w:val="000000" w:themeColor="text1"/>
              </w:rPr>
              <w:t>3.Развивать логическое мышление с помощью логических игр.</w:t>
            </w:r>
          </w:p>
        </w:tc>
        <w:tc>
          <w:tcPr>
            <w:tcW w:w="2973" w:type="dxa"/>
            <w:gridSpan w:val="3"/>
          </w:tcPr>
          <w:p w14:paraId="73CAFB18" w14:textId="77777777" w:rsidR="00EA33BA" w:rsidRPr="00640956" w:rsidRDefault="00EA33BA"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4D0FCB24" w14:textId="77777777" w:rsidR="00EA33BA" w:rsidRPr="00640956" w:rsidRDefault="00EA33BA" w:rsidP="00EA33BA">
            <w:pPr>
              <w:keepNext/>
              <w:keepLines/>
              <w:rPr>
                <w:color w:val="000000" w:themeColor="text1"/>
              </w:rPr>
            </w:pPr>
            <w:r w:rsidRPr="00640956">
              <w:rPr>
                <w:color w:val="000000" w:themeColor="text1"/>
              </w:rPr>
              <w:t>Занятие №43</w:t>
            </w:r>
          </w:p>
          <w:p w14:paraId="71F114FE" w14:textId="77777777" w:rsidR="00EA33BA" w:rsidRPr="00640956" w:rsidRDefault="00EA33BA" w:rsidP="00EA33BA">
            <w:pPr>
              <w:keepNext/>
              <w:keepLines/>
              <w:tabs>
                <w:tab w:val="left" w:pos="426"/>
              </w:tabs>
              <w:rPr>
                <w:color w:val="000000" w:themeColor="text1"/>
              </w:rPr>
            </w:pPr>
            <w:r w:rsidRPr="00640956">
              <w:rPr>
                <w:color w:val="000000" w:themeColor="text1"/>
              </w:rPr>
              <w:t xml:space="preserve"> стр.112-114</w:t>
            </w:r>
          </w:p>
          <w:p w14:paraId="48BF4A36" w14:textId="77777777" w:rsidR="00EA33BA" w:rsidRPr="00640956" w:rsidRDefault="00EA33BA" w:rsidP="00EA33BA">
            <w:pPr>
              <w:rPr>
                <w:color w:val="000000" w:themeColor="text1"/>
              </w:rPr>
            </w:pPr>
          </w:p>
        </w:tc>
        <w:tc>
          <w:tcPr>
            <w:tcW w:w="4961" w:type="dxa"/>
          </w:tcPr>
          <w:p w14:paraId="6D8ECFDB" w14:textId="77777777" w:rsidR="00EA33BA" w:rsidRPr="00640956" w:rsidRDefault="00EA33BA" w:rsidP="00EA33BA">
            <w:pPr>
              <w:rPr>
                <w:color w:val="000000" w:themeColor="text1"/>
              </w:rPr>
            </w:pPr>
            <w:r w:rsidRPr="00640956">
              <w:rPr>
                <w:color w:val="000000" w:themeColor="text1"/>
              </w:rPr>
              <w:t>Игровая ситуация «В гостях у Снеговика»</w:t>
            </w:r>
          </w:p>
          <w:p w14:paraId="1AC90763" w14:textId="77777777" w:rsidR="00EA33BA" w:rsidRPr="00640956" w:rsidRDefault="00EA33BA"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Задание «Реши задачу»;</w:t>
            </w:r>
          </w:p>
          <w:p w14:paraId="2D2D1A23" w14:textId="77777777" w:rsidR="00EA33BA" w:rsidRPr="00640956" w:rsidRDefault="00EA33BA"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«Помоги Снеговику» (план);</w:t>
            </w:r>
          </w:p>
          <w:p w14:paraId="36507AE5" w14:textId="77777777" w:rsidR="00EA33BA" w:rsidRPr="00640956" w:rsidRDefault="00EA33BA"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Игра»Логический квадрат»;</w:t>
            </w:r>
          </w:p>
          <w:p w14:paraId="48877649" w14:textId="77777777" w:rsidR="00EA33BA" w:rsidRPr="00640956" w:rsidRDefault="00EA33BA"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комочки собери!»;</w:t>
            </w:r>
          </w:p>
          <w:p w14:paraId="0FD1B938" w14:textId="77777777" w:rsidR="00EA33BA" w:rsidRPr="00640956" w:rsidRDefault="00EA33BA" w:rsidP="008B288E">
            <w:pPr>
              <w:pStyle w:val="a9"/>
              <w:numPr>
                <w:ilvl w:val="0"/>
                <w:numId w:val="11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EA33BA" w:rsidRPr="00640956" w14:paraId="34DFE6D1" w14:textId="77777777" w:rsidTr="00EA33BA">
        <w:trPr>
          <w:trHeight w:val="20"/>
        </w:trPr>
        <w:tc>
          <w:tcPr>
            <w:tcW w:w="392" w:type="dxa"/>
          </w:tcPr>
          <w:p w14:paraId="5F44BA81" w14:textId="77777777" w:rsidR="00EA33BA" w:rsidRPr="00640956" w:rsidRDefault="00EA33BA" w:rsidP="00EA33BA">
            <w:pPr>
              <w:keepNext/>
              <w:keepLines/>
              <w:tabs>
                <w:tab w:val="left" w:pos="426"/>
              </w:tabs>
              <w:rPr>
                <w:color w:val="000000" w:themeColor="text1"/>
              </w:rPr>
            </w:pPr>
            <w:r w:rsidRPr="00640956">
              <w:rPr>
                <w:color w:val="000000" w:themeColor="text1"/>
              </w:rPr>
              <w:t>5</w:t>
            </w:r>
          </w:p>
        </w:tc>
        <w:tc>
          <w:tcPr>
            <w:tcW w:w="2126" w:type="dxa"/>
            <w:gridSpan w:val="2"/>
          </w:tcPr>
          <w:p w14:paraId="6AB3E32B" w14:textId="77777777" w:rsidR="00EA33BA" w:rsidRPr="00640956" w:rsidRDefault="00EA33BA" w:rsidP="00EA33BA">
            <w:pPr>
              <w:keepNext/>
              <w:keepLines/>
              <w:tabs>
                <w:tab w:val="left" w:pos="426"/>
              </w:tabs>
              <w:rPr>
                <w:b/>
                <w:color w:val="000000" w:themeColor="text1"/>
              </w:rPr>
            </w:pPr>
            <w:r w:rsidRPr="00640956">
              <w:rPr>
                <w:b/>
                <w:color w:val="000000" w:themeColor="text1"/>
              </w:rPr>
              <w:t>«Знакомство с календарем»</w:t>
            </w:r>
          </w:p>
        </w:tc>
        <w:tc>
          <w:tcPr>
            <w:tcW w:w="5107" w:type="dxa"/>
          </w:tcPr>
          <w:p w14:paraId="121ECF93" w14:textId="77777777" w:rsidR="00EA33BA" w:rsidRPr="00640956" w:rsidRDefault="00EA33BA" w:rsidP="00EA33BA">
            <w:pPr>
              <w:keepNext/>
              <w:keepLines/>
              <w:rPr>
                <w:color w:val="000000" w:themeColor="text1"/>
              </w:rPr>
            </w:pPr>
            <w:r w:rsidRPr="00640956">
              <w:rPr>
                <w:color w:val="000000" w:themeColor="text1"/>
              </w:rPr>
              <w:t>1.Учить самостоятельно придумывать арифметические задачи.</w:t>
            </w:r>
          </w:p>
          <w:p w14:paraId="430E03E8" w14:textId="77777777" w:rsidR="00EA33BA" w:rsidRPr="00640956" w:rsidRDefault="00EA33BA" w:rsidP="00EA33BA">
            <w:pPr>
              <w:keepNext/>
              <w:keepLines/>
              <w:rPr>
                <w:color w:val="000000" w:themeColor="text1"/>
              </w:rPr>
            </w:pPr>
            <w:r w:rsidRPr="00640956">
              <w:rPr>
                <w:color w:val="000000" w:themeColor="text1"/>
              </w:rPr>
              <w:t>2.Развивать умение ориентироваться в пространстве.</w:t>
            </w:r>
          </w:p>
          <w:p w14:paraId="0BB8BC64" w14:textId="77777777" w:rsidR="00EA33BA" w:rsidRPr="00640956" w:rsidRDefault="00EA33BA" w:rsidP="00EA33BA">
            <w:pPr>
              <w:keepNext/>
              <w:keepLines/>
              <w:rPr>
                <w:color w:val="000000" w:themeColor="text1"/>
              </w:rPr>
            </w:pPr>
            <w:r w:rsidRPr="00640956">
              <w:rPr>
                <w:color w:val="000000" w:themeColor="text1"/>
              </w:rPr>
              <w:t>3.Познакомить с календарем.</w:t>
            </w:r>
          </w:p>
          <w:p w14:paraId="49200B64" w14:textId="77777777" w:rsidR="00EA33BA" w:rsidRPr="00640956" w:rsidRDefault="00EA33BA" w:rsidP="00EA33BA">
            <w:pPr>
              <w:keepNext/>
              <w:keepLines/>
              <w:rPr>
                <w:color w:val="000000" w:themeColor="text1"/>
              </w:rPr>
            </w:pPr>
            <w:r w:rsidRPr="00640956">
              <w:rPr>
                <w:color w:val="000000" w:themeColor="text1"/>
              </w:rPr>
              <w:t>4.Закрепить:</w:t>
            </w:r>
          </w:p>
          <w:p w14:paraId="6D61C49B" w14:textId="77777777" w:rsidR="00EA33BA" w:rsidRPr="00640956" w:rsidRDefault="00EA33BA"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название дней недели, месяцев;</w:t>
            </w:r>
          </w:p>
          <w:p w14:paraId="5AC060DF" w14:textId="77777777" w:rsidR="00EA33BA" w:rsidRPr="00640956" w:rsidRDefault="00EA33BA"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составление числа 7 из двух меньших;</w:t>
            </w:r>
          </w:p>
          <w:p w14:paraId="215140E0" w14:textId="77777777" w:rsidR="00EA33BA" w:rsidRPr="00640956" w:rsidRDefault="00EA33BA" w:rsidP="008B288E">
            <w:pPr>
              <w:pStyle w:val="a9"/>
              <w:keepNext/>
              <w:keepLines/>
              <w:numPr>
                <w:ilvl w:val="0"/>
                <w:numId w:val="53"/>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рисование коротких и длинных прямых и наклонных линий.</w:t>
            </w:r>
          </w:p>
        </w:tc>
        <w:tc>
          <w:tcPr>
            <w:tcW w:w="2973" w:type="dxa"/>
            <w:gridSpan w:val="3"/>
          </w:tcPr>
          <w:p w14:paraId="4532A080" w14:textId="77777777" w:rsidR="00EA33BA" w:rsidRPr="00640956" w:rsidRDefault="00EA33BA" w:rsidP="00EA33BA">
            <w:pPr>
              <w:keepNext/>
              <w:keepLines/>
              <w:tabs>
                <w:tab w:val="left" w:pos="426"/>
              </w:tabs>
              <w:rPr>
                <w:color w:val="000000" w:themeColor="text1"/>
              </w:rPr>
            </w:pPr>
            <w:r w:rsidRPr="00640956">
              <w:rPr>
                <w:color w:val="000000" w:themeColor="text1"/>
              </w:rPr>
              <w:t>Л.В.Минкевич «Математика в детском саду» Подготовительная группа.</w:t>
            </w:r>
          </w:p>
          <w:p w14:paraId="42442125" w14:textId="77777777" w:rsidR="00EA33BA" w:rsidRPr="00640956" w:rsidRDefault="00EA33BA" w:rsidP="00EA33BA">
            <w:pPr>
              <w:keepNext/>
              <w:keepLines/>
              <w:rPr>
                <w:color w:val="000000" w:themeColor="text1"/>
              </w:rPr>
            </w:pPr>
            <w:r w:rsidRPr="00640956">
              <w:rPr>
                <w:color w:val="000000" w:themeColor="text1"/>
              </w:rPr>
              <w:t>Занятие №18</w:t>
            </w:r>
          </w:p>
          <w:p w14:paraId="4AB86FB1" w14:textId="77777777" w:rsidR="00EA33BA" w:rsidRPr="00640956" w:rsidRDefault="00EA33BA" w:rsidP="00EA33BA">
            <w:pPr>
              <w:keepNext/>
              <w:keepLines/>
              <w:rPr>
                <w:color w:val="000000" w:themeColor="text1"/>
              </w:rPr>
            </w:pPr>
            <w:r w:rsidRPr="00640956">
              <w:rPr>
                <w:color w:val="000000" w:themeColor="text1"/>
              </w:rPr>
              <w:t xml:space="preserve"> стр.50 -52</w:t>
            </w:r>
          </w:p>
        </w:tc>
        <w:tc>
          <w:tcPr>
            <w:tcW w:w="4961" w:type="dxa"/>
          </w:tcPr>
          <w:p w14:paraId="20A1BEAE" w14:textId="77777777" w:rsidR="00EA33BA" w:rsidRPr="00640956" w:rsidRDefault="00EA33BA"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Загадывание загадки;</w:t>
            </w:r>
          </w:p>
          <w:p w14:paraId="781CE9D5" w14:textId="77777777" w:rsidR="00EA33BA" w:rsidRPr="00640956" w:rsidRDefault="00EA33BA"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«Раз, два, три – дни недели повтори!»;</w:t>
            </w:r>
          </w:p>
          <w:p w14:paraId="08437B4E" w14:textId="77777777" w:rsidR="00EA33BA" w:rsidRPr="00640956" w:rsidRDefault="00EA33BA"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«Назови свой месяц»;</w:t>
            </w:r>
          </w:p>
          <w:p w14:paraId="1FDE1A9B" w14:textId="77777777" w:rsidR="00EA33BA" w:rsidRPr="00640956" w:rsidRDefault="00EA33BA"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«Составь число 8», «составь задачу»;</w:t>
            </w:r>
          </w:p>
          <w:p w14:paraId="26AF79C9" w14:textId="77777777" w:rsidR="00EA33BA" w:rsidRPr="00640956" w:rsidRDefault="00EA33BA" w:rsidP="008B288E">
            <w:pPr>
              <w:pStyle w:val="a9"/>
              <w:keepNext/>
              <w:keepLines/>
              <w:numPr>
                <w:ilvl w:val="0"/>
                <w:numId w:val="56"/>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r w:rsidR="00EA33BA" w:rsidRPr="00640956" w14:paraId="6EE5337E" w14:textId="77777777" w:rsidTr="00EA33BA">
        <w:trPr>
          <w:trHeight w:val="20"/>
        </w:trPr>
        <w:tc>
          <w:tcPr>
            <w:tcW w:w="392" w:type="dxa"/>
          </w:tcPr>
          <w:p w14:paraId="0CA6AEC1" w14:textId="77777777" w:rsidR="00EA33BA" w:rsidRPr="00640956" w:rsidRDefault="00EA33BA" w:rsidP="00EA33BA">
            <w:pPr>
              <w:keepNext/>
              <w:keepLines/>
              <w:tabs>
                <w:tab w:val="left" w:pos="426"/>
              </w:tabs>
              <w:rPr>
                <w:color w:val="000000" w:themeColor="text1"/>
              </w:rPr>
            </w:pPr>
            <w:r w:rsidRPr="00640956">
              <w:rPr>
                <w:color w:val="000000" w:themeColor="text1"/>
              </w:rPr>
              <w:t>6</w:t>
            </w:r>
          </w:p>
        </w:tc>
        <w:tc>
          <w:tcPr>
            <w:tcW w:w="2126" w:type="dxa"/>
            <w:gridSpan w:val="2"/>
          </w:tcPr>
          <w:p w14:paraId="718AD8E2" w14:textId="77777777" w:rsidR="00EA33BA" w:rsidRPr="00640956" w:rsidRDefault="00EA33BA" w:rsidP="00EA33BA">
            <w:pPr>
              <w:pStyle w:val="af1"/>
              <w:tabs>
                <w:tab w:val="left" w:pos="572"/>
              </w:tabs>
              <w:spacing w:after="0"/>
              <w:rPr>
                <w:color w:val="000000" w:themeColor="text1"/>
              </w:rPr>
            </w:pPr>
            <w:r w:rsidRPr="00640956">
              <w:rPr>
                <w:b/>
                <w:color w:val="000000" w:themeColor="text1"/>
              </w:rPr>
              <w:t>«Вычитание чисел по 2, логические игры»</w:t>
            </w:r>
          </w:p>
        </w:tc>
        <w:tc>
          <w:tcPr>
            <w:tcW w:w="5107" w:type="dxa"/>
          </w:tcPr>
          <w:p w14:paraId="76AF4DD5" w14:textId="77777777" w:rsidR="00EA33BA" w:rsidRPr="00640956" w:rsidRDefault="00EA33BA" w:rsidP="00EA33BA">
            <w:pPr>
              <w:keepNext/>
              <w:keepLines/>
              <w:tabs>
                <w:tab w:val="left" w:pos="426"/>
              </w:tabs>
              <w:rPr>
                <w:color w:val="000000" w:themeColor="text1"/>
              </w:rPr>
            </w:pPr>
            <w:r w:rsidRPr="00640956">
              <w:rPr>
                <w:color w:val="000000" w:themeColor="text1"/>
              </w:rPr>
              <w:t>1.Учить вычитанию чисел по2.</w:t>
            </w:r>
          </w:p>
          <w:p w14:paraId="3E49EEC6" w14:textId="77777777" w:rsidR="00EA33BA" w:rsidRPr="00640956" w:rsidRDefault="00EA33BA" w:rsidP="00EA33BA">
            <w:pPr>
              <w:keepNext/>
              <w:keepLines/>
              <w:tabs>
                <w:tab w:val="left" w:pos="426"/>
              </w:tabs>
              <w:rPr>
                <w:color w:val="000000" w:themeColor="text1"/>
              </w:rPr>
            </w:pPr>
            <w:r w:rsidRPr="00640956">
              <w:rPr>
                <w:color w:val="000000" w:themeColor="text1"/>
              </w:rPr>
              <w:t>2.Продолжить:</w:t>
            </w:r>
          </w:p>
          <w:p w14:paraId="3559E84A" w14:textId="77777777" w:rsidR="00EA33BA" w:rsidRPr="00640956" w:rsidRDefault="00EA33BA" w:rsidP="008B288E">
            <w:pPr>
              <w:pStyle w:val="a9"/>
              <w:keepNext/>
              <w:keepLines/>
              <w:numPr>
                <w:ilvl w:val="0"/>
                <w:numId w:val="143"/>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знакомство с циферблатом часов;</w:t>
            </w:r>
          </w:p>
          <w:p w14:paraId="553127DD" w14:textId="77777777" w:rsidR="00EA33BA" w:rsidRPr="00640956" w:rsidRDefault="00EA33BA" w:rsidP="008B288E">
            <w:pPr>
              <w:pStyle w:val="a9"/>
              <w:keepNext/>
              <w:keepLines/>
              <w:numPr>
                <w:ilvl w:val="0"/>
                <w:numId w:val="143"/>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 xml:space="preserve">упражнять в технике диагональной </w:t>
            </w:r>
            <w:r w:rsidRPr="00640956">
              <w:rPr>
                <w:rFonts w:ascii="Times New Roman" w:hAnsi="Times New Roman"/>
                <w:color w:val="000000" w:themeColor="text1"/>
                <w:sz w:val="24"/>
                <w:szCs w:val="24"/>
              </w:rPr>
              <w:lastRenderedPageBreak/>
              <w:t>штриховке округлых фигур в тетрадях.</w:t>
            </w:r>
          </w:p>
          <w:p w14:paraId="59D31FFA" w14:textId="77777777" w:rsidR="00EA33BA" w:rsidRPr="00640956" w:rsidRDefault="00EA33BA" w:rsidP="00EA33BA">
            <w:pPr>
              <w:keepNext/>
              <w:keepLines/>
              <w:tabs>
                <w:tab w:val="left" w:pos="426"/>
              </w:tabs>
              <w:rPr>
                <w:color w:val="000000" w:themeColor="text1"/>
              </w:rPr>
            </w:pPr>
            <w:r w:rsidRPr="00640956">
              <w:rPr>
                <w:color w:val="000000" w:themeColor="text1"/>
              </w:rPr>
              <w:t>3.Закрепить умения:</w:t>
            </w:r>
          </w:p>
          <w:p w14:paraId="137E99BB" w14:textId="77777777" w:rsidR="00EA33BA" w:rsidRPr="00640956" w:rsidRDefault="00EA33BA" w:rsidP="008B288E">
            <w:pPr>
              <w:pStyle w:val="a9"/>
              <w:keepNext/>
              <w:keepLines/>
              <w:numPr>
                <w:ilvl w:val="0"/>
                <w:numId w:val="14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подбирать предметы определенной формы по знаковым обозначениям;</w:t>
            </w:r>
          </w:p>
          <w:p w14:paraId="7ADC6196" w14:textId="77777777" w:rsidR="00EA33BA" w:rsidRPr="00640956" w:rsidRDefault="00EA33BA" w:rsidP="008B288E">
            <w:pPr>
              <w:pStyle w:val="a9"/>
              <w:keepNext/>
              <w:keepLines/>
              <w:numPr>
                <w:ilvl w:val="0"/>
                <w:numId w:val="144"/>
              </w:numPr>
              <w:tabs>
                <w:tab w:val="left" w:pos="426"/>
              </w:tabs>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составлять числа из нескольких меньших.</w:t>
            </w:r>
          </w:p>
          <w:p w14:paraId="7398C2B5" w14:textId="77777777" w:rsidR="00EA33BA" w:rsidRPr="00640956" w:rsidRDefault="00EA33BA" w:rsidP="00EA33BA">
            <w:pPr>
              <w:keepNext/>
              <w:keepLines/>
              <w:tabs>
                <w:tab w:val="left" w:pos="426"/>
              </w:tabs>
              <w:rPr>
                <w:color w:val="000000" w:themeColor="text1"/>
              </w:rPr>
            </w:pPr>
            <w:r w:rsidRPr="00640956">
              <w:rPr>
                <w:color w:val="000000" w:themeColor="text1"/>
              </w:rPr>
              <w:t>4.Развивать логическое мышление с помощью логических игр.</w:t>
            </w:r>
          </w:p>
        </w:tc>
        <w:tc>
          <w:tcPr>
            <w:tcW w:w="2973" w:type="dxa"/>
            <w:gridSpan w:val="3"/>
          </w:tcPr>
          <w:p w14:paraId="4672867A"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В.Минкевич «Математика в детском саду» Подготовительная группа.</w:t>
            </w:r>
          </w:p>
          <w:p w14:paraId="329DBF60" w14:textId="77777777" w:rsidR="00EA33BA" w:rsidRPr="00640956" w:rsidRDefault="00EA33BA" w:rsidP="00EA33BA">
            <w:pPr>
              <w:keepNext/>
              <w:keepLines/>
              <w:rPr>
                <w:color w:val="000000" w:themeColor="text1"/>
              </w:rPr>
            </w:pPr>
            <w:r w:rsidRPr="00640956">
              <w:rPr>
                <w:color w:val="000000" w:themeColor="text1"/>
              </w:rPr>
              <w:t>Занятие №56</w:t>
            </w:r>
          </w:p>
          <w:p w14:paraId="68C3A388"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 xml:space="preserve"> стр.152-155</w:t>
            </w:r>
          </w:p>
          <w:p w14:paraId="34659A8F" w14:textId="77777777" w:rsidR="00EA33BA" w:rsidRPr="00640956" w:rsidRDefault="00EA33BA" w:rsidP="00EA33BA">
            <w:pPr>
              <w:rPr>
                <w:color w:val="000000" w:themeColor="text1"/>
              </w:rPr>
            </w:pPr>
          </w:p>
        </w:tc>
        <w:tc>
          <w:tcPr>
            <w:tcW w:w="4961" w:type="dxa"/>
          </w:tcPr>
          <w:p w14:paraId="38E726FB" w14:textId="77777777" w:rsidR="00EA33BA" w:rsidRPr="00640956" w:rsidRDefault="00EA33BA" w:rsidP="00EA33BA">
            <w:pPr>
              <w:rPr>
                <w:color w:val="000000" w:themeColor="text1"/>
              </w:rPr>
            </w:pPr>
            <w:r w:rsidRPr="00640956">
              <w:rPr>
                <w:color w:val="000000" w:themeColor="text1"/>
              </w:rPr>
              <w:lastRenderedPageBreak/>
              <w:t>Игровая ситуация «В магазине»:</w:t>
            </w:r>
          </w:p>
          <w:p w14:paraId="16CF4C85" w14:textId="77777777" w:rsidR="00EA33BA" w:rsidRPr="00640956" w:rsidRDefault="00EA33BA"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девятого»;</w:t>
            </w:r>
          </w:p>
          <w:p w14:paraId="29B73BEC" w14:textId="77777777" w:rsidR="00EA33BA" w:rsidRPr="00640956" w:rsidRDefault="00EA33BA"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«Веселый счет в стихах»;</w:t>
            </w:r>
          </w:p>
          <w:p w14:paraId="758289A6" w14:textId="77777777" w:rsidR="00EA33BA" w:rsidRPr="00640956" w:rsidRDefault="00EA33BA"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«Купи товар»;</w:t>
            </w:r>
          </w:p>
          <w:p w14:paraId="2BE798FF" w14:textId="77777777" w:rsidR="00EA33BA" w:rsidRPr="00640956" w:rsidRDefault="00EA33BA" w:rsidP="008B288E">
            <w:pPr>
              <w:pStyle w:val="a9"/>
              <w:numPr>
                <w:ilvl w:val="0"/>
                <w:numId w:val="145"/>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lastRenderedPageBreak/>
              <w:t>Работа в тетрадях.</w:t>
            </w:r>
          </w:p>
        </w:tc>
      </w:tr>
      <w:tr w:rsidR="00EA33BA" w:rsidRPr="00640956" w14:paraId="58F2E9CF" w14:textId="77777777" w:rsidTr="00EA33BA">
        <w:trPr>
          <w:trHeight w:val="20"/>
        </w:trPr>
        <w:tc>
          <w:tcPr>
            <w:tcW w:w="392" w:type="dxa"/>
          </w:tcPr>
          <w:p w14:paraId="69F56634" w14:textId="77777777" w:rsidR="00EA33BA" w:rsidRPr="00640956" w:rsidRDefault="00EA33BA" w:rsidP="00EA33BA">
            <w:pPr>
              <w:keepNext/>
              <w:keepLines/>
              <w:tabs>
                <w:tab w:val="left" w:pos="426"/>
              </w:tabs>
              <w:rPr>
                <w:color w:val="000000" w:themeColor="text1"/>
              </w:rPr>
            </w:pPr>
            <w:r w:rsidRPr="00640956">
              <w:rPr>
                <w:color w:val="000000" w:themeColor="text1"/>
              </w:rPr>
              <w:lastRenderedPageBreak/>
              <w:t>7</w:t>
            </w:r>
          </w:p>
        </w:tc>
        <w:tc>
          <w:tcPr>
            <w:tcW w:w="2126" w:type="dxa"/>
            <w:gridSpan w:val="2"/>
          </w:tcPr>
          <w:p w14:paraId="065EB56E" w14:textId="77777777" w:rsidR="00EA33BA" w:rsidRPr="00640956" w:rsidRDefault="00EA33BA" w:rsidP="00EA33BA">
            <w:pPr>
              <w:keepNext/>
              <w:keepLines/>
              <w:tabs>
                <w:tab w:val="left" w:pos="426"/>
              </w:tabs>
              <w:rPr>
                <w:b/>
                <w:color w:val="000000" w:themeColor="text1"/>
              </w:rPr>
            </w:pPr>
            <w:r w:rsidRPr="00640956">
              <w:rPr>
                <w:b/>
                <w:color w:val="000000" w:themeColor="text1"/>
              </w:rPr>
              <w:t>«Часы, состав числа из нескольких меньших чисел»</w:t>
            </w:r>
          </w:p>
        </w:tc>
        <w:tc>
          <w:tcPr>
            <w:tcW w:w="5107" w:type="dxa"/>
          </w:tcPr>
          <w:p w14:paraId="7A62FCF2" w14:textId="77777777" w:rsidR="00EA33BA" w:rsidRPr="00640956" w:rsidRDefault="00EA33BA" w:rsidP="00EA33BA">
            <w:pPr>
              <w:pStyle w:val="af1"/>
              <w:tabs>
                <w:tab w:val="left" w:pos="591"/>
              </w:tabs>
              <w:spacing w:after="0"/>
              <w:rPr>
                <w:color w:val="000000" w:themeColor="text1"/>
              </w:rPr>
            </w:pPr>
            <w:r w:rsidRPr="00640956">
              <w:rPr>
                <w:color w:val="000000" w:themeColor="text1"/>
              </w:rPr>
              <w:t>1.Учить преобразованию геометрических фигур с использованием шаблона.</w:t>
            </w:r>
          </w:p>
          <w:p w14:paraId="428ED4C3" w14:textId="77777777" w:rsidR="00EA33BA" w:rsidRPr="00640956" w:rsidRDefault="00EA33BA" w:rsidP="00EA33BA">
            <w:pPr>
              <w:pStyle w:val="af1"/>
              <w:tabs>
                <w:tab w:val="left" w:pos="591"/>
              </w:tabs>
              <w:spacing w:after="0"/>
              <w:rPr>
                <w:color w:val="000000" w:themeColor="text1"/>
              </w:rPr>
            </w:pPr>
            <w:r w:rsidRPr="00640956">
              <w:rPr>
                <w:color w:val="000000" w:themeColor="text1"/>
              </w:rPr>
              <w:t>2.Закрепить знания о:</w:t>
            </w:r>
          </w:p>
          <w:p w14:paraId="7C8518A0" w14:textId="77777777" w:rsidR="00EA33BA" w:rsidRPr="00640956" w:rsidRDefault="00EA33BA" w:rsidP="008B288E">
            <w:pPr>
              <w:pStyle w:val="af1"/>
              <w:numPr>
                <w:ilvl w:val="0"/>
                <w:numId w:val="153"/>
              </w:numPr>
              <w:tabs>
                <w:tab w:val="left" w:pos="591"/>
              </w:tabs>
              <w:spacing w:after="0"/>
              <w:ind w:left="0" w:firstLine="0"/>
              <w:rPr>
                <w:color w:val="000000" w:themeColor="text1"/>
              </w:rPr>
            </w:pPr>
            <w:r w:rsidRPr="00640956">
              <w:rPr>
                <w:color w:val="000000" w:themeColor="text1"/>
              </w:rPr>
              <w:t>часах;</w:t>
            </w:r>
          </w:p>
          <w:p w14:paraId="190E9F86" w14:textId="77777777" w:rsidR="00EA33BA" w:rsidRPr="00640956" w:rsidRDefault="00EA33BA" w:rsidP="008B288E">
            <w:pPr>
              <w:pStyle w:val="af1"/>
              <w:numPr>
                <w:ilvl w:val="0"/>
                <w:numId w:val="153"/>
              </w:numPr>
              <w:tabs>
                <w:tab w:val="left" w:pos="591"/>
              </w:tabs>
              <w:spacing w:after="0"/>
              <w:ind w:left="0" w:firstLine="0"/>
              <w:rPr>
                <w:color w:val="000000" w:themeColor="text1"/>
              </w:rPr>
            </w:pPr>
            <w:r w:rsidRPr="00640956">
              <w:rPr>
                <w:color w:val="000000" w:themeColor="text1"/>
              </w:rPr>
              <w:t>составлении числа из нескольких меньших чисел;</w:t>
            </w:r>
          </w:p>
          <w:p w14:paraId="610A92A6" w14:textId="77777777" w:rsidR="00EA33BA" w:rsidRPr="00640956" w:rsidRDefault="00EA33BA" w:rsidP="008B288E">
            <w:pPr>
              <w:pStyle w:val="af1"/>
              <w:numPr>
                <w:ilvl w:val="0"/>
                <w:numId w:val="153"/>
              </w:numPr>
              <w:tabs>
                <w:tab w:val="left" w:pos="591"/>
              </w:tabs>
              <w:spacing w:after="0"/>
              <w:ind w:left="0" w:firstLine="0"/>
              <w:rPr>
                <w:color w:val="000000" w:themeColor="text1"/>
              </w:rPr>
            </w:pPr>
            <w:r w:rsidRPr="00640956">
              <w:rPr>
                <w:color w:val="000000" w:themeColor="text1"/>
              </w:rPr>
              <w:t>пространственных отношениях на плане, схеме.</w:t>
            </w:r>
          </w:p>
        </w:tc>
        <w:tc>
          <w:tcPr>
            <w:tcW w:w="2973" w:type="dxa"/>
            <w:gridSpan w:val="3"/>
          </w:tcPr>
          <w:p w14:paraId="6DA8C245" w14:textId="77777777" w:rsidR="00EA33BA" w:rsidRPr="00640956" w:rsidRDefault="00EA33BA"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7E31B458" w14:textId="77777777" w:rsidR="00EA33BA" w:rsidRPr="00640956" w:rsidRDefault="00EA33BA" w:rsidP="00EA33BA">
            <w:pPr>
              <w:keepNext/>
              <w:keepLines/>
              <w:rPr>
                <w:color w:val="000000" w:themeColor="text1"/>
              </w:rPr>
            </w:pPr>
            <w:r w:rsidRPr="00640956">
              <w:rPr>
                <w:color w:val="000000" w:themeColor="text1"/>
              </w:rPr>
              <w:t>Занятие №60</w:t>
            </w:r>
          </w:p>
          <w:p w14:paraId="53E087BB" w14:textId="77777777" w:rsidR="00EA33BA" w:rsidRPr="00640956" w:rsidRDefault="00EA33BA" w:rsidP="00EA33BA">
            <w:pPr>
              <w:keepNext/>
              <w:keepLines/>
              <w:tabs>
                <w:tab w:val="left" w:pos="426"/>
              </w:tabs>
              <w:rPr>
                <w:color w:val="000000" w:themeColor="text1"/>
              </w:rPr>
            </w:pPr>
            <w:r w:rsidRPr="00640956">
              <w:rPr>
                <w:color w:val="000000" w:themeColor="text1"/>
              </w:rPr>
              <w:t xml:space="preserve"> стр.160-165</w:t>
            </w:r>
          </w:p>
          <w:p w14:paraId="67C40332" w14:textId="77777777" w:rsidR="00EA33BA" w:rsidRPr="00640956" w:rsidRDefault="00EA33BA" w:rsidP="00EA33BA">
            <w:pPr>
              <w:rPr>
                <w:color w:val="000000" w:themeColor="text1"/>
              </w:rPr>
            </w:pPr>
          </w:p>
        </w:tc>
        <w:tc>
          <w:tcPr>
            <w:tcW w:w="4961" w:type="dxa"/>
          </w:tcPr>
          <w:p w14:paraId="65BB9570" w14:textId="77777777" w:rsidR="00EA33BA" w:rsidRPr="00640956" w:rsidRDefault="00EA33BA"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с часами;</w:t>
            </w:r>
          </w:p>
          <w:p w14:paraId="6860E8B0" w14:textId="77777777" w:rsidR="00EA33BA" w:rsidRPr="00640956" w:rsidRDefault="00EA33BA"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Игры с палочками Кюизенера;</w:t>
            </w:r>
          </w:p>
          <w:p w14:paraId="68CBA391" w14:textId="77777777" w:rsidR="00EA33BA" w:rsidRPr="00640956" w:rsidRDefault="00EA33BA"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«Найди при по плану»;</w:t>
            </w:r>
          </w:p>
          <w:p w14:paraId="674EE6A3" w14:textId="77777777" w:rsidR="00EA33BA" w:rsidRPr="00640956" w:rsidRDefault="00EA33BA" w:rsidP="008B288E">
            <w:pPr>
              <w:pStyle w:val="19"/>
              <w:numPr>
                <w:ilvl w:val="0"/>
                <w:numId w:val="154"/>
              </w:numPr>
              <w:shd w:val="clear" w:color="auto" w:fill="auto"/>
              <w:tabs>
                <w:tab w:val="left" w:pos="548"/>
              </w:tabs>
              <w:spacing w:line="240" w:lineRule="auto"/>
              <w:ind w:left="0" w:firstLine="0"/>
              <w:rPr>
                <w:color w:val="000000" w:themeColor="text1"/>
                <w:sz w:val="24"/>
                <w:szCs w:val="24"/>
              </w:rPr>
            </w:pPr>
            <w:r w:rsidRPr="00640956">
              <w:rPr>
                <w:color w:val="000000" w:themeColor="text1"/>
                <w:sz w:val="24"/>
                <w:szCs w:val="24"/>
              </w:rPr>
              <w:t>Игра «Нарисуй с помощью шаблона».</w:t>
            </w:r>
          </w:p>
        </w:tc>
      </w:tr>
      <w:tr w:rsidR="00EA33BA" w:rsidRPr="00640956" w14:paraId="6F6E4FF4" w14:textId="77777777" w:rsidTr="00EA33BA">
        <w:trPr>
          <w:trHeight w:val="20"/>
        </w:trPr>
        <w:tc>
          <w:tcPr>
            <w:tcW w:w="392" w:type="dxa"/>
          </w:tcPr>
          <w:p w14:paraId="7A0087EE" w14:textId="77777777" w:rsidR="00EA33BA" w:rsidRPr="00640956" w:rsidRDefault="00EA33BA" w:rsidP="00EA33BA">
            <w:pPr>
              <w:keepNext/>
              <w:keepLines/>
              <w:tabs>
                <w:tab w:val="left" w:pos="426"/>
              </w:tabs>
              <w:rPr>
                <w:color w:val="000000" w:themeColor="text1"/>
              </w:rPr>
            </w:pPr>
            <w:r w:rsidRPr="00640956">
              <w:rPr>
                <w:color w:val="000000" w:themeColor="text1"/>
              </w:rPr>
              <w:t>8</w:t>
            </w:r>
          </w:p>
        </w:tc>
        <w:tc>
          <w:tcPr>
            <w:tcW w:w="2126" w:type="dxa"/>
            <w:gridSpan w:val="2"/>
          </w:tcPr>
          <w:p w14:paraId="016BBE95" w14:textId="77777777" w:rsidR="00EA33BA" w:rsidRPr="00640956" w:rsidRDefault="00EA33BA" w:rsidP="00EA33BA">
            <w:pPr>
              <w:keepNext/>
              <w:keepLines/>
              <w:tabs>
                <w:tab w:val="left" w:pos="426"/>
              </w:tabs>
              <w:rPr>
                <w:b/>
                <w:color w:val="000000" w:themeColor="text1"/>
              </w:rPr>
            </w:pPr>
            <w:r w:rsidRPr="00640956">
              <w:rPr>
                <w:b/>
                <w:color w:val="000000" w:themeColor="text1"/>
              </w:rPr>
              <w:t>«Трафарет, план, схема, взвешивание на весах»</w:t>
            </w:r>
          </w:p>
        </w:tc>
        <w:tc>
          <w:tcPr>
            <w:tcW w:w="5107" w:type="dxa"/>
          </w:tcPr>
          <w:p w14:paraId="1D7B1D31" w14:textId="77777777" w:rsidR="00EA33BA" w:rsidRPr="00640956" w:rsidRDefault="00EA33BA" w:rsidP="00EA33BA">
            <w:pPr>
              <w:pStyle w:val="af1"/>
              <w:tabs>
                <w:tab w:val="left" w:pos="572"/>
              </w:tabs>
              <w:spacing w:after="0"/>
              <w:rPr>
                <w:color w:val="000000" w:themeColor="text1"/>
              </w:rPr>
            </w:pPr>
            <w:r w:rsidRPr="00640956">
              <w:rPr>
                <w:color w:val="000000" w:themeColor="text1"/>
              </w:rPr>
              <w:t xml:space="preserve">1.Упражнять: </w:t>
            </w:r>
          </w:p>
          <w:p w14:paraId="171BAA16" w14:textId="77777777" w:rsidR="00EA33BA" w:rsidRPr="00640956" w:rsidRDefault="00EA33BA" w:rsidP="008B288E">
            <w:pPr>
              <w:pStyle w:val="af1"/>
              <w:numPr>
                <w:ilvl w:val="0"/>
                <w:numId w:val="137"/>
              </w:numPr>
              <w:tabs>
                <w:tab w:val="left" w:pos="572"/>
              </w:tabs>
              <w:spacing w:after="0"/>
              <w:ind w:left="0" w:firstLine="0"/>
              <w:rPr>
                <w:color w:val="000000" w:themeColor="text1"/>
              </w:rPr>
            </w:pPr>
            <w:r w:rsidRPr="00640956">
              <w:rPr>
                <w:color w:val="000000" w:themeColor="text1"/>
              </w:rPr>
              <w:t>в создании геометрических фигур с использованием трафарета;</w:t>
            </w:r>
          </w:p>
          <w:p w14:paraId="1B58BF56" w14:textId="77777777" w:rsidR="00EA33BA" w:rsidRPr="00640956" w:rsidRDefault="00EA33BA" w:rsidP="008B288E">
            <w:pPr>
              <w:pStyle w:val="af1"/>
              <w:numPr>
                <w:ilvl w:val="0"/>
                <w:numId w:val="137"/>
              </w:numPr>
              <w:tabs>
                <w:tab w:val="left" w:pos="572"/>
              </w:tabs>
              <w:spacing w:after="0"/>
              <w:ind w:left="0" w:firstLine="0"/>
              <w:rPr>
                <w:color w:val="000000" w:themeColor="text1"/>
              </w:rPr>
            </w:pPr>
            <w:r w:rsidRPr="00640956">
              <w:rPr>
                <w:color w:val="000000" w:themeColor="text1"/>
              </w:rPr>
              <w:t xml:space="preserve"> в умении сравнивать величины по массе с помощью весов.</w:t>
            </w:r>
          </w:p>
          <w:p w14:paraId="36B0FDF4" w14:textId="77777777" w:rsidR="00EA33BA" w:rsidRPr="00640956" w:rsidRDefault="00EA33BA" w:rsidP="00EA33BA">
            <w:pPr>
              <w:pStyle w:val="af1"/>
              <w:tabs>
                <w:tab w:val="left" w:pos="572"/>
              </w:tabs>
              <w:spacing w:after="0"/>
              <w:rPr>
                <w:color w:val="000000" w:themeColor="text1"/>
              </w:rPr>
            </w:pPr>
            <w:r w:rsidRPr="00640956">
              <w:rPr>
                <w:color w:val="000000" w:themeColor="text1"/>
              </w:rPr>
              <w:t>2.Закрепить:</w:t>
            </w:r>
          </w:p>
          <w:p w14:paraId="3F0B4236" w14:textId="77777777" w:rsidR="00EA33BA" w:rsidRPr="00640956" w:rsidRDefault="00EA33BA" w:rsidP="008B288E">
            <w:pPr>
              <w:pStyle w:val="af1"/>
              <w:numPr>
                <w:ilvl w:val="0"/>
                <w:numId w:val="138"/>
              </w:numPr>
              <w:tabs>
                <w:tab w:val="left" w:pos="572"/>
              </w:tabs>
              <w:spacing w:after="0"/>
              <w:ind w:left="0" w:firstLine="0"/>
              <w:rPr>
                <w:color w:val="000000" w:themeColor="text1"/>
              </w:rPr>
            </w:pPr>
            <w:r w:rsidRPr="00640956">
              <w:rPr>
                <w:color w:val="000000" w:themeColor="text1"/>
              </w:rPr>
              <w:t>знания о пространственных отношениях на плане, схеме;</w:t>
            </w:r>
          </w:p>
          <w:p w14:paraId="2DF7D534" w14:textId="77777777" w:rsidR="00EA33BA" w:rsidRPr="00640956" w:rsidRDefault="00EA33BA" w:rsidP="008B288E">
            <w:pPr>
              <w:pStyle w:val="af1"/>
              <w:numPr>
                <w:ilvl w:val="0"/>
                <w:numId w:val="138"/>
              </w:numPr>
              <w:tabs>
                <w:tab w:val="left" w:pos="572"/>
              </w:tabs>
              <w:spacing w:after="0"/>
              <w:ind w:left="0" w:firstLine="0"/>
              <w:rPr>
                <w:color w:val="000000" w:themeColor="text1"/>
              </w:rPr>
            </w:pPr>
            <w:r w:rsidRPr="00640956">
              <w:rPr>
                <w:color w:val="000000" w:themeColor="text1"/>
              </w:rPr>
              <w:t>умение подбирать предметы определенной формы по знаковым обозначениям.</w:t>
            </w:r>
          </w:p>
          <w:p w14:paraId="17BAFF97" w14:textId="77777777" w:rsidR="00EA33BA" w:rsidRPr="00640956" w:rsidRDefault="00EA33BA" w:rsidP="00EA33BA">
            <w:pPr>
              <w:pStyle w:val="af1"/>
              <w:tabs>
                <w:tab w:val="left" w:pos="572"/>
              </w:tabs>
              <w:spacing w:after="0"/>
              <w:rPr>
                <w:color w:val="000000" w:themeColor="text1"/>
              </w:rPr>
            </w:pPr>
            <w:r w:rsidRPr="00640956">
              <w:rPr>
                <w:color w:val="000000" w:themeColor="text1"/>
              </w:rPr>
              <w:t>3.продолжать учить детей составлять предметные изображения, располагая их по диагонали в тетрадях.</w:t>
            </w:r>
          </w:p>
        </w:tc>
        <w:tc>
          <w:tcPr>
            <w:tcW w:w="2973" w:type="dxa"/>
            <w:gridSpan w:val="3"/>
          </w:tcPr>
          <w:p w14:paraId="7BEBF335" w14:textId="77777777" w:rsidR="00EA33BA" w:rsidRPr="00640956" w:rsidRDefault="00EA33BA" w:rsidP="00EA33BA">
            <w:pPr>
              <w:keepNext/>
              <w:keepLines/>
              <w:tabs>
                <w:tab w:val="left" w:pos="426"/>
              </w:tabs>
              <w:rPr>
                <w:color w:val="000000" w:themeColor="text1"/>
              </w:rPr>
            </w:pPr>
            <w:r w:rsidRPr="00640956">
              <w:rPr>
                <w:color w:val="000000" w:themeColor="text1"/>
              </w:rPr>
              <w:t>В.Минкевич «Математика в детском саду» Подготовительная группа.</w:t>
            </w:r>
          </w:p>
          <w:p w14:paraId="25DE30AA" w14:textId="77777777" w:rsidR="00EA33BA" w:rsidRPr="00640956" w:rsidRDefault="00EA33BA" w:rsidP="00EA33BA">
            <w:pPr>
              <w:keepNext/>
              <w:keepLines/>
              <w:rPr>
                <w:color w:val="000000" w:themeColor="text1"/>
              </w:rPr>
            </w:pPr>
            <w:r w:rsidRPr="00640956">
              <w:rPr>
                <w:color w:val="000000" w:themeColor="text1"/>
              </w:rPr>
              <w:t>Занятие №54</w:t>
            </w:r>
          </w:p>
          <w:p w14:paraId="57FDBFB3" w14:textId="77777777" w:rsidR="00EA33BA" w:rsidRPr="00640956" w:rsidRDefault="00EA33BA" w:rsidP="00EA33BA">
            <w:pPr>
              <w:keepNext/>
              <w:keepLines/>
              <w:tabs>
                <w:tab w:val="left" w:pos="426"/>
              </w:tabs>
              <w:rPr>
                <w:color w:val="000000" w:themeColor="text1"/>
              </w:rPr>
            </w:pPr>
            <w:r w:rsidRPr="00640956">
              <w:rPr>
                <w:color w:val="000000" w:themeColor="text1"/>
              </w:rPr>
              <w:t xml:space="preserve"> стр.146-148</w:t>
            </w:r>
          </w:p>
          <w:p w14:paraId="3CB01CFB" w14:textId="77777777" w:rsidR="00EA33BA" w:rsidRPr="00640956" w:rsidRDefault="00EA33BA" w:rsidP="00EA33BA">
            <w:pPr>
              <w:rPr>
                <w:color w:val="000000" w:themeColor="text1"/>
              </w:rPr>
            </w:pPr>
          </w:p>
        </w:tc>
        <w:tc>
          <w:tcPr>
            <w:tcW w:w="4961" w:type="dxa"/>
          </w:tcPr>
          <w:p w14:paraId="4B5492B0" w14:textId="77777777" w:rsidR="00EA33BA" w:rsidRPr="00640956" w:rsidRDefault="00EA33BA"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«Нарисуй быстро»;</w:t>
            </w:r>
          </w:p>
          <w:p w14:paraId="068C4B0C" w14:textId="77777777" w:rsidR="00EA33BA" w:rsidRPr="00640956" w:rsidRDefault="00EA33BA"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Игры с трафаретом;</w:t>
            </w:r>
          </w:p>
          <w:p w14:paraId="4F27CE6B" w14:textId="77777777" w:rsidR="00EA33BA" w:rsidRPr="00640956" w:rsidRDefault="00EA33BA"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«Сравни план и комнату»;</w:t>
            </w:r>
          </w:p>
          <w:p w14:paraId="4526CE84" w14:textId="77777777" w:rsidR="00EA33BA" w:rsidRPr="00640956" w:rsidRDefault="00EA33BA"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Игра «Найди предмет по схеме»;</w:t>
            </w:r>
          </w:p>
          <w:p w14:paraId="7CCD6A27" w14:textId="77777777" w:rsidR="00EA33BA" w:rsidRPr="00640956" w:rsidRDefault="00EA33BA" w:rsidP="008B288E">
            <w:pPr>
              <w:pStyle w:val="a9"/>
              <w:numPr>
                <w:ilvl w:val="0"/>
                <w:numId w:val="139"/>
              </w:numPr>
              <w:spacing w:after="0" w:line="240" w:lineRule="auto"/>
              <w:ind w:left="0" w:firstLine="0"/>
              <w:rPr>
                <w:rFonts w:ascii="Times New Roman" w:hAnsi="Times New Roman"/>
                <w:color w:val="000000" w:themeColor="text1"/>
                <w:sz w:val="24"/>
                <w:szCs w:val="24"/>
              </w:rPr>
            </w:pPr>
            <w:r w:rsidRPr="00640956">
              <w:rPr>
                <w:rFonts w:ascii="Times New Roman" w:hAnsi="Times New Roman"/>
                <w:color w:val="000000" w:themeColor="text1"/>
                <w:sz w:val="24"/>
                <w:szCs w:val="24"/>
              </w:rPr>
              <w:t>Работа в тетрадях.</w:t>
            </w:r>
          </w:p>
        </w:tc>
      </w:tr>
    </w:tbl>
    <w:p w14:paraId="75FE3228" w14:textId="77777777" w:rsidR="00B83F38" w:rsidRDefault="00B83F38" w:rsidP="00B83F38">
      <w:pPr>
        <w:jc w:val="both"/>
        <w:rPr>
          <w:b/>
          <w:color w:val="000000" w:themeColor="text1"/>
        </w:rPr>
      </w:pPr>
    </w:p>
    <w:p w14:paraId="33D725BD" w14:textId="77777777" w:rsidR="00B83F38" w:rsidRDefault="00B83F38" w:rsidP="00B83F38">
      <w:pPr>
        <w:jc w:val="both"/>
        <w:rPr>
          <w:b/>
          <w:color w:val="000000" w:themeColor="text1"/>
        </w:rPr>
      </w:pPr>
    </w:p>
    <w:p w14:paraId="5FCF8B37" w14:textId="77777777" w:rsidR="00B83F38" w:rsidRDefault="00B83F38" w:rsidP="00B83F38">
      <w:pPr>
        <w:jc w:val="both"/>
        <w:rPr>
          <w:b/>
          <w:color w:val="000000" w:themeColor="text1"/>
        </w:rPr>
      </w:pPr>
    </w:p>
    <w:p w14:paraId="381CA8BA" w14:textId="77777777" w:rsidR="006B238B" w:rsidRPr="00B83F38" w:rsidRDefault="006B238B" w:rsidP="00B83F38">
      <w:pPr>
        <w:jc w:val="both"/>
        <w:rPr>
          <w:b/>
          <w:color w:val="000000" w:themeColor="text1"/>
        </w:rPr>
      </w:pPr>
      <w:r>
        <w:rPr>
          <w:b/>
          <w:color w:val="000000" w:themeColor="text1"/>
        </w:rPr>
        <w:t>Окружающий мир/Природа</w:t>
      </w:r>
    </w:p>
    <w:tbl>
      <w:tblPr>
        <w:tblStyle w:val="a8"/>
        <w:tblW w:w="15417" w:type="dxa"/>
        <w:tblLook w:val="04A0" w:firstRow="1" w:lastRow="0" w:firstColumn="1" w:lastColumn="0" w:noHBand="0" w:noVBand="1"/>
      </w:tblPr>
      <w:tblGrid>
        <w:gridCol w:w="2093"/>
        <w:gridCol w:w="8363"/>
        <w:gridCol w:w="4961"/>
      </w:tblGrid>
      <w:tr w:rsidR="006B238B" w14:paraId="13C2FF56" w14:textId="77777777" w:rsidTr="00B83F38">
        <w:tc>
          <w:tcPr>
            <w:tcW w:w="2093" w:type="dxa"/>
          </w:tcPr>
          <w:p w14:paraId="3E81C90D" w14:textId="77777777" w:rsidR="006B238B" w:rsidRDefault="006B238B" w:rsidP="006B238B">
            <w:pPr>
              <w:rPr>
                <w:b/>
              </w:rPr>
            </w:pPr>
            <w:r>
              <w:rPr>
                <w:b/>
              </w:rPr>
              <w:t>Тема</w:t>
            </w:r>
          </w:p>
        </w:tc>
        <w:tc>
          <w:tcPr>
            <w:tcW w:w="8363" w:type="dxa"/>
          </w:tcPr>
          <w:p w14:paraId="140ADDA1" w14:textId="77777777" w:rsidR="006B238B" w:rsidRDefault="006B238B" w:rsidP="006B238B">
            <w:pPr>
              <w:rPr>
                <w:b/>
              </w:rPr>
            </w:pPr>
            <w:r>
              <w:rPr>
                <w:b/>
              </w:rPr>
              <w:t xml:space="preserve">Задачи </w:t>
            </w:r>
          </w:p>
        </w:tc>
        <w:tc>
          <w:tcPr>
            <w:tcW w:w="4961" w:type="dxa"/>
          </w:tcPr>
          <w:p w14:paraId="7FE51E29" w14:textId="77777777" w:rsidR="006B238B" w:rsidRDefault="006B238B" w:rsidP="006B238B">
            <w:pPr>
              <w:rPr>
                <w:b/>
              </w:rPr>
            </w:pPr>
            <w:r>
              <w:rPr>
                <w:b/>
              </w:rPr>
              <w:t>Источник</w:t>
            </w:r>
          </w:p>
        </w:tc>
      </w:tr>
      <w:tr w:rsidR="006B238B" w14:paraId="7CA78768" w14:textId="77777777" w:rsidTr="00B83F38">
        <w:tc>
          <w:tcPr>
            <w:tcW w:w="15417" w:type="dxa"/>
            <w:gridSpan w:val="3"/>
            <w:vAlign w:val="center"/>
          </w:tcPr>
          <w:p w14:paraId="3ACA4435" w14:textId="77777777" w:rsidR="006B238B" w:rsidRDefault="006B238B" w:rsidP="006B238B">
            <w:pPr>
              <w:jc w:val="center"/>
              <w:rPr>
                <w:b/>
              </w:rPr>
            </w:pPr>
            <w:r>
              <w:rPr>
                <w:b/>
              </w:rPr>
              <w:t>Сентябрь</w:t>
            </w:r>
          </w:p>
        </w:tc>
      </w:tr>
      <w:tr w:rsidR="006B238B" w14:paraId="46398524" w14:textId="77777777" w:rsidTr="00B83F38">
        <w:tc>
          <w:tcPr>
            <w:tcW w:w="2093" w:type="dxa"/>
          </w:tcPr>
          <w:p w14:paraId="42029F09" w14:textId="77777777" w:rsidR="006B238B" w:rsidRDefault="006B238B" w:rsidP="006B238B">
            <w:pPr>
              <w:rPr>
                <w:b/>
              </w:rPr>
            </w:pPr>
            <w:r w:rsidRPr="002B6C02">
              <w:rPr>
                <w:b/>
              </w:rPr>
              <w:lastRenderedPageBreak/>
              <w:t>Предметы- помощники</w:t>
            </w:r>
          </w:p>
        </w:tc>
        <w:tc>
          <w:tcPr>
            <w:tcW w:w="8363" w:type="dxa"/>
          </w:tcPr>
          <w:p w14:paraId="799BF8A7" w14:textId="77777777" w:rsidR="006B238B" w:rsidRPr="002B6C02" w:rsidRDefault="006B238B" w:rsidP="008B288E">
            <w:pPr>
              <w:pStyle w:val="a9"/>
              <w:numPr>
                <w:ilvl w:val="0"/>
                <w:numId w:val="239"/>
              </w:numPr>
              <w:spacing w:after="0" w:line="240" w:lineRule="auto"/>
              <w:rPr>
                <w:rFonts w:ascii="Times New Roman" w:hAnsi="Times New Roman"/>
                <w:sz w:val="24"/>
                <w:szCs w:val="24"/>
              </w:rPr>
            </w:pPr>
            <w:r w:rsidRPr="002B6C02">
              <w:rPr>
                <w:rFonts w:ascii="Times New Roman" w:hAnsi="Times New Roman"/>
                <w:sz w:val="24"/>
                <w:szCs w:val="24"/>
              </w:rPr>
              <w:t>Формировать представления о о</w:t>
            </w:r>
            <w:r>
              <w:rPr>
                <w:rFonts w:ascii="Times New Roman" w:hAnsi="Times New Roman"/>
                <w:sz w:val="24"/>
                <w:szCs w:val="24"/>
              </w:rPr>
              <w:t>пред</w:t>
            </w:r>
            <w:r w:rsidRPr="002B6C02">
              <w:rPr>
                <w:rFonts w:ascii="Times New Roman" w:hAnsi="Times New Roman"/>
                <w:sz w:val="24"/>
                <w:szCs w:val="24"/>
              </w:rPr>
              <w:t>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4961" w:type="dxa"/>
          </w:tcPr>
          <w:p w14:paraId="6F9F1D72" w14:textId="77777777" w:rsidR="006B238B" w:rsidRPr="00EB7ECB" w:rsidRDefault="006B238B" w:rsidP="006B238B">
            <w:r w:rsidRPr="00EB7ECB">
              <w:t>Дыбина О. В. Ознакомление с предметным и социальным окружением. Подготовительная к школе группа.</w:t>
            </w:r>
            <w:r>
              <w:t xml:space="preserve"> стр.28</w:t>
            </w:r>
          </w:p>
        </w:tc>
      </w:tr>
      <w:tr w:rsidR="006B238B" w14:paraId="4F2C58F1" w14:textId="77777777" w:rsidTr="00B83F38">
        <w:tc>
          <w:tcPr>
            <w:tcW w:w="2093" w:type="dxa"/>
          </w:tcPr>
          <w:p w14:paraId="27B5911E" w14:textId="77777777" w:rsidR="006B238B" w:rsidRDefault="006B238B" w:rsidP="006B238B">
            <w:pPr>
              <w:rPr>
                <w:b/>
              </w:rPr>
            </w:pPr>
            <w:r>
              <w:rPr>
                <w:b/>
              </w:rPr>
              <w:t>Дары осени</w:t>
            </w:r>
          </w:p>
        </w:tc>
        <w:tc>
          <w:tcPr>
            <w:tcW w:w="8363" w:type="dxa"/>
          </w:tcPr>
          <w:p w14:paraId="7B8CF9F8" w14:textId="77777777" w:rsidR="006B238B" w:rsidRDefault="006B238B" w:rsidP="008B288E">
            <w:pPr>
              <w:pStyle w:val="a9"/>
              <w:numPr>
                <w:ilvl w:val="0"/>
                <w:numId w:val="239"/>
              </w:numPr>
              <w:spacing w:after="0" w:line="240" w:lineRule="auto"/>
              <w:rPr>
                <w:rFonts w:ascii="Times New Roman" w:hAnsi="Times New Roman"/>
                <w:sz w:val="24"/>
                <w:szCs w:val="24"/>
              </w:rPr>
            </w:pPr>
            <w:r w:rsidRPr="00EB7ECB">
              <w:rPr>
                <w:rFonts w:ascii="Times New Roman" w:hAnsi="Times New Roman"/>
                <w:sz w:val="24"/>
                <w:szCs w:val="24"/>
              </w:rPr>
              <w:t xml:space="preserve">Расширять представления детей об осенних изменениях в природе. Закреплять знания об овощах, фруктах, грибах и орехах. </w:t>
            </w:r>
          </w:p>
          <w:p w14:paraId="6A5EA9A2" w14:textId="77777777" w:rsidR="006B238B" w:rsidRDefault="006B238B" w:rsidP="008B288E">
            <w:pPr>
              <w:pStyle w:val="a9"/>
              <w:numPr>
                <w:ilvl w:val="0"/>
                <w:numId w:val="239"/>
              </w:numPr>
              <w:spacing w:after="0" w:line="240" w:lineRule="auto"/>
              <w:rPr>
                <w:rFonts w:ascii="Times New Roman" w:hAnsi="Times New Roman"/>
                <w:sz w:val="24"/>
                <w:szCs w:val="24"/>
              </w:rPr>
            </w:pPr>
            <w:r w:rsidRPr="00EB7ECB">
              <w:rPr>
                <w:rFonts w:ascii="Times New Roman" w:hAnsi="Times New Roman"/>
                <w:sz w:val="24"/>
                <w:szCs w:val="24"/>
              </w:rPr>
              <w:t xml:space="preserve">Развивать любознательность и познавательную активность. </w:t>
            </w:r>
          </w:p>
          <w:p w14:paraId="4C9EA682" w14:textId="77777777" w:rsidR="006B238B" w:rsidRDefault="006B238B" w:rsidP="008B288E">
            <w:pPr>
              <w:pStyle w:val="a9"/>
              <w:numPr>
                <w:ilvl w:val="0"/>
                <w:numId w:val="239"/>
              </w:numPr>
              <w:spacing w:after="0" w:line="240" w:lineRule="auto"/>
              <w:rPr>
                <w:rFonts w:ascii="Times New Roman" w:hAnsi="Times New Roman"/>
                <w:sz w:val="24"/>
                <w:szCs w:val="24"/>
              </w:rPr>
            </w:pPr>
            <w:r w:rsidRPr="00EB7ECB">
              <w:rPr>
                <w:rFonts w:ascii="Times New Roman" w:hAnsi="Times New Roman"/>
                <w:sz w:val="24"/>
                <w:szCs w:val="24"/>
              </w:rPr>
              <w:t xml:space="preserve">Воспитывать уважительное отношение к труду взрослых. Формировать эстетическое отношение к миру природы. </w:t>
            </w:r>
          </w:p>
          <w:p w14:paraId="7D66B053" w14:textId="77777777" w:rsidR="006B238B" w:rsidRPr="00EB7ECB" w:rsidRDefault="006B238B" w:rsidP="008B288E">
            <w:pPr>
              <w:pStyle w:val="a9"/>
              <w:numPr>
                <w:ilvl w:val="0"/>
                <w:numId w:val="239"/>
              </w:numPr>
              <w:spacing w:after="0" w:line="240" w:lineRule="auto"/>
              <w:rPr>
                <w:rFonts w:ascii="Times New Roman" w:hAnsi="Times New Roman"/>
                <w:sz w:val="24"/>
                <w:szCs w:val="24"/>
              </w:rPr>
            </w:pPr>
            <w:r w:rsidRPr="00EB7ECB">
              <w:rPr>
                <w:rFonts w:ascii="Times New Roman" w:hAnsi="Times New Roman"/>
                <w:sz w:val="24"/>
                <w:szCs w:val="24"/>
              </w:rPr>
              <w:t>Развивать творчество и инициативу.</w:t>
            </w:r>
          </w:p>
        </w:tc>
        <w:tc>
          <w:tcPr>
            <w:tcW w:w="4961" w:type="dxa"/>
          </w:tcPr>
          <w:p w14:paraId="67875DF4" w14:textId="77777777" w:rsidR="006B238B" w:rsidRPr="00EB7ECB"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стр.33</w:t>
            </w:r>
          </w:p>
        </w:tc>
      </w:tr>
      <w:tr w:rsidR="006B238B" w14:paraId="2DB108FD" w14:textId="77777777" w:rsidTr="00B83F38">
        <w:tc>
          <w:tcPr>
            <w:tcW w:w="2093" w:type="dxa"/>
          </w:tcPr>
          <w:p w14:paraId="735D06B1" w14:textId="77777777" w:rsidR="006B238B" w:rsidRDefault="006B238B" w:rsidP="006B238B">
            <w:pPr>
              <w:rPr>
                <w:b/>
              </w:rPr>
            </w:pPr>
            <w:r>
              <w:rPr>
                <w:b/>
              </w:rPr>
              <w:t>Дружная семья</w:t>
            </w:r>
          </w:p>
        </w:tc>
        <w:tc>
          <w:tcPr>
            <w:tcW w:w="8363" w:type="dxa"/>
          </w:tcPr>
          <w:p w14:paraId="52D698C7" w14:textId="77777777" w:rsidR="006B238B" w:rsidRDefault="006B238B" w:rsidP="008B288E">
            <w:pPr>
              <w:pStyle w:val="a9"/>
              <w:numPr>
                <w:ilvl w:val="0"/>
                <w:numId w:val="239"/>
              </w:numPr>
              <w:spacing w:after="0" w:line="240" w:lineRule="auto"/>
              <w:rPr>
                <w:rFonts w:ascii="Times New Roman" w:hAnsi="Times New Roman"/>
                <w:sz w:val="24"/>
                <w:szCs w:val="24"/>
              </w:rPr>
            </w:pPr>
            <w:r w:rsidRPr="002B6C02">
              <w:rPr>
                <w:rFonts w:ascii="Times New Roman" w:hAnsi="Times New Roman"/>
                <w:sz w:val="24"/>
                <w:szCs w:val="24"/>
              </w:rPr>
              <w:t>Обобщать и систематизировать представ</w:t>
            </w:r>
            <w:r>
              <w:rPr>
                <w:rFonts w:ascii="Times New Roman" w:hAnsi="Times New Roman"/>
                <w:sz w:val="24"/>
                <w:szCs w:val="24"/>
              </w:rPr>
              <w:t>ления детей о семье (люди, кото</w:t>
            </w:r>
            <w:r w:rsidRPr="002B6C02">
              <w:rPr>
                <w:rFonts w:ascii="Times New Roman" w:hAnsi="Times New Roman"/>
                <w:sz w:val="24"/>
                <w:szCs w:val="24"/>
              </w:rPr>
              <w:t xml:space="preserve">рые живут вместе, любят друг друга, заботятся друг о друге). </w:t>
            </w:r>
          </w:p>
          <w:p w14:paraId="0DAFFA77" w14:textId="77777777" w:rsidR="006B238B" w:rsidRPr="002B6C02" w:rsidRDefault="006B238B" w:rsidP="008B288E">
            <w:pPr>
              <w:pStyle w:val="a9"/>
              <w:numPr>
                <w:ilvl w:val="0"/>
                <w:numId w:val="239"/>
              </w:numPr>
              <w:spacing w:after="0" w:line="240" w:lineRule="auto"/>
              <w:rPr>
                <w:rFonts w:ascii="Times New Roman" w:hAnsi="Times New Roman"/>
                <w:sz w:val="24"/>
                <w:szCs w:val="24"/>
              </w:rPr>
            </w:pPr>
            <w:r w:rsidRPr="002B6C02">
              <w:rPr>
                <w:rFonts w:ascii="Times New Roman" w:hAnsi="Times New Roman"/>
                <w:sz w:val="24"/>
                <w:szCs w:val="24"/>
              </w:rPr>
              <w:t>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4961" w:type="dxa"/>
          </w:tcPr>
          <w:p w14:paraId="3328577C" w14:textId="77777777" w:rsidR="006B238B" w:rsidRPr="00EB7ECB" w:rsidRDefault="006B238B" w:rsidP="006B238B">
            <w:r w:rsidRPr="00EB7ECB">
              <w:t>Дыбина О. В. Ознакомление с предметным и социальным окружением. Подготовительная к школе группа.</w:t>
            </w:r>
            <w:r>
              <w:t xml:space="preserve"> стр.29</w:t>
            </w:r>
          </w:p>
        </w:tc>
      </w:tr>
      <w:tr w:rsidR="006B238B" w14:paraId="3F67BDC3" w14:textId="77777777" w:rsidTr="00B83F38">
        <w:tc>
          <w:tcPr>
            <w:tcW w:w="2093" w:type="dxa"/>
          </w:tcPr>
          <w:p w14:paraId="7BB29CAF" w14:textId="77777777" w:rsidR="006B238B" w:rsidRDefault="006B238B" w:rsidP="006B238B">
            <w:pPr>
              <w:rPr>
                <w:b/>
              </w:rPr>
            </w:pPr>
            <w:r>
              <w:rPr>
                <w:b/>
              </w:rPr>
              <w:t>Почва и подземные обитатели</w:t>
            </w:r>
          </w:p>
        </w:tc>
        <w:tc>
          <w:tcPr>
            <w:tcW w:w="8363" w:type="dxa"/>
          </w:tcPr>
          <w:p w14:paraId="0E31F06B" w14:textId="77777777" w:rsidR="006B238B" w:rsidRDefault="006B238B" w:rsidP="008B288E">
            <w:pPr>
              <w:pStyle w:val="a9"/>
              <w:numPr>
                <w:ilvl w:val="0"/>
                <w:numId w:val="253"/>
              </w:numPr>
              <w:spacing w:after="0" w:line="240" w:lineRule="auto"/>
              <w:rPr>
                <w:rFonts w:ascii="Times New Roman" w:hAnsi="Times New Roman"/>
                <w:sz w:val="24"/>
                <w:szCs w:val="24"/>
              </w:rPr>
            </w:pPr>
            <w:r w:rsidRPr="0073607E">
              <w:rPr>
                <w:rFonts w:ascii="Times New Roman" w:hAnsi="Times New Roman"/>
                <w:sz w:val="24"/>
                <w:szCs w:val="24"/>
              </w:rPr>
              <w:t>Расширять представления детей о почве и подземных обитателях. Развивать познавательную активность.</w:t>
            </w:r>
          </w:p>
          <w:p w14:paraId="2CE102AD" w14:textId="77777777" w:rsidR="006B238B" w:rsidRDefault="006B238B" w:rsidP="008B288E">
            <w:pPr>
              <w:pStyle w:val="a9"/>
              <w:numPr>
                <w:ilvl w:val="0"/>
                <w:numId w:val="253"/>
              </w:numPr>
              <w:spacing w:after="0" w:line="240" w:lineRule="auto"/>
              <w:rPr>
                <w:rFonts w:ascii="Times New Roman" w:hAnsi="Times New Roman"/>
                <w:sz w:val="24"/>
                <w:szCs w:val="24"/>
              </w:rPr>
            </w:pPr>
            <w:r w:rsidRPr="0073607E">
              <w:rPr>
                <w:rFonts w:ascii="Times New Roman" w:hAnsi="Times New Roman"/>
                <w:sz w:val="24"/>
                <w:szCs w:val="24"/>
              </w:rPr>
              <w:t xml:space="preserve"> Учить выдвигать предположения, проверять их и делать элементарные выводы в процессе опытнической деятельности. </w:t>
            </w:r>
          </w:p>
          <w:p w14:paraId="4F307D77" w14:textId="77777777" w:rsidR="006B238B" w:rsidRPr="0073607E" w:rsidRDefault="006B238B" w:rsidP="008B288E">
            <w:pPr>
              <w:pStyle w:val="a9"/>
              <w:numPr>
                <w:ilvl w:val="0"/>
                <w:numId w:val="253"/>
              </w:numPr>
              <w:spacing w:after="0" w:line="240" w:lineRule="auto"/>
              <w:rPr>
                <w:rFonts w:ascii="Times New Roman" w:hAnsi="Times New Roman"/>
                <w:sz w:val="24"/>
                <w:szCs w:val="24"/>
              </w:rPr>
            </w:pPr>
            <w:r w:rsidRPr="0073607E">
              <w:rPr>
                <w:rFonts w:ascii="Times New Roman" w:hAnsi="Times New Roman"/>
                <w:sz w:val="24"/>
                <w:szCs w:val="24"/>
              </w:rPr>
              <w:t>Воспитывать бережное отношение к окружающей природе.</w:t>
            </w:r>
          </w:p>
        </w:tc>
        <w:tc>
          <w:tcPr>
            <w:tcW w:w="4961" w:type="dxa"/>
          </w:tcPr>
          <w:p w14:paraId="124A172C" w14:textId="77777777" w:rsidR="006B238B" w:rsidRPr="00EB7ECB"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стр.37</w:t>
            </w:r>
          </w:p>
        </w:tc>
      </w:tr>
      <w:tr w:rsidR="006B238B" w14:paraId="1BB00185" w14:textId="77777777" w:rsidTr="00B83F38">
        <w:tc>
          <w:tcPr>
            <w:tcW w:w="15417" w:type="dxa"/>
            <w:gridSpan w:val="3"/>
            <w:vAlign w:val="center"/>
          </w:tcPr>
          <w:p w14:paraId="09E7C653" w14:textId="77777777" w:rsidR="006B238B" w:rsidRDefault="006B238B" w:rsidP="006B238B">
            <w:pPr>
              <w:jc w:val="center"/>
              <w:rPr>
                <w:b/>
              </w:rPr>
            </w:pPr>
            <w:r>
              <w:rPr>
                <w:b/>
              </w:rPr>
              <w:t>Октябрь</w:t>
            </w:r>
          </w:p>
        </w:tc>
      </w:tr>
      <w:tr w:rsidR="006B238B" w14:paraId="1DB599CF" w14:textId="77777777" w:rsidTr="00B83F38">
        <w:tc>
          <w:tcPr>
            <w:tcW w:w="2093" w:type="dxa"/>
          </w:tcPr>
          <w:p w14:paraId="4A371AF7" w14:textId="77777777" w:rsidR="006B238B" w:rsidRDefault="006B238B" w:rsidP="006B238B">
            <w:pPr>
              <w:rPr>
                <w:b/>
              </w:rPr>
            </w:pPr>
            <w:r>
              <w:rPr>
                <w:b/>
              </w:rPr>
              <w:t xml:space="preserve">Удивительные предметы </w:t>
            </w:r>
          </w:p>
        </w:tc>
        <w:tc>
          <w:tcPr>
            <w:tcW w:w="8363" w:type="dxa"/>
          </w:tcPr>
          <w:p w14:paraId="3F1252CB" w14:textId="77777777" w:rsidR="006B238B" w:rsidRPr="002B6C02" w:rsidRDefault="006B238B" w:rsidP="008B288E">
            <w:pPr>
              <w:pStyle w:val="a9"/>
              <w:numPr>
                <w:ilvl w:val="0"/>
                <w:numId w:val="240"/>
              </w:numPr>
              <w:spacing w:after="0" w:line="240" w:lineRule="auto"/>
              <w:rPr>
                <w:rFonts w:ascii="Times New Roman" w:hAnsi="Times New Roman"/>
                <w:sz w:val="24"/>
                <w:szCs w:val="24"/>
              </w:rPr>
            </w:pPr>
            <w:r w:rsidRPr="002B6C02">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4961" w:type="dxa"/>
          </w:tcPr>
          <w:p w14:paraId="3CFF0027" w14:textId="77777777" w:rsidR="006B238B" w:rsidRPr="002B6C02" w:rsidRDefault="006B238B" w:rsidP="006B238B">
            <w:r w:rsidRPr="00EB7ECB">
              <w:t>Дыбина О. В. Ознакомление с предметным и социальным окружением. Подготовительная к школе группа.</w:t>
            </w:r>
            <w:r>
              <w:t xml:space="preserve"> стр.31</w:t>
            </w:r>
          </w:p>
        </w:tc>
      </w:tr>
      <w:tr w:rsidR="006B238B" w14:paraId="7B0E988C" w14:textId="77777777" w:rsidTr="00B83F38">
        <w:tc>
          <w:tcPr>
            <w:tcW w:w="2093" w:type="dxa"/>
          </w:tcPr>
          <w:p w14:paraId="5ADA522B" w14:textId="77777777" w:rsidR="006B238B" w:rsidRDefault="006B238B" w:rsidP="006B238B">
            <w:pPr>
              <w:rPr>
                <w:b/>
              </w:rPr>
            </w:pPr>
            <w:r>
              <w:rPr>
                <w:b/>
              </w:rPr>
              <w:t>4 октября – всемирный день защиты животных</w:t>
            </w:r>
          </w:p>
        </w:tc>
        <w:tc>
          <w:tcPr>
            <w:tcW w:w="8363" w:type="dxa"/>
          </w:tcPr>
          <w:p w14:paraId="048F2FC4"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многообразии животных на Земле. Формировать желание беречь и защищать животных. </w:t>
            </w:r>
          </w:p>
          <w:p w14:paraId="04281426"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 xml:space="preserve">Учить самостоятельно делать элементарные выводы и умозаключения о жизнедеятельности животных. </w:t>
            </w:r>
          </w:p>
          <w:p w14:paraId="1099B426" w14:textId="77777777" w:rsidR="006B238B" w:rsidRPr="0073607E"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Развивать интерес, творчество и инициативу.</w:t>
            </w:r>
          </w:p>
        </w:tc>
        <w:tc>
          <w:tcPr>
            <w:tcW w:w="4961" w:type="dxa"/>
          </w:tcPr>
          <w:p w14:paraId="73A0CE13" w14:textId="77777777" w:rsidR="006B238B" w:rsidRPr="002B6C02"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стр.37</w:t>
            </w:r>
          </w:p>
        </w:tc>
      </w:tr>
      <w:tr w:rsidR="006B238B" w14:paraId="507DA2FE" w14:textId="77777777" w:rsidTr="00B83F38">
        <w:tc>
          <w:tcPr>
            <w:tcW w:w="2093" w:type="dxa"/>
          </w:tcPr>
          <w:p w14:paraId="79FF378E" w14:textId="77777777" w:rsidR="006B238B" w:rsidRDefault="006B238B" w:rsidP="006B238B">
            <w:pPr>
              <w:rPr>
                <w:b/>
              </w:rPr>
            </w:pPr>
            <w:r>
              <w:rPr>
                <w:b/>
              </w:rPr>
              <w:t>Как хорошо у нас в саду</w:t>
            </w:r>
          </w:p>
        </w:tc>
        <w:tc>
          <w:tcPr>
            <w:tcW w:w="8363" w:type="dxa"/>
          </w:tcPr>
          <w:p w14:paraId="4F0336CD" w14:textId="77777777" w:rsidR="006B238B" w:rsidRPr="002B6C02" w:rsidRDefault="006B238B" w:rsidP="008B288E">
            <w:pPr>
              <w:pStyle w:val="a9"/>
              <w:numPr>
                <w:ilvl w:val="0"/>
                <w:numId w:val="240"/>
              </w:numPr>
              <w:spacing w:after="0" w:line="240" w:lineRule="auto"/>
              <w:rPr>
                <w:rFonts w:ascii="Times New Roman" w:hAnsi="Times New Roman"/>
                <w:sz w:val="24"/>
                <w:szCs w:val="24"/>
              </w:rPr>
            </w:pPr>
            <w:r w:rsidRPr="002B6C02">
              <w:rPr>
                <w:rFonts w:ascii="Times New Roman" w:hAnsi="Times New Roman"/>
                <w:sz w:val="24"/>
              </w:rPr>
              <w:t xml:space="preserve">Расширять и обобщать представления у детей об общественной значимости жизни детского сада, о его сотрудниках, о правах и обязанностях детей, посещающих детский сад. </w:t>
            </w:r>
          </w:p>
          <w:p w14:paraId="495A25D2" w14:textId="77777777" w:rsidR="006B238B" w:rsidRPr="002B6C02" w:rsidRDefault="006B238B" w:rsidP="006B238B">
            <w:r w:rsidRPr="002B6C02">
              <w:t>Воспитывать доброжелательное отношение к сверстникам, к окружающим.</w:t>
            </w:r>
          </w:p>
        </w:tc>
        <w:tc>
          <w:tcPr>
            <w:tcW w:w="4961" w:type="dxa"/>
          </w:tcPr>
          <w:p w14:paraId="2269D0D8" w14:textId="77777777" w:rsidR="006B238B" w:rsidRPr="002B6C02" w:rsidRDefault="006B238B" w:rsidP="006B238B">
            <w:r w:rsidRPr="00EB7ECB">
              <w:t>Дыбина О. В. Ознакомление с предметным и социальным окружением. Подготовительная к школе группа.</w:t>
            </w:r>
            <w:r>
              <w:t xml:space="preserve"> стр.33</w:t>
            </w:r>
          </w:p>
        </w:tc>
      </w:tr>
      <w:tr w:rsidR="006B238B" w14:paraId="464EA1B2" w14:textId="77777777" w:rsidTr="00B83F38">
        <w:tc>
          <w:tcPr>
            <w:tcW w:w="2093" w:type="dxa"/>
          </w:tcPr>
          <w:p w14:paraId="7EE2D0C6" w14:textId="77777777" w:rsidR="006B238B" w:rsidRDefault="006B238B" w:rsidP="006B238B">
            <w:pPr>
              <w:rPr>
                <w:b/>
              </w:rPr>
            </w:pPr>
            <w:r w:rsidRPr="0073607E">
              <w:rPr>
                <w:b/>
              </w:rPr>
              <w:t xml:space="preserve">Кроет уж лист </w:t>
            </w:r>
            <w:r w:rsidRPr="0073607E">
              <w:rPr>
                <w:b/>
              </w:rPr>
              <w:lastRenderedPageBreak/>
              <w:t>золотой влажную землю в лесу...</w:t>
            </w:r>
          </w:p>
        </w:tc>
        <w:tc>
          <w:tcPr>
            <w:tcW w:w="8363" w:type="dxa"/>
          </w:tcPr>
          <w:p w14:paraId="5E702859"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lastRenderedPageBreak/>
              <w:t xml:space="preserve">Расширять представления об осенних изменениях в природе в сентябре, </w:t>
            </w:r>
            <w:r w:rsidRPr="0073607E">
              <w:rPr>
                <w:rFonts w:ascii="Times New Roman" w:hAnsi="Times New Roman"/>
                <w:sz w:val="24"/>
                <w:szCs w:val="24"/>
              </w:rPr>
              <w:lastRenderedPageBreak/>
              <w:t xml:space="preserve">октябре, ноябре. </w:t>
            </w:r>
          </w:p>
          <w:p w14:paraId="0FC8D83E"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 xml:space="preserve">Учить замечать приметы осени. </w:t>
            </w:r>
          </w:p>
          <w:p w14:paraId="271C8A4E"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 xml:space="preserve">Воспитывать бережное отношение к природе. </w:t>
            </w:r>
          </w:p>
          <w:p w14:paraId="0CF2ACA1" w14:textId="77777777" w:rsidR="006B238B"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желание отражать красоту осеннего пейзажа в продуктивных видах деятельности. </w:t>
            </w:r>
          </w:p>
          <w:p w14:paraId="54D54B3E" w14:textId="77777777" w:rsidR="006B238B" w:rsidRPr="002B6C02" w:rsidRDefault="006B238B" w:rsidP="008B288E">
            <w:pPr>
              <w:pStyle w:val="a9"/>
              <w:numPr>
                <w:ilvl w:val="0"/>
                <w:numId w:val="240"/>
              </w:numPr>
              <w:spacing w:after="0" w:line="240" w:lineRule="auto"/>
              <w:rPr>
                <w:rFonts w:ascii="Times New Roman" w:hAnsi="Times New Roman"/>
                <w:sz w:val="24"/>
                <w:szCs w:val="24"/>
              </w:rPr>
            </w:pPr>
            <w:r w:rsidRPr="0073607E">
              <w:rPr>
                <w:rFonts w:ascii="Times New Roman" w:hAnsi="Times New Roman"/>
                <w:sz w:val="24"/>
                <w:szCs w:val="24"/>
              </w:rPr>
              <w:t>Развивать творчество и инициативу.</w:t>
            </w:r>
          </w:p>
        </w:tc>
        <w:tc>
          <w:tcPr>
            <w:tcW w:w="4961" w:type="dxa"/>
          </w:tcPr>
          <w:p w14:paraId="15B4708E" w14:textId="77777777" w:rsidR="006B238B" w:rsidRPr="002B6C02" w:rsidRDefault="006B238B" w:rsidP="006B238B">
            <w:r w:rsidRPr="00D93281">
              <w:lastRenderedPageBreak/>
              <w:t xml:space="preserve">Ознакомление с природой в детском саду. </w:t>
            </w:r>
            <w:r>
              <w:lastRenderedPageBreak/>
              <w:t>Подготовительная к школе группа</w:t>
            </w:r>
            <w:r w:rsidRPr="00D93281">
              <w:t>.</w:t>
            </w:r>
            <w:r>
              <w:t xml:space="preserve"> стр.38</w:t>
            </w:r>
          </w:p>
        </w:tc>
      </w:tr>
      <w:tr w:rsidR="006B238B" w14:paraId="3671F81B" w14:textId="77777777" w:rsidTr="00B83F38">
        <w:tc>
          <w:tcPr>
            <w:tcW w:w="15417" w:type="dxa"/>
            <w:gridSpan w:val="3"/>
            <w:vAlign w:val="center"/>
          </w:tcPr>
          <w:p w14:paraId="519E06A6" w14:textId="77777777" w:rsidR="006B238B" w:rsidRDefault="006B238B" w:rsidP="006B238B">
            <w:pPr>
              <w:jc w:val="center"/>
              <w:rPr>
                <w:b/>
              </w:rPr>
            </w:pPr>
            <w:r>
              <w:rPr>
                <w:b/>
              </w:rPr>
              <w:lastRenderedPageBreak/>
              <w:t>Ноябрь</w:t>
            </w:r>
          </w:p>
        </w:tc>
      </w:tr>
      <w:tr w:rsidR="006B238B" w14:paraId="090DA4D6" w14:textId="77777777" w:rsidTr="00B83F38">
        <w:tc>
          <w:tcPr>
            <w:tcW w:w="2093" w:type="dxa"/>
          </w:tcPr>
          <w:p w14:paraId="4D47E991" w14:textId="77777777" w:rsidR="006B238B" w:rsidRDefault="006B238B" w:rsidP="006B238B">
            <w:pPr>
              <w:rPr>
                <w:b/>
              </w:rPr>
            </w:pPr>
            <w:r>
              <w:rPr>
                <w:b/>
              </w:rPr>
              <w:t xml:space="preserve">Путешествие в прошлое книги </w:t>
            </w:r>
          </w:p>
        </w:tc>
        <w:tc>
          <w:tcPr>
            <w:tcW w:w="8363" w:type="dxa"/>
          </w:tcPr>
          <w:p w14:paraId="5AD83DA2" w14:textId="77777777" w:rsidR="006B238B" w:rsidRDefault="006B238B" w:rsidP="008B288E">
            <w:pPr>
              <w:pStyle w:val="a9"/>
              <w:numPr>
                <w:ilvl w:val="0"/>
                <w:numId w:val="241"/>
              </w:numPr>
              <w:spacing w:after="0" w:line="240" w:lineRule="auto"/>
              <w:rPr>
                <w:rFonts w:ascii="Times New Roman" w:hAnsi="Times New Roman"/>
                <w:sz w:val="24"/>
                <w:szCs w:val="24"/>
              </w:rPr>
            </w:pPr>
            <w:r w:rsidRPr="002B6C02">
              <w:rPr>
                <w:rFonts w:ascii="Times New Roman" w:hAnsi="Times New Roman"/>
                <w:sz w:val="24"/>
                <w:szCs w:val="24"/>
              </w:rPr>
              <w:t xml:space="preserve">Познакомить детей с историей создания и изготовления книги; показать, как книга преобразовывалась под влиянием творчества человека; </w:t>
            </w:r>
          </w:p>
          <w:p w14:paraId="34C16783" w14:textId="77777777" w:rsidR="006B238B" w:rsidRDefault="006B238B" w:rsidP="008B288E">
            <w:pPr>
              <w:pStyle w:val="a9"/>
              <w:numPr>
                <w:ilvl w:val="0"/>
                <w:numId w:val="241"/>
              </w:numPr>
              <w:spacing w:after="0" w:line="240" w:lineRule="auto"/>
              <w:rPr>
                <w:rFonts w:ascii="Times New Roman" w:hAnsi="Times New Roman"/>
                <w:sz w:val="24"/>
                <w:szCs w:val="24"/>
              </w:rPr>
            </w:pPr>
            <w:r w:rsidRPr="002B6C02">
              <w:rPr>
                <w:rFonts w:ascii="Times New Roman" w:hAnsi="Times New Roman"/>
                <w:sz w:val="24"/>
                <w:szCs w:val="24"/>
              </w:rPr>
              <w:t xml:space="preserve">вызвать интерес к творческой деятельности человека; </w:t>
            </w:r>
          </w:p>
          <w:p w14:paraId="7AACE97F" w14:textId="77777777" w:rsidR="006B238B" w:rsidRPr="002B6C02" w:rsidRDefault="006B238B" w:rsidP="008B288E">
            <w:pPr>
              <w:pStyle w:val="a9"/>
              <w:numPr>
                <w:ilvl w:val="0"/>
                <w:numId w:val="241"/>
              </w:numPr>
              <w:spacing w:after="0" w:line="240" w:lineRule="auto"/>
              <w:rPr>
                <w:rFonts w:ascii="Times New Roman" w:hAnsi="Times New Roman"/>
                <w:sz w:val="24"/>
                <w:szCs w:val="24"/>
              </w:rPr>
            </w:pPr>
            <w:r w:rsidRPr="002B6C02">
              <w:rPr>
                <w:rFonts w:ascii="Times New Roman" w:hAnsi="Times New Roman"/>
                <w:sz w:val="24"/>
                <w:szCs w:val="24"/>
              </w:rPr>
              <w:t>воспитывать бережное отношение к книгам.</w:t>
            </w:r>
          </w:p>
        </w:tc>
        <w:tc>
          <w:tcPr>
            <w:tcW w:w="4961" w:type="dxa"/>
          </w:tcPr>
          <w:p w14:paraId="5686B654" w14:textId="77777777" w:rsidR="006B238B" w:rsidRDefault="006B238B" w:rsidP="006B238B">
            <w:pPr>
              <w:rPr>
                <w:b/>
              </w:rPr>
            </w:pPr>
            <w:r w:rsidRPr="00EB7ECB">
              <w:t>Дыбина О. В. Ознакомление с предметным и социальным окружением. Подготовительная к школе группа.</w:t>
            </w:r>
            <w:r>
              <w:t xml:space="preserve"> стр.35</w:t>
            </w:r>
          </w:p>
        </w:tc>
      </w:tr>
      <w:tr w:rsidR="006B238B" w14:paraId="047A6C2D" w14:textId="77777777" w:rsidTr="00B83F38">
        <w:tc>
          <w:tcPr>
            <w:tcW w:w="2093" w:type="dxa"/>
          </w:tcPr>
          <w:p w14:paraId="6B7963EE" w14:textId="77777777" w:rsidR="006B238B" w:rsidRDefault="006B238B" w:rsidP="006B238B">
            <w:pPr>
              <w:rPr>
                <w:b/>
              </w:rPr>
            </w:pPr>
            <w:r>
              <w:rPr>
                <w:b/>
              </w:rPr>
              <w:t>Птицы нашего края</w:t>
            </w:r>
          </w:p>
        </w:tc>
        <w:tc>
          <w:tcPr>
            <w:tcW w:w="8363" w:type="dxa"/>
          </w:tcPr>
          <w:p w14:paraId="2AFB9886" w14:textId="77777777" w:rsidR="006B238B" w:rsidRDefault="006B238B" w:rsidP="008B288E">
            <w:pPr>
              <w:pStyle w:val="a9"/>
              <w:numPr>
                <w:ilvl w:val="0"/>
                <w:numId w:val="254"/>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знания о разнообразии мира пернатых. </w:t>
            </w:r>
          </w:p>
          <w:p w14:paraId="11171849" w14:textId="77777777" w:rsidR="006B238B" w:rsidRDefault="006B238B" w:rsidP="008B288E">
            <w:pPr>
              <w:pStyle w:val="a9"/>
              <w:numPr>
                <w:ilvl w:val="0"/>
                <w:numId w:val="254"/>
              </w:numPr>
              <w:spacing w:after="0" w:line="240" w:lineRule="auto"/>
              <w:rPr>
                <w:rFonts w:ascii="Times New Roman" w:hAnsi="Times New Roman"/>
                <w:sz w:val="24"/>
                <w:szCs w:val="24"/>
              </w:rPr>
            </w:pPr>
            <w:r w:rsidRPr="0073607E">
              <w:rPr>
                <w:rFonts w:ascii="Times New Roman" w:hAnsi="Times New Roman"/>
                <w:sz w:val="24"/>
                <w:szCs w:val="24"/>
              </w:rPr>
              <w:t xml:space="preserve">Учить узнавать и правильно называть птиц, живущих в данной местности. </w:t>
            </w:r>
          </w:p>
          <w:p w14:paraId="3E0B6690" w14:textId="77777777" w:rsidR="006B238B" w:rsidRDefault="006B238B" w:rsidP="008B288E">
            <w:pPr>
              <w:pStyle w:val="a9"/>
              <w:numPr>
                <w:ilvl w:val="0"/>
                <w:numId w:val="254"/>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умение выделять характерные особенности разных птиц. Развивать познавательный интерес. </w:t>
            </w:r>
          </w:p>
          <w:p w14:paraId="566A6513" w14:textId="77777777" w:rsidR="006B238B" w:rsidRPr="0073607E" w:rsidRDefault="006B238B" w:rsidP="008B288E">
            <w:pPr>
              <w:pStyle w:val="a9"/>
              <w:numPr>
                <w:ilvl w:val="0"/>
                <w:numId w:val="254"/>
              </w:numPr>
              <w:spacing w:after="0" w:line="240" w:lineRule="auto"/>
              <w:rPr>
                <w:rFonts w:ascii="Times New Roman" w:hAnsi="Times New Roman"/>
                <w:sz w:val="24"/>
                <w:szCs w:val="24"/>
              </w:rPr>
            </w:pPr>
            <w:r w:rsidRPr="0073607E">
              <w:rPr>
                <w:rFonts w:ascii="Times New Roman" w:hAnsi="Times New Roman"/>
                <w:sz w:val="24"/>
                <w:szCs w:val="24"/>
              </w:rPr>
              <w:t>Учить составлять паспорт для птицы.</w:t>
            </w:r>
          </w:p>
        </w:tc>
        <w:tc>
          <w:tcPr>
            <w:tcW w:w="4961" w:type="dxa"/>
          </w:tcPr>
          <w:p w14:paraId="4AB45DAC" w14:textId="77777777" w:rsidR="006B238B" w:rsidRDefault="006B238B" w:rsidP="006B238B">
            <w:pPr>
              <w:rPr>
                <w:b/>
              </w:rPr>
            </w:pPr>
            <w:r w:rsidRPr="00D93281">
              <w:t xml:space="preserve">Ознакомление с природой в детском саду. </w:t>
            </w:r>
            <w:r>
              <w:t>Подготовительная к школе группа</w:t>
            </w:r>
            <w:r w:rsidRPr="00D93281">
              <w:t>.</w:t>
            </w:r>
            <w:r>
              <w:t xml:space="preserve"> стр.40</w:t>
            </w:r>
          </w:p>
        </w:tc>
      </w:tr>
      <w:tr w:rsidR="006B238B" w14:paraId="174F194C" w14:textId="77777777" w:rsidTr="00B83F38">
        <w:tc>
          <w:tcPr>
            <w:tcW w:w="2093" w:type="dxa"/>
          </w:tcPr>
          <w:p w14:paraId="6794A1E8" w14:textId="77777777" w:rsidR="006B238B" w:rsidRDefault="006B238B" w:rsidP="006B238B">
            <w:pPr>
              <w:rPr>
                <w:b/>
              </w:rPr>
            </w:pPr>
            <w:r>
              <w:rPr>
                <w:b/>
              </w:rPr>
              <w:t>Школа</w:t>
            </w:r>
          </w:p>
        </w:tc>
        <w:tc>
          <w:tcPr>
            <w:tcW w:w="8363" w:type="dxa"/>
          </w:tcPr>
          <w:p w14:paraId="4C143DE3" w14:textId="77777777" w:rsidR="006B238B" w:rsidRDefault="006B238B" w:rsidP="008B288E">
            <w:pPr>
              <w:pStyle w:val="a9"/>
              <w:numPr>
                <w:ilvl w:val="0"/>
                <w:numId w:val="242"/>
              </w:numPr>
              <w:spacing w:after="0" w:line="240" w:lineRule="auto"/>
              <w:rPr>
                <w:rFonts w:ascii="Times New Roman" w:hAnsi="Times New Roman"/>
                <w:sz w:val="24"/>
                <w:szCs w:val="24"/>
              </w:rPr>
            </w:pPr>
            <w:r w:rsidRPr="002B6C02">
              <w:rPr>
                <w:rFonts w:ascii="Times New Roman" w:hAnsi="Times New Roman"/>
                <w:sz w:val="24"/>
                <w:szCs w:val="24"/>
              </w:rPr>
              <w:t xml:space="preserve">Познакомить детей с профессией учителя, со школой. </w:t>
            </w:r>
          </w:p>
          <w:p w14:paraId="3F9709ED" w14:textId="77777777" w:rsidR="006B238B" w:rsidRDefault="006B238B" w:rsidP="008B288E">
            <w:pPr>
              <w:pStyle w:val="a9"/>
              <w:numPr>
                <w:ilvl w:val="0"/>
                <w:numId w:val="242"/>
              </w:numPr>
              <w:spacing w:after="0" w:line="240" w:lineRule="auto"/>
              <w:rPr>
                <w:rFonts w:ascii="Times New Roman" w:hAnsi="Times New Roman"/>
                <w:sz w:val="24"/>
                <w:szCs w:val="24"/>
              </w:rPr>
            </w:pPr>
            <w:r w:rsidRPr="002B6C02">
              <w:rPr>
                <w:rFonts w:ascii="Times New Roman" w:hAnsi="Times New Roman"/>
                <w:sz w:val="24"/>
                <w:szCs w:val="24"/>
              </w:rPr>
              <w:t xml:space="preserve">Показать общественную значимость труда школьного учителя (дает знания по русскому языку, математике и многим другим предметам, воспитывает). </w:t>
            </w:r>
          </w:p>
          <w:p w14:paraId="2064A87C" w14:textId="77777777" w:rsidR="006B238B" w:rsidRDefault="006B238B" w:rsidP="008B288E">
            <w:pPr>
              <w:pStyle w:val="a9"/>
              <w:numPr>
                <w:ilvl w:val="0"/>
                <w:numId w:val="242"/>
              </w:numPr>
              <w:spacing w:after="0" w:line="240" w:lineRule="auto"/>
              <w:rPr>
                <w:rFonts w:ascii="Times New Roman" w:hAnsi="Times New Roman"/>
                <w:sz w:val="24"/>
                <w:szCs w:val="24"/>
              </w:rPr>
            </w:pPr>
            <w:r w:rsidRPr="002B6C02">
              <w:rPr>
                <w:rFonts w:ascii="Times New Roman" w:hAnsi="Times New Roman"/>
                <w:sz w:val="24"/>
                <w:szCs w:val="24"/>
              </w:rPr>
              <w:t xml:space="preserve">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w:t>
            </w:r>
          </w:p>
          <w:p w14:paraId="50A0594A" w14:textId="77777777" w:rsidR="006B238B" w:rsidRPr="002B6C02" w:rsidRDefault="006B238B" w:rsidP="008B288E">
            <w:pPr>
              <w:pStyle w:val="a9"/>
              <w:numPr>
                <w:ilvl w:val="0"/>
                <w:numId w:val="242"/>
              </w:numPr>
              <w:spacing w:after="0" w:line="240" w:lineRule="auto"/>
              <w:rPr>
                <w:rFonts w:ascii="Times New Roman" w:hAnsi="Times New Roman"/>
                <w:sz w:val="24"/>
                <w:szCs w:val="24"/>
              </w:rPr>
            </w:pPr>
            <w:r w:rsidRPr="002B6C02">
              <w:rPr>
                <w:rFonts w:ascii="Times New Roman" w:hAnsi="Times New Roman"/>
                <w:sz w:val="24"/>
                <w:szCs w:val="24"/>
              </w:rPr>
              <w:t>Воспитывать чувство признательности, уважения к труду учителя, интерес к школе.</w:t>
            </w:r>
          </w:p>
        </w:tc>
        <w:tc>
          <w:tcPr>
            <w:tcW w:w="4961" w:type="dxa"/>
          </w:tcPr>
          <w:p w14:paraId="328E4739" w14:textId="77777777" w:rsidR="006B238B" w:rsidRDefault="006B238B" w:rsidP="006B238B">
            <w:pPr>
              <w:rPr>
                <w:b/>
              </w:rPr>
            </w:pPr>
            <w:r w:rsidRPr="00EB7ECB">
              <w:t>Дыбина О. В. Ознакомление с предметным и социальным окружением. Подготовительная к школе группа.</w:t>
            </w:r>
            <w:r>
              <w:t xml:space="preserve"> стр.36</w:t>
            </w:r>
          </w:p>
        </w:tc>
      </w:tr>
      <w:tr w:rsidR="006B238B" w14:paraId="4FEBA9BA" w14:textId="77777777" w:rsidTr="00B83F38">
        <w:tc>
          <w:tcPr>
            <w:tcW w:w="2093" w:type="dxa"/>
          </w:tcPr>
          <w:p w14:paraId="508A25F1" w14:textId="77777777" w:rsidR="006B238B" w:rsidRDefault="006B238B" w:rsidP="006B238B">
            <w:pPr>
              <w:rPr>
                <w:b/>
              </w:rPr>
            </w:pPr>
            <w:r w:rsidRPr="0073607E">
              <w:rPr>
                <w:b/>
              </w:rPr>
              <w:t xml:space="preserve">Наблюдение за живым объектом </w:t>
            </w:r>
          </w:p>
        </w:tc>
        <w:tc>
          <w:tcPr>
            <w:tcW w:w="8363" w:type="dxa"/>
          </w:tcPr>
          <w:p w14:paraId="5EDE6444" w14:textId="77777777" w:rsidR="006B238B" w:rsidRDefault="006B238B" w:rsidP="008B288E">
            <w:pPr>
              <w:pStyle w:val="a9"/>
              <w:numPr>
                <w:ilvl w:val="0"/>
                <w:numId w:val="255"/>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декоративных животных. </w:t>
            </w:r>
          </w:p>
          <w:p w14:paraId="14B97D1E" w14:textId="77777777" w:rsidR="006B238B" w:rsidRDefault="006B238B" w:rsidP="008B288E">
            <w:pPr>
              <w:pStyle w:val="a9"/>
              <w:numPr>
                <w:ilvl w:val="0"/>
                <w:numId w:val="255"/>
              </w:numPr>
              <w:spacing w:after="0" w:line="240" w:lineRule="auto"/>
              <w:rPr>
                <w:rFonts w:ascii="Times New Roman" w:hAnsi="Times New Roman"/>
                <w:sz w:val="24"/>
                <w:szCs w:val="24"/>
              </w:rPr>
            </w:pPr>
            <w:r w:rsidRPr="0073607E">
              <w:rPr>
                <w:rFonts w:ascii="Times New Roman" w:hAnsi="Times New Roman"/>
                <w:sz w:val="24"/>
                <w:szCs w:val="24"/>
              </w:rPr>
              <w:t xml:space="preserve">Учить наблюдать за морской свинкой, не мешая ей. </w:t>
            </w:r>
          </w:p>
          <w:p w14:paraId="2B019768" w14:textId="77777777" w:rsidR="006B238B" w:rsidRDefault="006B238B" w:rsidP="008B288E">
            <w:pPr>
              <w:pStyle w:val="a9"/>
              <w:numPr>
                <w:ilvl w:val="0"/>
                <w:numId w:val="255"/>
              </w:numPr>
              <w:spacing w:after="0" w:line="240" w:lineRule="auto"/>
              <w:rPr>
                <w:rFonts w:ascii="Times New Roman" w:hAnsi="Times New Roman"/>
                <w:sz w:val="24"/>
                <w:szCs w:val="24"/>
              </w:rPr>
            </w:pPr>
            <w:r w:rsidRPr="0073607E">
              <w:rPr>
                <w:rFonts w:ascii="Times New Roman" w:hAnsi="Times New Roman"/>
                <w:sz w:val="24"/>
                <w:szCs w:val="24"/>
              </w:rPr>
              <w:t xml:space="preserve">Подводить к умению самостоятельно делать элементарные умозаключения о повадках животного. </w:t>
            </w:r>
          </w:p>
          <w:p w14:paraId="771A2A66" w14:textId="77777777" w:rsidR="006B238B" w:rsidRPr="0073607E" w:rsidRDefault="006B238B" w:rsidP="008B288E">
            <w:pPr>
              <w:pStyle w:val="a9"/>
              <w:numPr>
                <w:ilvl w:val="0"/>
                <w:numId w:val="255"/>
              </w:numPr>
              <w:spacing w:after="0" w:line="240" w:lineRule="auto"/>
              <w:rPr>
                <w:rFonts w:ascii="Times New Roman" w:hAnsi="Times New Roman"/>
                <w:sz w:val="24"/>
                <w:szCs w:val="24"/>
              </w:rPr>
            </w:pPr>
            <w:r w:rsidRPr="0073607E">
              <w:rPr>
                <w:rFonts w:ascii="Times New Roman" w:hAnsi="Times New Roman"/>
                <w:sz w:val="24"/>
                <w:szCs w:val="24"/>
              </w:rPr>
              <w:t>Формировать желание помогать взрослым ухаживать за животным.</w:t>
            </w:r>
          </w:p>
        </w:tc>
        <w:tc>
          <w:tcPr>
            <w:tcW w:w="4961" w:type="dxa"/>
          </w:tcPr>
          <w:p w14:paraId="41D97F0B" w14:textId="77777777" w:rsidR="006B238B" w:rsidRDefault="006B238B" w:rsidP="006B238B">
            <w:pPr>
              <w:rPr>
                <w:b/>
              </w:rPr>
            </w:pPr>
            <w:r w:rsidRPr="00D93281">
              <w:t xml:space="preserve">Ознакомление с природой в детском саду. </w:t>
            </w:r>
            <w:r>
              <w:t>Подготовительная к школе группа</w:t>
            </w:r>
            <w:r w:rsidRPr="00D93281">
              <w:t>.</w:t>
            </w:r>
            <w:r>
              <w:t xml:space="preserve"> стр.43</w:t>
            </w:r>
          </w:p>
        </w:tc>
      </w:tr>
      <w:tr w:rsidR="006B238B" w14:paraId="5A0772D6" w14:textId="77777777" w:rsidTr="00B83F38">
        <w:tc>
          <w:tcPr>
            <w:tcW w:w="15417" w:type="dxa"/>
            <w:gridSpan w:val="3"/>
          </w:tcPr>
          <w:p w14:paraId="1EDB3185" w14:textId="77777777" w:rsidR="006B238B" w:rsidRDefault="006B238B" w:rsidP="006B238B">
            <w:pPr>
              <w:jc w:val="center"/>
              <w:rPr>
                <w:b/>
              </w:rPr>
            </w:pPr>
            <w:r>
              <w:rPr>
                <w:b/>
              </w:rPr>
              <w:t>Декабрь</w:t>
            </w:r>
          </w:p>
        </w:tc>
      </w:tr>
      <w:tr w:rsidR="006B238B" w14:paraId="386D21ED" w14:textId="77777777" w:rsidTr="00B83F38">
        <w:tc>
          <w:tcPr>
            <w:tcW w:w="2093" w:type="dxa"/>
          </w:tcPr>
          <w:p w14:paraId="6ACD6C6F" w14:textId="77777777" w:rsidR="006B238B" w:rsidRDefault="006B238B" w:rsidP="006B238B">
            <w:pPr>
              <w:rPr>
                <w:b/>
              </w:rPr>
            </w:pPr>
            <w:r>
              <w:rPr>
                <w:b/>
              </w:rPr>
              <w:t xml:space="preserve">На выставке кожаных изделий </w:t>
            </w:r>
          </w:p>
        </w:tc>
        <w:tc>
          <w:tcPr>
            <w:tcW w:w="8363" w:type="dxa"/>
          </w:tcPr>
          <w:p w14:paraId="65C5BF5B" w14:textId="77777777" w:rsidR="006B238B" w:rsidRDefault="006B238B" w:rsidP="008B288E">
            <w:pPr>
              <w:pStyle w:val="a9"/>
              <w:numPr>
                <w:ilvl w:val="0"/>
                <w:numId w:val="243"/>
              </w:numPr>
              <w:spacing w:after="0" w:line="240" w:lineRule="auto"/>
              <w:rPr>
                <w:rFonts w:ascii="Times New Roman" w:hAnsi="Times New Roman"/>
                <w:sz w:val="24"/>
                <w:szCs w:val="24"/>
              </w:rPr>
            </w:pPr>
            <w:r w:rsidRPr="002B6C02">
              <w:rPr>
                <w:rFonts w:ascii="Times New Roman" w:hAnsi="Times New Roman"/>
                <w:sz w:val="24"/>
                <w:szCs w:val="24"/>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w:t>
            </w:r>
          </w:p>
          <w:p w14:paraId="6E4AE896" w14:textId="77777777" w:rsidR="006B238B" w:rsidRPr="002B6C02" w:rsidRDefault="006B238B" w:rsidP="008B288E">
            <w:pPr>
              <w:pStyle w:val="a9"/>
              <w:numPr>
                <w:ilvl w:val="0"/>
                <w:numId w:val="243"/>
              </w:numPr>
              <w:spacing w:after="0" w:line="240" w:lineRule="auto"/>
              <w:rPr>
                <w:rFonts w:ascii="Times New Roman" w:hAnsi="Times New Roman"/>
                <w:sz w:val="24"/>
                <w:szCs w:val="24"/>
              </w:rPr>
            </w:pPr>
            <w:r w:rsidRPr="002B6C02">
              <w:rPr>
                <w:rFonts w:ascii="Times New Roman" w:hAnsi="Times New Roman"/>
                <w:sz w:val="24"/>
                <w:szCs w:val="24"/>
              </w:rPr>
              <w:t xml:space="preserve">Активизировать познавательную деятельность; вызвать интерес к </w:t>
            </w:r>
            <w:r w:rsidRPr="002B6C02">
              <w:rPr>
                <w:rFonts w:ascii="Times New Roman" w:hAnsi="Times New Roman"/>
                <w:sz w:val="24"/>
                <w:szCs w:val="24"/>
              </w:rPr>
              <w:lastRenderedPageBreak/>
              <w:t>старинным и современным предметам рукотворного мира.</w:t>
            </w:r>
          </w:p>
        </w:tc>
        <w:tc>
          <w:tcPr>
            <w:tcW w:w="4961" w:type="dxa"/>
          </w:tcPr>
          <w:p w14:paraId="4AC9BD39" w14:textId="77777777" w:rsidR="006B238B" w:rsidRPr="002B6C02" w:rsidRDefault="006B238B" w:rsidP="006B238B">
            <w:r w:rsidRPr="00EB7ECB">
              <w:lastRenderedPageBreak/>
              <w:t>Дыбина О. В. Ознакомление с предметным и социальным окружением. Подготовительная к школе группа.</w:t>
            </w:r>
            <w:r>
              <w:t xml:space="preserve"> стр.39</w:t>
            </w:r>
          </w:p>
        </w:tc>
      </w:tr>
      <w:tr w:rsidR="006B238B" w14:paraId="14B838FA" w14:textId="77777777" w:rsidTr="00B83F38">
        <w:tc>
          <w:tcPr>
            <w:tcW w:w="2093" w:type="dxa"/>
          </w:tcPr>
          <w:p w14:paraId="4DBB625B" w14:textId="77777777" w:rsidR="006B238B" w:rsidRDefault="006B238B" w:rsidP="006B238B">
            <w:pPr>
              <w:rPr>
                <w:b/>
              </w:rPr>
            </w:pPr>
            <w:r>
              <w:rPr>
                <w:b/>
              </w:rPr>
              <w:t>Животные зимой</w:t>
            </w:r>
          </w:p>
        </w:tc>
        <w:tc>
          <w:tcPr>
            <w:tcW w:w="8363" w:type="dxa"/>
          </w:tcPr>
          <w:p w14:paraId="28B90E0F" w14:textId="77777777" w:rsidR="006B238B" w:rsidRDefault="006B238B" w:rsidP="008B288E">
            <w:pPr>
              <w:pStyle w:val="a9"/>
              <w:numPr>
                <w:ilvl w:val="0"/>
                <w:numId w:val="256"/>
              </w:numPr>
              <w:spacing w:after="0" w:line="240" w:lineRule="auto"/>
              <w:rPr>
                <w:rFonts w:ascii="Times New Roman" w:hAnsi="Times New Roman"/>
                <w:sz w:val="24"/>
                <w:szCs w:val="24"/>
              </w:rPr>
            </w:pPr>
            <w:r w:rsidRPr="0073607E">
              <w:rPr>
                <w:rFonts w:ascii="Times New Roman" w:hAnsi="Times New Roman"/>
                <w:sz w:val="24"/>
                <w:szCs w:val="24"/>
              </w:rPr>
              <w:t xml:space="preserve">Обогащать представления о сезонных изменениях в природе. </w:t>
            </w:r>
          </w:p>
          <w:p w14:paraId="5E5D167C" w14:textId="77777777" w:rsidR="006B238B" w:rsidRDefault="006B238B" w:rsidP="008B288E">
            <w:pPr>
              <w:pStyle w:val="a9"/>
              <w:numPr>
                <w:ilvl w:val="0"/>
                <w:numId w:val="256"/>
              </w:numPr>
              <w:spacing w:after="0" w:line="240" w:lineRule="auto"/>
              <w:rPr>
                <w:rFonts w:ascii="Times New Roman" w:hAnsi="Times New Roman"/>
                <w:sz w:val="24"/>
                <w:szCs w:val="24"/>
              </w:rPr>
            </w:pPr>
            <w:r w:rsidRPr="0073607E">
              <w:rPr>
                <w:rFonts w:ascii="Times New Roman" w:hAnsi="Times New Roman"/>
                <w:sz w:val="24"/>
                <w:szCs w:val="24"/>
              </w:rPr>
              <w:t xml:space="preserve">Продолжать знакомить с особенностями приспособления животных к среде обитания в зимний период. </w:t>
            </w:r>
          </w:p>
          <w:p w14:paraId="3434865D" w14:textId="77777777" w:rsidR="006B238B" w:rsidRDefault="006B238B" w:rsidP="008B288E">
            <w:pPr>
              <w:pStyle w:val="a9"/>
              <w:numPr>
                <w:ilvl w:val="0"/>
                <w:numId w:val="256"/>
              </w:numPr>
              <w:spacing w:after="0" w:line="240" w:lineRule="auto"/>
              <w:rPr>
                <w:rFonts w:ascii="Times New Roman" w:hAnsi="Times New Roman"/>
                <w:sz w:val="24"/>
                <w:szCs w:val="24"/>
              </w:rPr>
            </w:pPr>
            <w:r w:rsidRPr="0073607E">
              <w:rPr>
                <w:rFonts w:ascii="Times New Roman" w:hAnsi="Times New Roman"/>
                <w:sz w:val="24"/>
                <w:szCs w:val="24"/>
              </w:rPr>
              <w:t xml:space="preserve">Учить устанавливать связи между растениями и животными в зимний период. </w:t>
            </w:r>
          </w:p>
          <w:p w14:paraId="5E13662A" w14:textId="77777777" w:rsidR="006B238B" w:rsidRPr="0073607E" w:rsidRDefault="006B238B" w:rsidP="008B288E">
            <w:pPr>
              <w:pStyle w:val="a9"/>
              <w:numPr>
                <w:ilvl w:val="0"/>
                <w:numId w:val="256"/>
              </w:numPr>
              <w:spacing w:after="0" w:line="240" w:lineRule="auto"/>
              <w:rPr>
                <w:rFonts w:ascii="Times New Roman" w:hAnsi="Times New Roman"/>
                <w:sz w:val="24"/>
                <w:szCs w:val="24"/>
              </w:rPr>
            </w:pPr>
            <w:r w:rsidRPr="0073607E">
              <w:rPr>
                <w:rFonts w:ascii="Times New Roman" w:hAnsi="Times New Roman"/>
                <w:sz w:val="24"/>
                <w:szCs w:val="24"/>
              </w:rPr>
              <w:t>Подводить к пониманию того, что человек может помочь животным пережить холодную зиму.</w:t>
            </w:r>
          </w:p>
        </w:tc>
        <w:tc>
          <w:tcPr>
            <w:tcW w:w="4961" w:type="dxa"/>
          </w:tcPr>
          <w:p w14:paraId="294344EE" w14:textId="77777777" w:rsidR="006B238B" w:rsidRPr="002B6C02"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стр.45</w:t>
            </w:r>
          </w:p>
        </w:tc>
      </w:tr>
      <w:tr w:rsidR="006B238B" w14:paraId="1607A1F9" w14:textId="77777777" w:rsidTr="00B83F38">
        <w:tc>
          <w:tcPr>
            <w:tcW w:w="2093" w:type="dxa"/>
          </w:tcPr>
          <w:p w14:paraId="7A6E927A" w14:textId="77777777" w:rsidR="006B238B" w:rsidRDefault="006B238B" w:rsidP="006B238B">
            <w:pPr>
              <w:rPr>
                <w:b/>
              </w:rPr>
            </w:pPr>
            <w:r>
              <w:rPr>
                <w:b/>
              </w:rPr>
              <w:t xml:space="preserve">Путешествие в типографию </w:t>
            </w:r>
          </w:p>
        </w:tc>
        <w:tc>
          <w:tcPr>
            <w:tcW w:w="8363" w:type="dxa"/>
          </w:tcPr>
          <w:p w14:paraId="7EF65358" w14:textId="77777777" w:rsidR="006B238B" w:rsidRDefault="006B238B" w:rsidP="008B288E">
            <w:pPr>
              <w:pStyle w:val="a9"/>
              <w:numPr>
                <w:ilvl w:val="0"/>
                <w:numId w:val="244"/>
              </w:numPr>
              <w:spacing w:after="0" w:line="240" w:lineRule="auto"/>
              <w:rPr>
                <w:rFonts w:ascii="Times New Roman" w:hAnsi="Times New Roman"/>
                <w:sz w:val="24"/>
                <w:szCs w:val="24"/>
              </w:rPr>
            </w:pPr>
            <w:r w:rsidRPr="001B202C">
              <w:rPr>
                <w:rFonts w:ascii="Times New Roman" w:hAnsi="Times New Roman"/>
                <w:sz w:val="24"/>
                <w:szCs w:val="24"/>
              </w:rPr>
              <w:t xml:space="preserve">Познакомить детей с трудом работников типографии. </w:t>
            </w:r>
          </w:p>
          <w:p w14:paraId="4AE84F14" w14:textId="77777777" w:rsidR="006B238B" w:rsidRDefault="006B238B" w:rsidP="008B288E">
            <w:pPr>
              <w:pStyle w:val="a9"/>
              <w:numPr>
                <w:ilvl w:val="0"/>
                <w:numId w:val="244"/>
              </w:numPr>
              <w:spacing w:after="0" w:line="240" w:lineRule="auto"/>
              <w:rPr>
                <w:rFonts w:ascii="Times New Roman" w:hAnsi="Times New Roman"/>
                <w:sz w:val="24"/>
                <w:szCs w:val="24"/>
              </w:rPr>
            </w:pPr>
            <w:r w:rsidRPr="001B202C">
              <w:rPr>
                <w:rFonts w:ascii="Times New Roman" w:hAnsi="Times New Roman"/>
                <w:sz w:val="24"/>
                <w:szCs w:val="24"/>
              </w:rPr>
              <w:t xml:space="preserve">Показать значимость каждого компонента труда в получении результата. </w:t>
            </w:r>
          </w:p>
          <w:p w14:paraId="4D2E92B3" w14:textId="77777777" w:rsidR="006B238B" w:rsidRDefault="006B238B" w:rsidP="008B288E">
            <w:pPr>
              <w:pStyle w:val="a9"/>
              <w:numPr>
                <w:ilvl w:val="0"/>
                <w:numId w:val="244"/>
              </w:numPr>
              <w:spacing w:after="0" w:line="240" w:lineRule="auto"/>
              <w:rPr>
                <w:rFonts w:ascii="Times New Roman" w:hAnsi="Times New Roman"/>
                <w:sz w:val="24"/>
                <w:szCs w:val="24"/>
              </w:rPr>
            </w:pPr>
            <w:r w:rsidRPr="001B202C">
              <w:rPr>
                <w:rFonts w:ascii="Times New Roman" w:hAnsi="Times New Roman"/>
                <w:sz w:val="24"/>
                <w:szCs w:val="24"/>
              </w:rPr>
              <w:t xml:space="preserve">Познакомить с процессом создания, оформления книги. </w:t>
            </w:r>
          </w:p>
          <w:p w14:paraId="0EBEAE1A" w14:textId="77777777" w:rsidR="006B238B" w:rsidRPr="001B202C" w:rsidRDefault="006B238B" w:rsidP="008B288E">
            <w:pPr>
              <w:pStyle w:val="a9"/>
              <w:numPr>
                <w:ilvl w:val="0"/>
                <w:numId w:val="244"/>
              </w:numPr>
              <w:spacing w:after="0" w:line="240" w:lineRule="auto"/>
              <w:rPr>
                <w:rFonts w:ascii="Times New Roman" w:hAnsi="Times New Roman"/>
                <w:sz w:val="24"/>
                <w:szCs w:val="24"/>
              </w:rPr>
            </w:pPr>
            <w:r w:rsidRPr="001B202C">
              <w:rPr>
                <w:rFonts w:ascii="Times New Roman" w:hAnsi="Times New Roman"/>
                <w:sz w:val="24"/>
                <w:szCs w:val="24"/>
              </w:rPr>
              <w:t>Воспитывать любовь к книгам, уважение к людям, создающим их.</w:t>
            </w:r>
          </w:p>
        </w:tc>
        <w:tc>
          <w:tcPr>
            <w:tcW w:w="4961" w:type="dxa"/>
          </w:tcPr>
          <w:p w14:paraId="4429E374" w14:textId="77777777" w:rsidR="006B238B" w:rsidRPr="002B6C02" w:rsidRDefault="006B238B" w:rsidP="006B238B">
            <w:r w:rsidRPr="00EB7ECB">
              <w:t>Дыбина О. В. Ознакомление с предметным и социальным окружением. Подготовительная к школе группа.</w:t>
            </w:r>
            <w:r>
              <w:t xml:space="preserve"> стр.40</w:t>
            </w:r>
          </w:p>
        </w:tc>
      </w:tr>
      <w:tr w:rsidR="006B238B" w14:paraId="5F467996" w14:textId="77777777" w:rsidTr="00B83F38">
        <w:tc>
          <w:tcPr>
            <w:tcW w:w="2093" w:type="dxa"/>
          </w:tcPr>
          <w:p w14:paraId="3DDD9636" w14:textId="77777777" w:rsidR="006B238B" w:rsidRDefault="006B238B" w:rsidP="006B238B">
            <w:pPr>
              <w:rPr>
                <w:b/>
              </w:rPr>
            </w:pPr>
            <w:r>
              <w:rPr>
                <w:b/>
              </w:rPr>
              <w:t>Животные водоемов морей и океанов</w:t>
            </w:r>
          </w:p>
        </w:tc>
        <w:tc>
          <w:tcPr>
            <w:tcW w:w="8363" w:type="dxa"/>
          </w:tcPr>
          <w:p w14:paraId="78D87DC4" w14:textId="77777777" w:rsidR="006B238B" w:rsidRDefault="006B238B" w:rsidP="008B288E">
            <w:pPr>
              <w:pStyle w:val="a9"/>
              <w:numPr>
                <w:ilvl w:val="0"/>
                <w:numId w:val="257"/>
              </w:numPr>
              <w:spacing w:after="0" w:line="240" w:lineRule="auto"/>
              <w:rPr>
                <w:rFonts w:ascii="Times New Roman" w:hAnsi="Times New Roman"/>
                <w:sz w:val="24"/>
                <w:szCs w:val="24"/>
              </w:rPr>
            </w:pPr>
            <w:r w:rsidRPr="0073607E">
              <w:rPr>
                <w:rFonts w:ascii="Times New Roman" w:hAnsi="Times New Roman"/>
                <w:sz w:val="24"/>
                <w:szCs w:val="24"/>
              </w:rPr>
              <w:t>Расширять представления о многообразии обитателей водоемов, морей и океанов.</w:t>
            </w:r>
          </w:p>
          <w:p w14:paraId="245DB47A" w14:textId="77777777" w:rsidR="006B238B" w:rsidRDefault="006B238B" w:rsidP="008B288E">
            <w:pPr>
              <w:pStyle w:val="a9"/>
              <w:numPr>
                <w:ilvl w:val="0"/>
                <w:numId w:val="257"/>
              </w:numPr>
              <w:spacing w:after="0" w:line="240" w:lineRule="auto"/>
              <w:rPr>
                <w:rFonts w:ascii="Times New Roman" w:hAnsi="Times New Roman"/>
                <w:sz w:val="24"/>
                <w:szCs w:val="24"/>
              </w:rPr>
            </w:pPr>
            <w:r w:rsidRPr="0073607E">
              <w:rPr>
                <w:rFonts w:ascii="Times New Roman" w:hAnsi="Times New Roman"/>
                <w:sz w:val="24"/>
                <w:szCs w:val="24"/>
              </w:rPr>
              <w:t xml:space="preserve"> Развивать интерес к миру природы.</w:t>
            </w:r>
          </w:p>
          <w:p w14:paraId="39E171EE" w14:textId="77777777" w:rsidR="006B238B" w:rsidRPr="0073607E" w:rsidRDefault="006B238B" w:rsidP="008B288E">
            <w:pPr>
              <w:pStyle w:val="a9"/>
              <w:numPr>
                <w:ilvl w:val="0"/>
                <w:numId w:val="257"/>
              </w:numPr>
              <w:spacing w:after="0" w:line="240" w:lineRule="auto"/>
              <w:rPr>
                <w:rFonts w:ascii="Times New Roman" w:hAnsi="Times New Roman"/>
                <w:sz w:val="24"/>
                <w:szCs w:val="24"/>
              </w:rPr>
            </w:pPr>
            <w:r w:rsidRPr="0073607E">
              <w:rPr>
                <w:rFonts w:ascii="Times New Roman" w:hAnsi="Times New Roman"/>
                <w:sz w:val="24"/>
                <w:szCs w:val="24"/>
              </w:rPr>
              <w:t xml:space="preserve"> Формировать представления о взаимосвязях животных со средой обитания.</w:t>
            </w:r>
          </w:p>
        </w:tc>
        <w:tc>
          <w:tcPr>
            <w:tcW w:w="4961" w:type="dxa"/>
          </w:tcPr>
          <w:p w14:paraId="18DC877D" w14:textId="77777777" w:rsidR="006B238B" w:rsidRPr="002B6C02"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стр.48</w:t>
            </w:r>
          </w:p>
        </w:tc>
      </w:tr>
      <w:tr w:rsidR="006B238B" w14:paraId="526A2F8A" w14:textId="77777777" w:rsidTr="00B83F38">
        <w:tc>
          <w:tcPr>
            <w:tcW w:w="15417" w:type="dxa"/>
            <w:gridSpan w:val="3"/>
            <w:vAlign w:val="center"/>
          </w:tcPr>
          <w:p w14:paraId="2DB34BA8" w14:textId="77777777" w:rsidR="006B238B" w:rsidRDefault="006B238B" w:rsidP="006B238B">
            <w:pPr>
              <w:jc w:val="center"/>
              <w:rPr>
                <w:b/>
              </w:rPr>
            </w:pPr>
            <w:r>
              <w:rPr>
                <w:b/>
              </w:rPr>
              <w:t>Январь</w:t>
            </w:r>
          </w:p>
        </w:tc>
      </w:tr>
      <w:tr w:rsidR="006B238B" w14:paraId="07595ECD" w14:textId="77777777" w:rsidTr="00B83F38">
        <w:tc>
          <w:tcPr>
            <w:tcW w:w="2093" w:type="dxa"/>
          </w:tcPr>
          <w:p w14:paraId="4EAEB439" w14:textId="77777777" w:rsidR="006B238B" w:rsidRDefault="006B238B" w:rsidP="006B238B">
            <w:pPr>
              <w:rPr>
                <w:b/>
              </w:rPr>
            </w:pPr>
            <w:r>
              <w:rPr>
                <w:b/>
              </w:rPr>
              <w:t>Две вазы</w:t>
            </w:r>
          </w:p>
        </w:tc>
        <w:tc>
          <w:tcPr>
            <w:tcW w:w="8363" w:type="dxa"/>
          </w:tcPr>
          <w:p w14:paraId="1F44C88C" w14:textId="77777777" w:rsidR="006B238B" w:rsidRPr="001B202C" w:rsidRDefault="006B238B" w:rsidP="008B288E">
            <w:pPr>
              <w:pStyle w:val="a9"/>
              <w:numPr>
                <w:ilvl w:val="0"/>
                <w:numId w:val="245"/>
              </w:numPr>
              <w:spacing w:after="0" w:line="240" w:lineRule="auto"/>
              <w:rPr>
                <w:rFonts w:ascii="Times New Roman" w:hAnsi="Times New Roman"/>
                <w:sz w:val="24"/>
                <w:szCs w:val="24"/>
              </w:rPr>
            </w:pPr>
            <w:r w:rsidRPr="001B202C">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4961" w:type="dxa"/>
          </w:tcPr>
          <w:p w14:paraId="2CCE7488"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стр.42</w:t>
            </w:r>
          </w:p>
        </w:tc>
      </w:tr>
      <w:tr w:rsidR="006B238B" w14:paraId="7CCB6108" w14:textId="77777777" w:rsidTr="00B83F38">
        <w:tc>
          <w:tcPr>
            <w:tcW w:w="2093" w:type="dxa"/>
          </w:tcPr>
          <w:p w14:paraId="0A968657" w14:textId="77777777" w:rsidR="006B238B" w:rsidRDefault="006B238B" w:rsidP="006B238B">
            <w:pPr>
              <w:rPr>
                <w:b/>
              </w:rPr>
            </w:pPr>
            <w:r w:rsidRPr="0073607E">
              <w:rPr>
                <w:b/>
              </w:rPr>
              <w:t>11 января—День заповедников и национальных парков</w:t>
            </w:r>
          </w:p>
        </w:tc>
        <w:tc>
          <w:tcPr>
            <w:tcW w:w="8363" w:type="dxa"/>
          </w:tcPr>
          <w:p w14:paraId="4BAC5CFF" w14:textId="77777777" w:rsidR="006B238B" w:rsidRDefault="006B238B" w:rsidP="008B288E">
            <w:pPr>
              <w:pStyle w:val="a9"/>
              <w:numPr>
                <w:ilvl w:val="0"/>
                <w:numId w:val="245"/>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разнообразии природного мира, в том числе о редких растениях и животных, занесенных в Красную книгу. </w:t>
            </w:r>
          </w:p>
          <w:p w14:paraId="2E786E9E" w14:textId="77777777" w:rsidR="006B238B" w:rsidRDefault="006B238B" w:rsidP="008B288E">
            <w:pPr>
              <w:pStyle w:val="a9"/>
              <w:numPr>
                <w:ilvl w:val="0"/>
                <w:numId w:val="245"/>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представления о заповедных местах, в том числе родного края. </w:t>
            </w:r>
          </w:p>
          <w:p w14:paraId="5D385DEA" w14:textId="77777777" w:rsidR="006B238B" w:rsidRDefault="006B238B" w:rsidP="008B288E">
            <w:pPr>
              <w:pStyle w:val="a9"/>
              <w:numPr>
                <w:ilvl w:val="0"/>
                <w:numId w:val="245"/>
              </w:numPr>
              <w:spacing w:after="0" w:line="240" w:lineRule="auto"/>
              <w:rPr>
                <w:rFonts w:ascii="Times New Roman" w:hAnsi="Times New Roman"/>
                <w:sz w:val="24"/>
                <w:szCs w:val="24"/>
              </w:rPr>
            </w:pPr>
            <w:r w:rsidRPr="0073607E">
              <w:rPr>
                <w:rFonts w:ascii="Times New Roman" w:hAnsi="Times New Roman"/>
                <w:sz w:val="24"/>
                <w:szCs w:val="24"/>
              </w:rPr>
              <w:t xml:space="preserve">Подводить к умению самостоятельно делать элементарные выводы об охране окружающей среды. </w:t>
            </w:r>
          </w:p>
          <w:p w14:paraId="5677D4E4" w14:textId="77777777" w:rsidR="006B238B" w:rsidRPr="0073607E" w:rsidRDefault="006B238B" w:rsidP="008B288E">
            <w:pPr>
              <w:pStyle w:val="a9"/>
              <w:numPr>
                <w:ilvl w:val="0"/>
                <w:numId w:val="245"/>
              </w:numPr>
              <w:spacing w:after="0" w:line="240" w:lineRule="auto"/>
              <w:rPr>
                <w:rFonts w:ascii="Times New Roman" w:hAnsi="Times New Roman"/>
                <w:sz w:val="24"/>
                <w:szCs w:val="24"/>
              </w:rPr>
            </w:pPr>
            <w:r w:rsidRPr="0073607E">
              <w:rPr>
                <w:rFonts w:ascii="Times New Roman" w:hAnsi="Times New Roman"/>
                <w:sz w:val="24"/>
                <w:szCs w:val="24"/>
              </w:rPr>
              <w:t>Развивать творчество и инициативу.</w:t>
            </w:r>
          </w:p>
        </w:tc>
        <w:tc>
          <w:tcPr>
            <w:tcW w:w="4961" w:type="dxa"/>
          </w:tcPr>
          <w:p w14:paraId="4E2F0478"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стр.51</w:t>
            </w:r>
          </w:p>
        </w:tc>
      </w:tr>
      <w:tr w:rsidR="006B238B" w14:paraId="610F187F" w14:textId="77777777" w:rsidTr="00B83F38">
        <w:tc>
          <w:tcPr>
            <w:tcW w:w="2093" w:type="dxa"/>
          </w:tcPr>
          <w:p w14:paraId="21567043" w14:textId="77777777" w:rsidR="006B238B" w:rsidRDefault="006B238B" w:rsidP="006B238B">
            <w:pPr>
              <w:rPr>
                <w:b/>
              </w:rPr>
            </w:pPr>
            <w:r>
              <w:rPr>
                <w:b/>
              </w:rPr>
              <w:t>Библиотека</w:t>
            </w:r>
          </w:p>
        </w:tc>
        <w:tc>
          <w:tcPr>
            <w:tcW w:w="8363" w:type="dxa"/>
          </w:tcPr>
          <w:p w14:paraId="0C1D73AA" w14:textId="77777777" w:rsidR="006B238B" w:rsidRDefault="006B238B" w:rsidP="008B288E">
            <w:pPr>
              <w:pStyle w:val="a9"/>
              <w:numPr>
                <w:ilvl w:val="0"/>
                <w:numId w:val="245"/>
              </w:numPr>
              <w:spacing w:after="0" w:line="240" w:lineRule="auto"/>
              <w:rPr>
                <w:rFonts w:ascii="Times New Roman" w:hAnsi="Times New Roman"/>
                <w:sz w:val="24"/>
                <w:szCs w:val="24"/>
              </w:rPr>
            </w:pPr>
            <w:r w:rsidRPr="001B202C">
              <w:rPr>
                <w:rFonts w:ascii="Times New Roman" w:hAnsi="Times New Roman"/>
                <w:sz w:val="24"/>
                <w:szCs w:val="24"/>
              </w:rPr>
              <w:t xml:space="preserve">Дать детям представление о библиотеке, о правилах, которые приняты для читателей, посещающих библиотеку. </w:t>
            </w:r>
          </w:p>
          <w:p w14:paraId="60EAF282" w14:textId="77777777" w:rsidR="006B238B" w:rsidRPr="001B202C" w:rsidRDefault="006B238B" w:rsidP="008B288E">
            <w:pPr>
              <w:pStyle w:val="a9"/>
              <w:numPr>
                <w:ilvl w:val="0"/>
                <w:numId w:val="245"/>
              </w:numPr>
              <w:spacing w:after="0" w:line="240" w:lineRule="auto"/>
              <w:rPr>
                <w:rFonts w:ascii="Times New Roman" w:hAnsi="Times New Roman"/>
                <w:sz w:val="24"/>
                <w:szCs w:val="24"/>
              </w:rPr>
            </w:pPr>
            <w:r w:rsidRPr="001B202C">
              <w:rPr>
                <w:rFonts w:ascii="Times New Roman" w:hAnsi="Times New Roman"/>
                <w:sz w:val="24"/>
                <w:szCs w:val="24"/>
              </w:rPr>
              <w:t>Воспитывать бережное отношение к книгам.</w:t>
            </w:r>
          </w:p>
        </w:tc>
        <w:tc>
          <w:tcPr>
            <w:tcW w:w="4961" w:type="dxa"/>
          </w:tcPr>
          <w:p w14:paraId="30665672"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стр.43</w:t>
            </w:r>
          </w:p>
        </w:tc>
      </w:tr>
      <w:tr w:rsidR="006B238B" w14:paraId="53FC273D" w14:textId="77777777" w:rsidTr="00B83F38">
        <w:tc>
          <w:tcPr>
            <w:tcW w:w="2093" w:type="dxa"/>
          </w:tcPr>
          <w:p w14:paraId="1B2BAC1C" w14:textId="77777777" w:rsidR="006B238B" w:rsidRDefault="006B238B" w:rsidP="006B238B">
            <w:pPr>
              <w:rPr>
                <w:b/>
              </w:rPr>
            </w:pPr>
            <w:r w:rsidRPr="0073607E">
              <w:rPr>
                <w:b/>
              </w:rPr>
              <w:t xml:space="preserve">Прохождение экологической тропы (в </w:t>
            </w:r>
            <w:r w:rsidRPr="0073607E">
              <w:rPr>
                <w:b/>
              </w:rPr>
              <w:lastRenderedPageBreak/>
              <w:t>помещении детского сада)</w:t>
            </w:r>
          </w:p>
        </w:tc>
        <w:tc>
          <w:tcPr>
            <w:tcW w:w="8363" w:type="dxa"/>
          </w:tcPr>
          <w:p w14:paraId="75767E31" w14:textId="77777777" w:rsidR="006B238B" w:rsidRDefault="006B238B" w:rsidP="008B288E">
            <w:pPr>
              <w:pStyle w:val="a9"/>
              <w:numPr>
                <w:ilvl w:val="0"/>
                <w:numId w:val="258"/>
              </w:numPr>
              <w:spacing w:after="0" w:line="240" w:lineRule="auto"/>
              <w:rPr>
                <w:rFonts w:ascii="Times New Roman" w:hAnsi="Times New Roman"/>
                <w:sz w:val="24"/>
                <w:szCs w:val="24"/>
              </w:rPr>
            </w:pPr>
            <w:r w:rsidRPr="0073607E">
              <w:rPr>
                <w:rFonts w:ascii="Times New Roman" w:hAnsi="Times New Roman"/>
                <w:sz w:val="24"/>
                <w:szCs w:val="24"/>
              </w:rPr>
              <w:lastRenderedPageBreak/>
              <w:t xml:space="preserve">Расширять представления о сезонных изменениях в природе в процессе прохождения экологической тропы в здании детского сада. </w:t>
            </w:r>
          </w:p>
          <w:p w14:paraId="5DD41DB4" w14:textId="77777777" w:rsidR="006B238B" w:rsidRDefault="006B238B" w:rsidP="008B288E">
            <w:pPr>
              <w:pStyle w:val="a9"/>
              <w:numPr>
                <w:ilvl w:val="0"/>
                <w:numId w:val="258"/>
              </w:numPr>
              <w:spacing w:after="0" w:line="240" w:lineRule="auto"/>
              <w:rPr>
                <w:rFonts w:ascii="Times New Roman" w:hAnsi="Times New Roman"/>
                <w:sz w:val="24"/>
                <w:szCs w:val="24"/>
              </w:rPr>
            </w:pPr>
            <w:r w:rsidRPr="0073607E">
              <w:rPr>
                <w:rFonts w:ascii="Times New Roman" w:hAnsi="Times New Roman"/>
                <w:sz w:val="24"/>
                <w:szCs w:val="24"/>
              </w:rPr>
              <w:t>Вызывать желание участвовать в совместных проектах.</w:t>
            </w:r>
          </w:p>
          <w:p w14:paraId="2D845EA1" w14:textId="77777777" w:rsidR="006B238B" w:rsidRDefault="006B238B" w:rsidP="008B288E">
            <w:pPr>
              <w:pStyle w:val="a9"/>
              <w:numPr>
                <w:ilvl w:val="0"/>
                <w:numId w:val="258"/>
              </w:numPr>
              <w:spacing w:after="0" w:line="240" w:lineRule="auto"/>
              <w:rPr>
                <w:rFonts w:ascii="Times New Roman" w:hAnsi="Times New Roman"/>
                <w:sz w:val="24"/>
                <w:szCs w:val="24"/>
              </w:rPr>
            </w:pPr>
            <w:r w:rsidRPr="0073607E">
              <w:rPr>
                <w:rFonts w:ascii="Times New Roman" w:hAnsi="Times New Roman"/>
                <w:sz w:val="24"/>
                <w:szCs w:val="24"/>
              </w:rPr>
              <w:lastRenderedPageBreak/>
              <w:t xml:space="preserve"> Развивать связную речь, любознательность и активность. </w:t>
            </w:r>
          </w:p>
          <w:p w14:paraId="4A2F10F7" w14:textId="77777777" w:rsidR="006B238B" w:rsidRPr="0073607E" w:rsidRDefault="006B238B" w:rsidP="008B288E">
            <w:pPr>
              <w:pStyle w:val="a9"/>
              <w:numPr>
                <w:ilvl w:val="0"/>
                <w:numId w:val="258"/>
              </w:numPr>
              <w:spacing w:after="0" w:line="240" w:lineRule="auto"/>
              <w:rPr>
                <w:rFonts w:ascii="Times New Roman" w:hAnsi="Times New Roman"/>
                <w:sz w:val="24"/>
                <w:szCs w:val="24"/>
              </w:rPr>
            </w:pPr>
            <w:r w:rsidRPr="0073607E">
              <w:rPr>
                <w:rFonts w:ascii="Times New Roman" w:hAnsi="Times New Roman"/>
                <w:sz w:val="24"/>
                <w:szCs w:val="24"/>
              </w:rPr>
              <w:t>Воспитывать бережное отношение к природе.</w:t>
            </w:r>
          </w:p>
        </w:tc>
        <w:tc>
          <w:tcPr>
            <w:tcW w:w="4961" w:type="dxa"/>
          </w:tcPr>
          <w:p w14:paraId="0AAAC2B4" w14:textId="77777777" w:rsidR="006B238B" w:rsidRPr="001B202C" w:rsidRDefault="006B238B" w:rsidP="006B238B">
            <w:r w:rsidRPr="00D93281">
              <w:lastRenderedPageBreak/>
              <w:t xml:space="preserve">Ознакомление с природой в детском саду. </w:t>
            </w:r>
            <w:r>
              <w:t>Подготовительная к школе группа</w:t>
            </w:r>
            <w:r w:rsidRPr="00D93281">
              <w:t>.</w:t>
            </w:r>
            <w:r>
              <w:t xml:space="preserve"> стр.53</w:t>
            </w:r>
          </w:p>
        </w:tc>
      </w:tr>
      <w:tr w:rsidR="006B238B" w14:paraId="6C8308A1" w14:textId="77777777" w:rsidTr="00B83F38">
        <w:tc>
          <w:tcPr>
            <w:tcW w:w="15417" w:type="dxa"/>
            <w:gridSpan w:val="3"/>
            <w:vAlign w:val="center"/>
          </w:tcPr>
          <w:p w14:paraId="0B7A43AD" w14:textId="77777777" w:rsidR="006B238B" w:rsidRDefault="006B238B" w:rsidP="006B238B">
            <w:pPr>
              <w:jc w:val="center"/>
              <w:rPr>
                <w:b/>
              </w:rPr>
            </w:pPr>
            <w:r>
              <w:rPr>
                <w:b/>
              </w:rPr>
              <w:t>Февраль</w:t>
            </w:r>
          </w:p>
        </w:tc>
      </w:tr>
      <w:tr w:rsidR="006B238B" w14:paraId="737EFA53" w14:textId="77777777" w:rsidTr="00B83F38">
        <w:tc>
          <w:tcPr>
            <w:tcW w:w="2093" w:type="dxa"/>
          </w:tcPr>
          <w:p w14:paraId="79EEFEF2" w14:textId="77777777" w:rsidR="006B238B" w:rsidRDefault="006B238B" w:rsidP="006B238B">
            <w:pPr>
              <w:rPr>
                <w:b/>
              </w:rPr>
            </w:pPr>
            <w:r>
              <w:rPr>
                <w:b/>
              </w:rPr>
              <w:t>В мире материалов (викторина)</w:t>
            </w:r>
          </w:p>
        </w:tc>
        <w:tc>
          <w:tcPr>
            <w:tcW w:w="8363" w:type="dxa"/>
          </w:tcPr>
          <w:p w14:paraId="60B790DC" w14:textId="77777777" w:rsidR="006B238B" w:rsidRDefault="006B238B" w:rsidP="008B288E">
            <w:pPr>
              <w:pStyle w:val="a9"/>
              <w:numPr>
                <w:ilvl w:val="0"/>
                <w:numId w:val="246"/>
              </w:numPr>
              <w:spacing w:after="0" w:line="240" w:lineRule="auto"/>
              <w:rPr>
                <w:rFonts w:ascii="Times New Roman" w:hAnsi="Times New Roman"/>
                <w:sz w:val="24"/>
                <w:szCs w:val="24"/>
              </w:rPr>
            </w:pPr>
            <w:r w:rsidRPr="001B202C">
              <w:rPr>
                <w:rFonts w:ascii="Times New Roman" w:hAnsi="Times New Roman"/>
                <w:sz w:val="24"/>
                <w:szCs w:val="24"/>
              </w:rPr>
              <w:t xml:space="preserve">Закреплять знания детей о различных материалах. </w:t>
            </w:r>
          </w:p>
          <w:p w14:paraId="7D3D2701" w14:textId="77777777" w:rsidR="006B238B" w:rsidRPr="001B202C" w:rsidRDefault="006B238B" w:rsidP="008B288E">
            <w:pPr>
              <w:pStyle w:val="a9"/>
              <w:numPr>
                <w:ilvl w:val="0"/>
                <w:numId w:val="246"/>
              </w:numPr>
              <w:spacing w:after="0" w:line="240" w:lineRule="auto"/>
              <w:rPr>
                <w:rFonts w:ascii="Times New Roman" w:hAnsi="Times New Roman"/>
                <w:sz w:val="24"/>
                <w:szCs w:val="24"/>
              </w:rPr>
            </w:pPr>
            <w:r w:rsidRPr="001B202C">
              <w:rPr>
                <w:rFonts w:ascii="Times New Roman" w:hAnsi="Times New Roman"/>
                <w:sz w:val="24"/>
                <w:szCs w:val="24"/>
              </w:rPr>
              <w:t>Воспитывать бережное отношение к вещам, умение выслушивать товарищей.</w:t>
            </w:r>
          </w:p>
        </w:tc>
        <w:tc>
          <w:tcPr>
            <w:tcW w:w="4961" w:type="dxa"/>
          </w:tcPr>
          <w:p w14:paraId="2E0E3E76"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стр.45</w:t>
            </w:r>
          </w:p>
        </w:tc>
      </w:tr>
      <w:tr w:rsidR="006B238B" w14:paraId="1ED171E0" w14:textId="77777777" w:rsidTr="00B83F38">
        <w:tc>
          <w:tcPr>
            <w:tcW w:w="2093" w:type="dxa"/>
          </w:tcPr>
          <w:p w14:paraId="69562A9A" w14:textId="77777777" w:rsidR="006B238B" w:rsidRDefault="006B238B" w:rsidP="006B238B">
            <w:pPr>
              <w:rPr>
                <w:b/>
              </w:rPr>
            </w:pPr>
            <w:r>
              <w:rPr>
                <w:b/>
              </w:rPr>
              <w:t>Служебные собаки</w:t>
            </w:r>
          </w:p>
        </w:tc>
        <w:tc>
          <w:tcPr>
            <w:tcW w:w="8363" w:type="dxa"/>
          </w:tcPr>
          <w:p w14:paraId="29AD37E1" w14:textId="77777777" w:rsidR="006B238B" w:rsidRDefault="006B238B" w:rsidP="008B288E">
            <w:pPr>
              <w:pStyle w:val="a9"/>
              <w:numPr>
                <w:ilvl w:val="0"/>
                <w:numId w:val="259"/>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служебных собаках, о помощи, которую собаки могут оказывать человеку. </w:t>
            </w:r>
          </w:p>
          <w:p w14:paraId="754575B9" w14:textId="77777777" w:rsidR="006B238B" w:rsidRDefault="006B238B" w:rsidP="008B288E">
            <w:pPr>
              <w:pStyle w:val="a9"/>
              <w:numPr>
                <w:ilvl w:val="0"/>
                <w:numId w:val="259"/>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знания о том, что человек должен ухаживать за животными, которых он приручил. </w:t>
            </w:r>
          </w:p>
          <w:p w14:paraId="04C222E3" w14:textId="77777777" w:rsidR="006B238B" w:rsidRDefault="006B238B" w:rsidP="008B288E">
            <w:pPr>
              <w:pStyle w:val="a9"/>
              <w:numPr>
                <w:ilvl w:val="0"/>
                <w:numId w:val="259"/>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интерес и любовь к животным. </w:t>
            </w:r>
          </w:p>
          <w:p w14:paraId="26C10880" w14:textId="77777777" w:rsidR="006B238B" w:rsidRPr="0073607E" w:rsidRDefault="006B238B" w:rsidP="008B288E">
            <w:pPr>
              <w:pStyle w:val="a9"/>
              <w:numPr>
                <w:ilvl w:val="0"/>
                <w:numId w:val="259"/>
              </w:numPr>
              <w:spacing w:after="0" w:line="240" w:lineRule="auto"/>
              <w:rPr>
                <w:rFonts w:ascii="Times New Roman" w:hAnsi="Times New Roman"/>
                <w:sz w:val="24"/>
                <w:szCs w:val="24"/>
              </w:rPr>
            </w:pPr>
            <w:r w:rsidRPr="0073607E">
              <w:rPr>
                <w:rFonts w:ascii="Times New Roman" w:hAnsi="Times New Roman"/>
                <w:sz w:val="24"/>
                <w:szCs w:val="24"/>
              </w:rPr>
              <w:t>Дать элементарные представления о профессии кинолога.</w:t>
            </w:r>
          </w:p>
        </w:tc>
        <w:tc>
          <w:tcPr>
            <w:tcW w:w="4961" w:type="dxa"/>
          </w:tcPr>
          <w:p w14:paraId="566FEC84"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стр.55</w:t>
            </w:r>
          </w:p>
        </w:tc>
      </w:tr>
      <w:tr w:rsidR="006B238B" w14:paraId="3C18E8DD" w14:textId="77777777" w:rsidTr="00B83F38">
        <w:tc>
          <w:tcPr>
            <w:tcW w:w="2093" w:type="dxa"/>
          </w:tcPr>
          <w:p w14:paraId="640A63C2" w14:textId="77777777" w:rsidR="006B238B" w:rsidRDefault="006B238B" w:rsidP="006B238B">
            <w:pPr>
              <w:rPr>
                <w:b/>
              </w:rPr>
            </w:pPr>
            <w:r>
              <w:rPr>
                <w:b/>
              </w:rPr>
              <w:t>Защитники Родины</w:t>
            </w:r>
          </w:p>
        </w:tc>
        <w:tc>
          <w:tcPr>
            <w:tcW w:w="8363" w:type="dxa"/>
          </w:tcPr>
          <w:p w14:paraId="7DA1EAF4" w14:textId="77777777" w:rsidR="006B238B" w:rsidRDefault="006B238B" w:rsidP="008B288E">
            <w:pPr>
              <w:pStyle w:val="a9"/>
              <w:numPr>
                <w:ilvl w:val="0"/>
                <w:numId w:val="247"/>
              </w:numPr>
              <w:spacing w:after="0" w:line="240" w:lineRule="auto"/>
              <w:rPr>
                <w:rFonts w:ascii="Times New Roman" w:hAnsi="Times New Roman"/>
                <w:sz w:val="24"/>
                <w:szCs w:val="24"/>
              </w:rPr>
            </w:pPr>
            <w:r w:rsidRPr="001B202C">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w:t>
            </w:r>
          </w:p>
          <w:p w14:paraId="47BF9EE8" w14:textId="77777777" w:rsidR="006B238B" w:rsidRPr="001B202C" w:rsidRDefault="006B238B" w:rsidP="008B288E">
            <w:pPr>
              <w:pStyle w:val="a9"/>
              <w:numPr>
                <w:ilvl w:val="0"/>
                <w:numId w:val="247"/>
              </w:numPr>
              <w:spacing w:after="0" w:line="240" w:lineRule="auto"/>
              <w:rPr>
                <w:rFonts w:ascii="Times New Roman" w:hAnsi="Times New Roman"/>
                <w:sz w:val="24"/>
                <w:szCs w:val="24"/>
              </w:rPr>
            </w:pPr>
            <w:r w:rsidRPr="001B202C">
              <w:rPr>
                <w:rFonts w:ascii="Times New Roman" w:hAnsi="Times New Roman"/>
                <w:sz w:val="24"/>
                <w:szCs w:val="24"/>
              </w:rPr>
              <w:t xml:space="preserve"> формировать умение рассказывать о службе в армии отцов, дедушек, братьев; воспитывать стремление быть похожими на них.</w:t>
            </w:r>
          </w:p>
        </w:tc>
        <w:tc>
          <w:tcPr>
            <w:tcW w:w="4961" w:type="dxa"/>
          </w:tcPr>
          <w:p w14:paraId="1D400552"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стр.46</w:t>
            </w:r>
          </w:p>
        </w:tc>
      </w:tr>
      <w:tr w:rsidR="006B238B" w14:paraId="27374D9C" w14:textId="77777777" w:rsidTr="00B83F38">
        <w:tc>
          <w:tcPr>
            <w:tcW w:w="2093" w:type="dxa"/>
          </w:tcPr>
          <w:p w14:paraId="22AA4A77" w14:textId="77777777" w:rsidR="006B238B" w:rsidRDefault="006B238B" w:rsidP="006B238B">
            <w:pPr>
              <w:rPr>
                <w:b/>
              </w:rPr>
            </w:pPr>
            <w:r>
              <w:rPr>
                <w:b/>
              </w:rPr>
              <w:t>Огород на окне</w:t>
            </w:r>
          </w:p>
        </w:tc>
        <w:tc>
          <w:tcPr>
            <w:tcW w:w="8363" w:type="dxa"/>
          </w:tcPr>
          <w:p w14:paraId="79F78B72" w14:textId="77777777" w:rsidR="006B238B" w:rsidRDefault="006B238B" w:rsidP="008B288E">
            <w:pPr>
              <w:pStyle w:val="a9"/>
              <w:numPr>
                <w:ilvl w:val="0"/>
                <w:numId w:val="260"/>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представления о разнообразии растений и способах их посадки в огороде. </w:t>
            </w:r>
          </w:p>
          <w:p w14:paraId="28AD9AE9" w14:textId="77777777" w:rsidR="006B238B" w:rsidRDefault="006B238B" w:rsidP="008B288E">
            <w:pPr>
              <w:pStyle w:val="a9"/>
              <w:numPr>
                <w:ilvl w:val="0"/>
                <w:numId w:val="260"/>
              </w:numPr>
              <w:spacing w:after="0" w:line="240" w:lineRule="auto"/>
              <w:rPr>
                <w:rFonts w:ascii="Times New Roman" w:hAnsi="Times New Roman"/>
                <w:sz w:val="24"/>
                <w:szCs w:val="24"/>
              </w:rPr>
            </w:pPr>
            <w:r w:rsidRPr="0073607E">
              <w:rPr>
                <w:rFonts w:ascii="Times New Roman" w:hAnsi="Times New Roman"/>
                <w:sz w:val="24"/>
                <w:szCs w:val="24"/>
              </w:rPr>
              <w:t xml:space="preserve">Учить устанавливать связи между состоянием растения и условиями окружающей среды. </w:t>
            </w:r>
          </w:p>
          <w:p w14:paraId="271CB849" w14:textId="77777777" w:rsidR="006B238B" w:rsidRPr="0073607E" w:rsidRDefault="006B238B" w:rsidP="008B288E">
            <w:pPr>
              <w:pStyle w:val="a9"/>
              <w:numPr>
                <w:ilvl w:val="0"/>
                <w:numId w:val="260"/>
              </w:numPr>
              <w:spacing w:after="0" w:line="240" w:lineRule="auto"/>
              <w:rPr>
                <w:rFonts w:ascii="Times New Roman" w:hAnsi="Times New Roman"/>
                <w:sz w:val="24"/>
                <w:szCs w:val="24"/>
              </w:rPr>
            </w:pPr>
            <w:r w:rsidRPr="0073607E">
              <w:rPr>
                <w:rFonts w:ascii="Times New Roman" w:hAnsi="Times New Roman"/>
                <w:sz w:val="24"/>
                <w:szCs w:val="24"/>
              </w:rPr>
              <w:t>В процессе практической деятельности подводить к умению делать элементарные выводы о взаимосвязи растений и способах ухода за ними.</w:t>
            </w:r>
          </w:p>
        </w:tc>
        <w:tc>
          <w:tcPr>
            <w:tcW w:w="4961" w:type="dxa"/>
          </w:tcPr>
          <w:p w14:paraId="13D6819E"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стр.57</w:t>
            </w:r>
          </w:p>
        </w:tc>
      </w:tr>
      <w:tr w:rsidR="006B238B" w14:paraId="68C55EC9" w14:textId="77777777" w:rsidTr="00B83F38">
        <w:tc>
          <w:tcPr>
            <w:tcW w:w="15417" w:type="dxa"/>
            <w:gridSpan w:val="3"/>
            <w:vAlign w:val="center"/>
          </w:tcPr>
          <w:p w14:paraId="0FA930E4" w14:textId="77777777" w:rsidR="006B238B" w:rsidRDefault="006B238B" w:rsidP="006B238B">
            <w:pPr>
              <w:jc w:val="center"/>
              <w:rPr>
                <w:b/>
              </w:rPr>
            </w:pPr>
            <w:r>
              <w:rPr>
                <w:b/>
              </w:rPr>
              <w:t>Март</w:t>
            </w:r>
          </w:p>
        </w:tc>
      </w:tr>
      <w:tr w:rsidR="006B238B" w14:paraId="44A4E9F0" w14:textId="77777777" w:rsidTr="00B83F38">
        <w:tc>
          <w:tcPr>
            <w:tcW w:w="2093" w:type="dxa"/>
          </w:tcPr>
          <w:p w14:paraId="76D23B8E" w14:textId="77777777" w:rsidR="006B238B" w:rsidRDefault="006B238B" w:rsidP="006B238B">
            <w:pPr>
              <w:rPr>
                <w:b/>
              </w:rPr>
            </w:pPr>
            <w:r>
              <w:rPr>
                <w:b/>
              </w:rPr>
              <w:t>Знатоки</w:t>
            </w:r>
          </w:p>
        </w:tc>
        <w:tc>
          <w:tcPr>
            <w:tcW w:w="8363" w:type="dxa"/>
          </w:tcPr>
          <w:p w14:paraId="7A439E0F" w14:textId="77777777" w:rsidR="006B238B" w:rsidRDefault="006B238B" w:rsidP="008B288E">
            <w:pPr>
              <w:pStyle w:val="a9"/>
              <w:numPr>
                <w:ilvl w:val="0"/>
                <w:numId w:val="248"/>
              </w:numPr>
              <w:spacing w:after="0" w:line="240" w:lineRule="auto"/>
              <w:rPr>
                <w:rFonts w:ascii="Times New Roman" w:hAnsi="Times New Roman"/>
                <w:sz w:val="24"/>
                <w:szCs w:val="24"/>
              </w:rPr>
            </w:pPr>
            <w:r w:rsidRPr="001B202C">
              <w:rPr>
                <w:rFonts w:ascii="Times New Roman" w:hAnsi="Times New Roman"/>
                <w:sz w:val="24"/>
                <w:szCs w:val="24"/>
              </w:rPr>
              <w:t xml:space="preserve">Закреплять представления о богатстве рукотворного мира; </w:t>
            </w:r>
          </w:p>
          <w:p w14:paraId="0F139FCF" w14:textId="77777777" w:rsidR="006B238B" w:rsidRDefault="006B238B" w:rsidP="008B288E">
            <w:pPr>
              <w:pStyle w:val="a9"/>
              <w:numPr>
                <w:ilvl w:val="0"/>
                <w:numId w:val="248"/>
              </w:numPr>
              <w:spacing w:after="0" w:line="240" w:lineRule="auto"/>
              <w:rPr>
                <w:rFonts w:ascii="Times New Roman" w:hAnsi="Times New Roman"/>
                <w:sz w:val="24"/>
                <w:szCs w:val="24"/>
              </w:rPr>
            </w:pPr>
            <w:r w:rsidRPr="001B202C">
              <w:rPr>
                <w:rFonts w:ascii="Times New Roman" w:hAnsi="Times New Roman"/>
                <w:sz w:val="24"/>
                <w:szCs w:val="24"/>
              </w:rPr>
              <w:t>расширять знания о предметах, удовлетворяющих эстетические и интеллектуальные потребности человека;</w:t>
            </w:r>
          </w:p>
          <w:p w14:paraId="7EE69380" w14:textId="77777777" w:rsidR="006B238B" w:rsidRPr="001B202C" w:rsidRDefault="006B238B" w:rsidP="008B288E">
            <w:pPr>
              <w:pStyle w:val="a9"/>
              <w:numPr>
                <w:ilvl w:val="0"/>
                <w:numId w:val="248"/>
              </w:numPr>
              <w:spacing w:after="0" w:line="240" w:lineRule="auto"/>
              <w:rPr>
                <w:rFonts w:ascii="Times New Roman" w:hAnsi="Times New Roman"/>
                <w:sz w:val="24"/>
                <w:szCs w:val="24"/>
              </w:rPr>
            </w:pPr>
            <w:r w:rsidRPr="001B202C">
              <w:rPr>
                <w:rFonts w:ascii="Times New Roman" w:hAnsi="Times New Roman"/>
                <w:sz w:val="24"/>
                <w:szCs w:val="24"/>
              </w:rPr>
              <w:t xml:space="preserve"> развивать интерес к познанию окружающего мира.</w:t>
            </w:r>
          </w:p>
        </w:tc>
        <w:tc>
          <w:tcPr>
            <w:tcW w:w="4961" w:type="dxa"/>
          </w:tcPr>
          <w:p w14:paraId="6EB58464"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стр.47</w:t>
            </w:r>
          </w:p>
        </w:tc>
      </w:tr>
      <w:tr w:rsidR="006B238B" w14:paraId="33493AD8" w14:textId="77777777" w:rsidTr="00B83F38">
        <w:tc>
          <w:tcPr>
            <w:tcW w:w="2093" w:type="dxa"/>
          </w:tcPr>
          <w:p w14:paraId="05AF6E8A" w14:textId="77777777" w:rsidR="006B238B" w:rsidRDefault="006B238B" w:rsidP="006B238B">
            <w:pPr>
              <w:rPr>
                <w:b/>
              </w:rPr>
            </w:pPr>
            <w:r w:rsidRPr="0073607E">
              <w:rPr>
                <w:b/>
              </w:rPr>
              <w:t>Полюбуйся: весна наступает...</w:t>
            </w:r>
          </w:p>
        </w:tc>
        <w:tc>
          <w:tcPr>
            <w:tcW w:w="8363" w:type="dxa"/>
          </w:tcPr>
          <w:p w14:paraId="36304926" w14:textId="77777777" w:rsidR="006B238B" w:rsidRDefault="006B238B" w:rsidP="008B288E">
            <w:pPr>
              <w:pStyle w:val="a9"/>
              <w:numPr>
                <w:ilvl w:val="0"/>
                <w:numId w:val="261"/>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весенних изменениях в природе. </w:t>
            </w:r>
          </w:p>
          <w:p w14:paraId="7573064D" w14:textId="77777777" w:rsidR="006B238B" w:rsidRDefault="006B238B" w:rsidP="008B288E">
            <w:pPr>
              <w:pStyle w:val="a9"/>
              <w:numPr>
                <w:ilvl w:val="0"/>
                <w:numId w:val="261"/>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эстетическое отношение к природе средствами художественных произведений. </w:t>
            </w:r>
          </w:p>
          <w:p w14:paraId="58C5AD76" w14:textId="77777777" w:rsidR="006B238B" w:rsidRPr="0073607E" w:rsidRDefault="006B238B" w:rsidP="008B288E">
            <w:pPr>
              <w:pStyle w:val="a9"/>
              <w:numPr>
                <w:ilvl w:val="0"/>
                <w:numId w:val="261"/>
              </w:numPr>
              <w:spacing w:after="0" w:line="240" w:lineRule="auto"/>
              <w:rPr>
                <w:rFonts w:ascii="Times New Roman" w:hAnsi="Times New Roman"/>
                <w:sz w:val="24"/>
                <w:szCs w:val="24"/>
              </w:rPr>
            </w:pPr>
            <w:r w:rsidRPr="0073607E">
              <w:rPr>
                <w:rFonts w:ascii="Times New Roman" w:hAnsi="Times New Roman"/>
                <w:sz w:val="24"/>
                <w:szCs w:val="24"/>
              </w:rPr>
              <w:t>Развивать интерес к художественно-творческой деятельности, инициативу, творчество и самостоятельность</w:t>
            </w:r>
          </w:p>
        </w:tc>
        <w:tc>
          <w:tcPr>
            <w:tcW w:w="4961" w:type="dxa"/>
          </w:tcPr>
          <w:p w14:paraId="329C5A84"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стр.58</w:t>
            </w:r>
          </w:p>
        </w:tc>
      </w:tr>
      <w:tr w:rsidR="006B238B" w14:paraId="03BC9419" w14:textId="77777777" w:rsidTr="00B83F38">
        <w:tc>
          <w:tcPr>
            <w:tcW w:w="2093" w:type="dxa"/>
          </w:tcPr>
          <w:p w14:paraId="1B632F7C" w14:textId="77777777" w:rsidR="006B238B" w:rsidRDefault="006B238B" w:rsidP="006B238B">
            <w:pPr>
              <w:rPr>
                <w:b/>
              </w:rPr>
            </w:pPr>
            <w:r>
              <w:rPr>
                <w:b/>
              </w:rPr>
              <w:t xml:space="preserve">Моё Отечество - </w:t>
            </w:r>
            <w:r>
              <w:rPr>
                <w:b/>
              </w:rPr>
              <w:lastRenderedPageBreak/>
              <w:t>Россия</w:t>
            </w:r>
          </w:p>
        </w:tc>
        <w:tc>
          <w:tcPr>
            <w:tcW w:w="8363" w:type="dxa"/>
          </w:tcPr>
          <w:p w14:paraId="472178AB" w14:textId="77777777" w:rsidR="006B238B" w:rsidRDefault="006B238B" w:rsidP="008B288E">
            <w:pPr>
              <w:pStyle w:val="a9"/>
              <w:numPr>
                <w:ilvl w:val="0"/>
                <w:numId w:val="249"/>
              </w:numPr>
              <w:spacing w:after="0" w:line="240" w:lineRule="auto"/>
              <w:rPr>
                <w:rFonts w:ascii="Times New Roman" w:hAnsi="Times New Roman"/>
                <w:sz w:val="24"/>
                <w:szCs w:val="24"/>
              </w:rPr>
            </w:pPr>
            <w:r w:rsidRPr="001B202C">
              <w:rPr>
                <w:rFonts w:ascii="Times New Roman" w:hAnsi="Times New Roman"/>
                <w:sz w:val="24"/>
                <w:szCs w:val="24"/>
              </w:rPr>
              <w:lastRenderedPageBreak/>
              <w:t xml:space="preserve">Формировать у детей интерес к получению знаний о России; </w:t>
            </w:r>
          </w:p>
          <w:p w14:paraId="6A1F230B" w14:textId="77777777" w:rsidR="006B238B" w:rsidRPr="001B202C" w:rsidRDefault="006B238B" w:rsidP="008B288E">
            <w:pPr>
              <w:pStyle w:val="a9"/>
              <w:numPr>
                <w:ilvl w:val="0"/>
                <w:numId w:val="249"/>
              </w:numPr>
              <w:spacing w:after="0" w:line="240" w:lineRule="auto"/>
              <w:rPr>
                <w:rFonts w:ascii="Times New Roman" w:hAnsi="Times New Roman"/>
                <w:sz w:val="24"/>
                <w:szCs w:val="24"/>
              </w:rPr>
            </w:pPr>
            <w:r w:rsidRPr="001B202C">
              <w:rPr>
                <w:rFonts w:ascii="Times New Roman" w:hAnsi="Times New Roman"/>
                <w:sz w:val="24"/>
                <w:szCs w:val="24"/>
              </w:rPr>
              <w:lastRenderedPageBreak/>
              <w:t>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4961" w:type="dxa"/>
          </w:tcPr>
          <w:p w14:paraId="47903E8D" w14:textId="77777777" w:rsidR="006B238B" w:rsidRPr="001B202C" w:rsidRDefault="006B238B" w:rsidP="006B238B">
            <w:r w:rsidRPr="00EB7ECB">
              <w:lastRenderedPageBreak/>
              <w:t xml:space="preserve">Дыбина О. В. Ознакомление с предметным и </w:t>
            </w:r>
            <w:r w:rsidRPr="00EB7ECB">
              <w:lastRenderedPageBreak/>
              <w:t>социальным окружением. Подготовительная к школе группа.</w:t>
            </w:r>
            <w:r>
              <w:t xml:space="preserve"> стр.49</w:t>
            </w:r>
          </w:p>
        </w:tc>
      </w:tr>
      <w:tr w:rsidR="006B238B" w14:paraId="6FB56DC1" w14:textId="77777777" w:rsidTr="00B83F38">
        <w:tc>
          <w:tcPr>
            <w:tcW w:w="2093" w:type="dxa"/>
          </w:tcPr>
          <w:p w14:paraId="748A33A2" w14:textId="77777777" w:rsidR="006B238B" w:rsidRDefault="006B238B" w:rsidP="006B238B">
            <w:pPr>
              <w:rPr>
                <w:b/>
              </w:rPr>
            </w:pPr>
            <w:r w:rsidRPr="0073607E">
              <w:rPr>
                <w:b/>
              </w:rPr>
              <w:lastRenderedPageBreak/>
              <w:t>22 марта — Всемирный день водных ресурсов</w:t>
            </w:r>
          </w:p>
        </w:tc>
        <w:tc>
          <w:tcPr>
            <w:tcW w:w="8363" w:type="dxa"/>
          </w:tcPr>
          <w:p w14:paraId="74EBC2A9" w14:textId="77777777" w:rsidR="006B238B" w:rsidRDefault="006B238B" w:rsidP="008B288E">
            <w:pPr>
              <w:pStyle w:val="a9"/>
              <w:numPr>
                <w:ilvl w:val="0"/>
                <w:numId w:val="262"/>
              </w:numPr>
              <w:spacing w:after="0" w:line="240" w:lineRule="auto"/>
              <w:rPr>
                <w:rFonts w:ascii="Times New Roman" w:hAnsi="Times New Roman"/>
                <w:sz w:val="24"/>
                <w:szCs w:val="24"/>
              </w:rPr>
            </w:pPr>
            <w:r w:rsidRPr="0073607E">
              <w:rPr>
                <w:rFonts w:ascii="Times New Roman" w:hAnsi="Times New Roman"/>
                <w:sz w:val="24"/>
                <w:szCs w:val="24"/>
              </w:rPr>
              <w:t xml:space="preserve">Расширять представления о значении воды в жизни всего живого. </w:t>
            </w:r>
          </w:p>
          <w:p w14:paraId="1397D47E" w14:textId="77777777" w:rsidR="006B238B" w:rsidRDefault="006B238B" w:rsidP="008B288E">
            <w:pPr>
              <w:pStyle w:val="a9"/>
              <w:numPr>
                <w:ilvl w:val="0"/>
                <w:numId w:val="262"/>
              </w:numPr>
              <w:spacing w:after="0" w:line="240" w:lineRule="auto"/>
              <w:rPr>
                <w:rFonts w:ascii="Times New Roman" w:hAnsi="Times New Roman"/>
                <w:sz w:val="24"/>
                <w:szCs w:val="24"/>
              </w:rPr>
            </w:pPr>
            <w:r w:rsidRPr="0073607E">
              <w:rPr>
                <w:rFonts w:ascii="Times New Roman" w:hAnsi="Times New Roman"/>
                <w:sz w:val="24"/>
                <w:szCs w:val="24"/>
              </w:rPr>
              <w:t xml:space="preserve">Формировать эстетическое отношение к природе. </w:t>
            </w:r>
          </w:p>
          <w:p w14:paraId="42BFAC6E" w14:textId="77777777" w:rsidR="006B238B" w:rsidRDefault="006B238B" w:rsidP="008B288E">
            <w:pPr>
              <w:pStyle w:val="a9"/>
              <w:numPr>
                <w:ilvl w:val="0"/>
                <w:numId w:val="262"/>
              </w:numPr>
              <w:spacing w:after="0" w:line="240" w:lineRule="auto"/>
              <w:rPr>
                <w:rFonts w:ascii="Times New Roman" w:hAnsi="Times New Roman"/>
                <w:sz w:val="24"/>
                <w:szCs w:val="24"/>
              </w:rPr>
            </w:pPr>
            <w:r w:rsidRPr="0073607E">
              <w:rPr>
                <w:rFonts w:ascii="Times New Roman" w:hAnsi="Times New Roman"/>
                <w:sz w:val="24"/>
                <w:szCs w:val="24"/>
              </w:rPr>
              <w:t xml:space="preserve">Развивать творческую инициативу. </w:t>
            </w:r>
          </w:p>
          <w:p w14:paraId="4E46DCD0" w14:textId="77777777" w:rsidR="006B238B" w:rsidRPr="0073607E" w:rsidRDefault="006B238B" w:rsidP="008B288E">
            <w:pPr>
              <w:pStyle w:val="a9"/>
              <w:numPr>
                <w:ilvl w:val="0"/>
                <w:numId w:val="262"/>
              </w:numPr>
              <w:spacing w:after="0" w:line="240" w:lineRule="auto"/>
              <w:rPr>
                <w:rFonts w:ascii="Times New Roman" w:hAnsi="Times New Roman"/>
                <w:sz w:val="24"/>
                <w:szCs w:val="24"/>
              </w:rPr>
            </w:pPr>
            <w:r w:rsidRPr="0073607E">
              <w:rPr>
                <w:rFonts w:ascii="Times New Roman" w:hAnsi="Times New Roman"/>
                <w:sz w:val="24"/>
                <w:szCs w:val="24"/>
              </w:rPr>
              <w:t>Воспитывать бережное отношение к водным ресурсам.</w:t>
            </w:r>
          </w:p>
        </w:tc>
        <w:tc>
          <w:tcPr>
            <w:tcW w:w="4961" w:type="dxa"/>
          </w:tcPr>
          <w:p w14:paraId="0F920423"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стр.61</w:t>
            </w:r>
          </w:p>
        </w:tc>
      </w:tr>
      <w:tr w:rsidR="006B238B" w14:paraId="2D0ABD61" w14:textId="77777777" w:rsidTr="00B83F38">
        <w:tc>
          <w:tcPr>
            <w:tcW w:w="15417" w:type="dxa"/>
            <w:gridSpan w:val="3"/>
            <w:vAlign w:val="center"/>
          </w:tcPr>
          <w:p w14:paraId="1E408A6A" w14:textId="77777777" w:rsidR="006B238B" w:rsidRDefault="006B238B" w:rsidP="006B238B">
            <w:pPr>
              <w:jc w:val="center"/>
              <w:rPr>
                <w:b/>
              </w:rPr>
            </w:pPr>
            <w:r>
              <w:rPr>
                <w:b/>
              </w:rPr>
              <w:t>Апрель</w:t>
            </w:r>
          </w:p>
        </w:tc>
      </w:tr>
      <w:tr w:rsidR="006B238B" w14:paraId="4B20AAD9" w14:textId="77777777" w:rsidTr="00B83F38">
        <w:tc>
          <w:tcPr>
            <w:tcW w:w="2093" w:type="dxa"/>
          </w:tcPr>
          <w:p w14:paraId="101006E9" w14:textId="77777777" w:rsidR="006B238B" w:rsidRDefault="006B238B" w:rsidP="006B238B">
            <w:pPr>
              <w:rPr>
                <w:b/>
              </w:rPr>
            </w:pPr>
            <w:r w:rsidRPr="001B202C">
              <w:rPr>
                <w:b/>
              </w:rPr>
              <w:t>Путешествие в прошлое счетных устройств</w:t>
            </w:r>
          </w:p>
        </w:tc>
        <w:tc>
          <w:tcPr>
            <w:tcW w:w="8363" w:type="dxa"/>
          </w:tcPr>
          <w:p w14:paraId="51E5D5DC" w14:textId="77777777" w:rsidR="006B238B" w:rsidRDefault="006B238B" w:rsidP="008B288E">
            <w:pPr>
              <w:pStyle w:val="a9"/>
              <w:numPr>
                <w:ilvl w:val="0"/>
                <w:numId w:val="250"/>
              </w:numPr>
              <w:spacing w:after="0" w:line="240" w:lineRule="auto"/>
              <w:rPr>
                <w:rFonts w:ascii="Times New Roman" w:hAnsi="Times New Roman"/>
                <w:sz w:val="24"/>
                <w:szCs w:val="24"/>
              </w:rPr>
            </w:pPr>
            <w:r w:rsidRPr="001B202C">
              <w:rPr>
                <w:rFonts w:ascii="Times New Roman" w:hAnsi="Times New Roman"/>
                <w:sz w:val="24"/>
                <w:szCs w:val="24"/>
              </w:rPr>
              <w:t xml:space="preserve">Познакомить детей с историей счетных устройств, с процессом их преобразования человеком; </w:t>
            </w:r>
          </w:p>
          <w:p w14:paraId="794A421E" w14:textId="77777777" w:rsidR="006B238B" w:rsidRDefault="006B238B" w:rsidP="008B288E">
            <w:pPr>
              <w:pStyle w:val="a9"/>
              <w:numPr>
                <w:ilvl w:val="0"/>
                <w:numId w:val="250"/>
              </w:numPr>
              <w:spacing w:after="0" w:line="240" w:lineRule="auto"/>
              <w:rPr>
                <w:rFonts w:ascii="Times New Roman" w:hAnsi="Times New Roman"/>
                <w:sz w:val="24"/>
                <w:szCs w:val="24"/>
              </w:rPr>
            </w:pPr>
            <w:r w:rsidRPr="001B202C">
              <w:rPr>
                <w:rFonts w:ascii="Times New Roman" w:hAnsi="Times New Roman"/>
                <w:sz w:val="24"/>
                <w:szCs w:val="24"/>
              </w:rPr>
              <w:t xml:space="preserve">развивать ретроспективный взгляд на предметы рукотворного мира; </w:t>
            </w:r>
          </w:p>
          <w:p w14:paraId="30D77A00" w14:textId="77777777" w:rsidR="006B238B" w:rsidRPr="001B202C" w:rsidRDefault="006B238B" w:rsidP="008B288E">
            <w:pPr>
              <w:pStyle w:val="a9"/>
              <w:numPr>
                <w:ilvl w:val="0"/>
                <w:numId w:val="250"/>
              </w:numPr>
              <w:spacing w:after="0" w:line="240" w:lineRule="auto"/>
              <w:rPr>
                <w:rFonts w:ascii="Times New Roman" w:hAnsi="Times New Roman"/>
                <w:sz w:val="24"/>
                <w:szCs w:val="24"/>
              </w:rPr>
            </w:pPr>
            <w:r w:rsidRPr="001B202C">
              <w:rPr>
                <w:rFonts w:ascii="Times New Roman" w:hAnsi="Times New Roman"/>
                <w:sz w:val="24"/>
                <w:szCs w:val="24"/>
              </w:rPr>
              <w:t>активизировать познавательную деятельность.</w:t>
            </w:r>
          </w:p>
        </w:tc>
        <w:tc>
          <w:tcPr>
            <w:tcW w:w="4961" w:type="dxa"/>
          </w:tcPr>
          <w:p w14:paraId="55702AA4"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стр.51</w:t>
            </w:r>
          </w:p>
        </w:tc>
      </w:tr>
      <w:tr w:rsidR="006B238B" w14:paraId="23305046" w14:textId="77777777" w:rsidTr="00B83F38">
        <w:tc>
          <w:tcPr>
            <w:tcW w:w="2093" w:type="dxa"/>
          </w:tcPr>
          <w:p w14:paraId="3F47156F" w14:textId="77777777" w:rsidR="006B238B" w:rsidRDefault="006B238B" w:rsidP="006B238B">
            <w:pPr>
              <w:rPr>
                <w:b/>
              </w:rPr>
            </w:pPr>
            <w:r>
              <w:rPr>
                <w:b/>
              </w:rPr>
              <w:t>Знатоки природы</w:t>
            </w:r>
          </w:p>
        </w:tc>
        <w:tc>
          <w:tcPr>
            <w:tcW w:w="8363" w:type="dxa"/>
          </w:tcPr>
          <w:p w14:paraId="250E0B8F" w14:textId="77777777" w:rsidR="006B238B" w:rsidRDefault="006B238B" w:rsidP="008B288E">
            <w:pPr>
              <w:pStyle w:val="a9"/>
              <w:numPr>
                <w:ilvl w:val="0"/>
                <w:numId w:val="263"/>
              </w:numPr>
              <w:spacing w:after="0" w:line="240" w:lineRule="auto"/>
              <w:rPr>
                <w:rFonts w:ascii="Times New Roman" w:hAnsi="Times New Roman"/>
                <w:sz w:val="24"/>
                <w:szCs w:val="24"/>
              </w:rPr>
            </w:pPr>
            <w:r w:rsidRPr="00D93281">
              <w:rPr>
                <w:rFonts w:ascii="Times New Roman" w:hAnsi="Times New Roman"/>
                <w:sz w:val="24"/>
                <w:szCs w:val="24"/>
              </w:rPr>
              <w:t xml:space="preserve">Расширять представления о разнообразии растительного и животного мира. </w:t>
            </w:r>
          </w:p>
          <w:p w14:paraId="26DE2453" w14:textId="77777777" w:rsidR="006B238B" w:rsidRDefault="006B238B" w:rsidP="008B288E">
            <w:pPr>
              <w:pStyle w:val="a9"/>
              <w:numPr>
                <w:ilvl w:val="0"/>
                <w:numId w:val="263"/>
              </w:numPr>
              <w:spacing w:after="0" w:line="240" w:lineRule="auto"/>
              <w:rPr>
                <w:rFonts w:ascii="Times New Roman" w:hAnsi="Times New Roman"/>
                <w:sz w:val="24"/>
                <w:szCs w:val="24"/>
              </w:rPr>
            </w:pPr>
            <w:r w:rsidRPr="00D93281">
              <w:rPr>
                <w:rFonts w:ascii="Times New Roman" w:hAnsi="Times New Roman"/>
                <w:sz w:val="24"/>
                <w:szCs w:val="24"/>
              </w:rPr>
              <w:t xml:space="preserve">Учить быстро находить ответ на поставленный вопрос. </w:t>
            </w:r>
          </w:p>
          <w:p w14:paraId="3324408C" w14:textId="77777777" w:rsidR="006B238B" w:rsidRPr="0073607E" w:rsidRDefault="006B238B" w:rsidP="008B288E">
            <w:pPr>
              <w:pStyle w:val="a9"/>
              <w:numPr>
                <w:ilvl w:val="0"/>
                <w:numId w:val="263"/>
              </w:numPr>
              <w:spacing w:after="0" w:line="240" w:lineRule="auto"/>
              <w:rPr>
                <w:rFonts w:ascii="Times New Roman" w:hAnsi="Times New Roman"/>
                <w:sz w:val="24"/>
                <w:szCs w:val="24"/>
              </w:rPr>
            </w:pPr>
            <w:r w:rsidRPr="00D93281">
              <w:rPr>
                <w:rFonts w:ascii="Times New Roman" w:hAnsi="Times New Roman"/>
                <w:sz w:val="24"/>
                <w:szCs w:val="24"/>
              </w:rPr>
              <w:t>Развивать познавательную активность и творческую инициативу.</w:t>
            </w:r>
          </w:p>
        </w:tc>
        <w:tc>
          <w:tcPr>
            <w:tcW w:w="4961" w:type="dxa"/>
          </w:tcPr>
          <w:p w14:paraId="10CCFDC6"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стр.63</w:t>
            </w:r>
          </w:p>
        </w:tc>
      </w:tr>
      <w:tr w:rsidR="006B238B" w14:paraId="00D9995A" w14:textId="77777777" w:rsidTr="00B83F38">
        <w:tc>
          <w:tcPr>
            <w:tcW w:w="2093" w:type="dxa"/>
          </w:tcPr>
          <w:p w14:paraId="0F8461E1" w14:textId="77777777" w:rsidR="006B238B" w:rsidRDefault="006B238B" w:rsidP="006B238B">
            <w:pPr>
              <w:rPr>
                <w:b/>
              </w:rPr>
            </w:pPr>
            <w:r>
              <w:rPr>
                <w:b/>
              </w:rPr>
              <w:t>Космос</w:t>
            </w:r>
          </w:p>
        </w:tc>
        <w:tc>
          <w:tcPr>
            <w:tcW w:w="8363" w:type="dxa"/>
          </w:tcPr>
          <w:p w14:paraId="64AB9D0C" w14:textId="77777777" w:rsidR="006B238B" w:rsidRPr="001B202C" w:rsidRDefault="006B238B" w:rsidP="008B288E">
            <w:pPr>
              <w:pStyle w:val="a9"/>
              <w:numPr>
                <w:ilvl w:val="0"/>
                <w:numId w:val="251"/>
              </w:numPr>
              <w:spacing w:after="0" w:line="240" w:lineRule="auto"/>
              <w:rPr>
                <w:rFonts w:ascii="Times New Roman" w:hAnsi="Times New Roman"/>
                <w:sz w:val="24"/>
                <w:szCs w:val="24"/>
              </w:rPr>
            </w:pPr>
            <w:r w:rsidRPr="001B202C">
              <w:rPr>
                <w:rFonts w:ascii="Times New Roman" w:hAnsi="Times New Roman"/>
                <w:sz w:val="24"/>
                <w:szCs w:val="24"/>
              </w:rPr>
              <w:t>Расширять представление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4961" w:type="dxa"/>
          </w:tcPr>
          <w:p w14:paraId="26B4CAEC"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стр.53</w:t>
            </w:r>
          </w:p>
        </w:tc>
      </w:tr>
      <w:tr w:rsidR="006B238B" w14:paraId="7B9FD426" w14:textId="77777777" w:rsidTr="00B83F38">
        <w:tc>
          <w:tcPr>
            <w:tcW w:w="2093" w:type="dxa"/>
          </w:tcPr>
          <w:p w14:paraId="36DCCE77" w14:textId="77777777" w:rsidR="006B238B" w:rsidRDefault="006B238B" w:rsidP="006B238B">
            <w:pPr>
              <w:rPr>
                <w:b/>
              </w:rPr>
            </w:pPr>
            <w:r w:rsidRPr="00D93281">
              <w:rPr>
                <w:b/>
              </w:rPr>
              <w:t>22 апреля — Международный день Земли</w:t>
            </w:r>
          </w:p>
        </w:tc>
        <w:tc>
          <w:tcPr>
            <w:tcW w:w="8363" w:type="dxa"/>
          </w:tcPr>
          <w:p w14:paraId="4FE96A9F" w14:textId="77777777" w:rsidR="006B238B" w:rsidRDefault="006B238B" w:rsidP="008B288E">
            <w:pPr>
              <w:pStyle w:val="a9"/>
              <w:numPr>
                <w:ilvl w:val="0"/>
                <w:numId w:val="251"/>
              </w:numPr>
              <w:spacing w:after="0" w:line="240" w:lineRule="auto"/>
              <w:rPr>
                <w:rFonts w:ascii="Times New Roman" w:hAnsi="Times New Roman"/>
                <w:sz w:val="24"/>
                <w:szCs w:val="24"/>
              </w:rPr>
            </w:pPr>
            <w:r w:rsidRPr="00D93281">
              <w:rPr>
                <w:rFonts w:ascii="Times New Roman" w:hAnsi="Times New Roman"/>
                <w:sz w:val="24"/>
                <w:szCs w:val="24"/>
              </w:rPr>
              <w:t xml:space="preserve">Расширять представления о том, что Земля — наш общий дом. </w:t>
            </w:r>
          </w:p>
          <w:p w14:paraId="48AC2E54" w14:textId="77777777" w:rsidR="006B238B" w:rsidRDefault="006B238B" w:rsidP="008B288E">
            <w:pPr>
              <w:pStyle w:val="a9"/>
              <w:numPr>
                <w:ilvl w:val="0"/>
                <w:numId w:val="251"/>
              </w:numPr>
              <w:spacing w:after="0" w:line="240" w:lineRule="auto"/>
              <w:rPr>
                <w:rFonts w:ascii="Times New Roman" w:hAnsi="Times New Roman"/>
                <w:sz w:val="24"/>
                <w:szCs w:val="24"/>
              </w:rPr>
            </w:pPr>
            <w:r w:rsidRPr="00D93281">
              <w:rPr>
                <w:rFonts w:ascii="Times New Roman" w:hAnsi="Times New Roman"/>
                <w:sz w:val="24"/>
                <w:szCs w:val="24"/>
              </w:rPr>
              <w:t xml:space="preserve">Подвести к пониманию того, что жизнь человека во многом зависит от окружающей среды — чистого воздуха, почвы и воды. </w:t>
            </w:r>
          </w:p>
          <w:p w14:paraId="107A1AD2" w14:textId="77777777" w:rsidR="006B238B" w:rsidRDefault="006B238B" w:rsidP="008B288E">
            <w:pPr>
              <w:pStyle w:val="a9"/>
              <w:numPr>
                <w:ilvl w:val="0"/>
                <w:numId w:val="251"/>
              </w:numPr>
              <w:spacing w:after="0" w:line="240" w:lineRule="auto"/>
              <w:rPr>
                <w:rFonts w:ascii="Times New Roman" w:hAnsi="Times New Roman"/>
                <w:sz w:val="24"/>
                <w:szCs w:val="24"/>
              </w:rPr>
            </w:pPr>
            <w:r w:rsidRPr="00D93281">
              <w:rPr>
                <w:rFonts w:ascii="Times New Roman" w:hAnsi="Times New Roman"/>
                <w:sz w:val="24"/>
                <w:szCs w:val="24"/>
              </w:rPr>
              <w:t xml:space="preserve">Закреплять умения устанавливать причинно-следственные связи между природными явлениями. </w:t>
            </w:r>
          </w:p>
          <w:p w14:paraId="376396A6" w14:textId="77777777" w:rsidR="006B238B" w:rsidRPr="00D93281" w:rsidRDefault="006B238B" w:rsidP="008B288E">
            <w:pPr>
              <w:pStyle w:val="a9"/>
              <w:numPr>
                <w:ilvl w:val="0"/>
                <w:numId w:val="251"/>
              </w:numPr>
              <w:spacing w:after="0" w:line="240" w:lineRule="auto"/>
              <w:rPr>
                <w:rFonts w:ascii="Times New Roman" w:hAnsi="Times New Roman"/>
                <w:sz w:val="24"/>
                <w:szCs w:val="24"/>
              </w:rPr>
            </w:pPr>
            <w:r w:rsidRPr="00D93281">
              <w:rPr>
                <w:rFonts w:ascii="Times New Roman" w:hAnsi="Times New Roman"/>
                <w:sz w:val="24"/>
                <w:szCs w:val="24"/>
              </w:rPr>
              <w:t>Развивать познавательную активность.</w:t>
            </w:r>
          </w:p>
        </w:tc>
        <w:tc>
          <w:tcPr>
            <w:tcW w:w="4961" w:type="dxa"/>
          </w:tcPr>
          <w:p w14:paraId="0297262A" w14:textId="77777777" w:rsidR="006B238B" w:rsidRPr="001B202C"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стр.65</w:t>
            </w:r>
          </w:p>
        </w:tc>
      </w:tr>
      <w:tr w:rsidR="006B238B" w14:paraId="71F222A9" w14:textId="77777777" w:rsidTr="00B83F38">
        <w:tc>
          <w:tcPr>
            <w:tcW w:w="15417" w:type="dxa"/>
            <w:gridSpan w:val="3"/>
            <w:vAlign w:val="center"/>
          </w:tcPr>
          <w:p w14:paraId="3D9AAD2B" w14:textId="77777777" w:rsidR="006B238B" w:rsidRDefault="006B238B" w:rsidP="006B238B">
            <w:pPr>
              <w:jc w:val="center"/>
              <w:rPr>
                <w:b/>
              </w:rPr>
            </w:pPr>
            <w:r>
              <w:rPr>
                <w:b/>
              </w:rPr>
              <w:t>Май</w:t>
            </w:r>
          </w:p>
        </w:tc>
      </w:tr>
      <w:tr w:rsidR="006B238B" w14:paraId="16CB22CB" w14:textId="77777777" w:rsidTr="00B83F38">
        <w:tc>
          <w:tcPr>
            <w:tcW w:w="2093" w:type="dxa"/>
          </w:tcPr>
          <w:p w14:paraId="712897A4" w14:textId="77777777" w:rsidR="006B238B" w:rsidRDefault="006B238B" w:rsidP="006B238B">
            <w:pPr>
              <w:rPr>
                <w:b/>
              </w:rPr>
            </w:pPr>
            <w:r>
              <w:rPr>
                <w:b/>
              </w:rPr>
              <w:t>Путешествие в прошлое светофора</w:t>
            </w:r>
          </w:p>
        </w:tc>
        <w:tc>
          <w:tcPr>
            <w:tcW w:w="8363" w:type="dxa"/>
          </w:tcPr>
          <w:p w14:paraId="3D4E5E4C" w14:textId="77777777" w:rsidR="006B238B" w:rsidRDefault="006B238B" w:rsidP="008B288E">
            <w:pPr>
              <w:pStyle w:val="a9"/>
              <w:numPr>
                <w:ilvl w:val="0"/>
                <w:numId w:val="251"/>
              </w:numPr>
              <w:spacing w:after="0" w:line="240" w:lineRule="auto"/>
              <w:rPr>
                <w:rFonts w:ascii="Times New Roman" w:hAnsi="Times New Roman"/>
                <w:sz w:val="24"/>
                <w:szCs w:val="24"/>
              </w:rPr>
            </w:pPr>
            <w:r w:rsidRPr="00EB7ECB">
              <w:rPr>
                <w:rFonts w:ascii="Times New Roman" w:hAnsi="Times New Roman"/>
                <w:sz w:val="24"/>
                <w:szCs w:val="24"/>
              </w:rPr>
              <w:t xml:space="preserve">Познакомить детей с историей светофора, с процессом преобразования этого устройства человеком. </w:t>
            </w:r>
          </w:p>
          <w:p w14:paraId="02845CDC" w14:textId="77777777" w:rsidR="006B238B" w:rsidRPr="00EB7ECB" w:rsidRDefault="006B238B" w:rsidP="008B288E">
            <w:pPr>
              <w:pStyle w:val="a9"/>
              <w:numPr>
                <w:ilvl w:val="0"/>
                <w:numId w:val="251"/>
              </w:numPr>
              <w:spacing w:after="0" w:line="240" w:lineRule="auto"/>
              <w:rPr>
                <w:rFonts w:ascii="Times New Roman" w:hAnsi="Times New Roman"/>
                <w:sz w:val="24"/>
                <w:szCs w:val="24"/>
              </w:rPr>
            </w:pPr>
            <w:r w:rsidRPr="00EB7ECB">
              <w:rPr>
                <w:rFonts w:ascii="Times New Roman" w:hAnsi="Times New Roman"/>
                <w:sz w:val="24"/>
                <w:szCs w:val="24"/>
              </w:rPr>
              <w:t>Развивать ретроспективный взгляд на предметы рукотворного мира; активизировать познавательную деятельность</w:t>
            </w:r>
          </w:p>
        </w:tc>
        <w:tc>
          <w:tcPr>
            <w:tcW w:w="4961" w:type="dxa"/>
          </w:tcPr>
          <w:p w14:paraId="2AEB0FD5"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стр.54</w:t>
            </w:r>
          </w:p>
        </w:tc>
      </w:tr>
      <w:tr w:rsidR="006B238B" w14:paraId="490A6EBF" w14:textId="77777777" w:rsidTr="00B83F38">
        <w:tc>
          <w:tcPr>
            <w:tcW w:w="2093" w:type="dxa"/>
          </w:tcPr>
          <w:p w14:paraId="0A028A02" w14:textId="77777777" w:rsidR="006B238B" w:rsidRDefault="006B238B" w:rsidP="006B238B">
            <w:pPr>
              <w:rPr>
                <w:b/>
              </w:rPr>
            </w:pPr>
            <w:r w:rsidRPr="00D93281">
              <w:rPr>
                <w:b/>
              </w:rPr>
              <w:t>Прохождение экологической тропы</w:t>
            </w:r>
          </w:p>
        </w:tc>
        <w:tc>
          <w:tcPr>
            <w:tcW w:w="8363" w:type="dxa"/>
          </w:tcPr>
          <w:p w14:paraId="1E75346A" w14:textId="77777777" w:rsidR="006B238B" w:rsidRDefault="006B238B" w:rsidP="008B288E">
            <w:pPr>
              <w:pStyle w:val="a9"/>
              <w:numPr>
                <w:ilvl w:val="0"/>
                <w:numId w:val="264"/>
              </w:numPr>
              <w:spacing w:after="0" w:line="240" w:lineRule="auto"/>
              <w:rPr>
                <w:rFonts w:ascii="Times New Roman" w:hAnsi="Times New Roman"/>
                <w:sz w:val="24"/>
                <w:szCs w:val="24"/>
              </w:rPr>
            </w:pPr>
            <w:r w:rsidRPr="00D93281">
              <w:rPr>
                <w:rFonts w:ascii="Times New Roman" w:hAnsi="Times New Roman"/>
                <w:sz w:val="24"/>
                <w:szCs w:val="24"/>
              </w:rPr>
              <w:t xml:space="preserve">Расширять представления о сезонных изменениях в природе в процессе прохождения экологической тропы на участке детского сада. </w:t>
            </w:r>
          </w:p>
          <w:p w14:paraId="11687724" w14:textId="77777777" w:rsidR="006B238B" w:rsidRDefault="006B238B" w:rsidP="008B288E">
            <w:pPr>
              <w:pStyle w:val="a9"/>
              <w:numPr>
                <w:ilvl w:val="0"/>
                <w:numId w:val="264"/>
              </w:numPr>
              <w:spacing w:after="0" w:line="240" w:lineRule="auto"/>
              <w:rPr>
                <w:rFonts w:ascii="Times New Roman" w:hAnsi="Times New Roman"/>
                <w:sz w:val="24"/>
                <w:szCs w:val="24"/>
              </w:rPr>
            </w:pPr>
            <w:r w:rsidRPr="00D93281">
              <w:rPr>
                <w:rFonts w:ascii="Times New Roman" w:hAnsi="Times New Roman"/>
                <w:sz w:val="24"/>
                <w:szCs w:val="24"/>
              </w:rPr>
              <w:t xml:space="preserve">Развивать желание вести наблюдения в природе. </w:t>
            </w:r>
          </w:p>
          <w:p w14:paraId="6FAF4F21" w14:textId="77777777" w:rsidR="006B238B" w:rsidRDefault="006B238B" w:rsidP="008B288E">
            <w:pPr>
              <w:pStyle w:val="a9"/>
              <w:numPr>
                <w:ilvl w:val="0"/>
                <w:numId w:val="264"/>
              </w:numPr>
              <w:spacing w:after="0" w:line="240" w:lineRule="auto"/>
              <w:rPr>
                <w:rFonts w:ascii="Times New Roman" w:hAnsi="Times New Roman"/>
                <w:sz w:val="24"/>
                <w:szCs w:val="24"/>
              </w:rPr>
            </w:pPr>
            <w:r w:rsidRPr="00D93281">
              <w:rPr>
                <w:rFonts w:ascii="Times New Roman" w:hAnsi="Times New Roman"/>
                <w:sz w:val="24"/>
                <w:szCs w:val="24"/>
              </w:rPr>
              <w:t xml:space="preserve">Поддерживать самостоятельную поисково-исследовательскую </w:t>
            </w:r>
            <w:r w:rsidRPr="00D93281">
              <w:rPr>
                <w:rFonts w:ascii="Times New Roman" w:hAnsi="Times New Roman"/>
                <w:sz w:val="24"/>
                <w:szCs w:val="24"/>
              </w:rPr>
              <w:lastRenderedPageBreak/>
              <w:t xml:space="preserve">деятельность. </w:t>
            </w:r>
          </w:p>
          <w:p w14:paraId="337BA7E4" w14:textId="77777777" w:rsidR="006B238B" w:rsidRDefault="006B238B" w:rsidP="008B288E">
            <w:pPr>
              <w:pStyle w:val="a9"/>
              <w:numPr>
                <w:ilvl w:val="0"/>
                <w:numId w:val="264"/>
              </w:numPr>
              <w:spacing w:after="0" w:line="240" w:lineRule="auto"/>
              <w:rPr>
                <w:rFonts w:ascii="Times New Roman" w:hAnsi="Times New Roman"/>
                <w:sz w:val="24"/>
                <w:szCs w:val="24"/>
              </w:rPr>
            </w:pPr>
            <w:r w:rsidRPr="00D93281">
              <w:rPr>
                <w:rFonts w:ascii="Times New Roman" w:hAnsi="Times New Roman"/>
                <w:sz w:val="24"/>
                <w:szCs w:val="24"/>
              </w:rPr>
              <w:t xml:space="preserve">Развивать любознательность, активность. </w:t>
            </w:r>
          </w:p>
          <w:p w14:paraId="29E495E5" w14:textId="77777777" w:rsidR="006B238B" w:rsidRPr="00D93281" w:rsidRDefault="006B238B" w:rsidP="008B288E">
            <w:pPr>
              <w:pStyle w:val="a9"/>
              <w:numPr>
                <w:ilvl w:val="0"/>
                <w:numId w:val="264"/>
              </w:numPr>
              <w:spacing w:after="0" w:line="240" w:lineRule="auto"/>
              <w:rPr>
                <w:rFonts w:ascii="Times New Roman" w:hAnsi="Times New Roman"/>
                <w:sz w:val="24"/>
                <w:szCs w:val="24"/>
              </w:rPr>
            </w:pPr>
            <w:r w:rsidRPr="00D93281">
              <w:rPr>
                <w:rFonts w:ascii="Times New Roman" w:hAnsi="Times New Roman"/>
                <w:sz w:val="24"/>
                <w:szCs w:val="24"/>
              </w:rPr>
              <w:t>Воспитывать бережное отношение к природе.</w:t>
            </w:r>
          </w:p>
        </w:tc>
        <w:tc>
          <w:tcPr>
            <w:tcW w:w="4961" w:type="dxa"/>
          </w:tcPr>
          <w:p w14:paraId="41573148" w14:textId="77777777" w:rsidR="006B238B" w:rsidRPr="001B202C" w:rsidRDefault="006B238B" w:rsidP="006B238B">
            <w:r w:rsidRPr="00D93281">
              <w:lastRenderedPageBreak/>
              <w:t xml:space="preserve">Ознакомление с природой в детском саду. </w:t>
            </w:r>
            <w:r>
              <w:t>Подготовительная к школе группа</w:t>
            </w:r>
            <w:r w:rsidRPr="00D93281">
              <w:t>.</w:t>
            </w:r>
            <w:r>
              <w:t xml:space="preserve"> стр.66</w:t>
            </w:r>
          </w:p>
        </w:tc>
      </w:tr>
      <w:tr w:rsidR="006B238B" w14:paraId="1B53DFA2" w14:textId="77777777" w:rsidTr="00B83F38">
        <w:tc>
          <w:tcPr>
            <w:tcW w:w="2093" w:type="dxa"/>
          </w:tcPr>
          <w:p w14:paraId="30477C31" w14:textId="77777777" w:rsidR="006B238B" w:rsidRDefault="006B238B" w:rsidP="006B238B">
            <w:pPr>
              <w:rPr>
                <w:b/>
              </w:rPr>
            </w:pPr>
            <w:r>
              <w:rPr>
                <w:b/>
              </w:rPr>
              <w:t>К дедушке на ферму</w:t>
            </w:r>
          </w:p>
        </w:tc>
        <w:tc>
          <w:tcPr>
            <w:tcW w:w="8363" w:type="dxa"/>
          </w:tcPr>
          <w:p w14:paraId="41741F5E" w14:textId="77777777" w:rsidR="006B238B" w:rsidRDefault="006B238B" w:rsidP="008B288E">
            <w:pPr>
              <w:pStyle w:val="a9"/>
              <w:numPr>
                <w:ilvl w:val="0"/>
                <w:numId w:val="252"/>
              </w:numPr>
              <w:spacing w:after="0" w:line="240" w:lineRule="auto"/>
              <w:rPr>
                <w:rFonts w:ascii="Times New Roman" w:hAnsi="Times New Roman"/>
                <w:sz w:val="24"/>
                <w:szCs w:val="24"/>
              </w:rPr>
            </w:pPr>
            <w:r w:rsidRPr="00EB7ECB">
              <w:rPr>
                <w:rFonts w:ascii="Times New Roman" w:hAnsi="Times New Roman"/>
                <w:sz w:val="24"/>
                <w:szCs w:val="24"/>
              </w:rPr>
              <w:t xml:space="preserve">Познакомить детей с новой профессией — фермер. </w:t>
            </w:r>
          </w:p>
          <w:p w14:paraId="1EE44280" w14:textId="77777777" w:rsidR="006B238B" w:rsidRDefault="006B238B" w:rsidP="008B288E">
            <w:pPr>
              <w:pStyle w:val="a9"/>
              <w:numPr>
                <w:ilvl w:val="0"/>
                <w:numId w:val="252"/>
              </w:numPr>
              <w:spacing w:after="0" w:line="240" w:lineRule="auto"/>
              <w:rPr>
                <w:rFonts w:ascii="Times New Roman" w:hAnsi="Times New Roman"/>
                <w:sz w:val="24"/>
                <w:szCs w:val="24"/>
              </w:rPr>
            </w:pPr>
            <w:r w:rsidRPr="00EB7ECB">
              <w:rPr>
                <w:rFonts w:ascii="Times New Roman" w:hAnsi="Times New Roman"/>
                <w:sz w:val="24"/>
                <w:szCs w:val="24"/>
              </w:rPr>
              <w:t xml:space="preserve">Дать представление о трудовых действиях и результатах труда фермера. </w:t>
            </w:r>
          </w:p>
          <w:p w14:paraId="35D7EAD0" w14:textId="77777777" w:rsidR="006B238B" w:rsidRDefault="006B238B" w:rsidP="008B288E">
            <w:pPr>
              <w:pStyle w:val="a9"/>
              <w:numPr>
                <w:ilvl w:val="0"/>
                <w:numId w:val="252"/>
              </w:numPr>
              <w:spacing w:after="0" w:line="240" w:lineRule="auto"/>
              <w:rPr>
                <w:rFonts w:ascii="Times New Roman" w:hAnsi="Times New Roman"/>
                <w:sz w:val="24"/>
                <w:szCs w:val="24"/>
              </w:rPr>
            </w:pPr>
            <w:r w:rsidRPr="00EB7ECB">
              <w:rPr>
                <w:rFonts w:ascii="Times New Roman" w:hAnsi="Times New Roman"/>
                <w:sz w:val="24"/>
                <w:szCs w:val="24"/>
              </w:rPr>
              <w:t xml:space="preserve">Подвести к пониманию целостного облика человека-труженика в фермерском хозяйстве: тяжелый труд, любовь ко всему живому, забота о людях. </w:t>
            </w:r>
          </w:p>
          <w:p w14:paraId="3757FDE3" w14:textId="77777777" w:rsidR="006B238B" w:rsidRPr="00EB7ECB" w:rsidRDefault="006B238B" w:rsidP="008B288E">
            <w:pPr>
              <w:pStyle w:val="a9"/>
              <w:numPr>
                <w:ilvl w:val="0"/>
                <w:numId w:val="252"/>
              </w:numPr>
              <w:spacing w:after="0" w:line="240" w:lineRule="auto"/>
              <w:rPr>
                <w:rFonts w:ascii="Times New Roman" w:hAnsi="Times New Roman"/>
                <w:sz w:val="24"/>
                <w:szCs w:val="24"/>
              </w:rPr>
            </w:pPr>
            <w:r w:rsidRPr="00EB7ECB">
              <w:rPr>
                <w:rFonts w:ascii="Times New Roman" w:hAnsi="Times New Roman"/>
                <w:sz w:val="24"/>
                <w:szCs w:val="24"/>
              </w:rPr>
              <w:t>Воспитывать чувство признательности и уважения к работникам сельского хозяйства.</w:t>
            </w:r>
          </w:p>
        </w:tc>
        <w:tc>
          <w:tcPr>
            <w:tcW w:w="4961" w:type="dxa"/>
          </w:tcPr>
          <w:p w14:paraId="45B3BC84" w14:textId="77777777" w:rsidR="006B238B" w:rsidRPr="001B202C" w:rsidRDefault="006B238B" w:rsidP="006B238B">
            <w:r w:rsidRPr="00EB7ECB">
              <w:t>Дыбина О. В. Ознакомление с предметным и социальным окружением. Подготовительная к школе группа.</w:t>
            </w:r>
            <w:r>
              <w:t xml:space="preserve"> стр.56</w:t>
            </w:r>
          </w:p>
        </w:tc>
      </w:tr>
      <w:tr w:rsidR="006B238B" w14:paraId="7C248975" w14:textId="77777777" w:rsidTr="00B83F38">
        <w:tc>
          <w:tcPr>
            <w:tcW w:w="2093" w:type="dxa"/>
          </w:tcPr>
          <w:p w14:paraId="7BB70EDB" w14:textId="77777777" w:rsidR="006B238B" w:rsidRDefault="006B238B" w:rsidP="006B238B">
            <w:pPr>
              <w:rPr>
                <w:b/>
              </w:rPr>
            </w:pPr>
            <w:r w:rsidRPr="00D93281">
              <w:rPr>
                <w:b/>
              </w:rPr>
              <w:t>Цветочный ковер</w:t>
            </w:r>
          </w:p>
        </w:tc>
        <w:tc>
          <w:tcPr>
            <w:tcW w:w="8363" w:type="dxa"/>
          </w:tcPr>
          <w:p w14:paraId="38C1F2ED" w14:textId="77777777" w:rsidR="006B238B" w:rsidRDefault="006B238B" w:rsidP="008B288E">
            <w:pPr>
              <w:pStyle w:val="a9"/>
              <w:numPr>
                <w:ilvl w:val="0"/>
                <w:numId w:val="252"/>
              </w:numPr>
              <w:spacing w:after="0" w:line="240" w:lineRule="auto"/>
              <w:rPr>
                <w:rFonts w:ascii="Times New Roman" w:hAnsi="Times New Roman"/>
                <w:sz w:val="24"/>
                <w:szCs w:val="24"/>
              </w:rPr>
            </w:pPr>
            <w:r w:rsidRPr="00D93281">
              <w:rPr>
                <w:rFonts w:ascii="Times New Roman" w:hAnsi="Times New Roman"/>
                <w:sz w:val="24"/>
                <w:szCs w:val="24"/>
              </w:rPr>
              <w:t xml:space="preserve">Расширять представления о многообразии цветущих растений и их значении в природе. </w:t>
            </w:r>
          </w:p>
          <w:p w14:paraId="0391423F" w14:textId="77777777" w:rsidR="006B238B" w:rsidRDefault="006B238B" w:rsidP="008B288E">
            <w:pPr>
              <w:pStyle w:val="a9"/>
              <w:numPr>
                <w:ilvl w:val="0"/>
                <w:numId w:val="252"/>
              </w:numPr>
              <w:spacing w:after="0" w:line="240" w:lineRule="auto"/>
              <w:rPr>
                <w:rFonts w:ascii="Times New Roman" w:hAnsi="Times New Roman"/>
                <w:sz w:val="24"/>
                <w:szCs w:val="24"/>
              </w:rPr>
            </w:pPr>
            <w:r w:rsidRPr="00D93281">
              <w:rPr>
                <w:rFonts w:ascii="Times New Roman" w:hAnsi="Times New Roman"/>
                <w:sz w:val="24"/>
                <w:szCs w:val="24"/>
              </w:rPr>
              <w:t xml:space="preserve">Воспитывать бережное отношение к природе. </w:t>
            </w:r>
          </w:p>
          <w:p w14:paraId="76A71DAF" w14:textId="77777777" w:rsidR="006B238B" w:rsidRDefault="006B238B" w:rsidP="008B288E">
            <w:pPr>
              <w:pStyle w:val="a9"/>
              <w:numPr>
                <w:ilvl w:val="0"/>
                <w:numId w:val="252"/>
              </w:numPr>
              <w:spacing w:after="0" w:line="240" w:lineRule="auto"/>
              <w:rPr>
                <w:rFonts w:ascii="Times New Roman" w:hAnsi="Times New Roman"/>
                <w:sz w:val="24"/>
                <w:szCs w:val="24"/>
              </w:rPr>
            </w:pPr>
            <w:r w:rsidRPr="00D93281">
              <w:rPr>
                <w:rFonts w:ascii="Times New Roman" w:hAnsi="Times New Roman"/>
                <w:sz w:val="24"/>
                <w:szCs w:val="24"/>
              </w:rPr>
              <w:t xml:space="preserve">Учить видеть и передавать красоту цветущих растений в продуктивных видах деятельности. </w:t>
            </w:r>
          </w:p>
          <w:p w14:paraId="042AC8A0" w14:textId="77777777" w:rsidR="006B238B" w:rsidRPr="00EB7ECB" w:rsidRDefault="006B238B" w:rsidP="008B288E">
            <w:pPr>
              <w:pStyle w:val="a9"/>
              <w:numPr>
                <w:ilvl w:val="0"/>
                <w:numId w:val="252"/>
              </w:numPr>
              <w:spacing w:after="0" w:line="240" w:lineRule="auto"/>
              <w:rPr>
                <w:rFonts w:ascii="Times New Roman" w:hAnsi="Times New Roman"/>
                <w:sz w:val="24"/>
                <w:szCs w:val="24"/>
              </w:rPr>
            </w:pPr>
            <w:r w:rsidRPr="00D93281">
              <w:rPr>
                <w:rFonts w:ascii="Times New Roman" w:hAnsi="Times New Roman"/>
                <w:sz w:val="24"/>
                <w:szCs w:val="24"/>
              </w:rPr>
              <w:t>Развивать познавательный интерес к растениям</w:t>
            </w:r>
          </w:p>
        </w:tc>
        <w:tc>
          <w:tcPr>
            <w:tcW w:w="4961" w:type="dxa"/>
          </w:tcPr>
          <w:p w14:paraId="785F53F3" w14:textId="77777777" w:rsidR="006B238B" w:rsidRPr="00EB7ECB" w:rsidRDefault="006B238B" w:rsidP="006B238B">
            <w:r w:rsidRPr="00D93281">
              <w:t xml:space="preserve">Ознакомление с природой в детском саду. </w:t>
            </w:r>
            <w:r>
              <w:t>Подготовительная к школе группа</w:t>
            </w:r>
            <w:r w:rsidRPr="00D93281">
              <w:t>.</w:t>
            </w:r>
            <w:r>
              <w:t xml:space="preserve"> стр.69</w:t>
            </w:r>
          </w:p>
        </w:tc>
      </w:tr>
    </w:tbl>
    <w:p w14:paraId="20BA5B32" w14:textId="77777777" w:rsidR="006B238B" w:rsidRPr="0001415B" w:rsidRDefault="006B238B" w:rsidP="006B238B">
      <w:pPr>
        <w:rPr>
          <w:b/>
        </w:rPr>
      </w:pPr>
    </w:p>
    <w:p w14:paraId="28495339" w14:textId="77777777" w:rsidR="00AB312E" w:rsidRPr="00B83F38" w:rsidRDefault="00D54DE8" w:rsidP="00B83F38">
      <w:pPr>
        <w:spacing w:after="120"/>
        <w:jc w:val="both"/>
        <w:rPr>
          <w:b/>
          <w:i/>
          <w:color w:val="000000" w:themeColor="text1"/>
        </w:rPr>
      </w:pPr>
      <w:r w:rsidRPr="001535C0">
        <w:rPr>
          <w:b/>
          <w:i/>
          <w:color w:val="000000" w:themeColor="text1"/>
        </w:rPr>
        <w:t>Сенсорные эталоны и познавательные действия</w:t>
      </w:r>
      <w:r w:rsidRPr="00640956">
        <w:rPr>
          <w:b/>
          <w:i/>
          <w:color w:val="000000" w:themeColor="text1"/>
        </w:rPr>
        <w:t xml:space="preserve"> </w:t>
      </w:r>
    </w:p>
    <w:tbl>
      <w:tblPr>
        <w:tblpPr w:leftFromText="180" w:rightFromText="180" w:vertAnchor="text" w:horzAnchor="margin" w:tblpXSpec="center" w:tblpY="574"/>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6"/>
        <w:gridCol w:w="1979"/>
        <w:gridCol w:w="4961"/>
        <w:gridCol w:w="27"/>
        <w:gridCol w:w="115"/>
        <w:gridCol w:w="2126"/>
        <w:gridCol w:w="142"/>
        <w:gridCol w:w="5274"/>
      </w:tblGrid>
      <w:tr w:rsidR="00AB312E" w:rsidRPr="00114900" w14:paraId="2B2E0DA2" w14:textId="77777777" w:rsidTr="00B83F38">
        <w:tc>
          <w:tcPr>
            <w:tcW w:w="539" w:type="dxa"/>
            <w:gridSpan w:val="2"/>
            <w:vMerge w:val="restart"/>
            <w:vAlign w:val="center"/>
          </w:tcPr>
          <w:p w14:paraId="200A852E" w14:textId="77777777" w:rsidR="00AB312E" w:rsidRPr="00114900" w:rsidRDefault="00AB312E" w:rsidP="00114900">
            <w:pPr>
              <w:keepLines/>
              <w:tabs>
                <w:tab w:val="left" w:pos="426"/>
              </w:tabs>
              <w:jc w:val="center"/>
              <w:rPr>
                <w:color w:val="000000" w:themeColor="text1"/>
              </w:rPr>
            </w:pPr>
            <w:r w:rsidRPr="00114900">
              <w:rPr>
                <w:color w:val="000000" w:themeColor="text1"/>
              </w:rPr>
              <w:t>№</w:t>
            </w:r>
          </w:p>
          <w:p w14:paraId="4EA3F686" w14:textId="77777777" w:rsidR="00AB312E" w:rsidRPr="00114900" w:rsidRDefault="00AB312E" w:rsidP="00114900">
            <w:pPr>
              <w:keepLines/>
              <w:tabs>
                <w:tab w:val="left" w:pos="426"/>
              </w:tabs>
              <w:jc w:val="center"/>
              <w:rPr>
                <w:b/>
                <w:color w:val="000000" w:themeColor="text1"/>
              </w:rPr>
            </w:pPr>
            <w:r w:rsidRPr="00114900">
              <w:rPr>
                <w:color w:val="000000" w:themeColor="text1"/>
              </w:rPr>
              <w:t>п/п</w:t>
            </w:r>
          </w:p>
        </w:tc>
        <w:tc>
          <w:tcPr>
            <w:tcW w:w="9350" w:type="dxa"/>
            <w:gridSpan w:val="6"/>
            <w:vAlign w:val="center"/>
          </w:tcPr>
          <w:p w14:paraId="03355118" w14:textId="77777777" w:rsidR="00AB312E" w:rsidRPr="00114900" w:rsidRDefault="00AB312E" w:rsidP="00114900">
            <w:pPr>
              <w:keepLines/>
              <w:tabs>
                <w:tab w:val="left" w:pos="426"/>
              </w:tabs>
              <w:jc w:val="center"/>
              <w:rPr>
                <w:b/>
                <w:color w:val="000000" w:themeColor="text1"/>
              </w:rPr>
            </w:pPr>
            <w:r w:rsidRPr="00114900">
              <w:rPr>
                <w:b/>
                <w:color w:val="000000" w:themeColor="text1"/>
              </w:rPr>
              <w:t>НОД</w:t>
            </w:r>
          </w:p>
        </w:tc>
        <w:tc>
          <w:tcPr>
            <w:tcW w:w="5274" w:type="dxa"/>
            <w:vAlign w:val="center"/>
          </w:tcPr>
          <w:p w14:paraId="2F74B41A" w14:textId="77777777" w:rsidR="00AB312E" w:rsidRPr="00114900" w:rsidRDefault="00AB312E" w:rsidP="00114900">
            <w:pPr>
              <w:keepLines/>
              <w:tabs>
                <w:tab w:val="left" w:pos="426"/>
              </w:tabs>
              <w:jc w:val="center"/>
              <w:rPr>
                <w:b/>
                <w:color w:val="000000" w:themeColor="text1"/>
              </w:rPr>
            </w:pPr>
            <w:r w:rsidRPr="00114900">
              <w:rPr>
                <w:b/>
                <w:color w:val="000000" w:themeColor="text1"/>
              </w:rPr>
              <w:t>СОВ Д</w:t>
            </w:r>
          </w:p>
        </w:tc>
      </w:tr>
      <w:tr w:rsidR="00AB312E" w:rsidRPr="00114900" w14:paraId="41221A04" w14:textId="77777777" w:rsidTr="00B83F38">
        <w:trPr>
          <w:trHeight w:val="854"/>
        </w:trPr>
        <w:tc>
          <w:tcPr>
            <w:tcW w:w="539" w:type="dxa"/>
            <w:gridSpan w:val="2"/>
            <w:vMerge/>
            <w:vAlign w:val="center"/>
          </w:tcPr>
          <w:p w14:paraId="20CDD592" w14:textId="77777777" w:rsidR="00AB312E" w:rsidRPr="00114900" w:rsidRDefault="00AB312E" w:rsidP="00114900">
            <w:pPr>
              <w:keepLines/>
              <w:tabs>
                <w:tab w:val="left" w:pos="426"/>
              </w:tabs>
              <w:jc w:val="center"/>
              <w:rPr>
                <w:b/>
                <w:color w:val="000000" w:themeColor="text1"/>
              </w:rPr>
            </w:pPr>
          </w:p>
        </w:tc>
        <w:tc>
          <w:tcPr>
            <w:tcW w:w="1979" w:type="dxa"/>
            <w:vAlign w:val="center"/>
          </w:tcPr>
          <w:p w14:paraId="13871417" w14:textId="77777777" w:rsidR="00AB312E" w:rsidRPr="00114900" w:rsidRDefault="00AB312E" w:rsidP="00114900">
            <w:pPr>
              <w:keepLines/>
              <w:tabs>
                <w:tab w:val="left" w:pos="426"/>
              </w:tabs>
              <w:jc w:val="center"/>
              <w:rPr>
                <w:color w:val="000000" w:themeColor="text1"/>
              </w:rPr>
            </w:pPr>
            <w:r w:rsidRPr="00114900">
              <w:rPr>
                <w:color w:val="000000" w:themeColor="text1"/>
              </w:rPr>
              <w:t>Тема</w:t>
            </w:r>
          </w:p>
        </w:tc>
        <w:tc>
          <w:tcPr>
            <w:tcW w:w="5103" w:type="dxa"/>
            <w:gridSpan w:val="3"/>
            <w:vAlign w:val="center"/>
          </w:tcPr>
          <w:p w14:paraId="401A65DC" w14:textId="77777777" w:rsidR="00AB312E" w:rsidRPr="00114900" w:rsidRDefault="00AB312E" w:rsidP="00114900">
            <w:pPr>
              <w:keepLines/>
              <w:tabs>
                <w:tab w:val="left" w:pos="426"/>
              </w:tabs>
              <w:jc w:val="center"/>
              <w:rPr>
                <w:color w:val="000000" w:themeColor="text1"/>
              </w:rPr>
            </w:pPr>
            <w:r w:rsidRPr="00114900">
              <w:rPr>
                <w:color w:val="000000" w:themeColor="text1"/>
              </w:rPr>
              <w:t>Цель</w:t>
            </w:r>
          </w:p>
        </w:tc>
        <w:tc>
          <w:tcPr>
            <w:tcW w:w="2268" w:type="dxa"/>
            <w:gridSpan w:val="2"/>
            <w:vAlign w:val="center"/>
          </w:tcPr>
          <w:p w14:paraId="4FC288E8" w14:textId="77777777" w:rsidR="00AB312E" w:rsidRPr="00114900" w:rsidRDefault="00AB312E" w:rsidP="00114900">
            <w:pPr>
              <w:keepLines/>
              <w:tabs>
                <w:tab w:val="left" w:pos="284"/>
              </w:tabs>
              <w:snapToGrid w:val="0"/>
              <w:jc w:val="center"/>
              <w:rPr>
                <w:color w:val="000000" w:themeColor="text1"/>
              </w:rPr>
            </w:pPr>
            <w:r w:rsidRPr="00114900">
              <w:rPr>
                <w:color w:val="000000" w:themeColor="text1"/>
              </w:rPr>
              <w:t>Автор, название методической литературы</w:t>
            </w:r>
          </w:p>
        </w:tc>
        <w:tc>
          <w:tcPr>
            <w:tcW w:w="5274" w:type="dxa"/>
            <w:vAlign w:val="center"/>
          </w:tcPr>
          <w:p w14:paraId="750AF9E7" w14:textId="77777777" w:rsidR="00AB312E" w:rsidRPr="00114900" w:rsidRDefault="00AB312E" w:rsidP="00B83F38">
            <w:pPr>
              <w:keepLines/>
              <w:tabs>
                <w:tab w:val="left" w:pos="284"/>
              </w:tabs>
              <w:snapToGrid w:val="0"/>
              <w:jc w:val="center"/>
              <w:rPr>
                <w:color w:val="000000" w:themeColor="text1"/>
              </w:rPr>
            </w:pPr>
            <w:r w:rsidRPr="00114900">
              <w:rPr>
                <w:color w:val="000000" w:themeColor="text1"/>
              </w:rPr>
              <w:t>Форма и виды работы</w:t>
            </w:r>
          </w:p>
        </w:tc>
      </w:tr>
      <w:tr w:rsidR="00AB312E" w:rsidRPr="00114900" w14:paraId="22256107" w14:textId="77777777" w:rsidTr="00B83F38">
        <w:trPr>
          <w:trHeight w:val="400"/>
        </w:trPr>
        <w:tc>
          <w:tcPr>
            <w:tcW w:w="15163" w:type="dxa"/>
            <w:gridSpan w:val="9"/>
            <w:vAlign w:val="center"/>
          </w:tcPr>
          <w:p w14:paraId="544CD21C" w14:textId="77777777" w:rsidR="00AB312E" w:rsidRPr="00114900" w:rsidRDefault="00AB312E" w:rsidP="00B83F38">
            <w:pPr>
              <w:keepNext/>
              <w:keepLines/>
              <w:tabs>
                <w:tab w:val="left" w:pos="426"/>
              </w:tabs>
              <w:jc w:val="center"/>
              <w:rPr>
                <w:b/>
                <w:color w:val="000000" w:themeColor="text1"/>
              </w:rPr>
            </w:pPr>
            <w:r w:rsidRPr="00114900">
              <w:rPr>
                <w:b/>
                <w:color w:val="000000" w:themeColor="text1"/>
                <w:u w:val="single"/>
              </w:rPr>
              <w:t>Сентябрь</w:t>
            </w:r>
          </w:p>
        </w:tc>
      </w:tr>
      <w:tr w:rsidR="00AB312E" w:rsidRPr="00114900" w14:paraId="07DC86F9" w14:textId="77777777" w:rsidTr="00B83F38">
        <w:trPr>
          <w:trHeight w:val="1402"/>
        </w:trPr>
        <w:tc>
          <w:tcPr>
            <w:tcW w:w="533" w:type="dxa"/>
          </w:tcPr>
          <w:p w14:paraId="0F080FC1"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85" w:type="dxa"/>
            <w:gridSpan w:val="2"/>
          </w:tcPr>
          <w:p w14:paraId="43511A28" w14:textId="77777777" w:rsidR="00AB312E" w:rsidRPr="00114900" w:rsidRDefault="00AB312E" w:rsidP="00114900">
            <w:pPr>
              <w:keepNext/>
              <w:keepLines/>
              <w:tabs>
                <w:tab w:val="left" w:pos="426"/>
              </w:tabs>
              <w:rPr>
                <w:b/>
                <w:color w:val="000000" w:themeColor="text1"/>
              </w:rPr>
            </w:pPr>
            <w:r w:rsidRPr="00114900">
              <w:rPr>
                <w:b/>
                <w:color w:val="000000" w:themeColor="text1"/>
              </w:rPr>
              <w:t>«Наоборот»</w:t>
            </w:r>
          </w:p>
        </w:tc>
        <w:tc>
          <w:tcPr>
            <w:tcW w:w="5103" w:type="dxa"/>
            <w:gridSpan w:val="3"/>
          </w:tcPr>
          <w:p w14:paraId="19654F78" w14:textId="77777777" w:rsidR="00AB312E" w:rsidRPr="00114900" w:rsidRDefault="00AB312E" w:rsidP="00114900">
            <w:pPr>
              <w:keepNext/>
              <w:keepLines/>
              <w:rPr>
                <w:color w:val="000000" w:themeColor="text1"/>
              </w:rPr>
            </w:pPr>
            <w:r w:rsidRPr="00114900">
              <w:rPr>
                <w:color w:val="000000" w:themeColor="text1"/>
              </w:rPr>
              <w:t xml:space="preserve">Познакомить со словами «наоборот», «противоположно» и усвоение их значений. </w:t>
            </w:r>
          </w:p>
          <w:p w14:paraId="5EA66763" w14:textId="77777777" w:rsidR="00AB312E" w:rsidRPr="00114900" w:rsidRDefault="00AB312E" w:rsidP="00114900">
            <w:pPr>
              <w:keepNext/>
              <w:keepLines/>
              <w:rPr>
                <w:color w:val="000000" w:themeColor="text1"/>
              </w:rPr>
            </w:pPr>
            <w:r w:rsidRPr="00114900">
              <w:rPr>
                <w:color w:val="000000" w:themeColor="text1"/>
              </w:rPr>
              <w:t>Развивать умение находить  к каждому слову(действию) противоположное значение.</w:t>
            </w:r>
          </w:p>
          <w:p w14:paraId="30D93508" w14:textId="77777777" w:rsidR="00AB312E" w:rsidRPr="00114900" w:rsidRDefault="00AB312E" w:rsidP="00114900">
            <w:pPr>
              <w:keepNext/>
              <w:keepLines/>
              <w:rPr>
                <w:color w:val="000000" w:themeColor="text1"/>
              </w:rPr>
            </w:pPr>
            <w:r w:rsidRPr="00114900">
              <w:rPr>
                <w:color w:val="000000" w:themeColor="text1"/>
              </w:rPr>
              <w:t>Воспитывать любознательность.</w:t>
            </w:r>
          </w:p>
        </w:tc>
        <w:tc>
          <w:tcPr>
            <w:tcW w:w="2268" w:type="dxa"/>
            <w:gridSpan w:val="2"/>
          </w:tcPr>
          <w:p w14:paraId="17D4353F" w14:textId="77777777" w:rsidR="00AB312E" w:rsidRPr="00114900" w:rsidRDefault="00AB312E" w:rsidP="00114900">
            <w:pPr>
              <w:keepNext/>
              <w:keepLines/>
              <w:tabs>
                <w:tab w:val="left" w:pos="426"/>
              </w:tabs>
              <w:rPr>
                <w:color w:val="000000" w:themeColor="text1"/>
              </w:rPr>
            </w:pPr>
            <w:r w:rsidRPr="00114900">
              <w:rPr>
                <w:color w:val="000000" w:themeColor="text1"/>
              </w:rPr>
              <w:t>Н. Е. Веракса Познавательно –исследовательская деятельность дошкольников, с.9.</w:t>
            </w:r>
          </w:p>
        </w:tc>
        <w:tc>
          <w:tcPr>
            <w:tcW w:w="5274" w:type="dxa"/>
          </w:tcPr>
          <w:p w14:paraId="430B7459" w14:textId="77777777" w:rsidR="00AB312E" w:rsidRPr="00114900" w:rsidRDefault="00AB312E" w:rsidP="00114900">
            <w:pPr>
              <w:keepNext/>
              <w:keepLines/>
              <w:tabs>
                <w:tab w:val="left" w:pos="426"/>
              </w:tabs>
              <w:rPr>
                <w:color w:val="000000" w:themeColor="text1"/>
              </w:rPr>
            </w:pPr>
            <w:r w:rsidRPr="00114900">
              <w:rPr>
                <w:color w:val="000000" w:themeColor="text1"/>
              </w:rPr>
              <w:t>1.Дидактические игры «Изменения», «Тяжёлый –легкий», «Светло – темно».</w:t>
            </w:r>
          </w:p>
          <w:p w14:paraId="297B5898" w14:textId="77777777" w:rsidR="00AB312E" w:rsidRPr="00114900" w:rsidRDefault="00AB312E" w:rsidP="00114900">
            <w:pPr>
              <w:keepNext/>
              <w:keepLines/>
              <w:tabs>
                <w:tab w:val="left" w:pos="426"/>
              </w:tabs>
              <w:rPr>
                <w:color w:val="000000" w:themeColor="text1"/>
              </w:rPr>
            </w:pPr>
            <w:r w:rsidRPr="00114900">
              <w:rPr>
                <w:color w:val="000000" w:themeColor="text1"/>
              </w:rPr>
              <w:t>2. Рассматривание картинок с изображение взрослых животных и их детёнышей.</w:t>
            </w:r>
          </w:p>
          <w:p w14:paraId="7C028606" w14:textId="77777777" w:rsidR="00AB312E" w:rsidRPr="00114900" w:rsidRDefault="00AB312E" w:rsidP="00114900">
            <w:pPr>
              <w:keepNext/>
              <w:keepLines/>
              <w:tabs>
                <w:tab w:val="left" w:pos="426"/>
              </w:tabs>
              <w:rPr>
                <w:color w:val="000000" w:themeColor="text1"/>
              </w:rPr>
            </w:pPr>
            <w:r w:rsidRPr="00114900">
              <w:rPr>
                <w:color w:val="000000" w:themeColor="text1"/>
              </w:rPr>
              <w:t>3.Речевая игра «Наоборот».</w:t>
            </w:r>
          </w:p>
        </w:tc>
      </w:tr>
      <w:tr w:rsidR="00AB312E" w:rsidRPr="00114900" w14:paraId="6814183E" w14:textId="77777777" w:rsidTr="00B83F38">
        <w:trPr>
          <w:cantSplit/>
          <w:trHeight w:val="1134"/>
        </w:trPr>
        <w:tc>
          <w:tcPr>
            <w:tcW w:w="533" w:type="dxa"/>
          </w:tcPr>
          <w:p w14:paraId="3232BC6D"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2</w:t>
            </w:r>
          </w:p>
        </w:tc>
        <w:tc>
          <w:tcPr>
            <w:tcW w:w="1985" w:type="dxa"/>
            <w:gridSpan w:val="2"/>
          </w:tcPr>
          <w:p w14:paraId="5F735D64" w14:textId="77777777" w:rsidR="00AB312E" w:rsidRPr="00114900" w:rsidRDefault="00AB312E" w:rsidP="00114900">
            <w:pPr>
              <w:keepNext/>
              <w:keepLines/>
              <w:tabs>
                <w:tab w:val="left" w:pos="426"/>
              </w:tabs>
              <w:rPr>
                <w:b/>
                <w:color w:val="000000" w:themeColor="text1"/>
              </w:rPr>
            </w:pPr>
            <w:r w:rsidRPr="00114900">
              <w:rPr>
                <w:b/>
                <w:color w:val="000000" w:themeColor="text1"/>
              </w:rPr>
              <w:t>«Большой –маленький»</w:t>
            </w:r>
          </w:p>
        </w:tc>
        <w:tc>
          <w:tcPr>
            <w:tcW w:w="5103" w:type="dxa"/>
            <w:gridSpan w:val="3"/>
          </w:tcPr>
          <w:p w14:paraId="67D29D38" w14:textId="77777777" w:rsidR="00AB312E" w:rsidRPr="00114900" w:rsidRDefault="00AB312E" w:rsidP="00114900">
            <w:pPr>
              <w:keepNext/>
              <w:keepLines/>
              <w:tabs>
                <w:tab w:val="left" w:pos="426"/>
              </w:tabs>
              <w:rPr>
                <w:color w:val="000000" w:themeColor="text1"/>
              </w:rPr>
            </w:pPr>
            <w:r w:rsidRPr="00114900">
              <w:rPr>
                <w:color w:val="000000" w:themeColor="text1"/>
              </w:rPr>
              <w:t>Формировать действие «превращение».</w:t>
            </w:r>
          </w:p>
          <w:p w14:paraId="15E649A9" w14:textId="77777777" w:rsidR="00AB312E" w:rsidRPr="00114900" w:rsidRDefault="00AB312E" w:rsidP="00114900">
            <w:pPr>
              <w:keepNext/>
              <w:keepLines/>
              <w:tabs>
                <w:tab w:val="left" w:pos="426"/>
              </w:tabs>
              <w:rPr>
                <w:color w:val="000000" w:themeColor="text1"/>
              </w:rPr>
            </w:pPr>
            <w:r w:rsidRPr="00114900">
              <w:rPr>
                <w:color w:val="000000" w:themeColor="text1"/>
              </w:rPr>
              <w:t>Развивать умение находить и различать противоположности.</w:t>
            </w:r>
          </w:p>
          <w:p w14:paraId="3EA4837B" w14:textId="77777777" w:rsidR="00AB312E" w:rsidRPr="00114900" w:rsidRDefault="00AB312E" w:rsidP="00114900">
            <w:pPr>
              <w:keepNext/>
              <w:keepLines/>
              <w:tabs>
                <w:tab w:val="left" w:pos="426"/>
              </w:tabs>
              <w:rPr>
                <w:color w:val="000000" w:themeColor="text1"/>
              </w:rPr>
            </w:pPr>
            <w:r w:rsidRPr="00114900">
              <w:rPr>
                <w:color w:val="000000" w:themeColor="text1"/>
              </w:rPr>
              <w:t>Воспитывать любознательность.</w:t>
            </w:r>
          </w:p>
        </w:tc>
        <w:tc>
          <w:tcPr>
            <w:tcW w:w="2268" w:type="dxa"/>
            <w:gridSpan w:val="2"/>
          </w:tcPr>
          <w:p w14:paraId="4854CA2B"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с.12.</w:t>
            </w:r>
          </w:p>
        </w:tc>
        <w:tc>
          <w:tcPr>
            <w:tcW w:w="5274" w:type="dxa"/>
          </w:tcPr>
          <w:p w14:paraId="77DCAE35" w14:textId="77777777" w:rsidR="00AB312E" w:rsidRPr="00114900" w:rsidRDefault="00AB312E" w:rsidP="00114900">
            <w:pPr>
              <w:keepNext/>
              <w:keepLines/>
              <w:tabs>
                <w:tab w:val="left" w:pos="426"/>
              </w:tabs>
              <w:rPr>
                <w:color w:val="000000" w:themeColor="text1"/>
              </w:rPr>
            </w:pPr>
            <w:r w:rsidRPr="00114900">
              <w:rPr>
                <w:color w:val="000000" w:themeColor="text1"/>
              </w:rPr>
              <w:t>1.Дидактические игры «Что там под платком?», «Мы растём!», «Мы шагаем».</w:t>
            </w:r>
          </w:p>
        </w:tc>
      </w:tr>
      <w:tr w:rsidR="00AB312E" w:rsidRPr="00114900" w14:paraId="59B04CAA" w14:textId="77777777" w:rsidTr="00B83F38">
        <w:tc>
          <w:tcPr>
            <w:tcW w:w="533" w:type="dxa"/>
          </w:tcPr>
          <w:p w14:paraId="65F2FF6D"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85" w:type="dxa"/>
            <w:gridSpan w:val="2"/>
          </w:tcPr>
          <w:p w14:paraId="363DF0EF" w14:textId="77777777" w:rsidR="00AB312E" w:rsidRPr="00114900" w:rsidRDefault="00AB312E" w:rsidP="00114900">
            <w:pPr>
              <w:keepNext/>
              <w:keepLines/>
              <w:tabs>
                <w:tab w:val="left" w:pos="426"/>
              </w:tabs>
              <w:rPr>
                <w:b/>
                <w:color w:val="000000" w:themeColor="text1"/>
              </w:rPr>
            </w:pPr>
            <w:r w:rsidRPr="00114900">
              <w:rPr>
                <w:b/>
                <w:color w:val="000000" w:themeColor="text1"/>
              </w:rPr>
              <w:t>«Превращение»</w:t>
            </w:r>
          </w:p>
        </w:tc>
        <w:tc>
          <w:tcPr>
            <w:tcW w:w="5103" w:type="dxa"/>
            <w:gridSpan w:val="3"/>
          </w:tcPr>
          <w:p w14:paraId="0150CFBA" w14:textId="77777777" w:rsidR="00AB312E" w:rsidRPr="00114900" w:rsidRDefault="00AB312E" w:rsidP="00114900">
            <w:pPr>
              <w:keepNext/>
              <w:keepLines/>
              <w:rPr>
                <w:color w:val="000000" w:themeColor="text1"/>
              </w:rPr>
            </w:pPr>
            <w:r w:rsidRPr="00114900">
              <w:rPr>
                <w:color w:val="000000" w:themeColor="text1"/>
              </w:rPr>
              <w:t>Знакомство со словом «превращается», поиск превращений.</w:t>
            </w:r>
          </w:p>
          <w:p w14:paraId="143DD050" w14:textId="77777777" w:rsidR="00AB312E" w:rsidRPr="00114900" w:rsidRDefault="00AB312E" w:rsidP="00114900">
            <w:pPr>
              <w:keepNext/>
              <w:keepLines/>
              <w:rPr>
                <w:color w:val="000000" w:themeColor="text1"/>
              </w:rPr>
            </w:pPr>
            <w:r w:rsidRPr="00114900">
              <w:rPr>
                <w:color w:val="000000" w:themeColor="text1"/>
              </w:rPr>
              <w:t>Развивать умения фиксировать действие превращения на основе употребления пар слов.</w:t>
            </w:r>
          </w:p>
          <w:p w14:paraId="226D5A51" w14:textId="77777777" w:rsidR="00AB312E" w:rsidRPr="00114900" w:rsidRDefault="00AB312E" w:rsidP="00114900">
            <w:pPr>
              <w:keepNext/>
              <w:keepLines/>
              <w:rPr>
                <w:color w:val="000000" w:themeColor="text1"/>
              </w:rPr>
            </w:pPr>
            <w:r w:rsidRPr="00114900">
              <w:rPr>
                <w:color w:val="000000" w:themeColor="text1"/>
              </w:rPr>
              <w:t>Формирование действия превращения на основе практических действий с пластилином, резиной.</w:t>
            </w:r>
          </w:p>
        </w:tc>
        <w:tc>
          <w:tcPr>
            <w:tcW w:w="2268" w:type="dxa"/>
            <w:gridSpan w:val="2"/>
          </w:tcPr>
          <w:p w14:paraId="582E9ED1" w14:textId="77777777" w:rsidR="00AB312E" w:rsidRPr="00114900" w:rsidRDefault="00AB312E" w:rsidP="00114900">
            <w:pPr>
              <w:keepNext/>
              <w:keepLines/>
              <w:tabs>
                <w:tab w:val="left" w:pos="426"/>
              </w:tabs>
              <w:rPr>
                <w:b/>
                <w:color w:val="000000" w:themeColor="text1"/>
              </w:rPr>
            </w:pPr>
            <w:r w:rsidRPr="00114900">
              <w:rPr>
                <w:color w:val="000000" w:themeColor="text1"/>
              </w:rPr>
              <w:t>Н. Е. Веракса Познавательно –исследовательская деятельность дошкольников, с.14.</w:t>
            </w:r>
          </w:p>
        </w:tc>
        <w:tc>
          <w:tcPr>
            <w:tcW w:w="5274" w:type="dxa"/>
          </w:tcPr>
          <w:p w14:paraId="0F8FA1C4" w14:textId="77777777" w:rsidR="00AB312E" w:rsidRPr="00114900" w:rsidRDefault="00AB312E" w:rsidP="00114900">
            <w:pPr>
              <w:keepNext/>
              <w:keepLines/>
              <w:tabs>
                <w:tab w:val="left" w:pos="426"/>
              </w:tabs>
              <w:rPr>
                <w:color w:val="000000" w:themeColor="text1"/>
              </w:rPr>
            </w:pPr>
            <w:r w:rsidRPr="00114900">
              <w:rPr>
                <w:color w:val="000000" w:themeColor="text1"/>
              </w:rPr>
              <w:t>1. Подвижная игра «Каравай».</w:t>
            </w:r>
          </w:p>
          <w:p w14:paraId="143D924E" w14:textId="77777777" w:rsidR="00AB312E" w:rsidRPr="00114900" w:rsidRDefault="00AB312E" w:rsidP="00114900">
            <w:pPr>
              <w:keepNext/>
              <w:keepLines/>
              <w:tabs>
                <w:tab w:val="left" w:pos="426"/>
              </w:tabs>
              <w:rPr>
                <w:color w:val="000000" w:themeColor="text1"/>
              </w:rPr>
            </w:pPr>
            <w:r w:rsidRPr="00114900">
              <w:rPr>
                <w:color w:val="000000" w:themeColor="text1"/>
              </w:rPr>
              <w:t>2. Рассматривание картинок с изображением последовательного изменения роста.</w:t>
            </w:r>
          </w:p>
          <w:p w14:paraId="1922735C" w14:textId="77777777" w:rsidR="00AB312E" w:rsidRPr="00114900" w:rsidRDefault="00AB312E" w:rsidP="00114900">
            <w:pPr>
              <w:keepNext/>
              <w:keepLines/>
              <w:tabs>
                <w:tab w:val="left" w:pos="426"/>
              </w:tabs>
              <w:rPr>
                <w:b/>
                <w:color w:val="000000" w:themeColor="text1"/>
              </w:rPr>
            </w:pPr>
            <w:r w:rsidRPr="00114900">
              <w:rPr>
                <w:color w:val="000000" w:themeColor="text1"/>
              </w:rPr>
              <w:t>3. Чтение сказок с превращениями.</w:t>
            </w:r>
          </w:p>
        </w:tc>
      </w:tr>
      <w:tr w:rsidR="00AB312E" w:rsidRPr="00114900" w14:paraId="49032C67" w14:textId="77777777" w:rsidTr="00B83F38">
        <w:trPr>
          <w:trHeight w:val="1686"/>
        </w:trPr>
        <w:tc>
          <w:tcPr>
            <w:tcW w:w="539" w:type="dxa"/>
            <w:gridSpan w:val="2"/>
            <w:tcBorders>
              <w:bottom w:val="single" w:sz="4" w:space="0" w:color="auto"/>
            </w:tcBorders>
          </w:tcPr>
          <w:p w14:paraId="5B79F118"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Borders>
              <w:bottom w:val="single" w:sz="4" w:space="0" w:color="auto"/>
            </w:tcBorders>
          </w:tcPr>
          <w:p w14:paraId="70230FAA" w14:textId="77777777" w:rsidR="00AB312E" w:rsidRPr="00114900" w:rsidRDefault="00AB312E" w:rsidP="00114900">
            <w:pPr>
              <w:keepNext/>
              <w:keepLines/>
              <w:tabs>
                <w:tab w:val="left" w:pos="426"/>
              </w:tabs>
              <w:rPr>
                <w:b/>
                <w:color w:val="000000" w:themeColor="text1"/>
              </w:rPr>
            </w:pPr>
            <w:r w:rsidRPr="00114900">
              <w:rPr>
                <w:b/>
                <w:color w:val="000000" w:themeColor="text1"/>
              </w:rPr>
              <w:t>« Схема превращения»</w:t>
            </w:r>
          </w:p>
        </w:tc>
        <w:tc>
          <w:tcPr>
            <w:tcW w:w="5103" w:type="dxa"/>
            <w:gridSpan w:val="3"/>
            <w:tcBorders>
              <w:bottom w:val="single" w:sz="4" w:space="0" w:color="auto"/>
            </w:tcBorders>
          </w:tcPr>
          <w:p w14:paraId="0C1CE6D2" w14:textId="77777777" w:rsidR="00AB312E" w:rsidRPr="00114900" w:rsidRDefault="00AB312E" w:rsidP="00114900">
            <w:pPr>
              <w:keepNext/>
              <w:keepLines/>
              <w:rPr>
                <w:color w:val="000000" w:themeColor="text1"/>
              </w:rPr>
            </w:pPr>
            <w:r w:rsidRPr="00114900">
              <w:rPr>
                <w:color w:val="000000" w:themeColor="text1"/>
              </w:rPr>
              <w:t>Освоение схемы «превращения».</w:t>
            </w:r>
          </w:p>
          <w:p w14:paraId="4BCFB5B8" w14:textId="77777777" w:rsidR="00AB312E" w:rsidRPr="00114900" w:rsidRDefault="00AB312E" w:rsidP="00114900">
            <w:pPr>
              <w:keepNext/>
              <w:keepLines/>
              <w:rPr>
                <w:color w:val="000000" w:themeColor="text1"/>
              </w:rPr>
            </w:pPr>
            <w:r w:rsidRPr="00114900">
              <w:rPr>
                <w:color w:val="000000" w:themeColor="text1"/>
              </w:rPr>
              <w:t>Формирование действия «превращения».</w:t>
            </w:r>
          </w:p>
        </w:tc>
        <w:tc>
          <w:tcPr>
            <w:tcW w:w="2268" w:type="dxa"/>
            <w:gridSpan w:val="2"/>
            <w:tcBorders>
              <w:bottom w:val="single" w:sz="4" w:space="0" w:color="auto"/>
            </w:tcBorders>
          </w:tcPr>
          <w:p w14:paraId="7A7B2CDB" w14:textId="77777777" w:rsidR="00AB312E" w:rsidRPr="00114900" w:rsidRDefault="00AB312E" w:rsidP="00114900">
            <w:pPr>
              <w:keepNext/>
              <w:keepLines/>
              <w:tabs>
                <w:tab w:val="left" w:pos="426"/>
              </w:tabs>
              <w:rPr>
                <w:b/>
                <w:color w:val="000000" w:themeColor="text1"/>
              </w:rPr>
            </w:pPr>
            <w:r w:rsidRPr="00114900">
              <w:rPr>
                <w:color w:val="000000" w:themeColor="text1"/>
              </w:rPr>
              <w:t>Н. Е. Веракса Познавательно –исследовательская деятельность дошкольников, с.17.</w:t>
            </w:r>
          </w:p>
        </w:tc>
        <w:tc>
          <w:tcPr>
            <w:tcW w:w="5274" w:type="dxa"/>
            <w:tcBorders>
              <w:bottom w:val="single" w:sz="4" w:space="0" w:color="auto"/>
            </w:tcBorders>
          </w:tcPr>
          <w:p w14:paraId="6274C5AB" w14:textId="77777777" w:rsidR="00AB312E" w:rsidRPr="00114900" w:rsidRDefault="00AB312E" w:rsidP="00114900">
            <w:pPr>
              <w:keepNext/>
              <w:keepLines/>
              <w:tabs>
                <w:tab w:val="left" w:pos="426"/>
              </w:tabs>
              <w:rPr>
                <w:color w:val="000000" w:themeColor="text1"/>
              </w:rPr>
            </w:pPr>
            <w:r w:rsidRPr="00114900">
              <w:rPr>
                <w:color w:val="000000" w:themeColor="text1"/>
              </w:rPr>
              <w:t>1. Подвижная игра «Каравай».</w:t>
            </w:r>
          </w:p>
          <w:p w14:paraId="34D0118E" w14:textId="77777777" w:rsidR="00AB312E" w:rsidRPr="00114900" w:rsidRDefault="00AB312E" w:rsidP="00114900">
            <w:pPr>
              <w:keepNext/>
              <w:keepLines/>
              <w:tabs>
                <w:tab w:val="left" w:pos="426"/>
              </w:tabs>
              <w:rPr>
                <w:color w:val="000000" w:themeColor="text1"/>
              </w:rPr>
            </w:pPr>
            <w:r w:rsidRPr="00114900">
              <w:rPr>
                <w:color w:val="000000" w:themeColor="text1"/>
              </w:rPr>
              <w:t>2. Рассматривание картинок с изображением последовательного изменения роста.</w:t>
            </w:r>
          </w:p>
          <w:p w14:paraId="2D3E45A9" w14:textId="77777777" w:rsidR="00AB312E" w:rsidRPr="00114900" w:rsidRDefault="00AB312E" w:rsidP="00114900">
            <w:pPr>
              <w:keepNext/>
              <w:keepLines/>
              <w:tabs>
                <w:tab w:val="left" w:pos="426"/>
              </w:tabs>
              <w:rPr>
                <w:b/>
                <w:color w:val="000000" w:themeColor="text1"/>
              </w:rPr>
            </w:pPr>
            <w:r w:rsidRPr="00114900">
              <w:rPr>
                <w:color w:val="000000" w:themeColor="text1"/>
              </w:rPr>
              <w:t>3. Чтение сказок с превращениями.</w:t>
            </w:r>
          </w:p>
        </w:tc>
      </w:tr>
      <w:tr w:rsidR="00AB312E" w:rsidRPr="00114900" w14:paraId="20E33ED4" w14:textId="77777777" w:rsidTr="00B83F38">
        <w:trPr>
          <w:trHeight w:val="615"/>
        </w:trPr>
        <w:tc>
          <w:tcPr>
            <w:tcW w:w="539" w:type="dxa"/>
            <w:gridSpan w:val="2"/>
            <w:tcBorders>
              <w:top w:val="single" w:sz="4" w:space="0" w:color="auto"/>
              <w:bottom w:val="single" w:sz="4" w:space="0" w:color="auto"/>
            </w:tcBorders>
          </w:tcPr>
          <w:p w14:paraId="19CB3440" w14:textId="77777777" w:rsidR="00AB312E" w:rsidRPr="00114900" w:rsidRDefault="00AB312E" w:rsidP="00114900">
            <w:pPr>
              <w:keepNext/>
              <w:keepLines/>
              <w:tabs>
                <w:tab w:val="left" w:pos="426"/>
              </w:tabs>
              <w:rPr>
                <w:color w:val="000000" w:themeColor="text1"/>
              </w:rPr>
            </w:pPr>
            <w:r w:rsidRPr="00114900">
              <w:rPr>
                <w:color w:val="000000" w:themeColor="text1"/>
              </w:rPr>
              <w:t>5</w:t>
            </w:r>
          </w:p>
        </w:tc>
        <w:tc>
          <w:tcPr>
            <w:tcW w:w="1979" w:type="dxa"/>
            <w:tcBorders>
              <w:top w:val="single" w:sz="4" w:space="0" w:color="auto"/>
              <w:bottom w:val="single" w:sz="4" w:space="0" w:color="auto"/>
            </w:tcBorders>
          </w:tcPr>
          <w:p w14:paraId="23A04402" w14:textId="77777777" w:rsidR="00AB312E" w:rsidRPr="00114900" w:rsidRDefault="00AB312E" w:rsidP="00114900">
            <w:pPr>
              <w:keepNext/>
              <w:keepLines/>
              <w:tabs>
                <w:tab w:val="left" w:pos="426"/>
              </w:tabs>
              <w:rPr>
                <w:b/>
                <w:color w:val="000000" w:themeColor="text1"/>
              </w:rPr>
            </w:pPr>
            <w:r w:rsidRPr="00114900">
              <w:rPr>
                <w:b/>
                <w:color w:val="000000" w:themeColor="text1"/>
              </w:rPr>
              <w:t>«Золушка»</w:t>
            </w:r>
          </w:p>
        </w:tc>
        <w:tc>
          <w:tcPr>
            <w:tcW w:w="5103" w:type="dxa"/>
            <w:gridSpan w:val="3"/>
            <w:tcBorders>
              <w:top w:val="single" w:sz="4" w:space="0" w:color="auto"/>
              <w:bottom w:val="single" w:sz="4" w:space="0" w:color="auto"/>
            </w:tcBorders>
          </w:tcPr>
          <w:p w14:paraId="565DC283" w14:textId="77777777" w:rsidR="00AB312E" w:rsidRPr="00114900" w:rsidRDefault="00AB312E" w:rsidP="00114900">
            <w:pPr>
              <w:keepNext/>
              <w:keepLines/>
              <w:rPr>
                <w:color w:val="000000" w:themeColor="text1"/>
              </w:rPr>
            </w:pPr>
            <w:r w:rsidRPr="00114900">
              <w:rPr>
                <w:color w:val="000000" w:themeColor="text1"/>
              </w:rPr>
              <w:t>Закрепление знаний об агрегатных состояниях воды.</w:t>
            </w:r>
          </w:p>
          <w:p w14:paraId="65FC07DC" w14:textId="77777777" w:rsidR="00AB312E" w:rsidRPr="00114900" w:rsidRDefault="00AB312E" w:rsidP="00114900">
            <w:pPr>
              <w:keepNext/>
              <w:keepLines/>
              <w:rPr>
                <w:color w:val="000000" w:themeColor="text1"/>
              </w:rPr>
            </w:pPr>
            <w:r w:rsidRPr="00114900">
              <w:rPr>
                <w:color w:val="000000" w:themeColor="text1"/>
              </w:rPr>
              <w:t>Развивать способности к преобразованию.</w:t>
            </w:r>
          </w:p>
          <w:p w14:paraId="10C66ED2" w14:textId="77777777" w:rsidR="00AB312E" w:rsidRPr="00114900" w:rsidRDefault="00AB312E" w:rsidP="00114900">
            <w:pPr>
              <w:keepNext/>
              <w:keepLines/>
              <w:rPr>
                <w:color w:val="000000" w:themeColor="text1"/>
              </w:rPr>
            </w:pPr>
            <w:r w:rsidRPr="00114900">
              <w:rPr>
                <w:color w:val="000000" w:themeColor="text1"/>
              </w:rPr>
              <w:t>Формировать представление об испарении житкостей.</w:t>
            </w:r>
          </w:p>
        </w:tc>
        <w:tc>
          <w:tcPr>
            <w:tcW w:w="2268" w:type="dxa"/>
            <w:gridSpan w:val="2"/>
            <w:tcBorders>
              <w:top w:val="single" w:sz="4" w:space="0" w:color="auto"/>
              <w:bottom w:val="single" w:sz="4" w:space="0" w:color="auto"/>
            </w:tcBorders>
          </w:tcPr>
          <w:p w14:paraId="27963759" w14:textId="77777777" w:rsidR="00AB312E" w:rsidRPr="00114900" w:rsidRDefault="00AB312E" w:rsidP="00114900">
            <w:pPr>
              <w:keepNext/>
              <w:keepLines/>
              <w:tabs>
                <w:tab w:val="left" w:pos="426"/>
              </w:tabs>
              <w:rPr>
                <w:color w:val="000000" w:themeColor="text1"/>
              </w:rPr>
            </w:pPr>
            <w:r w:rsidRPr="00114900">
              <w:rPr>
                <w:color w:val="000000" w:themeColor="text1"/>
              </w:rPr>
              <w:t>Н. Е. Веракса Познавательно –исследовательская деятельность дошкольников, с.34.</w:t>
            </w:r>
          </w:p>
        </w:tc>
        <w:tc>
          <w:tcPr>
            <w:tcW w:w="5274" w:type="dxa"/>
            <w:tcBorders>
              <w:top w:val="single" w:sz="4" w:space="0" w:color="auto"/>
              <w:bottom w:val="single" w:sz="4" w:space="0" w:color="auto"/>
            </w:tcBorders>
          </w:tcPr>
          <w:p w14:paraId="48D608A1" w14:textId="77777777" w:rsidR="00AB312E" w:rsidRPr="00114900" w:rsidRDefault="00AB312E" w:rsidP="00114900">
            <w:pPr>
              <w:keepNext/>
              <w:keepLines/>
              <w:tabs>
                <w:tab w:val="left" w:pos="426"/>
              </w:tabs>
              <w:rPr>
                <w:color w:val="000000" w:themeColor="text1"/>
              </w:rPr>
            </w:pPr>
            <w:r w:rsidRPr="00114900">
              <w:rPr>
                <w:color w:val="000000" w:themeColor="text1"/>
              </w:rPr>
              <w:t>1. Беседа о том, какая бывает вода.</w:t>
            </w:r>
          </w:p>
          <w:p w14:paraId="5615E446" w14:textId="77777777" w:rsidR="00AB312E" w:rsidRPr="00114900" w:rsidRDefault="00AB312E" w:rsidP="00114900">
            <w:pPr>
              <w:keepNext/>
              <w:keepLines/>
              <w:tabs>
                <w:tab w:val="left" w:pos="426"/>
              </w:tabs>
              <w:rPr>
                <w:b/>
                <w:color w:val="000000" w:themeColor="text1"/>
              </w:rPr>
            </w:pPr>
            <w:r w:rsidRPr="00114900">
              <w:rPr>
                <w:color w:val="000000" w:themeColor="text1"/>
              </w:rPr>
              <w:t>2. Опыты с водой.</w:t>
            </w:r>
          </w:p>
        </w:tc>
      </w:tr>
      <w:tr w:rsidR="00AB312E" w:rsidRPr="00114900" w14:paraId="6E686C83" w14:textId="77777777" w:rsidTr="00B83F38">
        <w:trPr>
          <w:trHeight w:val="315"/>
        </w:trPr>
        <w:tc>
          <w:tcPr>
            <w:tcW w:w="15163" w:type="dxa"/>
            <w:gridSpan w:val="9"/>
            <w:tcBorders>
              <w:top w:val="single" w:sz="4" w:space="0" w:color="auto"/>
              <w:bottom w:val="single" w:sz="4" w:space="0" w:color="auto"/>
            </w:tcBorders>
          </w:tcPr>
          <w:p w14:paraId="48EE05FC" w14:textId="77777777" w:rsidR="00AB312E" w:rsidRPr="00114900" w:rsidRDefault="00AB312E" w:rsidP="00B83F38">
            <w:pPr>
              <w:keepNext/>
              <w:keepLines/>
              <w:tabs>
                <w:tab w:val="left" w:pos="426"/>
              </w:tabs>
              <w:jc w:val="center"/>
              <w:rPr>
                <w:b/>
                <w:color w:val="000000" w:themeColor="text1"/>
              </w:rPr>
            </w:pPr>
            <w:r w:rsidRPr="00114900">
              <w:rPr>
                <w:b/>
                <w:color w:val="000000" w:themeColor="text1"/>
                <w:u w:val="single"/>
              </w:rPr>
              <w:t>Октябрь</w:t>
            </w:r>
          </w:p>
        </w:tc>
      </w:tr>
      <w:tr w:rsidR="00AB312E" w:rsidRPr="00114900" w14:paraId="76C0B80D" w14:textId="77777777" w:rsidTr="00AB312E">
        <w:trPr>
          <w:trHeight w:val="625"/>
        </w:trPr>
        <w:tc>
          <w:tcPr>
            <w:tcW w:w="539" w:type="dxa"/>
            <w:gridSpan w:val="2"/>
            <w:tcBorders>
              <w:top w:val="single" w:sz="4" w:space="0" w:color="auto"/>
            </w:tcBorders>
          </w:tcPr>
          <w:p w14:paraId="3717C0DF"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79" w:type="dxa"/>
            <w:tcBorders>
              <w:top w:val="single" w:sz="4" w:space="0" w:color="auto"/>
            </w:tcBorders>
          </w:tcPr>
          <w:p w14:paraId="254EF86A" w14:textId="77777777" w:rsidR="00AB312E" w:rsidRPr="00114900" w:rsidRDefault="00AB312E" w:rsidP="00114900">
            <w:pPr>
              <w:keepNext/>
              <w:keepLines/>
              <w:tabs>
                <w:tab w:val="left" w:pos="426"/>
              </w:tabs>
              <w:rPr>
                <w:b/>
                <w:color w:val="000000" w:themeColor="text1"/>
              </w:rPr>
            </w:pPr>
            <w:r w:rsidRPr="00114900">
              <w:rPr>
                <w:b/>
                <w:color w:val="000000" w:themeColor="text1"/>
              </w:rPr>
              <w:t>«Стирка и глажение белья»</w:t>
            </w:r>
          </w:p>
        </w:tc>
        <w:tc>
          <w:tcPr>
            <w:tcW w:w="5103" w:type="dxa"/>
            <w:gridSpan w:val="3"/>
            <w:tcBorders>
              <w:top w:val="single" w:sz="4" w:space="0" w:color="auto"/>
            </w:tcBorders>
          </w:tcPr>
          <w:p w14:paraId="619CC655" w14:textId="77777777" w:rsidR="00AB312E" w:rsidRPr="00114900" w:rsidRDefault="00AB312E" w:rsidP="00114900">
            <w:pPr>
              <w:keepNext/>
              <w:keepLines/>
              <w:rPr>
                <w:color w:val="000000" w:themeColor="text1"/>
              </w:rPr>
            </w:pPr>
            <w:r w:rsidRPr="00114900">
              <w:rPr>
                <w:color w:val="000000" w:themeColor="text1"/>
              </w:rPr>
              <w:t>Формировать представление об испарении воды.</w:t>
            </w:r>
          </w:p>
          <w:p w14:paraId="5671A430" w14:textId="77777777" w:rsidR="00AB312E" w:rsidRPr="00114900" w:rsidRDefault="00AB312E" w:rsidP="00114900">
            <w:pPr>
              <w:keepNext/>
              <w:keepLines/>
              <w:rPr>
                <w:color w:val="000000" w:themeColor="text1"/>
              </w:rPr>
            </w:pPr>
            <w:r w:rsidRPr="00114900">
              <w:rPr>
                <w:color w:val="000000" w:themeColor="text1"/>
              </w:rPr>
              <w:t>Развивать способности к преобразованию.</w:t>
            </w:r>
          </w:p>
        </w:tc>
        <w:tc>
          <w:tcPr>
            <w:tcW w:w="2126" w:type="dxa"/>
            <w:tcBorders>
              <w:top w:val="single" w:sz="4" w:space="0" w:color="auto"/>
            </w:tcBorders>
          </w:tcPr>
          <w:p w14:paraId="60B4A232" w14:textId="77777777" w:rsidR="00AB312E" w:rsidRPr="00114900" w:rsidRDefault="00AB312E" w:rsidP="00114900">
            <w:pPr>
              <w:keepNext/>
              <w:keepLines/>
              <w:tabs>
                <w:tab w:val="left" w:pos="426"/>
              </w:tabs>
              <w:rPr>
                <w:b/>
                <w:color w:val="000000" w:themeColor="text1"/>
              </w:rPr>
            </w:pPr>
            <w:r w:rsidRPr="00114900">
              <w:rPr>
                <w:color w:val="000000" w:themeColor="text1"/>
              </w:rPr>
              <w:t>Н. Е. Веракса Познавательно –исследовательская деятельность дошкольников, с.39.</w:t>
            </w:r>
          </w:p>
        </w:tc>
        <w:tc>
          <w:tcPr>
            <w:tcW w:w="5416" w:type="dxa"/>
            <w:gridSpan w:val="2"/>
            <w:tcBorders>
              <w:top w:val="single" w:sz="4" w:space="0" w:color="auto"/>
            </w:tcBorders>
          </w:tcPr>
          <w:p w14:paraId="0CBF536D" w14:textId="77777777" w:rsidR="00AB312E" w:rsidRPr="00114900" w:rsidRDefault="00AB312E" w:rsidP="00114900">
            <w:pPr>
              <w:keepNext/>
              <w:keepLines/>
              <w:tabs>
                <w:tab w:val="left" w:pos="426"/>
              </w:tabs>
              <w:rPr>
                <w:color w:val="000000" w:themeColor="text1"/>
              </w:rPr>
            </w:pPr>
            <w:r w:rsidRPr="00114900">
              <w:rPr>
                <w:color w:val="000000" w:themeColor="text1"/>
              </w:rPr>
              <w:t>1. Чтение сказки «Мойдодыр».</w:t>
            </w:r>
          </w:p>
          <w:p w14:paraId="22F0285C" w14:textId="77777777" w:rsidR="00AB312E" w:rsidRPr="00114900" w:rsidRDefault="00AB312E" w:rsidP="00114900">
            <w:pPr>
              <w:keepNext/>
              <w:keepLines/>
              <w:tabs>
                <w:tab w:val="left" w:pos="426"/>
              </w:tabs>
              <w:rPr>
                <w:color w:val="000000" w:themeColor="text1"/>
              </w:rPr>
            </w:pPr>
            <w:r w:rsidRPr="00114900">
              <w:rPr>
                <w:color w:val="000000" w:themeColor="text1"/>
              </w:rPr>
              <w:t>2. Беседа о правилах гигиены (мытьё рук перед едой).</w:t>
            </w:r>
          </w:p>
          <w:p w14:paraId="724907E4" w14:textId="77777777" w:rsidR="00AB312E" w:rsidRPr="00114900" w:rsidRDefault="00AB312E" w:rsidP="00114900">
            <w:pPr>
              <w:keepNext/>
              <w:keepLines/>
              <w:tabs>
                <w:tab w:val="left" w:pos="426"/>
              </w:tabs>
              <w:rPr>
                <w:color w:val="000000" w:themeColor="text1"/>
              </w:rPr>
            </w:pPr>
            <w:r w:rsidRPr="00114900">
              <w:rPr>
                <w:color w:val="000000" w:themeColor="text1"/>
              </w:rPr>
              <w:t>3. Рассказывание правил работы с горячим утюгом.</w:t>
            </w:r>
          </w:p>
        </w:tc>
      </w:tr>
      <w:tr w:rsidR="00AB312E" w:rsidRPr="00114900" w14:paraId="27DE04BD" w14:textId="77777777" w:rsidTr="00FC092E">
        <w:trPr>
          <w:cantSplit/>
          <w:trHeight w:val="1721"/>
        </w:trPr>
        <w:tc>
          <w:tcPr>
            <w:tcW w:w="539" w:type="dxa"/>
            <w:gridSpan w:val="2"/>
          </w:tcPr>
          <w:p w14:paraId="5A61BF3C"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2</w:t>
            </w:r>
          </w:p>
        </w:tc>
        <w:tc>
          <w:tcPr>
            <w:tcW w:w="1979" w:type="dxa"/>
          </w:tcPr>
          <w:p w14:paraId="72F24C04" w14:textId="77777777" w:rsidR="00AB312E" w:rsidRPr="00114900" w:rsidRDefault="00AB312E" w:rsidP="00114900">
            <w:pPr>
              <w:keepNext/>
              <w:keepLines/>
              <w:tabs>
                <w:tab w:val="left" w:pos="426"/>
              </w:tabs>
              <w:rPr>
                <w:b/>
                <w:color w:val="000000" w:themeColor="text1"/>
              </w:rPr>
            </w:pPr>
            <w:r w:rsidRPr="00114900">
              <w:rPr>
                <w:b/>
                <w:color w:val="000000" w:themeColor="text1"/>
              </w:rPr>
              <w:t>«Конденсация»</w:t>
            </w:r>
          </w:p>
        </w:tc>
        <w:tc>
          <w:tcPr>
            <w:tcW w:w="5103" w:type="dxa"/>
            <w:gridSpan w:val="3"/>
          </w:tcPr>
          <w:p w14:paraId="545B32E2" w14:textId="77777777" w:rsidR="00AB312E" w:rsidRPr="00114900" w:rsidRDefault="00AB312E" w:rsidP="00114900">
            <w:pPr>
              <w:keepNext/>
              <w:keepLines/>
              <w:rPr>
                <w:color w:val="000000" w:themeColor="text1"/>
              </w:rPr>
            </w:pPr>
            <w:r w:rsidRPr="00114900">
              <w:rPr>
                <w:color w:val="000000" w:themeColor="text1"/>
              </w:rPr>
              <w:t>Формировать представление о конденсации воды – превращении пара в воду при охлаждении пара.</w:t>
            </w:r>
          </w:p>
          <w:p w14:paraId="49BBE4A3" w14:textId="77777777" w:rsidR="00AB312E" w:rsidRPr="00114900" w:rsidRDefault="00AB312E" w:rsidP="00114900">
            <w:pPr>
              <w:keepNext/>
              <w:keepLines/>
              <w:rPr>
                <w:color w:val="000000" w:themeColor="text1"/>
              </w:rPr>
            </w:pPr>
            <w:r w:rsidRPr="00114900">
              <w:rPr>
                <w:color w:val="000000" w:themeColor="text1"/>
              </w:rPr>
              <w:t xml:space="preserve">Развитие способностей к преобразованию. </w:t>
            </w:r>
          </w:p>
        </w:tc>
        <w:tc>
          <w:tcPr>
            <w:tcW w:w="2126" w:type="dxa"/>
          </w:tcPr>
          <w:p w14:paraId="483F2791"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с.41.</w:t>
            </w:r>
          </w:p>
        </w:tc>
        <w:tc>
          <w:tcPr>
            <w:tcW w:w="5416" w:type="dxa"/>
            <w:gridSpan w:val="2"/>
          </w:tcPr>
          <w:p w14:paraId="39DDC429" w14:textId="77777777" w:rsidR="00AB312E" w:rsidRPr="00114900" w:rsidRDefault="00AB312E" w:rsidP="00114900">
            <w:pPr>
              <w:keepNext/>
              <w:keepLines/>
              <w:tabs>
                <w:tab w:val="left" w:pos="426"/>
              </w:tabs>
              <w:rPr>
                <w:color w:val="000000" w:themeColor="text1"/>
              </w:rPr>
            </w:pPr>
            <w:r w:rsidRPr="00114900">
              <w:rPr>
                <w:color w:val="000000" w:themeColor="text1"/>
              </w:rPr>
              <w:t>1. Беседа о том, какая бывает вода.</w:t>
            </w:r>
          </w:p>
          <w:p w14:paraId="0BBB349C" w14:textId="77777777" w:rsidR="00AB312E" w:rsidRPr="00114900" w:rsidRDefault="00AB312E" w:rsidP="00114900">
            <w:pPr>
              <w:keepNext/>
              <w:keepLines/>
              <w:tabs>
                <w:tab w:val="left" w:pos="426"/>
              </w:tabs>
              <w:rPr>
                <w:color w:val="000000" w:themeColor="text1"/>
              </w:rPr>
            </w:pPr>
            <w:r w:rsidRPr="00114900">
              <w:rPr>
                <w:color w:val="000000" w:themeColor="text1"/>
              </w:rPr>
              <w:t>2. Опыты с водой.</w:t>
            </w:r>
          </w:p>
        </w:tc>
      </w:tr>
      <w:tr w:rsidR="00AB312E" w:rsidRPr="00114900" w14:paraId="203E1C48" w14:textId="77777777" w:rsidTr="00A41DBD">
        <w:trPr>
          <w:cantSplit/>
          <w:trHeight w:val="1693"/>
        </w:trPr>
        <w:tc>
          <w:tcPr>
            <w:tcW w:w="539" w:type="dxa"/>
            <w:gridSpan w:val="2"/>
          </w:tcPr>
          <w:p w14:paraId="0B6885C1"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43DFEE57" w14:textId="77777777" w:rsidR="00AB312E" w:rsidRPr="00114900" w:rsidRDefault="00AB312E" w:rsidP="00114900">
            <w:pPr>
              <w:keepNext/>
              <w:keepLines/>
              <w:tabs>
                <w:tab w:val="left" w:pos="426"/>
              </w:tabs>
              <w:rPr>
                <w:b/>
                <w:color w:val="000000" w:themeColor="text1"/>
              </w:rPr>
            </w:pPr>
            <w:r w:rsidRPr="00114900">
              <w:rPr>
                <w:b/>
                <w:color w:val="000000" w:themeColor="text1"/>
              </w:rPr>
              <w:t>«Строение вещества»</w:t>
            </w:r>
          </w:p>
        </w:tc>
        <w:tc>
          <w:tcPr>
            <w:tcW w:w="5103" w:type="dxa"/>
            <w:gridSpan w:val="3"/>
          </w:tcPr>
          <w:p w14:paraId="00C76669" w14:textId="77777777" w:rsidR="00AB312E" w:rsidRPr="00114900" w:rsidRDefault="00AB312E" w:rsidP="00114900">
            <w:pPr>
              <w:keepNext/>
              <w:keepLines/>
              <w:rPr>
                <w:color w:val="000000" w:themeColor="text1"/>
              </w:rPr>
            </w:pPr>
            <w:r w:rsidRPr="00114900">
              <w:rPr>
                <w:color w:val="000000" w:themeColor="text1"/>
              </w:rPr>
              <w:t>Расширять представление о строении знакомых веществ в процессе изучения их с помощью лупы.</w:t>
            </w:r>
          </w:p>
          <w:p w14:paraId="7CB085B6" w14:textId="77777777" w:rsidR="00AB312E" w:rsidRPr="00114900" w:rsidRDefault="00AB312E" w:rsidP="00114900">
            <w:pPr>
              <w:keepNext/>
              <w:keepLines/>
              <w:rPr>
                <w:color w:val="000000" w:themeColor="text1"/>
              </w:rPr>
            </w:pPr>
            <w:r w:rsidRPr="00114900">
              <w:rPr>
                <w:color w:val="000000" w:themeColor="text1"/>
              </w:rPr>
              <w:t>Развивать способности к преобразованию.</w:t>
            </w:r>
          </w:p>
          <w:p w14:paraId="1B068078" w14:textId="77777777" w:rsidR="00AB312E" w:rsidRPr="00114900" w:rsidRDefault="00AB312E" w:rsidP="00114900">
            <w:pPr>
              <w:keepNext/>
              <w:keepLines/>
              <w:rPr>
                <w:b/>
                <w:i/>
                <w:color w:val="000000" w:themeColor="text1"/>
              </w:rPr>
            </w:pPr>
          </w:p>
        </w:tc>
        <w:tc>
          <w:tcPr>
            <w:tcW w:w="2126" w:type="dxa"/>
          </w:tcPr>
          <w:p w14:paraId="637B4971"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с.56.</w:t>
            </w:r>
          </w:p>
        </w:tc>
        <w:tc>
          <w:tcPr>
            <w:tcW w:w="5416" w:type="dxa"/>
            <w:gridSpan w:val="2"/>
          </w:tcPr>
          <w:p w14:paraId="0BBD69B1" w14:textId="77777777" w:rsidR="00AB312E" w:rsidRPr="00114900" w:rsidRDefault="00AB312E" w:rsidP="00114900">
            <w:pPr>
              <w:keepNext/>
              <w:keepLines/>
              <w:rPr>
                <w:color w:val="000000" w:themeColor="text1"/>
              </w:rPr>
            </w:pPr>
            <w:r w:rsidRPr="00114900">
              <w:rPr>
                <w:color w:val="000000" w:themeColor="text1"/>
              </w:rPr>
              <w:t>1. Игры «Большой – маленький», «Каравай».</w:t>
            </w:r>
          </w:p>
          <w:p w14:paraId="7C8C6584" w14:textId="77777777" w:rsidR="00AB312E" w:rsidRPr="00114900" w:rsidRDefault="00AB312E" w:rsidP="00114900">
            <w:pPr>
              <w:keepNext/>
              <w:keepLines/>
              <w:rPr>
                <w:color w:val="000000" w:themeColor="text1"/>
              </w:rPr>
            </w:pPr>
            <w:r w:rsidRPr="00114900">
              <w:rPr>
                <w:color w:val="000000" w:themeColor="text1"/>
              </w:rPr>
              <w:t>2. Рассматривание в лупу разных веществ.</w:t>
            </w:r>
          </w:p>
          <w:p w14:paraId="311F7E54" w14:textId="77777777" w:rsidR="00AB312E" w:rsidRPr="00114900" w:rsidRDefault="00AB312E" w:rsidP="00114900">
            <w:pPr>
              <w:keepNext/>
              <w:keepLines/>
              <w:rPr>
                <w:color w:val="000000" w:themeColor="text1"/>
              </w:rPr>
            </w:pPr>
          </w:p>
        </w:tc>
      </w:tr>
      <w:tr w:rsidR="00AB312E" w:rsidRPr="00114900" w14:paraId="71528826" w14:textId="77777777" w:rsidTr="00B83F38">
        <w:trPr>
          <w:cantSplit/>
          <w:trHeight w:val="1696"/>
        </w:trPr>
        <w:tc>
          <w:tcPr>
            <w:tcW w:w="539" w:type="dxa"/>
            <w:gridSpan w:val="2"/>
          </w:tcPr>
          <w:p w14:paraId="09CFBFBD"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01FB7760" w14:textId="77777777" w:rsidR="00AB312E" w:rsidRPr="00114900" w:rsidRDefault="00AB312E" w:rsidP="00114900">
            <w:pPr>
              <w:keepNext/>
              <w:keepLines/>
              <w:tabs>
                <w:tab w:val="left" w:pos="426"/>
              </w:tabs>
              <w:rPr>
                <w:b/>
                <w:color w:val="000000" w:themeColor="text1"/>
              </w:rPr>
            </w:pPr>
            <w:r w:rsidRPr="00114900">
              <w:rPr>
                <w:b/>
                <w:color w:val="000000" w:themeColor="text1"/>
              </w:rPr>
              <w:t>«Сказка об Илье Муромце и Василисе Прекрасной»</w:t>
            </w:r>
          </w:p>
        </w:tc>
        <w:tc>
          <w:tcPr>
            <w:tcW w:w="5103" w:type="dxa"/>
            <w:gridSpan w:val="3"/>
          </w:tcPr>
          <w:p w14:paraId="271F5CD1" w14:textId="77777777" w:rsidR="00AB312E" w:rsidRPr="00114900" w:rsidRDefault="00AB312E" w:rsidP="00114900">
            <w:pPr>
              <w:keepNext/>
              <w:keepLines/>
              <w:rPr>
                <w:color w:val="000000" w:themeColor="text1"/>
              </w:rPr>
            </w:pPr>
            <w:r w:rsidRPr="00114900">
              <w:rPr>
                <w:color w:val="000000" w:themeColor="text1"/>
              </w:rPr>
              <w:t>Закрепление представлений об испарении и конденсации.</w:t>
            </w:r>
          </w:p>
          <w:p w14:paraId="79388794" w14:textId="77777777" w:rsidR="00AB312E" w:rsidRPr="00114900" w:rsidRDefault="00AB312E" w:rsidP="00114900">
            <w:pPr>
              <w:keepNext/>
              <w:keepLines/>
              <w:rPr>
                <w:color w:val="000000" w:themeColor="text1"/>
              </w:rPr>
            </w:pPr>
            <w:r w:rsidRPr="00114900">
              <w:rPr>
                <w:color w:val="000000" w:themeColor="text1"/>
              </w:rPr>
              <w:t>Формирование представлений о воздухе.</w:t>
            </w:r>
          </w:p>
          <w:p w14:paraId="08B63ED1" w14:textId="77777777" w:rsidR="00AB312E" w:rsidRPr="00114900" w:rsidRDefault="00AB312E" w:rsidP="00114900">
            <w:pPr>
              <w:keepNext/>
              <w:keepLines/>
              <w:rPr>
                <w:color w:val="000000" w:themeColor="text1"/>
              </w:rPr>
            </w:pPr>
            <w:r w:rsidRPr="00114900">
              <w:rPr>
                <w:color w:val="000000" w:themeColor="text1"/>
              </w:rPr>
              <w:t>Развитие способностей к преобразованию.</w:t>
            </w:r>
          </w:p>
        </w:tc>
        <w:tc>
          <w:tcPr>
            <w:tcW w:w="2126" w:type="dxa"/>
          </w:tcPr>
          <w:p w14:paraId="529489C1"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с.58.</w:t>
            </w:r>
          </w:p>
        </w:tc>
        <w:tc>
          <w:tcPr>
            <w:tcW w:w="5416" w:type="dxa"/>
            <w:gridSpan w:val="2"/>
          </w:tcPr>
          <w:p w14:paraId="277582F0" w14:textId="77777777" w:rsidR="00AB312E" w:rsidRPr="00114900" w:rsidRDefault="00B83F38" w:rsidP="00114900">
            <w:pPr>
              <w:keepNext/>
              <w:keepLines/>
              <w:tabs>
                <w:tab w:val="left" w:pos="426"/>
              </w:tabs>
              <w:rPr>
                <w:color w:val="000000" w:themeColor="text1"/>
              </w:rPr>
            </w:pPr>
            <w:r>
              <w:rPr>
                <w:color w:val="000000" w:themeColor="text1"/>
              </w:rPr>
              <w:t>1.</w:t>
            </w:r>
            <w:r w:rsidR="00AB312E" w:rsidRPr="00114900">
              <w:rPr>
                <w:color w:val="000000" w:themeColor="text1"/>
              </w:rPr>
              <w:t xml:space="preserve"> Беседа о том, какая бывает вода.</w:t>
            </w:r>
          </w:p>
          <w:p w14:paraId="622CF226" w14:textId="77777777" w:rsidR="00AB312E" w:rsidRPr="00114900" w:rsidRDefault="00AB312E" w:rsidP="00114900">
            <w:pPr>
              <w:keepNext/>
              <w:keepLines/>
              <w:rPr>
                <w:color w:val="000000" w:themeColor="text1"/>
              </w:rPr>
            </w:pPr>
            <w:r w:rsidRPr="00114900">
              <w:rPr>
                <w:color w:val="000000" w:themeColor="text1"/>
              </w:rPr>
              <w:t>2. Опыты с водой.</w:t>
            </w:r>
          </w:p>
        </w:tc>
      </w:tr>
      <w:tr w:rsidR="00AB312E" w:rsidRPr="00114900" w14:paraId="1578E77F" w14:textId="77777777" w:rsidTr="00AB312E">
        <w:trPr>
          <w:trHeight w:val="383"/>
        </w:trPr>
        <w:tc>
          <w:tcPr>
            <w:tcW w:w="15163" w:type="dxa"/>
            <w:gridSpan w:val="9"/>
            <w:vAlign w:val="center"/>
          </w:tcPr>
          <w:p w14:paraId="063E0CAC" w14:textId="77777777" w:rsidR="00AB312E" w:rsidRPr="00B83F38" w:rsidRDefault="00AB312E" w:rsidP="00B83F38">
            <w:pPr>
              <w:keepNext/>
              <w:keepLines/>
              <w:tabs>
                <w:tab w:val="left" w:pos="426"/>
              </w:tabs>
              <w:jc w:val="center"/>
              <w:rPr>
                <w:b/>
                <w:color w:val="000000" w:themeColor="text1"/>
              </w:rPr>
            </w:pPr>
            <w:r w:rsidRPr="00B83F38">
              <w:rPr>
                <w:b/>
                <w:color w:val="000000" w:themeColor="text1"/>
                <w:u w:val="single"/>
              </w:rPr>
              <w:t>Ноябрь</w:t>
            </w:r>
          </w:p>
        </w:tc>
      </w:tr>
      <w:tr w:rsidR="00AB312E" w:rsidRPr="00114900" w14:paraId="174AEA2D" w14:textId="77777777" w:rsidTr="00FC092E">
        <w:trPr>
          <w:cantSplit/>
          <w:trHeight w:val="1741"/>
        </w:trPr>
        <w:tc>
          <w:tcPr>
            <w:tcW w:w="539" w:type="dxa"/>
            <w:gridSpan w:val="2"/>
          </w:tcPr>
          <w:p w14:paraId="5A55B1C7"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2491F370" w14:textId="77777777" w:rsidR="00AB312E" w:rsidRPr="00114900" w:rsidRDefault="00AB312E" w:rsidP="00114900">
            <w:pPr>
              <w:keepNext/>
              <w:keepLines/>
              <w:tabs>
                <w:tab w:val="left" w:pos="426"/>
              </w:tabs>
              <w:rPr>
                <w:b/>
                <w:color w:val="000000" w:themeColor="text1"/>
              </w:rPr>
            </w:pPr>
            <w:r w:rsidRPr="00114900">
              <w:rPr>
                <w:b/>
                <w:color w:val="000000" w:themeColor="text1"/>
              </w:rPr>
              <w:t>«Воздух и его свойства»</w:t>
            </w:r>
          </w:p>
        </w:tc>
        <w:tc>
          <w:tcPr>
            <w:tcW w:w="5103" w:type="dxa"/>
            <w:gridSpan w:val="3"/>
          </w:tcPr>
          <w:p w14:paraId="0E34E8DB" w14:textId="77777777" w:rsidR="00AB312E" w:rsidRPr="00114900" w:rsidRDefault="00AB312E" w:rsidP="00114900">
            <w:pPr>
              <w:keepNext/>
              <w:keepLines/>
              <w:rPr>
                <w:color w:val="000000" w:themeColor="text1"/>
              </w:rPr>
            </w:pPr>
            <w:r w:rsidRPr="00114900">
              <w:rPr>
                <w:color w:val="000000" w:themeColor="text1"/>
              </w:rPr>
              <w:t>Формировать представление о воздухе и его свойствах.</w:t>
            </w:r>
          </w:p>
          <w:p w14:paraId="1ED5D2E2" w14:textId="77777777" w:rsidR="00AB312E" w:rsidRPr="00114900" w:rsidRDefault="00AB312E" w:rsidP="00114900">
            <w:pPr>
              <w:keepNext/>
              <w:keepLines/>
              <w:rPr>
                <w:color w:val="000000" w:themeColor="text1"/>
              </w:rPr>
            </w:pPr>
            <w:r w:rsidRPr="00114900">
              <w:rPr>
                <w:color w:val="000000" w:themeColor="text1"/>
              </w:rPr>
              <w:t>Развивать способности к преобразованию.</w:t>
            </w:r>
          </w:p>
        </w:tc>
        <w:tc>
          <w:tcPr>
            <w:tcW w:w="2126" w:type="dxa"/>
          </w:tcPr>
          <w:p w14:paraId="0C07D9DC"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с.61.</w:t>
            </w:r>
          </w:p>
        </w:tc>
        <w:tc>
          <w:tcPr>
            <w:tcW w:w="5416" w:type="dxa"/>
            <w:gridSpan w:val="2"/>
          </w:tcPr>
          <w:p w14:paraId="243D716A" w14:textId="77777777" w:rsidR="00AB312E" w:rsidRPr="00114900" w:rsidRDefault="00AB312E" w:rsidP="00114900">
            <w:pPr>
              <w:keepNext/>
              <w:keepLines/>
              <w:rPr>
                <w:color w:val="000000" w:themeColor="text1"/>
              </w:rPr>
            </w:pPr>
            <w:r w:rsidRPr="00114900">
              <w:rPr>
                <w:color w:val="000000" w:themeColor="text1"/>
              </w:rPr>
              <w:t>1. Обратить внимание детей на прогулке на выдыхаемый воздух, на ветер, который дует и колышет ветви деревьев.</w:t>
            </w:r>
          </w:p>
          <w:p w14:paraId="6434B497" w14:textId="77777777" w:rsidR="00AB312E" w:rsidRPr="00114900" w:rsidRDefault="00AB312E" w:rsidP="00114900">
            <w:pPr>
              <w:keepNext/>
              <w:keepLines/>
              <w:rPr>
                <w:color w:val="000000" w:themeColor="text1"/>
              </w:rPr>
            </w:pPr>
            <w:r w:rsidRPr="00114900">
              <w:rPr>
                <w:color w:val="000000" w:themeColor="text1"/>
              </w:rPr>
              <w:t>2. Игры «Большой – маленький», «Каравай».</w:t>
            </w:r>
          </w:p>
          <w:p w14:paraId="5500F0D4" w14:textId="77777777" w:rsidR="00AB312E" w:rsidRPr="00114900" w:rsidRDefault="00AB312E" w:rsidP="00114900">
            <w:pPr>
              <w:keepNext/>
              <w:keepLines/>
              <w:rPr>
                <w:color w:val="000000" w:themeColor="text1"/>
              </w:rPr>
            </w:pPr>
          </w:p>
          <w:p w14:paraId="2023C50B" w14:textId="77777777" w:rsidR="00AB312E" w:rsidRPr="00114900" w:rsidRDefault="00AB312E" w:rsidP="00114900">
            <w:pPr>
              <w:keepNext/>
              <w:keepLines/>
              <w:rPr>
                <w:color w:val="000000" w:themeColor="text1"/>
              </w:rPr>
            </w:pPr>
          </w:p>
        </w:tc>
      </w:tr>
      <w:tr w:rsidR="00AB312E" w:rsidRPr="00114900" w14:paraId="739B29B7" w14:textId="77777777" w:rsidTr="00A41DBD">
        <w:trPr>
          <w:cantSplit/>
          <w:trHeight w:val="1835"/>
        </w:trPr>
        <w:tc>
          <w:tcPr>
            <w:tcW w:w="539" w:type="dxa"/>
            <w:gridSpan w:val="2"/>
          </w:tcPr>
          <w:p w14:paraId="30067626"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02EF5352" w14:textId="77777777" w:rsidR="00AB312E" w:rsidRPr="00114900" w:rsidRDefault="00AB312E" w:rsidP="00114900">
            <w:pPr>
              <w:keepNext/>
              <w:keepLines/>
              <w:tabs>
                <w:tab w:val="left" w:pos="426"/>
              </w:tabs>
              <w:rPr>
                <w:b/>
                <w:color w:val="000000" w:themeColor="text1"/>
              </w:rPr>
            </w:pPr>
            <w:r w:rsidRPr="00114900">
              <w:rPr>
                <w:b/>
                <w:color w:val="000000" w:themeColor="text1"/>
              </w:rPr>
              <w:t>«Воздух вокруг нас»</w:t>
            </w:r>
          </w:p>
        </w:tc>
        <w:tc>
          <w:tcPr>
            <w:tcW w:w="5103" w:type="dxa"/>
            <w:gridSpan w:val="3"/>
          </w:tcPr>
          <w:p w14:paraId="325C1727" w14:textId="77777777" w:rsidR="00AB312E" w:rsidRPr="00114900" w:rsidRDefault="00AB312E" w:rsidP="00114900">
            <w:pPr>
              <w:keepNext/>
              <w:keepLines/>
              <w:rPr>
                <w:color w:val="000000" w:themeColor="text1"/>
              </w:rPr>
            </w:pPr>
            <w:r w:rsidRPr="00114900">
              <w:rPr>
                <w:color w:val="000000" w:themeColor="text1"/>
              </w:rPr>
              <w:t>Закреплять представления о воздухе и его свойствах.</w:t>
            </w:r>
          </w:p>
          <w:p w14:paraId="11F10D03" w14:textId="77777777" w:rsidR="00AB312E" w:rsidRPr="00114900" w:rsidRDefault="00AB312E" w:rsidP="00114900">
            <w:pPr>
              <w:keepNext/>
              <w:keepLines/>
              <w:rPr>
                <w:color w:val="000000" w:themeColor="text1"/>
              </w:rPr>
            </w:pPr>
            <w:r w:rsidRPr="00114900">
              <w:rPr>
                <w:color w:val="000000" w:themeColor="text1"/>
              </w:rPr>
              <w:t>Формировать представление о значении воздуха для практических целей человека.</w:t>
            </w:r>
          </w:p>
          <w:p w14:paraId="678CEE66" w14:textId="77777777" w:rsidR="00AB312E" w:rsidRPr="00114900" w:rsidRDefault="00AB312E" w:rsidP="00114900">
            <w:pPr>
              <w:keepNext/>
              <w:keepLines/>
              <w:rPr>
                <w:color w:val="000000" w:themeColor="text1"/>
              </w:rPr>
            </w:pPr>
          </w:p>
        </w:tc>
        <w:tc>
          <w:tcPr>
            <w:tcW w:w="2126" w:type="dxa"/>
          </w:tcPr>
          <w:p w14:paraId="24A2B5BE"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с.63.</w:t>
            </w:r>
          </w:p>
        </w:tc>
        <w:tc>
          <w:tcPr>
            <w:tcW w:w="5416" w:type="dxa"/>
            <w:gridSpan w:val="2"/>
          </w:tcPr>
          <w:p w14:paraId="11230913" w14:textId="77777777" w:rsidR="00AB312E" w:rsidRPr="00114900" w:rsidRDefault="00AB312E" w:rsidP="00114900">
            <w:pPr>
              <w:keepNext/>
              <w:keepLines/>
              <w:rPr>
                <w:color w:val="000000" w:themeColor="text1"/>
              </w:rPr>
            </w:pPr>
            <w:r w:rsidRPr="00114900">
              <w:rPr>
                <w:color w:val="000000" w:themeColor="text1"/>
              </w:rPr>
              <w:t>1. Обратить внимание детей на прогулке на выдыхаемый воздух, на ветер, который дует и колышет ветви деревьев.</w:t>
            </w:r>
          </w:p>
          <w:p w14:paraId="081FE995" w14:textId="77777777" w:rsidR="00AB312E" w:rsidRPr="00114900" w:rsidRDefault="00AB312E" w:rsidP="00114900">
            <w:pPr>
              <w:keepNext/>
              <w:keepLines/>
              <w:rPr>
                <w:color w:val="000000" w:themeColor="text1"/>
              </w:rPr>
            </w:pPr>
            <w:r w:rsidRPr="00114900">
              <w:rPr>
                <w:color w:val="000000" w:themeColor="text1"/>
              </w:rPr>
              <w:t>2. Игры «Большой – маленький», «Каравай».</w:t>
            </w:r>
          </w:p>
          <w:p w14:paraId="4B50BE23" w14:textId="77777777" w:rsidR="00AB312E" w:rsidRPr="00114900" w:rsidRDefault="00AB312E" w:rsidP="00114900">
            <w:pPr>
              <w:keepNext/>
              <w:keepLines/>
              <w:rPr>
                <w:color w:val="000000" w:themeColor="text1"/>
              </w:rPr>
            </w:pPr>
            <w:r w:rsidRPr="00114900">
              <w:rPr>
                <w:color w:val="000000" w:themeColor="text1"/>
              </w:rPr>
              <w:t>3.Чтение сказок, в которых упоминается ветер («Сказка о царе Салтане…, «Соловей – Разбойник»)</w:t>
            </w:r>
          </w:p>
        </w:tc>
      </w:tr>
      <w:tr w:rsidR="00AB312E" w:rsidRPr="00114900" w14:paraId="611C0226" w14:textId="77777777" w:rsidTr="00114900">
        <w:trPr>
          <w:cantSplit/>
          <w:trHeight w:val="319"/>
        </w:trPr>
        <w:tc>
          <w:tcPr>
            <w:tcW w:w="15163" w:type="dxa"/>
            <w:gridSpan w:val="9"/>
            <w:tcBorders>
              <w:bottom w:val="single" w:sz="4" w:space="0" w:color="auto"/>
            </w:tcBorders>
          </w:tcPr>
          <w:p w14:paraId="229C4BFE" w14:textId="77777777" w:rsidR="00AB312E" w:rsidRPr="00B83F38" w:rsidRDefault="00AB312E" w:rsidP="00B83F38">
            <w:pPr>
              <w:keepNext/>
              <w:keepLines/>
              <w:tabs>
                <w:tab w:val="left" w:pos="2180"/>
              </w:tabs>
              <w:jc w:val="center"/>
              <w:rPr>
                <w:b/>
                <w:color w:val="000000" w:themeColor="text1"/>
              </w:rPr>
            </w:pPr>
            <w:r w:rsidRPr="00B83F38">
              <w:rPr>
                <w:b/>
                <w:color w:val="000000" w:themeColor="text1"/>
                <w:u w:val="single"/>
              </w:rPr>
              <w:t>Декабрь</w:t>
            </w:r>
          </w:p>
        </w:tc>
      </w:tr>
      <w:tr w:rsidR="00AB312E" w:rsidRPr="00114900" w14:paraId="7021E389" w14:textId="77777777" w:rsidTr="00AB312E">
        <w:trPr>
          <w:cantSplit/>
          <w:trHeight w:val="1395"/>
        </w:trPr>
        <w:tc>
          <w:tcPr>
            <w:tcW w:w="539" w:type="dxa"/>
            <w:gridSpan w:val="2"/>
            <w:tcBorders>
              <w:top w:val="single" w:sz="4" w:space="0" w:color="auto"/>
              <w:right w:val="single" w:sz="4" w:space="0" w:color="auto"/>
            </w:tcBorders>
          </w:tcPr>
          <w:p w14:paraId="0A8B5276"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1</w:t>
            </w:r>
          </w:p>
        </w:tc>
        <w:tc>
          <w:tcPr>
            <w:tcW w:w="1979" w:type="dxa"/>
            <w:tcBorders>
              <w:top w:val="single" w:sz="4" w:space="0" w:color="auto"/>
              <w:left w:val="single" w:sz="4" w:space="0" w:color="auto"/>
            </w:tcBorders>
          </w:tcPr>
          <w:p w14:paraId="1DE72680" w14:textId="77777777" w:rsidR="00AB312E" w:rsidRPr="00114900" w:rsidRDefault="00AB312E" w:rsidP="00114900">
            <w:pPr>
              <w:keepNext/>
              <w:keepLines/>
              <w:tabs>
                <w:tab w:val="left" w:pos="426"/>
              </w:tabs>
              <w:rPr>
                <w:b/>
                <w:color w:val="000000" w:themeColor="text1"/>
              </w:rPr>
            </w:pPr>
            <w:r w:rsidRPr="00114900">
              <w:rPr>
                <w:b/>
                <w:color w:val="000000" w:themeColor="text1"/>
              </w:rPr>
              <w:t>«Лёд – вода»</w:t>
            </w:r>
          </w:p>
        </w:tc>
        <w:tc>
          <w:tcPr>
            <w:tcW w:w="5103" w:type="dxa"/>
            <w:gridSpan w:val="3"/>
            <w:tcBorders>
              <w:top w:val="single" w:sz="4" w:space="0" w:color="auto"/>
            </w:tcBorders>
          </w:tcPr>
          <w:p w14:paraId="47BCC7BA" w14:textId="77777777" w:rsidR="00AB312E" w:rsidRPr="00114900" w:rsidRDefault="00AB312E" w:rsidP="00114900">
            <w:pPr>
              <w:keepNext/>
              <w:keepLines/>
              <w:rPr>
                <w:color w:val="000000" w:themeColor="text1"/>
              </w:rPr>
            </w:pPr>
            <w:r w:rsidRPr="00114900">
              <w:rPr>
                <w:color w:val="000000" w:themeColor="text1"/>
              </w:rPr>
              <w:t>Развитие представлений о плавлении льда, о превращении льда в воду, о зиме и лете.</w:t>
            </w:r>
          </w:p>
          <w:p w14:paraId="3047127F" w14:textId="77777777" w:rsidR="00AB312E" w:rsidRPr="00114900" w:rsidRDefault="00AB312E" w:rsidP="00114900">
            <w:pPr>
              <w:keepNext/>
              <w:keepLines/>
              <w:rPr>
                <w:color w:val="000000" w:themeColor="text1"/>
              </w:rPr>
            </w:pPr>
            <w:r w:rsidRPr="00114900">
              <w:rPr>
                <w:color w:val="000000" w:themeColor="text1"/>
              </w:rPr>
              <w:t>Формировать действия «превращения».</w:t>
            </w:r>
          </w:p>
          <w:p w14:paraId="319D6981" w14:textId="77777777" w:rsidR="00AB312E" w:rsidRPr="00114900" w:rsidRDefault="00AB312E" w:rsidP="00114900">
            <w:pPr>
              <w:keepNext/>
              <w:keepLines/>
              <w:rPr>
                <w:color w:val="000000" w:themeColor="text1"/>
              </w:rPr>
            </w:pPr>
            <w:r w:rsidRPr="00114900">
              <w:rPr>
                <w:color w:val="000000" w:themeColor="text1"/>
              </w:rPr>
              <w:t>Воспитывать любознательность.</w:t>
            </w:r>
          </w:p>
        </w:tc>
        <w:tc>
          <w:tcPr>
            <w:tcW w:w="2126" w:type="dxa"/>
            <w:tcBorders>
              <w:top w:val="single" w:sz="4" w:space="0" w:color="auto"/>
            </w:tcBorders>
          </w:tcPr>
          <w:p w14:paraId="7EE54BC2"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с.18.</w:t>
            </w:r>
          </w:p>
        </w:tc>
        <w:tc>
          <w:tcPr>
            <w:tcW w:w="5416" w:type="dxa"/>
            <w:gridSpan w:val="2"/>
            <w:tcBorders>
              <w:top w:val="single" w:sz="4" w:space="0" w:color="auto"/>
            </w:tcBorders>
          </w:tcPr>
          <w:p w14:paraId="3D983FC5" w14:textId="77777777" w:rsidR="00AB312E" w:rsidRPr="00114900" w:rsidRDefault="00AB312E" w:rsidP="00114900">
            <w:pPr>
              <w:keepNext/>
              <w:keepLines/>
              <w:tabs>
                <w:tab w:val="left" w:pos="2180"/>
              </w:tabs>
              <w:rPr>
                <w:color w:val="000000" w:themeColor="text1"/>
              </w:rPr>
            </w:pPr>
            <w:r w:rsidRPr="00114900">
              <w:rPr>
                <w:color w:val="000000" w:themeColor="text1"/>
              </w:rPr>
              <w:t>1. Во время приёма пищи обратить внимание на температурные состояния жидкой пищи: горячий суп – холодный сок; суп горячее, чем компот.</w:t>
            </w:r>
          </w:p>
          <w:p w14:paraId="14D350CB" w14:textId="77777777" w:rsidR="00AB312E" w:rsidRPr="00114900" w:rsidRDefault="00AB312E" w:rsidP="00114900">
            <w:pPr>
              <w:keepNext/>
              <w:keepLines/>
              <w:tabs>
                <w:tab w:val="left" w:pos="2180"/>
              </w:tabs>
              <w:rPr>
                <w:color w:val="000000" w:themeColor="text1"/>
              </w:rPr>
            </w:pPr>
            <w:r w:rsidRPr="00114900">
              <w:rPr>
                <w:color w:val="000000" w:themeColor="text1"/>
              </w:rPr>
              <w:t>2.Игры «Угадай превращения», «Наоборот».</w:t>
            </w:r>
          </w:p>
          <w:p w14:paraId="09CF48A0" w14:textId="77777777" w:rsidR="00AB312E" w:rsidRPr="00114900" w:rsidRDefault="00AB312E" w:rsidP="00114900">
            <w:pPr>
              <w:keepNext/>
              <w:keepLines/>
              <w:tabs>
                <w:tab w:val="left" w:pos="2180"/>
              </w:tabs>
              <w:rPr>
                <w:color w:val="000000" w:themeColor="text1"/>
              </w:rPr>
            </w:pPr>
            <w:r w:rsidRPr="00114900">
              <w:rPr>
                <w:color w:val="000000" w:themeColor="text1"/>
              </w:rPr>
              <w:t>3. Беседа о временах года, противопоставляя зиму и лето,  весну и осень.</w:t>
            </w:r>
          </w:p>
        </w:tc>
      </w:tr>
      <w:tr w:rsidR="00AB312E" w:rsidRPr="00114900" w14:paraId="5D06A003" w14:textId="77777777" w:rsidTr="00B83F38">
        <w:trPr>
          <w:cantSplit/>
          <w:trHeight w:val="1693"/>
        </w:trPr>
        <w:tc>
          <w:tcPr>
            <w:tcW w:w="539" w:type="dxa"/>
            <w:gridSpan w:val="2"/>
            <w:tcBorders>
              <w:bottom w:val="single" w:sz="4" w:space="0" w:color="auto"/>
            </w:tcBorders>
          </w:tcPr>
          <w:p w14:paraId="5F22EE90" w14:textId="77777777" w:rsidR="00AB312E" w:rsidRPr="00114900" w:rsidRDefault="00AB312E" w:rsidP="00114900">
            <w:pPr>
              <w:keepNext/>
              <w:keepLines/>
              <w:tabs>
                <w:tab w:val="left" w:pos="426"/>
              </w:tabs>
              <w:rPr>
                <w:color w:val="000000" w:themeColor="text1"/>
              </w:rPr>
            </w:pPr>
            <w:r w:rsidRPr="00114900">
              <w:rPr>
                <w:color w:val="000000" w:themeColor="text1"/>
              </w:rPr>
              <w:t>2</w:t>
            </w:r>
          </w:p>
        </w:tc>
        <w:tc>
          <w:tcPr>
            <w:tcW w:w="1979" w:type="dxa"/>
            <w:tcBorders>
              <w:bottom w:val="single" w:sz="4" w:space="0" w:color="auto"/>
              <w:right w:val="single" w:sz="4" w:space="0" w:color="auto"/>
            </w:tcBorders>
          </w:tcPr>
          <w:p w14:paraId="5A26E473" w14:textId="77777777" w:rsidR="00AB312E" w:rsidRPr="00114900" w:rsidRDefault="00AB312E" w:rsidP="00114900">
            <w:pPr>
              <w:keepNext/>
              <w:keepLines/>
              <w:tabs>
                <w:tab w:val="left" w:pos="426"/>
              </w:tabs>
              <w:rPr>
                <w:b/>
                <w:color w:val="000000" w:themeColor="text1"/>
              </w:rPr>
            </w:pPr>
            <w:r w:rsidRPr="00114900">
              <w:rPr>
                <w:b/>
                <w:color w:val="000000" w:themeColor="text1"/>
              </w:rPr>
              <w:t>«Морозко»</w:t>
            </w:r>
          </w:p>
        </w:tc>
        <w:tc>
          <w:tcPr>
            <w:tcW w:w="5103" w:type="dxa"/>
            <w:gridSpan w:val="3"/>
            <w:tcBorders>
              <w:left w:val="single" w:sz="4" w:space="0" w:color="auto"/>
              <w:bottom w:val="single" w:sz="4" w:space="0" w:color="auto"/>
            </w:tcBorders>
          </w:tcPr>
          <w:p w14:paraId="2116FD53" w14:textId="77777777" w:rsidR="00AB312E" w:rsidRPr="00114900" w:rsidRDefault="00AB312E" w:rsidP="00114900">
            <w:pPr>
              <w:pStyle w:val="af1"/>
              <w:keepNext/>
              <w:keepLines/>
              <w:tabs>
                <w:tab w:val="left" w:pos="586"/>
              </w:tabs>
              <w:spacing w:after="0"/>
              <w:rPr>
                <w:color w:val="000000" w:themeColor="text1"/>
              </w:rPr>
            </w:pPr>
            <w:r w:rsidRPr="00114900">
              <w:rPr>
                <w:color w:val="000000" w:themeColor="text1"/>
              </w:rPr>
              <w:t>Формировать представления об агрегатных превращениях воды и сезонных изменениях в природе.</w:t>
            </w:r>
          </w:p>
          <w:p w14:paraId="0A012210" w14:textId="77777777" w:rsidR="00AB312E" w:rsidRPr="00114900" w:rsidRDefault="00AB312E" w:rsidP="00114900">
            <w:pPr>
              <w:pStyle w:val="af1"/>
              <w:keepNext/>
              <w:keepLines/>
              <w:tabs>
                <w:tab w:val="left" w:pos="586"/>
              </w:tabs>
              <w:spacing w:after="0"/>
              <w:rPr>
                <w:color w:val="000000" w:themeColor="text1"/>
              </w:rPr>
            </w:pPr>
            <w:r w:rsidRPr="00114900">
              <w:rPr>
                <w:color w:val="000000" w:themeColor="text1"/>
              </w:rPr>
              <w:t>Формировать действия превращения.</w:t>
            </w:r>
          </w:p>
          <w:p w14:paraId="6884692C" w14:textId="77777777" w:rsidR="00AB312E" w:rsidRPr="00114900" w:rsidRDefault="00AB312E" w:rsidP="00114900">
            <w:pPr>
              <w:pStyle w:val="af1"/>
              <w:keepNext/>
              <w:keepLines/>
              <w:tabs>
                <w:tab w:val="left" w:pos="586"/>
              </w:tabs>
              <w:spacing w:after="0"/>
              <w:rPr>
                <w:color w:val="000000" w:themeColor="text1"/>
              </w:rPr>
            </w:pPr>
            <w:r w:rsidRPr="00114900">
              <w:rPr>
                <w:color w:val="000000" w:themeColor="text1"/>
              </w:rPr>
              <w:t>Воспитывать любознательность.</w:t>
            </w:r>
          </w:p>
        </w:tc>
        <w:tc>
          <w:tcPr>
            <w:tcW w:w="2126" w:type="dxa"/>
            <w:tcBorders>
              <w:bottom w:val="single" w:sz="4" w:space="0" w:color="auto"/>
              <w:right w:val="single" w:sz="4" w:space="0" w:color="auto"/>
            </w:tcBorders>
          </w:tcPr>
          <w:p w14:paraId="3AC3A104"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с.20.</w:t>
            </w:r>
          </w:p>
        </w:tc>
        <w:tc>
          <w:tcPr>
            <w:tcW w:w="5416" w:type="dxa"/>
            <w:gridSpan w:val="2"/>
            <w:tcBorders>
              <w:left w:val="single" w:sz="4" w:space="0" w:color="auto"/>
              <w:bottom w:val="single" w:sz="4" w:space="0" w:color="auto"/>
            </w:tcBorders>
          </w:tcPr>
          <w:p w14:paraId="7E04DCBB" w14:textId="77777777" w:rsidR="00AB312E" w:rsidRPr="00114900" w:rsidRDefault="00AB312E" w:rsidP="00114900">
            <w:pPr>
              <w:keepNext/>
              <w:keepLines/>
              <w:tabs>
                <w:tab w:val="left" w:pos="2180"/>
              </w:tabs>
              <w:rPr>
                <w:color w:val="000000" w:themeColor="text1"/>
              </w:rPr>
            </w:pPr>
            <w:r w:rsidRPr="00114900">
              <w:rPr>
                <w:color w:val="000000" w:themeColor="text1"/>
              </w:rPr>
              <w:t>1. Во время приёма пищи обратить внимание на температурные состояния жидкой пищи: горячий суп – холодный сок; суп горячее, чем компот.</w:t>
            </w:r>
          </w:p>
          <w:p w14:paraId="1B9500AD" w14:textId="77777777" w:rsidR="00AB312E" w:rsidRPr="00114900" w:rsidRDefault="00AB312E" w:rsidP="00114900">
            <w:pPr>
              <w:keepNext/>
              <w:keepLines/>
              <w:tabs>
                <w:tab w:val="left" w:pos="2180"/>
              </w:tabs>
              <w:rPr>
                <w:color w:val="000000" w:themeColor="text1"/>
              </w:rPr>
            </w:pPr>
            <w:r w:rsidRPr="00114900">
              <w:rPr>
                <w:color w:val="000000" w:themeColor="text1"/>
              </w:rPr>
              <w:t>2.Игры «Угадай превращения», «Наоборот».</w:t>
            </w:r>
          </w:p>
          <w:p w14:paraId="3E47A15F" w14:textId="77777777" w:rsidR="00AB312E" w:rsidRPr="00114900" w:rsidRDefault="00AB312E" w:rsidP="00114900">
            <w:pPr>
              <w:keepNext/>
              <w:keepLines/>
              <w:rPr>
                <w:color w:val="000000" w:themeColor="text1"/>
              </w:rPr>
            </w:pPr>
            <w:r w:rsidRPr="00114900">
              <w:rPr>
                <w:color w:val="000000" w:themeColor="text1"/>
              </w:rPr>
              <w:t>3. Беседа о временах года,</w:t>
            </w:r>
            <w:r w:rsidR="00B83F38">
              <w:rPr>
                <w:color w:val="000000" w:themeColor="text1"/>
              </w:rPr>
              <w:t xml:space="preserve"> противопоставляя зиму и лето, </w:t>
            </w:r>
            <w:r w:rsidRPr="00114900">
              <w:rPr>
                <w:color w:val="000000" w:themeColor="text1"/>
              </w:rPr>
              <w:t>весну и осень.</w:t>
            </w:r>
          </w:p>
        </w:tc>
      </w:tr>
      <w:tr w:rsidR="00AB312E" w:rsidRPr="00114900" w14:paraId="7689EAC9" w14:textId="77777777" w:rsidTr="00AB312E">
        <w:trPr>
          <w:cantSplit/>
          <w:trHeight w:val="696"/>
        </w:trPr>
        <w:tc>
          <w:tcPr>
            <w:tcW w:w="539" w:type="dxa"/>
            <w:gridSpan w:val="2"/>
            <w:tcBorders>
              <w:top w:val="single" w:sz="4" w:space="0" w:color="auto"/>
            </w:tcBorders>
          </w:tcPr>
          <w:p w14:paraId="62357F82"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Borders>
              <w:top w:val="single" w:sz="4" w:space="0" w:color="auto"/>
              <w:right w:val="single" w:sz="4" w:space="0" w:color="auto"/>
            </w:tcBorders>
          </w:tcPr>
          <w:p w14:paraId="39699810" w14:textId="77777777" w:rsidR="00AB312E" w:rsidRPr="00114900" w:rsidRDefault="00AB312E" w:rsidP="00114900">
            <w:pPr>
              <w:keepNext/>
              <w:keepLines/>
              <w:tabs>
                <w:tab w:val="left" w:pos="426"/>
              </w:tabs>
              <w:rPr>
                <w:b/>
                <w:color w:val="000000" w:themeColor="text1"/>
              </w:rPr>
            </w:pPr>
            <w:r w:rsidRPr="00114900">
              <w:rPr>
                <w:b/>
                <w:color w:val="000000" w:themeColor="text1"/>
              </w:rPr>
              <w:t>«Твёрдое –жидкое»</w:t>
            </w:r>
          </w:p>
        </w:tc>
        <w:tc>
          <w:tcPr>
            <w:tcW w:w="5103" w:type="dxa"/>
            <w:gridSpan w:val="3"/>
            <w:tcBorders>
              <w:top w:val="single" w:sz="4" w:space="0" w:color="auto"/>
              <w:left w:val="single" w:sz="4" w:space="0" w:color="auto"/>
              <w:bottom w:val="nil"/>
            </w:tcBorders>
          </w:tcPr>
          <w:p w14:paraId="22FB5EA1" w14:textId="77777777" w:rsidR="00AB312E" w:rsidRPr="00114900" w:rsidRDefault="00AB312E" w:rsidP="00114900">
            <w:pPr>
              <w:rPr>
                <w:color w:val="000000" w:themeColor="text1"/>
              </w:rPr>
            </w:pPr>
            <w:r w:rsidRPr="00114900">
              <w:rPr>
                <w:color w:val="000000" w:themeColor="text1"/>
              </w:rPr>
              <w:t>Формировать представление о твёрдых веществах и жидких.</w:t>
            </w:r>
          </w:p>
          <w:p w14:paraId="2069FE89" w14:textId="77777777" w:rsidR="00AB312E" w:rsidRPr="00114900" w:rsidRDefault="00AB312E" w:rsidP="00114900">
            <w:pPr>
              <w:rPr>
                <w:color w:val="000000" w:themeColor="text1"/>
              </w:rPr>
            </w:pPr>
            <w:r w:rsidRPr="00114900">
              <w:rPr>
                <w:color w:val="000000" w:themeColor="text1"/>
              </w:rPr>
              <w:t>Развивать умения наблюдать, сравнивать различные вещества.</w:t>
            </w:r>
          </w:p>
          <w:p w14:paraId="1D56A284" w14:textId="77777777" w:rsidR="00AB312E" w:rsidRPr="00114900" w:rsidRDefault="00AB312E" w:rsidP="00B83F38">
            <w:pPr>
              <w:rPr>
                <w:color w:val="000000" w:themeColor="text1"/>
              </w:rPr>
            </w:pPr>
            <w:r w:rsidRPr="00114900">
              <w:rPr>
                <w:color w:val="000000" w:themeColor="text1"/>
              </w:rPr>
              <w:t>Формировать действия превращения.</w:t>
            </w:r>
          </w:p>
        </w:tc>
        <w:tc>
          <w:tcPr>
            <w:tcW w:w="2126" w:type="dxa"/>
            <w:tcBorders>
              <w:top w:val="single" w:sz="4" w:space="0" w:color="auto"/>
              <w:bottom w:val="nil"/>
              <w:right w:val="single" w:sz="4" w:space="0" w:color="auto"/>
            </w:tcBorders>
          </w:tcPr>
          <w:p w14:paraId="1FA56624" w14:textId="77777777" w:rsidR="00AB312E" w:rsidRPr="00114900" w:rsidRDefault="00AB312E" w:rsidP="00114900">
            <w:pPr>
              <w:keepNext/>
              <w:keepLines/>
              <w:rPr>
                <w:color w:val="000000" w:themeColor="text1"/>
              </w:rPr>
            </w:pPr>
            <w:r w:rsidRPr="00114900">
              <w:rPr>
                <w:color w:val="000000" w:themeColor="text1"/>
              </w:rPr>
              <w:t>Н. Е. Веракса Познавательно –исследовательская деятельность дошкольников, с.22.</w:t>
            </w:r>
          </w:p>
        </w:tc>
        <w:tc>
          <w:tcPr>
            <w:tcW w:w="5416" w:type="dxa"/>
            <w:gridSpan w:val="2"/>
            <w:tcBorders>
              <w:top w:val="single" w:sz="4" w:space="0" w:color="auto"/>
              <w:left w:val="single" w:sz="4" w:space="0" w:color="auto"/>
            </w:tcBorders>
          </w:tcPr>
          <w:p w14:paraId="274C31CC" w14:textId="77777777" w:rsidR="00AB312E" w:rsidRPr="00114900" w:rsidRDefault="00AB312E" w:rsidP="00114900">
            <w:pPr>
              <w:keepNext/>
              <w:keepLines/>
              <w:rPr>
                <w:color w:val="000000" w:themeColor="text1"/>
              </w:rPr>
            </w:pPr>
            <w:r w:rsidRPr="00114900">
              <w:rPr>
                <w:color w:val="000000" w:themeColor="text1"/>
              </w:rPr>
              <w:t>1. Беседа о состоянии воды (жидкая, твёрдая, холодная, горячая).</w:t>
            </w:r>
          </w:p>
          <w:p w14:paraId="311F13DC" w14:textId="77777777" w:rsidR="00AB312E" w:rsidRPr="00114900" w:rsidRDefault="00AB312E" w:rsidP="00114900">
            <w:pPr>
              <w:keepNext/>
              <w:keepLines/>
              <w:tabs>
                <w:tab w:val="left" w:pos="2180"/>
              </w:tabs>
              <w:rPr>
                <w:color w:val="000000" w:themeColor="text1"/>
              </w:rPr>
            </w:pPr>
            <w:r w:rsidRPr="00114900">
              <w:rPr>
                <w:color w:val="000000" w:themeColor="text1"/>
              </w:rPr>
              <w:t>2. Игры «Угадай превращения», «Наоборот».</w:t>
            </w:r>
          </w:p>
          <w:p w14:paraId="1049B3F8" w14:textId="77777777" w:rsidR="00AB312E" w:rsidRPr="00114900" w:rsidRDefault="00AB312E" w:rsidP="00114900">
            <w:pPr>
              <w:keepNext/>
              <w:keepLines/>
              <w:rPr>
                <w:color w:val="000000" w:themeColor="text1"/>
              </w:rPr>
            </w:pPr>
            <w:r w:rsidRPr="00114900">
              <w:rPr>
                <w:color w:val="000000" w:themeColor="text1"/>
              </w:rPr>
              <w:t>3. Экспериментирование с водой.</w:t>
            </w:r>
          </w:p>
        </w:tc>
      </w:tr>
      <w:tr w:rsidR="00AB312E" w:rsidRPr="00114900" w14:paraId="3A77510D" w14:textId="77777777" w:rsidTr="00AB312E">
        <w:trPr>
          <w:cantSplit/>
          <w:trHeight w:val="1134"/>
        </w:trPr>
        <w:tc>
          <w:tcPr>
            <w:tcW w:w="539" w:type="dxa"/>
            <w:gridSpan w:val="2"/>
          </w:tcPr>
          <w:p w14:paraId="24011BFB"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599B2281" w14:textId="77777777" w:rsidR="00AB312E" w:rsidRPr="00114900" w:rsidRDefault="00AB312E" w:rsidP="00114900">
            <w:pPr>
              <w:keepNext/>
              <w:keepLines/>
              <w:tabs>
                <w:tab w:val="left" w:pos="426"/>
              </w:tabs>
              <w:rPr>
                <w:b/>
                <w:color w:val="000000" w:themeColor="text1"/>
              </w:rPr>
            </w:pPr>
            <w:r w:rsidRPr="00114900">
              <w:rPr>
                <w:b/>
                <w:color w:val="000000" w:themeColor="text1"/>
              </w:rPr>
              <w:t>«Снегурочка»</w:t>
            </w:r>
          </w:p>
        </w:tc>
        <w:tc>
          <w:tcPr>
            <w:tcW w:w="5103" w:type="dxa"/>
            <w:gridSpan w:val="3"/>
            <w:tcBorders>
              <w:bottom w:val="single" w:sz="4" w:space="0" w:color="auto"/>
            </w:tcBorders>
          </w:tcPr>
          <w:p w14:paraId="2F87A327" w14:textId="77777777" w:rsidR="00AB312E" w:rsidRPr="00114900" w:rsidRDefault="00AB312E" w:rsidP="00114900">
            <w:pPr>
              <w:rPr>
                <w:color w:val="000000" w:themeColor="text1"/>
              </w:rPr>
            </w:pPr>
            <w:r w:rsidRPr="00114900">
              <w:rPr>
                <w:color w:val="000000" w:themeColor="text1"/>
              </w:rPr>
              <w:t>Формировать представления об агрегатных превращениях воды.</w:t>
            </w:r>
          </w:p>
          <w:p w14:paraId="018AE56A" w14:textId="77777777" w:rsidR="00AB312E" w:rsidRPr="00114900" w:rsidRDefault="00AB312E" w:rsidP="00114900">
            <w:pPr>
              <w:rPr>
                <w:color w:val="000000" w:themeColor="text1"/>
              </w:rPr>
            </w:pPr>
            <w:r w:rsidRPr="00114900">
              <w:rPr>
                <w:color w:val="000000" w:themeColor="text1"/>
              </w:rPr>
              <w:t>Развитие способностей к превращению.</w:t>
            </w:r>
          </w:p>
          <w:p w14:paraId="488FC99B" w14:textId="77777777" w:rsidR="00AB312E" w:rsidRPr="00114900" w:rsidRDefault="00AB312E" w:rsidP="00114900">
            <w:pPr>
              <w:rPr>
                <w:color w:val="000000" w:themeColor="text1"/>
              </w:rPr>
            </w:pPr>
            <w:r w:rsidRPr="00114900">
              <w:rPr>
                <w:color w:val="000000" w:themeColor="text1"/>
              </w:rPr>
              <w:t>Формировать  действия превращения.</w:t>
            </w:r>
          </w:p>
        </w:tc>
        <w:tc>
          <w:tcPr>
            <w:tcW w:w="2126" w:type="dxa"/>
            <w:tcBorders>
              <w:bottom w:val="single" w:sz="4" w:space="0" w:color="auto"/>
            </w:tcBorders>
          </w:tcPr>
          <w:p w14:paraId="4F361EB1"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с.24.</w:t>
            </w:r>
          </w:p>
        </w:tc>
        <w:tc>
          <w:tcPr>
            <w:tcW w:w="5416" w:type="dxa"/>
            <w:gridSpan w:val="2"/>
            <w:tcBorders>
              <w:bottom w:val="single" w:sz="4" w:space="0" w:color="auto"/>
            </w:tcBorders>
          </w:tcPr>
          <w:p w14:paraId="6A445A5E" w14:textId="77777777" w:rsidR="00AB312E" w:rsidRPr="00114900" w:rsidRDefault="00AB312E" w:rsidP="00114900">
            <w:pPr>
              <w:keepNext/>
              <w:keepLines/>
              <w:rPr>
                <w:color w:val="000000" w:themeColor="text1"/>
              </w:rPr>
            </w:pPr>
            <w:r w:rsidRPr="00114900">
              <w:rPr>
                <w:color w:val="000000" w:themeColor="text1"/>
              </w:rPr>
              <w:t>1. Беседа о состоянии воды (жидкая, твёрдая, холодная, горячая).</w:t>
            </w:r>
          </w:p>
          <w:p w14:paraId="5B4BC1D5" w14:textId="77777777" w:rsidR="00AB312E" w:rsidRPr="00114900" w:rsidRDefault="00AB312E" w:rsidP="00114900">
            <w:pPr>
              <w:keepNext/>
              <w:keepLines/>
              <w:tabs>
                <w:tab w:val="left" w:pos="2180"/>
              </w:tabs>
              <w:rPr>
                <w:color w:val="000000" w:themeColor="text1"/>
              </w:rPr>
            </w:pPr>
            <w:r w:rsidRPr="00114900">
              <w:rPr>
                <w:color w:val="000000" w:themeColor="text1"/>
              </w:rPr>
              <w:t>2. Игры «Угадай превращения», «Наоборот».</w:t>
            </w:r>
          </w:p>
          <w:p w14:paraId="0457E19F" w14:textId="77777777" w:rsidR="00AB312E" w:rsidRPr="00114900" w:rsidRDefault="00AB312E" w:rsidP="00114900">
            <w:pPr>
              <w:rPr>
                <w:color w:val="000000" w:themeColor="text1"/>
              </w:rPr>
            </w:pPr>
            <w:r w:rsidRPr="00114900">
              <w:rPr>
                <w:color w:val="000000" w:themeColor="text1"/>
              </w:rPr>
              <w:t>3. Экспериментирование с водой.</w:t>
            </w:r>
          </w:p>
        </w:tc>
      </w:tr>
      <w:tr w:rsidR="00AB312E" w:rsidRPr="00114900" w14:paraId="6CA528B7" w14:textId="77777777" w:rsidTr="00114900">
        <w:trPr>
          <w:cantSplit/>
          <w:trHeight w:val="1413"/>
        </w:trPr>
        <w:tc>
          <w:tcPr>
            <w:tcW w:w="539" w:type="dxa"/>
            <w:gridSpan w:val="2"/>
            <w:tcBorders>
              <w:bottom w:val="single" w:sz="4" w:space="0" w:color="000000"/>
            </w:tcBorders>
          </w:tcPr>
          <w:p w14:paraId="0E6D33B8" w14:textId="77777777" w:rsidR="00AB312E" w:rsidRPr="00114900" w:rsidRDefault="00AB312E" w:rsidP="00114900">
            <w:pPr>
              <w:keepNext/>
              <w:keepLines/>
              <w:tabs>
                <w:tab w:val="left" w:pos="426"/>
              </w:tabs>
              <w:rPr>
                <w:color w:val="000000" w:themeColor="text1"/>
              </w:rPr>
            </w:pPr>
            <w:r w:rsidRPr="00114900">
              <w:rPr>
                <w:color w:val="000000" w:themeColor="text1"/>
              </w:rPr>
              <w:t>5</w:t>
            </w:r>
          </w:p>
        </w:tc>
        <w:tc>
          <w:tcPr>
            <w:tcW w:w="1979" w:type="dxa"/>
            <w:tcBorders>
              <w:bottom w:val="single" w:sz="4" w:space="0" w:color="000000"/>
            </w:tcBorders>
          </w:tcPr>
          <w:p w14:paraId="0E65E513" w14:textId="77777777" w:rsidR="00AB312E" w:rsidRPr="00114900" w:rsidRDefault="00AB312E" w:rsidP="00114900">
            <w:pPr>
              <w:keepNext/>
              <w:keepLines/>
              <w:tabs>
                <w:tab w:val="left" w:pos="426"/>
              </w:tabs>
              <w:rPr>
                <w:b/>
                <w:color w:val="000000" w:themeColor="text1"/>
              </w:rPr>
            </w:pPr>
            <w:r w:rsidRPr="00114900">
              <w:rPr>
                <w:b/>
                <w:color w:val="000000" w:themeColor="text1"/>
              </w:rPr>
              <w:t>«Жидкое –твёрдое»</w:t>
            </w:r>
          </w:p>
        </w:tc>
        <w:tc>
          <w:tcPr>
            <w:tcW w:w="5103" w:type="dxa"/>
            <w:gridSpan w:val="3"/>
            <w:tcBorders>
              <w:top w:val="single" w:sz="4" w:space="0" w:color="auto"/>
              <w:bottom w:val="nil"/>
            </w:tcBorders>
          </w:tcPr>
          <w:p w14:paraId="7611CB76" w14:textId="77777777" w:rsidR="00AB312E" w:rsidRPr="00114900" w:rsidRDefault="00AB312E" w:rsidP="00114900">
            <w:pPr>
              <w:rPr>
                <w:color w:val="000000" w:themeColor="text1"/>
              </w:rPr>
            </w:pPr>
            <w:r w:rsidRPr="00114900">
              <w:rPr>
                <w:color w:val="000000" w:themeColor="text1"/>
              </w:rPr>
              <w:t>Формирование представлений о плавлении и отвердевании веществ.</w:t>
            </w:r>
          </w:p>
          <w:p w14:paraId="23B76B99" w14:textId="77777777" w:rsidR="00AB312E" w:rsidRPr="00114900" w:rsidRDefault="00AB312E" w:rsidP="00114900">
            <w:pPr>
              <w:rPr>
                <w:color w:val="000000" w:themeColor="text1"/>
              </w:rPr>
            </w:pPr>
            <w:r w:rsidRPr="00114900">
              <w:rPr>
                <w:color w:val="000000" w:themeColor="text1"/>
              </w:rPr>
              <w:t>Развивать способности к преобразованию.</w:t>
            </w:r>
          </w:p>
          <w:p w14:paraId="4EA79EA1" w14:textId="77777777" w:rsidR="00AB312E" w:rsidRPr="00114900" w:rsidRDefault="00AB312E" w:rsidP="00114900">
            <w:pPr>
              <w:rPr>
                <w:color w:val="000000" w:themeColor="text1"/>
              </w:rPr>
            </w:pPr>
            <w:r w:rsidRPr="00114900">
              <w:rPr>
                <w:color w:val="000000" w:themeColor="text1"/>
              </w:rPr>
              <w:t>Формировать действия превращения.</w:t>
            </w:r>
          </w:p>
        </w:tc>
        <w:tc>
          <w:tcPr>
            <w:tcW w:w="2126" w:type="dxa"/>
            <w:tcBorders>
              <w:top w:val="single" w:sz="4" w:space="0" w:color="auto"/>
              <w:bottom w:val="nil"/>
            </w:tcBorders>
          </w:tcPr>
          <w:p w14:paraId="0F7D5C5C"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с.26.</w:t>
            </w:r>
          </w:p>
        </w:tc>
        <w:tc>
          <w:tcPr>
            <w:tcW w:w="5416" w:type="dxa"/>
            <w:gridSpan w:val="2"/>
            <w:tcBorders>
              <w:top w:val="single" w:sz="4" w:space="0" w:color="auto"/>
              <w:bottom w:val="single" w:sz="4" w:space="0" w:color="000000"/>
            </w:tcBorders>
          </w:tcPr>
          <w:p w14:paraId="574CEF0A" w14:textId="77777777" w:rsidR="00AB312E" w:rsidRPr="00114900" w:rsidRDefault="00AB312E" w:rsidP="00114900">
            <w:pPr>
              <w:rPr>
                <w:color w:val="000000" w:themeColor="text1"/>
              </w:rPr>
            </w:pPr>
            <w:r w:rsidRPr="00114900">
              <w:rPr>
                <w:color w:val="000000" w:themeColor="text1"/>
              </w:rPr>
              <w:t>1. Опыт с парафином.</w:t>
            </w:r>
          </w:p>
          <w:p w14:paraId="3D7B469F" w14:textId="77777777" w:rsidR="00AB312E" w:rsidRPr="00114900" w:rsidRDefault="00AB312E" w:rsidP="00114900">
            <w:pPr>
              <w:rPr>
                <w:color w:val="000000" w:themeColor="text1"/>
              </w:rPr>
            </w:pPr>
            <w:r w:rsidRPr="00114900">
              <w:rPr>
                <w:color w:val="000000" w:themeColor="text1"/>
              </w:rPr>
              <w:t>2. Опыт с водой (превращение жидкости в лёд и наоборот).</w:t>
            </w:r>
          </w:p>
          <w:p w14:paraId="3D51227F" w14:textId="77777777" w:rsidR="00AB312E" w:rsidRPr="00114900" w:rsidRDefault="00AB312E" w:rsidP="00114900">
            <w:pPr>
              <w:keepNext/>
              <w:keepLines/>
              <w:tabs>
                <w:tab w:val="left" w:pos="2180"/>
              </w:tabs>
              <w:rPr>
                <w:color w:val="000000" w:themeColor="text1"/>
              </w:rPr>
            </w:pPr>
            <w:r w:rsidRPr="00114900">
              <w:rPr>
                <w:color w:val="000000" w:themeColor="text1"/>
              </w:rPr>
              <w:t>3. Игры «Угадай превращения», «Наоборот»</w:t>
            </w:r>
          </w:p>
        </w:tc>
      </w:tr>
      <w:tr w:rsidR="00AB312E" w:rsidRPr="00114900" w14:paraId="0DADE857" w14:textId="77777777" w:rsidTr="00AB312E">
        <w:trPr>
          <w:trHeight w:val="403"/>
        </w:trPr>
        <w:tc>
          <w:tcPr>
            <w:tcW w:w="15163" w:type="dxa"/>
            <w:gridSpan w:val="9"/>
            <w:vAlign w:val="center"/>
          </w:tcPr>
          <w:p w14:paraId="1717F8BB" w14:textId="77777777" w:rsidR="00AB312E" w:rsidRPr="00B83F38" w:rsidRDefault="00AB312E" w:rsidP="00B83F38">
            <w:pPr>
              <w:keepNext/>
              <w:keepLines/>
              <w:tabs>
                <w:tab w:val="left" w:pos="426"/>
              </w:tabs>
              <w:jc w:val="center"/>
              <w:rPr>
                <w:b/>
                <w:color w:val="000000" w:themeColor="text1"/>
              </w:rPr>
            </w:pPr>
            <w:r w:rsidRPr="00B83F38">
              <w:rPr>
                <w:b/>
                <w:color w:val="000000" w:themeColor="text1"/>
                <w:u w:val="single"/>
              </w:rPr>
              <w:t>Январь</w:t>
            </w:r>
          </w:p>
        </w:tc>
      </w:tr>
      <w:tr w:rsidR="00AB312E" w:rsidRPr="00114900" w14:paraId="4323BDC3" w14:textId="77777777" w:rsidTr="00AB312E">
        <w:trPr>
          <w:cantSplit/>
          <w:trHeight w:val="1581"/>
        </w:trPr>
        <w:tc>
          <w:tcPr>
            <w:tcW w:w="539" w:type="dxa"/>
            <w:gridSpan w:val="2"/>
          </w:tcPr>
          <w:p w14:paraId="63B7133E"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1</w:t>
            </w:r>
          </w:p>
        </w:tc>
        <w:tc>
          <w:tcPr>
            <w:tcW w:w="1979" w:type="dxa"/>
          </w:tcPr>
          <w:p w14:paraId="016A0FDD" w14:textId="77777777" w:rsidR="00AB312E" w:rsidRPr="00114900" w:rsidRDefault="00AB312E" w:rsidP="00114900">
            <w:pPr>
              <w:keepNext/>
              <w:keepLines/>
              <w:tabs>
                <w:tab w:val="left" w:pos="426"/>
              </w:tabs>
              <w:rPr>
                <w:b/>
                <w:color w:val="000000" w:themeColor="text1"/>
              </w:rPr>
            </w:pPr>
            <w:r w:rsidRPr="00114900">
              <w:rPr>
                <w:b/>
                <w:color w:val="000000" w:themeColor="text1"/>
              </w:rPr>
              <w:t>«Нагревание –охлаждение»</w:t>
            </w:r>
          </w:p>
        </w:tc>
        <w:tc>
          <w:tcPr>
            <w:tcW w:w="4961" w:type="dxa"/>
          </w:tcPr>
          <w:p w14:paraId="5CEF38B2" w14:textId="77777777" w:rsidR="00AB312E" w:rsidRPr="00114900" w:rsidRDefault="00AB312E" w:rsidP="00114900">
            <w:pPr>
              <w:tabs>
                <w:tab w:val="left" w:pos="582"/>
              </w:tabs>
              <w:rPr>
                <w:color w:val="000000" w:themeColor="text1"/>
              </w:rPr>
            </w:pPr>
            <w:r w:rsidRPr="00114900">
              <w:rPr>
                <w:color w:val="000000" w:themeColor="text1"/>
              </w:rPr>
              <w:t>Формирование представлений о нагревании, охлаждении, плавлении и отвердевании. Развитие способностей к преобразованию. Формирование действий превращения.</w:t>
            </w:r>
          </w:p>
        </w:tc>
        <w:tc>
          <w:tcPr>
            <w:tcW w:w="2268" w:type="dxa"/>
            <w:gridSpan w:val="3"/>
          </w:tcPr>
          <w:p w14:paraId="605EF355"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с.29.</w:t>
            </w:r>
          </w:p>
        </w:tc>
        <w:tc>
          <w:tcPr>
            <w:tcW w:w="5416" w:type="dxa"/>
            <w:gridSpan w:val="2"/>
          </w:tcPr>
          <w:p w14:paraId="35A9F40C" w14:textId="77777777" w:rsidR="00AB312E" w:rsidRPr="00114900" w:rsidRDefault="00AB312E" w:rsidP="00114900">
            <w:pPr>
              <w:rPr>
                <w:color w:val="000000" w:themeColor="text1"/>
              </w:rPr>
            </w:pPr>
            <w:r w:rsidRPr="00114900">
              <w:rPr>
                <w:color w:val="000000" w:themeColor="text1"/>
              </w:rPr>
              <w:t>Игра «Твёрдый –жидкий», «Тяжёлый –лёгкий», «Светло-темно».</w:t>
            </w:r>
          </w:p>
          <w:p w14:paraId="540446FA" w14:textId="77777777" w:rsidR="00AB312E" w:rsidRPr="00114900" w:rsidRDefault="00AB312E" w:rsidP="00114900">
            <w:pPr>
              <w:rPr>
                <w:color w:val="000000" w:themeColor="text1"/>
              </w:rPr>
            </w:pPr>
            <w:r w:rsidRPr="00114900">
              <w:rPr>
                <w:color w:val="000000" w:themeColor="text1"/>
              </w:rPr>
              <w:t>«Назови твёрдое или жидкое».</w:t>
            </w:r>
          </w:p>
        </w:tc>
      </w:tr>
      <w:tr w:rsidR="00AB312E" w:rsidRPr="00114900" w14:paraId="27182CFF" w14:textId="77777777" w:rsidTr="00114900">
        <w:trPr>
          <w:cantSplit/>
          <w:trHeight w:val="2226"/>
        </w:trPr>
        <w:tc>
          <w:tcPr>
            <w:tcW w:w="539" w:type="dxa"/>
            <w:gridSpan w:val="2"/>
          </w:tcPr>
          <w:p w14:paraId="4D33AC9E" w14:textId="77777777" w:rsidR="00AB312E" w:rsidRPr="00114900" w:rsidRDefault="00AB312E" w:rsidP="00114900">
            <w:pPr>
              <w:keepNext/>
              <w:keepLines/>
              <w:tabs>
                <w:tab w:val="left" w:pos="426"/>
              </w:tabs>
              <w:rPr>
                <w:color w:val="000000" w:themeColor="text1"/>
              </w:rPr>
            </w:pPr>
            <w:r w:rsidRPr="00114900">
              <w:rPr>
                <w:color w:val="000000" w:themeColor="text1"/>
              </w:rPr>
              <w:t>2</w:t>
            </w:r>
          </w:p>
        </w:tc>
        <w:tc>
          <w:tcPr>
            <w:tcW w:w="1979" w:type="dxa"/>
          </w:tcPr>
          <w:p w14:paraId="52720DE0" w14:textId="77777777" w:rsidR="00AB312E" w:rsidRPr="00114900" w:rsidRDefault="00AB312E" w:rsidP="00114900">
            <w:pPr>
              <w:keepNext/>
              <w:keepLines/>
              <w:tabs>
                <w:tab w:val="left" w:pos="426"/>
              </w:tabs>
              <w:rPr>
                <w:b/>
                <w:color w:val="000000" w:themeColor="text1"/>
              </w:rPr>
            </w:pPr>
            <w:r w:rsidRPr="00114900">
              <w:rPr>
                <w:b/>
                <w:color w:val="000000" w:themeColor="text1"/>
              </w:rPr>
              <w:t>«Испарение»</w:t>
            </w:r>
          </w:p>
        </w:tc>
        <w:tc>
          <w:tcPr>
            <w:tcW w:w="4961" w:type="dxa"/>
          </w:tcPr>
          <w:p w14:paraId="7C8B3A77" w14:textId="77777777" w:rsidR="00AB312E" w:rsidRPr="00114900" w:rsidRDefault="00AB312E" w:rsidP="00114900">
            <w:pPr>
              <w:rPr>
                <w:color w:val="000000" w:themeColor="text1"/>
              </w:rPr>
            </w:pPr>
            <w:r w:rsidRPr="00114900">
              <w:rPr>
                <w:color w:val="000000" w:themeColor="text1"/>
              </w:rPr>
              <w:t>Формирование представлений об испарении воды –превращении воды в пар при нагревании.</w:t>
            </w:r>
          </w:p>
          <w:p w14:paraId="044EDD3F" w14:textId="77777777" w:rsidR="00AB312E" w:rsidRPr="00114900" w:rsidRDefault="00AB312E" w:rsidP="00114900">
            <w:pPr>
              <w:rPr>
                <w:color w:val="000000" w:themeColor="text1"/>
              </w:rPr>
            </w:pPr>
            <w:r w:rsidRPr="00114900">
              <w:rPr>
                <w:color w:val="000000" w:themeColor="text1"/>
              </w:rPr>
              <w:t xml:space="preserve">Формирование целостного представления об агрегатных состояниях воды: лёд –вода –пар. </w:t>
            </w:r>
          </w:p>
          <w:p w14:paraId="608A70A8" w14:textId="77777777" w:rsidR="00AB312E" w:rsidRPr="00114900" w:rsidRDefault="00AB312E" w:rsidP="00114900">
            <w:pPr>
              <w:rPr>
                <w:color w:val="000000" w:themeColor="text1"/>
              </w:rPr>
            </w:pPr>
            <w:r w:rsidRPr="00114900">
              <w:rPr>
                <w:color w:val="000000" w:themeColor="text1"/>
              </w:rPr>
              <w:t>Развитие представлений об источниках тепла (тёплые руки, горячая плита, солнце).</w:t>
            </w:r>
          </w:p>
          <w:p w14:paraId="3A10D4C4" w14:textId="77777777" w:rsidR="00AB312E" w:rsidRPr="00114900" w:rsidRDefault="00AB312E" w:rsidP="00114900">
            <w:pPr>
              <w:rPr>
                <w:color w:val="000000" w:themeColor="text1"/>
              </w:rPr>
            </w:pPr>
            <w:r w:rsidRPr="00114900">
              <w:rPr>
                <w:color w:val="000000" w:themeColor="text1"/>
              </w:rPr>
              <w:t>Воспитание способностей к преобразованию.</w:t>
            </w:r>
          </w:p>
        </w:tc>
        <w:tc>
          <w:tcPr>
            <w:tcW w:w="2268" w:type="dxa"/>
            <w:gridSpan w:val="3"/>
          </w:tcPr>
          <w:p w14:paraId="32BF4715"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с.31.</w:t>
            </w:r>
          </w:p>
        </w:tc>
        <w:tc>
          <w:tcPr>
            <w:tcW w:w="5416" w:type="dxa"/>
            <w:gridSpan w:val="2"/>
          </w:tcPr>
          <w:p w14:paraId="6F16CF56" w14:textId="77777777" w:rsidR="00AB312E" w:rsidRPr="00114900" w:rsidRDefault="00AB312E" w:rsidP="00114900">
            <w:pPr>
              <w:rPr>
                <w:color w:val="000000" w:themeColor="text1"/>
              </w:rPr>
            </w:pPr>
            <w:r w:rsidRPr="00114900">
              <w:rPr>
                <w:color w:val="000000" w:themeColor="text1"/>
              </w:rPr>
              <w:t>1.Беседа «Что такое испарение?»</w:t>
            </w:r>
          </w:p>
          <w:p w14:paraId="591D06DC" w14:textId="77777777" w:rsidR="00AB312E" w:rsidRPr="00114900" w:rsidRDefault="00AB312E" w:rsidP="00114900">
            <w:pPr>
              <w:rPr>
                <w:color w:val="000000" w:themeColor="text1"/>
              </w:rPr>
            </w:pPr>
            <w:r w:rsidRPr="00114900">
              <w:rPr>
                <w:color w:val="000000" w:themeColor="text1"/>
              </w:rPr>
              <w:t>2.Игра «Лёд –вода –пар».</w:t>
            </w:r>
          </w:p>
          <w:p w14:paraId="499D000F" w14:textId="77777777" w:rsidR="00AB312E" w:rsidRPr="00114900" w:rsidRDefault="00AB312E" w:rsidP="00114900">
            <w:pPr>
              <w:rPr>
                <w:color w:val="000000" w:themeColor="text1"/>
              </w:rPr>
            </w:pPr>
          </w:p>
        </w:tc>
      </w:tr>
      <w:tr w:rsidR="00AB312E" w:rsidRPr="00114900" w14:paraId="704C18F5" w14:textId="77777777" w:rsidTr="00AB312E">
        <w:trPr>
          <w:cantSplit/>
          <w:trHeight w:val="1134"/>
        </w:trPr>
        <w:tc>
          <w:tcPr>
            <w:tcW w:w="539" w:type="dxa"/>
            <w:gridSpan w:val="2"/>
          </w:tcPr>
          <w:p w14:paraId="6582FB8A"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6CF8D338" w14:textId="77777777" w:rsidR="00AB312E" w:rsidRPr="00114900" w:rsidRDefault="00AB312E" w:rsidP="00114900">
            <w:pPr>
              <w:keepNext/>
              <w:keepLines/>
              <w:tabs>
                <w:tab w:val="left" w:pos="426"/>
              </w:tabs>
              <w:rPr>
                <w:b/>
                <w:color w:val="000000" w:themeColor="text1"/>
              </w:rPr>
            </w:pPr>
            <w:r w:rsidRPr="00114900">
              <w:rPr>
                <w:b/>
                <w:color w:val="000000" w:themeColor="text1"/>
              </w:rPr>
              <w:t>«Змей Горыныч о трёх головах»</w:t>
            </w:r>
          </w:p>
        </w:tc>
        <w:tc>
          <w:tcPr>
            <w:tcW w:w="4961" w:type="dxa"/>
          </w:tcPr>
          <w:p w14:paraId="20CBEF60" w14:textId="77777777" w:rsidR="00AB312E" w:rsidRPr="00114900" w:rsidRDefault="00AB312E" w:rsidP="00114900">
            <w:pPr>
              <w:rPr>
                <w:color w:val="000000" w:themeColor="text1"/>
              </w:rPr>
            </w:pPr>
            <w:r w:rsidRPr="00114900">
              <w:rPr>
                <w:color w:val="000000" w:themeColor="text1"/>
              </w:rPr>
              <w:t>Формирование представлений о единстве агрегатных состояний воды –лёд, вода и пар.</w:t>
            </w:r>
          </w:p>
          <w:p w14:paraId="4AAAFC3B"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1C9B52C8" w14:textId="77777777" w:rsidR="00AB312E" w:rsidRPr="00114900" w:rsidRDefault="00AB312E" w:rsidP="00114900">
            <w:pPr>
              <w:rPr>
                <w:color w:val="000000" w:themeColor="text1"/>
              </w:rPr>
            </w:pPr>
            <w:r w:rsidRPr="00114900">
              <w:rPr>
                <w:color w:val="000000" w:themeColor="text1"/>
              </w:rPr>
              <w:t>Воспитание любознательности.</w:t>
            </w:r>
          </w:p>
        </w:tc>
        <w:tc>
          <w:tcPr>
            <w:tcW w:w="2268" w:type="dxa"/>
            <w:gridSpan w:val="3"/>
          </w:tcPr>
          <w:p w14:paraId="0DC372FD"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с.43.</w:t>
            </w:r>
          </w:p>
        </w:tc>
        <w:tc>
          <w:tcPr>
            <w:tcW w:w="5416" w:type="dxa"/>
            <w:gridSpan w:val="2"/>
          </w:tcPr>
          <w:p w14:paraId="1E1F0D75" w14:textId="77777777" w:rsidR="00AB312E" w:rsidRPr="00114900" w:rsidRDefault="00AB312E" w:rsidP="00114900">
            <w:pPr>
              <w:rPr>
                <w:color w:val="000000" w:themeColor="text1"/>
              </w:rPr>
            </w:pPr>
            <w:r w:rsidRPr="00114900">
              <w:rPr>
                <w:color w:val="000000" w:themeColor="text1"/>
              </w:rPr>
              <w:t>1. Игры «Покажи твёрдое или жидкое»,</w:t>
            </w:r>
          </w:p>
          <w:p w14:paraId="2854082A" w14:textId="77777777" w:rsidR="00AB312E" w:rsidRPr="00114900" w:rsidRDefault="00AB312E" w:rsidP="00114900">
            <w:pPr>
              <w:rPr>
                <w:color w:val="000000" w:themeColor="text1"/>
              </w:rPr>
            </w:pPr>
            <w:r w:rsidRPr="00114900">
              <w:rPr>
                <w:color w:val="000000" w:themeColor="text1"/>
              </w:rPr>
              <w:t>«Наоборот».</w:t>
            </w:r>
          </w:p>
          <w:p w14:paraId="3AC9F1C0" w14:textId="77777777" w:rsidR="00AB312E" w:rsidRPr="00114900" w:rsidRDefault="00AB312E" w:rsidP="00114900">
            <w:pPr>
              <w:rPr>
                <w:color w:val="000000" w:themeColor="text1"/>
              </w:rPr>
            </w:pPr>
            <w:r w:rsidRPr="00114900">
              <w:rPr>
                <w:color w:val="000000" w:themeColor="text1"/>
              </w:rPr>
              <w:t xml:space="preserve">2.Задать детям домашнее задание провести опыт с родителями «Что произойдёт с кусочком льда, если его положить на плиту?» </w:t>
            </w:r>
          </w:p>
        </w:tc>
      </w:tr>
      <w:tr w:rsidR="00AB312E" w:rsidRPr="00114900" w14:paraId="0C345539" w14:textId="77777777" w:rsidTr="00AB312E">
        <w:trPr>
          <w:cantSplit/>
          <w:trHeight w:val="1134"/>
        </w:trPr>
        <w:tc>
          <w:tcPr>
            <w:tcW w:w="539" w:type="dxa"/>
            <w:gridSpan w:val="2"/>
          </w:tcPr>
          <w:p w14:paraId="32665069"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1A27AB15" w14:textId="77777777" w:rsidR="00AB312E" w:rsidRPr="00114900" w:rsidRDefault="00AB312E" w:rsidP="00114900">
            <w:pPr>
              <w:keepNext/>
              <w:keepLines/>
              <w:tabs>
                <w:tab w:val="left" w:pos="426"/>
              </w:tabs>
              <w:rPr>
                <w:b/>
                <w:color w:val="000000" w:themeColor="text1"/>
              </w:rPr>
            </w:pPr>
            <w:r w:rsidRPr="00114900">
              <w:rPr>
                <w:b/>
                <w:color w:val="000000" w:themeColor="text1"/>
              </w:rPr>
              <w:t>«Лёд –вода-пар»</w:t>
            </w:r>
          </w:p>
        </w:tc>
        <w:tc>
          <w:tcPr>
            <w:tcW w:w="4961" w:type="dxa"/>
          </w:tcPr>
          <w:p w14:paraId="7EDAFD6C" w14:textId="77777777" w:rsidR="00AB312E" w:rsidRPr="00114900" w:rsidRDefault="00AB312E" w:rsidP="00114900">
            <w:pPr>
              <w:rPr>
                <w:color w:val="000000" w:themeColor="text1"/>
              </w:rPr>
            </w:pPr>
            <w:r w:rsidRPr="00114900">
              <w:rPr>
                <w:color w:val="000000" w:themeColor="text1"/>
              </w:rPr>
              <w:t>Формирование представлений об агрегатных состояниях воды.</w:t>
            </w:r>
          </w:p>
          <w:p w14:paraId="32390C4D" w14:textId="77777777" w:rsidR="00AB312E" w:rsidRPr="00114900" w:rsidRDefault="00AB312E" w:rsidP="00114900">
            <w:pPr>
              <w:rPr>
                <w:color w:val="000000" w:themeColor="text1"/>
              </w:rPr>
            </w:pPr>
            <w:r w:rsidRPr="00114900">
              <w:rPr>
                <w:color w:val="000000" w:themeColor="text1"/>
              </w:rPr>
              <w:t>Развитие представлений о сериационном изменении воды.</w:t>
            </w:r>
          </w:p>
          <w:p w14:paraId="5199A762" w14:textId="77777777" w:rsidR="00AB312E" w:rsidRPr="00114900" w:rsidRDefault="00AB312E" w:rsidP="00114900">
            <w:pPr>
              <w:rPr>
                <w:color w:val="000000" w:themeColor="text1"/>
              </w:rPr>
            </w:pPr>
            <w:r w:rsidRPr="00114900">
              <w:rPr>
                <w:color w:val="000000" w:themeColor="text1"/>
              </w:rPr>
              <w:t>Воспитание любознательности.</w:t>
            </w:r>
          </w:p>
        </w:tc>
        <w:tc>
          <w:tcPr>
            <w:tcW w:w="2268" w:type="dxa"/>
            <w:gridSpan w:val="3"/>
          </w:tcPr>
          <w:p w14:paraId="0EB74A66"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с.45.</w:t>
            </w:r>
          </w:p>
        </w:tc>
        <w:tc>
          <w:tcPr>
            <w:tcW w:w="5416" w:type="dxa"/>
            <w:gridSpan w:val="2"/>
          </w:tcPr>
          <w:p w14:paraId="28ADDED5" w14:textId="77777777" w:rsidR="00AB312E" w:rsidRPr="00114900" w:rsidRDefault="00AB312E" w:rsidP="00114900">
            <w:pPr>
              <w:rPr>
                <w:color w:val="000000" w:themeColor="text1"/>
              </w:rPr>
            </w:pPr>
            <w:r w:rsidRPr="00114900">
              <w:rPr>
                <w:color w:val="000000" w:themeColor="text1"/>
              </w:rPr>
              <w:t>1. Повторить стихи о льде, воде и паре.</w:t>
            </w:r>
          </w:p>
          <w:p w14:paraId="314A5890" w14:textId="77777777" w:rsidR="00AB312E" w:rsidRPr="00114900" w:rsidRDefault="00AB312E" w:rsidP="00114900">
            <w:pPr>
              <w:rPr>
                <w:color w:val="000000" w:themeColor="text1"/>
              </w:rPr>
            </w:pPr>
            <w:r w:rsidRPr="00114900">
              <w:rPr>
                <w:color w:val="000000" w:themeColor="text1"/>
              </w:rPr>
              <w:t>2. Игра «Лёд –вода – пар».</w:t>
            </w:r>
          </w:p>
        </w:tc>
      </w:tr>
      <w:tr w:rsidR="00AB312E" w:rsidRPr="00114900" w14:paraId="3A531135" w14:textId="77777777" w:rsidTr="00AB312E">
        <w:trPr>
          <w:trHeight w:val="410"/>
        </w:trPr>
        <w:tc>
          <w:tcPr>
            <w:tcW w:w="15163" w:type="dxa"/>
            <w:gridSpan w:val="9"/>
            <w:vAlign w:val="center"/>
          </w:tcPr>
          <w:p w14:paraId="4EB61511" w14:textId="77777777" w:rsidR="00AB312E" w:rsidRPr="00B83F38" w:rsidRDefault="00AB312E" w:rsidP="00B83F38">
            <w:pPr>
              <w:keepNext/>
              <w:keepLines/>
              <w:tabs>
                <w:tab w:val="left" w:pos="426"/>
              </w:tabs>
              <w:jc w:val="center"/>
              <w:rPr>
                <w:b/>
                <w:color w:val="000000" w:themeColor="text1"/>
              </w:rPr>
            </w:pPr>
            <w:r w:rsidRPr="00B83F38">
              <w:rPr>
                <w:b/>
                <w:color w:val="000000" w:themeColor="text1"/>
                <w:u w:val="single"/>
              </w:rPr>
              <w:t>Февраль</w:t>
            </w:r>
          </w:p>
        </w:tc>
      </w:tr>
      <w:tr w:rsidR="00AB312E" w:rsidRPr="00114900" w14:paraId="7F42EF0C" w14:textId="77777777" w:rsidTr="00AB312E">
        <w:trPr>
          <w:cantSplit/>
          <w:trHeight w:val="1134"/>
        </w:trPr>
        <w:tc>
          <w:tcPr>
            <w:tcW w:w="539" w:type="dxa"/>
            <w:gridSpan w:val="2"/>
          </w:tcPr>
          <w:p w14:paraId="1FC7E48A"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79" w:type="dxa"/>
          </w:tcPr>
          <w:p w14:paraId="52974425" w14:textId="77777777" w:rsidR="00AB312E" w:rsidRPr="00114900" w:rsidRDefault="00AB312E" w:rsidP="00114900">
            <w:pPr>
              <w:keepNext/>
              <w:keepLines/>
              <w:tabs>
                <w:tab w:val="left" w:pos="426"/>
              </w:tabs>
              <w:rPr>
                <w:b/>
                <w:color w:val="000000" w:themeColor="text1"/>
              </w:rPr>
            </w:pPr>
            <w:r w:rsidRPr="00114900">
              <w:rPr>
                <w:b/>
                <w:color w:val="000000" w:themeColor="text1"/>
              </w:rPr>
              <w:t>«Игра в школу»</w:t>
            </w:r>
          </w:p>
        </w:tc>
        <w:tc>
          <w:tcPr>
            <w:tcW w:w="4988" w:type="dxa"/>
            <w:gridSpan w:val="2"/>
          </w:tcPr>
          <w:p w14:paraId="101E1A42" w14:textId="77777777" w:rsidR="00AB312E" w:rsidRPr="00114900" w:rsidRDefault="00AB312E" w:rsidP="00114900">
            <w:pPr>
              <w:rPr>
                <w:color w:val="000000" w:themeColor="text1"/>
              </w:rPr>
            </w:pPr>
            <w:r w:rsidRPr="00114900">
              <w:rPr>
                <w:color w:val="000000" w:themeColor="text1"/>
              </w:rPr>
              <w:t>Формирование представлений об агрегатных состояниях воды.</w:t>
            </w:r>
          </w:p>
          <w:p w14:paraId="6DE20F25" w14:textId="77777777" w:rsidR="00AB312E" w:rsidRPr="00114900" w:rsidRDefault="00AB312E" w:rsidP="00114900">
            <w:pPr>
              <w:rPr>
                <w:color w:val="000000" w:themeColor="text1"/>
              </w:rPr>
            </w:pPr>
            <w:r w:rsidRPr="00114900">
              <w:rPr>
                <w:color w:val="000000" w:themeColor="text1"/>
              </w:rPr>
              <w:t>Усвоение значений символов льда, воды и пара, нагревания и охлаждения.</w:t>
            </w:r>
          </w:p>
          <w:p w14:paraId="146BEEFD" w14:textId="77777777" w:rsidR="00AB312E" w:rsidRPr="00114900" w:rsidRDefault="00AB312E" w:rsidP="00114900">
            <w:pPr>
              <w:rPr>
                <w:color w:val="000000" w:themeColor="text1"/>
              </w:rPr>
            </w:pPr>
            <w:r w:rsidRPr="00114900">
              <w:rPr>
                <w:color w:val="000000" w:themeColor="text1"/>
              </w:rPr>
              <w:t>Развитие памяти, внимания, связной речи.</w:t>
            </w:r>
          </w:p>
          <w:p w14:paraId="0BBC0CCC" w14:textId="77777777" w:rsidR="00AB312E" w:rsidRPr="00114900" w:rsidRDefault="00AB312E" w:rsidP="00114900">
            <w:pPr>
              <w:rPr>
                <w:color w:val="000000" w:themeColor="text1"/>
              </w:rPr>
            </w:pPr>
            <w:r w:rsidRPr="00114900">
              <w:rPr>
                <w:color w:val="000000" w:themeColor="text1"/>
              </w:rPr>
              <w:t>Воспитание любознательности.</w:t>
            </w:r>
          </w:p>
        </w:tc>
        <w:tc>
          <w:tcPr>
            <w:tcW w:w="2241" w:type="dxa"/>
            <w:gridSpan w:val="2"/>
          </w:tcPr>
          <w:p w14:paraId="48439A04"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с.48.</w:t>
            </w:r>
          </w:p>
        </w:tc>
        <w:tc>
          <w:tcPr>
            <w:tcW w:w="5416" w:type="dxa"/>
            <w:gridSpan w:val="2"/>
          </w:tcPr>
          <w:p w14:paraId="64787639" w14:textId="77777777" w:rsidR="00AB312E" w:rsidRPr="00114900" w:rsidRDefault="00AB312E" w:rsidP="00114900">
            <w:pPr>
              <w:rPr>
                <w:color w:val="000000" w:themeColor="text1"/>
              </w:rPr>
            </w:pPr>
            <w:r w:rsidRPr="00114900">
              <w:rPr>
                <w:color w:val="000000" w:themeColor="text1"/>
              </w:rPr>
              <w:t>1.Повторить с детьми стихи и загадки о воде.</w:t>
            </w:r>
          </w:p>
          <w:p w14:paraId="7C5C62B0" w14:textId="77777777" w:rsidR="00AB312E" w:rsidRPr="00114900" w:rsidRDefault="00AB312E" w:rsidP="00114900">
            <w:pPr>
              <w:rPr>
                <w:color w:val="000000" w:themeColor="text1"/>
              </w:rPr>
            </w:pPr>
            <w:r w:rsidRPr="00114900">
              <w:rPr>
                <w:color w:val="000000" w:themeColor="text1"/>
              </w:rPr>
              <w:t>2.Игры «Мы шагаем», «Мы растём», «Каравай».</w:t>
            </w:r>
          </w:p>
        </w:tc>
      </w:tr>
      <w:tr w:rsidR="00AB312E" w:rsidRPr="00114900" w14:paraId="1D3E349E" w14:textId="77777777" w:rsidTr="00114900">
        <w:trPr>
          <w:cantSplit/>
          <w:trHeight w:val="1732"/>
        </w:trPr>
        <w:tc>
          <w:tcPr>
            <w:tcW w:w="539" w:type="dxa"/>
            <w:gridSpan w:val="2"/>
          </w:tcPr>
          <w:p w14:paraId="45D99BF7"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2</w:t>
            </w:r>
          </w:p>
        </w:tc>
        <w:tc>
          <w:tcPr>
            <w:tcW w:w="1979" w:type="dxa"/>
          </w:tcPr>
          <w:p w14:paraId="48412F44" w14:textId="77777777" w:rsidR="00AB312E" w:rsidRPr="00114900" w:rsidRDefault="00AB312E" w:rsidP="00114900">
            <w:pPr>
              <w:keepNext/>
              <w:keepLines/>
              <w:tabs>
                <w:tab w:val="left" w:pos="426"/>
              </w:tabs>
              <w:rPr>
                <w:b/>
                <w:color w:val="000000" w:themeColor="text1"/>
              </w:rPr>
            </w:pPr>
            <w:r w:rsidRPr="00114900">
              <w:rPr>
                <w:b/>
                <w:color w:val="000000" w:themeColor="text1"/>
              </w:rPr>
              <w:t>«Царство льда, воды и пара»</w:t>
            </w:r>
          </w:p>
        </w:tc>
        <w:tc>
          <w:tcPr>
            <w:tcW w:w="4988" w:type="dxa"/>
            <w:gridSpan w:val="2"/>
          </w:tcPr>
          <w:p w14:paraId="07BF2A0F" w14:textId="77777777" w:rsidR="00AB312E" w:rsidRPr="00114900" w:rsidRDefault="00AB312E" w:rsidP="00114900">
            <w:pPr>
              <w:rPr>
                <w:color w:val="000000" w:themeColor="text1"/>
              </w:rPr>
            </w:pPr>
            <w:r w:rsidRPr="00114900">
              <w:rPr>
                <w:color w:val="000000" w:themeColor="text1"/>
              </w:rPr>
              <w:t>Формирование представлений об агрегатных превращениях воды.</w:t>
            </w:r>
          </w:p>
          <w:p w14:paraId="4BBD3992" w14:textId="77777777" w:rsidR="00AB312E" w:rsidRPr="00114900" w:rsidRDefault="00AB312E" w:rsidP="00114900">
            <w:pPr>
              <w:rPr>
                <w:color w:val="000000" w:themeColor="text1"/>
              </w:rPr>
            </w:pPr>
            <w:r w:rsidRPr="00114900">
              <w:rPr>
                <w:color w:val="000000" w:themeColor="text1"/>
              </w:rPr>
              <w:t>Развивать представление о знаках и символах.</w:t>
            </w:r>
          </w:p>
          <w:p w14:paraId="355671C1"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5056B92D"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с.51.</w:t>
            </w:r>
          </w:p>
        </w:tc>
        <w:tc>
          <w:tcPr>
            <w:tcW w:w="5416" w:type="dxa"/>
            <w:gridSpan w:val="2"/>
          </w:tcPr>
          <w:p w14:paraId="2A0AD8CD" w14:textId="77777777" w:rsidR="00AB312E" w:rsidRPr="00114900" w:rsidRDefault="00AB312E" w:rsidP="00114900">
            <w:pPr>
              <w:rPr>
                <w:color w:val="000000" w:themeColor="text1"/>
              </w:rPr>
            </w:pPr>
            <w:r w:rsidRPr="00114900">
              <w:rPr>
                <w:color w:val="000000" w:themeColor="text1"/>
              </w:rPr>
              <w:t>1.Поиграть с детьми в игру «Царство льда, воды и пара» разными вариантами.</w:t>
            </w:r>
          </w:p>
          <w:p w14:paraId="7D2C080F" w14:textId="77777777" w:rsidR="00AB312E" w:rsidRPr="00114900" w:rsidRDefault="00AB312E" w:rsidP="00114900">
            <w:pPr>
              <w:rPr>
                <w:color w:val="000000" w:themeColor="text1"/>
              </w:rPr>
            </w:pPr>
          </w:p>
        </w:tc>
      </w:tr>
      <w:tr w:rsidR="00AB312E" w:rsidRPr="00114900" w14:paraId="3B7FD72E" w14:textId="77777777" w:rsidTr="00AB312E">
        <w:trPr>
          <w:cantSplit/>
          <w:trHeight w:val="1134"/>
        </w:trPr>
        <w:tc>
          <w:tcPr>
            <w:tcW w:w="539" w:type="dxa"/>
            <w:gridSpan w:val="2"/>
          </w:tcPr>
          <w:p w14:paraId="76754CF7"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0D168915" w14:textId="77777777" w:rsidR="00AB312E" w:rsidRPr="00114900" w:rsidRDefault="00AB312E" w:rsidP="00114900">
            <w:pPr>
              <w:keepNext/>
              <w:keepLines/>
              <w:tabs>
                <w:tab w:val="left" w:pos="426"/>
              </w:tabs>
              <w:rPr>
                <w:b/>
                <w:color w:val="000000" w:themeColor="text1"/>
              </w:rPr>
            </w:pPr>
            <w:r w:rsidRPr="00114900">
              <w:rPr>
                <w:b/>
                <w:color w:val="000000" w:themeColor="text1"/>
              </w:rPr>
              <w:t>«Свойство веществ»</w:t>
            </w:r>
          </w:p>
        </w:tc>
        <w:tc>
          <w:tcPr>
            <w:tcW w:w="4988" w:type="dxa"/>
            <w:gridSpan w:val="2"/>
          </w:tcPr>
          <w:p w14:paraId="3495AD17" w14:textId="77777777" w:rsidR="00AB312E" w:rsidRPr="00114900" w:rsidRDefault="00AB312E" w:rsidP="00114900">
            <w:pPr>
              <w:rPr>
                <w:color w:val="000000" w:themeColor="text1"/>
              </w:rPr>
            </w:pPr>
            <w:r w:rsidRPr="00114900">
              <w:rPr>
                <w:color w:val="000000" w:themeColor="text1"/>
              </w:rPr>
              <w:t>Формирование представлений о свойствах твёрдых и жидких веществ.</w:t>
            </w:r>
          </w:p>
          <w:p w14:paraId="6D1E299D"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392F5935" w14:textId="77777777" w:rsidR="00AB312E" w:rsidRPr="00114900" w:rsidRDefault="00AB312E" w:rsidP="00114900">
            <w:pPr>
              <w:rPr>
                <w:color w:val="000000" w:themeColor="text1"/>
              </w:rPr>
            </w:pPr>
            <w:r w:rsidRPr="00114900">
              <w:rPr>
                <w:color w:val="000000" w:themeColor="text1"/>
              </w:rPr>
              <w:t>Воспитание любознательности.</w:t>
            </w:r>
          </w:p>
        </w:tc>
        <w:tc>
          <w:tcPr>
            <w:tcW w:w="2241" w:type="dxa"/>
            <w:gridSpan w:val="2"/>
          </w:tcPr>
          <w:p w14:paraId="687E12C1"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с.53.</w:t>
            </w:r>
          </w:p>
        </w:tc>
        <w:tc>
          <w:tcPr>
            <w:tcW w:w="5416" w:type="dxa"/>
            <w:gridSpan w:val="2"/>
          </w:tcPr>
          <w:p w14:paraId="47A26169" w14:textId="77777777" w:rsidR="00AB312E" w:rsidRPr="00114900" w:rsidRDefault="00AB312E" w:rsidP="00114900">
            <w:pPr>
              <w:rPr>
                <w:color w:val="000000" w:themeColor="text1"/>
              </w:rPr>
            </w:pPr>
            <w:r w:rsidRPr="00114900">
              <w:rPr>
                <w:color w:val="000000" w:themeColor="text1"/>
              </w:rPr>
              <w:t>При игре с различными игрушками обращать внимание детей на мягкие и твёрдые игрушки.</w:t>
            </w:r>
          </w:p>
        </w:tc>
      </w:tr>
      <w:tr w:rsidR="00AB312E" w:rsidRPr="00114900" w14:paraId="62B6B46B" w14:textId="77777777" w:rsidTr="00114900">
        <w:trPr>
          <w:cantSplit/>
          <w:trHeight w:val="1711"/>
        </w:trPr>
        <w:tc>
          <w:tcPr>
            <w:tcW w:w="539" w:type="dxa"/>
            <w:gridSpan w:val="2"/>
          </w:tcPr>
          <w:p w14:paraId="326ED7FA"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61606A9C" w14:textId="77777777" w:rsidR="00AB312E" w:rsidRPr="00114900" w:rsidRDefault="00AB312E" w:rsidP="00114900">
            <w:pPr>
              <w:keepNext/>
              <w:keepLines/>
              <w:tabs>
                <w:tab w:val="left" w:pos="426"/>
              </w:tabs>
              <w:rPr>
                <w:b/>
                <w:color w:val="000000" w:themeColor="text1"/>
              </w:rPr>
            </w:pPr>
            <w:r w:rsidRPr="00114900">
              <w:rPr>
                <w:b/>
                <w:color w:val="000000" w:themeColor="text1"/>
              </w:rPr>
              <w:t>«Водолаз Декарта»</w:t>
            </w:r>
          </w:p>
        </w:tc>
        <w:tc>
          <w:tcPr>
            <w:tcW w:w="4988" w:type="dxa"/>
            <w:gridSpan w:val="2"/>
          </w:tcPr>
          <w:p w14:paraId="4AE6C5E0" w14:textId="77777777" w:rsidR="00AB312E" w:rsidRPr="00114900" w:rsidRDefault="00AB312E" w:rsidP="00114900">
            <w:pPr>
              <w:pStyle w:val="af1"/>
              <w:tabs>
                <w:tab w:val="left" w:pos="558"/>
              </w:tabs>
              <w:spacing w:after="0"/>
              <w:rPr>
                <w:color w:val="000000" w:themeColor="text1"/>
              </w:rPr>
            </w:pPr>
            <w:r w:rsidRPr="00114900">
              <w:rPr>
                <w:color w:val="000000" w:themeColor="text1"/>
              </w:rPr>
              <w:t>Формирование представлений о плаваний тел, о давлении воздуха и жидкостей.</w:t>
            </w:r>
          </w:p>
          <w:p w14:paraId="12420F19" w14:textId="77777777" w:rsidR="00AB312E" w:rsidRPr="00114900" w:rsidRDefault="00AB312E" w:rsidP="00114900">
            <w:pPr>
              <w:pStyle w:val="af1"/>
              <w:tabs>
                <w:tab w:val="left" w:pos="558"/>
              </w:tabs>
              <w:spacing w:after="0"/>
              <w:rPr>
                <w:color w:val="000000" w:themeColor="text1"/>
              </w:rPr>
            </w:pPr>
            <w:r w:rsidRPr="00114900">
              <w:rPr>
                <w:color w:val="000000" w:themeColor="text1"/>
              </w:rPr>
              <w:t>Развивать внимание, память.</w:t>
            </w:r>
          </w:p>
          <w:p w14:paraId="0B49FB11" w14:textId="77777777" w:rsidR="00AB312E" w:rsidRPr="00114900" w:rsidRDefault="00AB312E" w:rsidP="00114900">
            <w:pPr>
              <w:pStyle w:val="af1"/>
              <w:tabs>
                <w:tab w:val="left" w:pos="558"/>
              </w:tabs>
              <w:spacing w:after="0"/>
              <w:rPr>
                <w:color w:val="000000" w:themeColor="text1"/>
              </w:rPr>
            </w:pPr>
            <w:r w:rsidRPr="00114900">
              <w:rPr>
                <w:color w:val="000000" w:themeColor="text1"/>
              </w:rPr>
              <w:t>Воспитывать любознательность</w:t>
            </w:r>
          </w:p>
        </w:tc>
        <w:tc>
          <w:tcPr>
            <w:tcW w:w="2241" w:type="dxa"/>
            <w:gridSpan w:val="2"/>
          </w:tcPr>
          <w:p w14:paraId="30316B81"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с.64.</w:t>
            </w:r>
          </w:p>
        </w:tc>
        <w:tc>
          <w:tcPr>
            <w:tcW w:w="5416" w:type="dxa"/>
            <w:gridSpan w:val="2"/>
          </w:tcPr>
          <w:p w14:paraId="72F613C5" w14:textId="77777777" w:rsidR="00AB312E" w:rsidRPr="00114900" w:rsidRDefault="00AB312E" w:rsidP="00114900">
            <w:pPr>
              <w:rPr>
                <w:color w:val="000000" w:themeColor="text1"/>
              </w:rPr>
            </w:pPr>
            <w:r w:rsidRPr="00114900">
              <w:rPr>
                <w:color w:val="000000" w:themeColor="text1"/>
              </w:rPr>
              <w:t>1.Почитать детям рассказы о кораблях, морях, приключениях кораблей.</w:t>
            </w:r>
          </w:p>
          <w:p w14:paraId="65615996" w14:textId="77777777" w:rsidR="00AB312E" w:rsidRPr="00114900" w:rsidRDefault="00AB312E" w:rsidP="00114900">
            <w:pPr>
              <w:rPr>
                <w:color w:val="000000" w:themeColor="text1"/>
              </w:rPr>
            </w:pPr>
            <w:r w:rsidRPr="00114900">
              <w:rPr>
                <w:color w:val="000000" w:themeColor="text1"/>
              </w:rPr>
              <w:t>2. Изготовить вместе с детьми бумажные кораблики.</w:t>
            </w:r>
          </w:p>
        </w:tc>
      </w:tr>
      <w:tr w:rsidR="00AB312E" w:rsidRPr="00114900" w14:paraId="7263796D" w14:textId="77777777" w:rsidTr="00AB312E">
        <w:trPr>
          <w:trHeight w:val="403"/>
        </w:trPr>
        <w:tc>
          <w:tcPr>
            <w:tcW w:w="15163" w:type="dxa"/>
            <w:gridSpan w:val="9"/>
            <w:vAlign w:val="center"/>
          </w:tcPr>
          <w:p w14:paraId="1634606A" w14:textId="77777777" w:rsidR="00AB312E" w:rsidRPr="00B83F38" w:rsidRDefault="00AB312E" w:rsidP="00B83F38">
            <w:pPr>
              <w:keepNext/>
              <w:keepLines/>
              <w:tabs>
                <w:tab w:val="left" w:pos="426"/>
              </w:tabs>
              <w:jc w:val="center"/>
              <w:rPr>
                <w:b/>
                <w:color w:val="000000" w:themeColor="text1"/>
              </w:rPr>
            </w:pPr>
            <w:r w:rsidRPr="00B83F38">
              <w:rPr>
                <w:b/>
                <w:color w:val="000000" w:themeColor="text1"/>
                <w:u w:val="single"/>
              </w:rPr>
              <w:t>Март</w:t>
            </w:r>
          </w:p>
        </w:tc>
      </w:tr>
      <w:tr w:rsidR="00AB312E" w:rsidRPr="00114900" w14:paraId="17F29145" w14:textId="77777777" w:rsidTr="00AB312E">
        <w:trPr>
          <w:cantSplit/>
          <w:trHeight w:val="1134"/>
        </w:trPr>
        <w:tc>
          <w:tcPr>
            <w:tcW w:w="539" w:type="dxa"/>
            <w:gridSpan w:val="2"/>
          </w:tcPr>
          <w:p w14:paraId="6D365044"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79" w:type="dxa"/>
          </w:tcPr>
          <w:p w14:paraId="57B242B4" w14:textId="77777777" w:rsidR="00AB312E" w:rsidRPr="00114900" w:rsidRDefault="00AB312E" w:rsidP="00114900">
            <w:pPr>
              <w:keepNext/>
              <w:keepLines/>
              <w:tabs>
                <w:tab w:val="left" w:pos="426"/>
              </w:tabs>
              <w:rPr>
                <w:b/>
                <w:color w:val="000000" w:themeColor="text1"/>
              </w:rPr>
            </w:pPr>
            <w:r w:rsidRPr="00114900">
              <w:rPr>
                <w:b/>
                <w:color w:val="000000" w:themeColor="text1"/>
              </w:rPr>
              <w:t>«Плавание тел»</w:t>
            </w:r>
          </w:p>
        </w:tc>
        <w:tc>
          <w:tcPr>
            <w:tcW w:w="4988" w:type="dxa"/>
            <w:gridSpan w:val="2"/>
          </w:tcPr>
          <w:p w14:paraId="6CB5D2EC" w14:textId="77777777" w:rsidR="00AB312E" w:rsidRPr="00114900" w:rsidRDefault="00AB312E" w:rsidP="00114900">
            <w:pPr>
              <w:rPr>
                <w:color w:val="000000" w:themeColor="text1"/>
              </w:rPr>
            </w:pPr>
            <w:r w:rsidRPr="00114900">
              <w:rPr>
                <w:color w:val="000000" w:themeColor="text1"/>
              </w:rPr>
              <w:t>Формирование практических действий в процессе экспериментирования и опытов.</w:t>
            </w:r>
          </w:p>
          <w:p w14:paraId="16699848"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6C03AF09"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645EE4E7"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с.66.</w:t>
            </w:r>
          </w:p>
        </w:tc>
        <w:tc>
          <w:tcPr>
            <w:tcW w:w="5416" w:type="dxa"/>
            <w:gridSpan w:val="2"/>
          </w:tcPr>
          <w:p w14:paraId="27805CD8" w14:textId="77777777" w:rsidR="00AB312E" w:rsidRPr="00114900" w:rsidRDefault="00AB312E" w:rsidP="00114900">
            <w:pPr>
              <w:rPr>
                <w:color w:val="000000" w:themeColor="text1"/>
              </w:rPr>
            </w:pPr>
            <w:r w:rsidRPr="00114900">
              <w:rPr>
                <w:color w:val="000000" w:themeColor="text1"/>
              </w:rPr>
              <w:t>1. Поиграть в игры «Наоборот», «Тяжёлый –лёгкий».</w:t>
            </w:r>
          </w:p>
          <w:p w14:paraId="027685AB" w14:textId="77777777" w:rsidR="00AB312E" w:rsidRPr="00114900" w:rsidRDefault="00AB312E" w:rsidP="00114900">
            <w:pPr>
              <w:rPr>
                <w:color w:val="000000" w:themeColor="text1"/>
              </w:rPr>
            </w:pPr>
            <w:r w:rsidRPr="00114900">
              <w:rPr>
                <w:color w:val="000000" w:themeColor="text1"/>
              </w:rPr>
              <w:t>2. Понаблюдать во время обеда за тем, что ложка  железная, тяжёлая, она тонет в воде, а корабли не тонут, хотя они тоже железные.</w:t>
            </w:r>
          </w:p>
        </w:tc>
      </w:tr>
      <w:tr w:rsidR="00AB312E" w:rsidRPr="00114900" w14:paraId="7D9F9506" w14:textId="77777777" w:rsidTr="00114900">
        <w:trPr>
          <w:cantSplit/>
          <w:trHeight w:val="1696"/>
        </w:trPr>
        <w:tc>
          <w:tcPr>
            <w:tcW w:w="539" w:type="dxa"/>
            <w:gridSpan w:val="2"/>
          </w:tcPr>
          <w:p w14:paraId="4FBBB49F" w14:textId="77777777" w:rsidR="00AB312E" w:rsidRPr="00114900" w:rsidRDefault="00AB312E" w:rsidP="00114900">
            <w:pPr>
              <w:keepNext/>
              <w:keepLines/>
              <w:tabs>
                <w:tab w:val="left" w:pos="426"/>
              </w:tabs>
              <w:rPr>
                <w:color w:val="000000" w:themeColor="text1"/>
              </w:rPr>
            </w:pPr>
            <w:r w:rsidRPr="00114900">
              <w:rPr>
                <w:color w:val="000000" w:themeColor="text1"/>
              </w:rPr>
              <w:t>2</w:t>
            </w:r>
          </w:p>
        </w:tc>
        <w:tc>
          <w:tcPr>
            <w:tcW w:w="1979" w:type="dxa"/>
          </w:tcPr>
          <w:p w14:paraId="6F0D1D36" w14:textId="77777777" w:rsidR="00AB312E" w:rsidRPr="00114900" w:rsidRDefault="00AB312E" w:rsidP="00114900">
            <w:pPr>
              <w:keepNext/>
              <w:keepLines/>
              <w:tabs>
                <w:tab w:val="left" w:pos="426"/>
              </w:tabs>
              <w:rPr>
                <w:b/>
                <w:color w:val="000000" w:themeColor="text1"/>
              </w:rPr>
            </w:pPr>
            <w:r w:rsidRPr="00114900">
              <w:rPr>
                <w:b/>
                <w:color w:val="000000" w:themeColor="text1"/>
              </w:rPr>
              <w:t>«Термометр»</w:t>
            </w:r>
          </w:p>
        </w:tc>
        <w:tc>
          <w:tcPr>
            <w:tcW w:w="4988" w:type="dxa"/>
            <w:gridSpan w:val="2"/>
          </w:tcPr>
          <w:p w14:paraId="65269E92" w14:textId="77777777" w:rsidR="00AB312E" w:rsidRPr="00114900" w:rsidRDefault="00AB312E" w:rsidP="00114900">
            <w:pPr>
              <w:rPr>
                <w:color w:val="000000" w:themeColor="text1"/>
              </w:rPr>
            </w:pPr>
            <w:r w:rsidRPr="00114900">
              <w:rPr>
                <w:color w:val="000000" w:themeColor="text1"/>
              </w:rPr>
              <w:t>Познакомить с термометром.</w:t>
            </w:r>
          </w:p>
          <w:p w14:paraId="159E2DEB" w14:textId="77777777" w:rsidR="00AB312E" w:rsidRPr="00114900" w:rsidRDefault="00AB312E" w:rsidP="00114900">
            <w:pPr>
              <w:rPr>
                <w:color w:val="000000" w:themeColor="text1"/>
              </w:rPr>
            </w:pPr>
            <w:r w:rsidRPr="00114900">
              <w:rPr>
                <w:color w:val="000000" w:themeColor="text1"/>
              </w:rPr>
              <w:t>Формирование представлений о теплопередаче, нагревании и охлаждении.</w:t>
            </w:r>
          </w:p>
          <w:p w14:paraId="705452E8"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6DFD7382" w14:textId="77777777" w:rsidR="00AB312E" w:rsidRPr="00114900" w:rsidRDefault="00AB312E" w:rsidP="00114900">
            <w:pPr>
              <w:rPr>
                <w:color w:val="000000" w:themeColor="text1"/>
              </w:rPr>
            </w:pPr>
            <w:r w:rsidRPr="00114900">
              <w:rPr>
                <w:color w:val="000000" w:themeColor="text1"/>
              </w:rPr>
              <w:t>Воспитывать любознательность.</w:t>
            </w:r>
          </w:p>
          <w:p w14:paraId="2F452B5A" w14:textId="77777777" w:rsidR="00AB312E" w:rsidRPr="00114900" w:rsidRDefault="00AB312E" w:rsidP="00114900">
            <w:pPr>
              <w:pStyle w:val="af1"/>
              <w:tabs>
                <w:tab w:val="left" w:pos="568"/>
              </w:tabs>
              <w:spacing w:after="0"/>
              <w:rPr>
                <w:color w:val="000000" w:themeColor="text1"/>
              </w:rPr>
            </w:pPr>
          </w:p>
        </w:tc>
        <w:tc>
          <w:tcPr>
            <w:tcW w:w="2241" w:type="dxa"/>
            <w:gridSpan w:val="2"/>
          </w:tcPr>
          <w:p w14:paraId="0B9CEF8B"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с.68.</w:t>
            </w:r>
          </w:p>
        </w:tc>
        <w:tc>
          <w:tcPr>
            <w:tcW w:w="5416" w:type="dxa"/>
            <w:gridSpan w:val="2"/>
          </w:tcPr>
          <w:p w14:paraId="1E9E64CA" w14:textId="77777777" w:rsidR="00AB312E" w:rsidRPr="00114900" w:rsidRDefault="00AB312E" w:rsidP="00114900">
            <w:pPr>
              <w:rPr>
                <w:color w:val="000000" w:themeColor="text1"/>
              </w:rPr>
            </w:pPr>
            <w:r w:rsidRPr="00114900">
              <w:rPr>
                <w:color w:val="000000" w:themeColor="text1"/>
              </w:rPr>
              <w:t>1. Поиграть в игры: «Лёд –вода –пар», «Мы растём».</w:t>
            </w:r>
          </w:p>
          <w:p w14:paraId="3D8D6330" w14:textId="77777777" w:rsidR="00AB312E" w:rsidRPr="00114900" w:rsidRDefault="00AB312E" w:rsidP="00114900">
            <w:pPr>
              <w:rPr>
                <w:color w:val="000000" w:themeColor="text1"/>
              </w:rPr>
            </w:pPr>
            <w:r w:rsidRPr="00114900">
              <w:rPr>
                <w:color w:val="000000" w:themeColor="text1"/>
              </w:rPr>
              <w:t>2. Дома с родителями провести эксперимент с чайником. (согреть чайник с холодной водой, какая станет вода?)</w:t>
            </w:r>
          </w:p>
          <w:p w14:paraId="7422FF0D" w14:textId="77777777" w:rsidR="00AB312E" w:rsidRPr="00114900" w:rsidRDefault="00AB312E" w:rsidP="00114900">
            <w:pPr>
              <w:rPr>
                <w:color w:val="000000" w:themeColor="text1"/>
              </w:rPr>
            </w:pPr>
          </w:p>
        </w:tc>
      </w:tr>
      <w:tr w:rsidR="00AB312E" w:rsidRPr="00114900" w14:paraId="2EBFFD96" w14:textId="77777777" w:rsidTr="00AB312E">
        <w:trPr>
          <w:cantSplit/>
          <w:trHeight w:val="1134"/>
        </w:trPr>
        <w:tc>
          <w:tcPr>
            <w:tcW w:w="539" w:type="dxa"/>
            <w:gridSpan w:val="2"/>
          </w:tcPr>
          <w:p w14:paraId="6E24F865"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3</w:t>
            </w:r>
          </w:p>
        </w:tc>
        <w:tc>
          <w:tcPr>
            <w:tcW w:w="1979" w:type="dxa"/>
          </w:tcPr>
          <w:p w14:paraId="1B5A2637" w14:textId="77777777" w:rsidR="00AB312E" w:rsidRPr="00114900" w:rsidRDefault="00AB312E" w:rsidP="00114900">
            <w:pPr>
              <w:keepNext/>
              <w:keepLines/>
              <w:tabs>
                <w:tab w:val="left" w:pos="426"/>
              </w:tabs>
              <w:rPr>
                <w:b/>
                <w:color w:val="000000" w:themeColor="text1"/>
              </w:rPr>
            </w:pPr>
            <w:r w:rsidRPr="00114900">
              <w:rPr>
                <w:b/>
                <w:color w:val="000000" w:themeColor="text1"/>
              </w:rPr>
              <w:t>«Нагревание проволоки»</w:t>
            </w:r>
          </w:p>
        </w:tc>
        <w:tc>
          <w:tcPr>
            <w:tcW w:w="4988" w:type="dxa"/>
            <w:gridSpan w:val="2"/>
          </w:tcPr>
          <w:p w14:paraId="6C78D8A1" w14:textId="77777777" w:rsidR="00AB312E" w:rsidRPr="00114900" w:rsidRDefault="00AB312E" w:rsidP="00114900">
            <w:pPr>
              <w:tabs>
                <w:tab w:val="left" w:pos="567"/>
              </w:tabs>
              <w:rPr>
                <w:color w:val="000000" w:themeColor="text1"/>
              </w:rPr>
            </w:pPr>
            <w:r w:rsidRPr="00114900">
              <w:rPr>
                <w:color w:val="000000" w:themeColor="text1"/>
              </w:rPr>
              <w:t>Формирование представлений о теплопередаче, о способах изменения температурного состояния тела.</w:t>
            </w:r>
          </w:p>
          <w:p w14:paraId="731B91B8" w14:textId="77777777" w:rsidR="00AB312E" w:rsidRPr="00114900" w:rsidRDefault="00AB312E" w:rsidP="00114900">
            <w:pPr>
              <w:tabs>
                <w:tab w:val="left" w:pos="567"/>
              </w:tabs>
              <w:rPr>
                <w:color w:val="000000" w:themeColor="text1"/>
              </w:rPr>
            </w:pPr>
            <w:r w:rsidRPr="00114900">
              <w:rPr>
                <w:color w:val="000000" w:themeColor="text1"/>
              </w:rPr>
              <w:t>Развитие способностей к преобразованию.</w:t>
            </w:r>
          </w:p>
          <w:p w14:paraId="03B23C27" w14:textId="77777777" w:rsidR="00AB312E" w:rsidRPr="00114900" w:rsidRDefault="00AB312E" w:rsidP="00114900">
            <w:pPr>
              <w:tabs>
                <w:tab w:val="left" w:pos="567"/>
              </w:tabs>
              <w:rPr>
                <w:color w:val="000000" w:themeColor="text1"/>
              </w:rPr>
            </w:pPr>
            <w:r w:rsidRPr="00114900">
              <w:rPr>
                <w:color w:val="000000" w:themeColor="text1"/>
              </w:rPr>
              <w:t>Воспитывать любознательность.</w:t>
            </w:r>
          </w:p>
        </w:tc>
        <w:tc>
          <w:tcPr>
            <w:tcW w:w="2241" w:type="dxa"/>
            <w:gridSpan w:val="2"/>
          </w:tcPr>
          <w:p w14:paraId="67BA64D4"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с.70.</w:t>
            </w:r>
          </w:p>
        </w:tc>
        <w:tc>
          <w:tcPr>
            <w:tcW w:w="5416" w:type="dxa"/>
            <w:gridSpan w:val="2"/>
          </w:tcPr>
          <w:p w14:paraId="74BB0FD9" w14:textId="77777777" w:rsidR="00AB312E" w:rsidRPr="00114900" w:rsidRDefault="00AB312E" w:rsidP="00114900">
            <w:pPr>
              <w:rPr>
                <w:color w:val="000000" w:themeColor="text1"/>
              </w:rPr>
            </w:pPr>
            <w:r w:rsidRPr="00114900">
              <w:rPr>
                <w:color w:val="000000" w:themeColor="text1"/>
              </w:rPr>
              <w:t>1. Игра «Заморозить – растопить».</w:t>
            </w:r>
          </w:p>
          <w:p w14:paraId="475BFB2E" w14:textId="77777777" w:rsidR="00AB312E" w:rsidRPr="00114900" w:rsidRDefault="00AB312E" w:rsidP="00114900">
            <w:pPr>
              <w:rPr>
                <w:color w:val="000000" w:themeColor="text1"/>
              </w:rPr>
            </w:pPr>
            <w:r w:rsidRPr="00114900">
              <w:rPr>
                <w:color w:val="000000" w:themeColor="text1"/>
              </w:rPr>
              <w:t>2. Дома ребёнок должен найти источники тепла.</w:t>
            </w:r>
          </w:p>
        </w:tc>
      </w:tr>
      <w:tr w:rsidR="00AB312E" w:rsidRPr="00114900" w14:paraId="346CF843" w14:textId="77777777" w:rsidTr="00114900">
        <w:trPr>
          <w:cantSplit/>
          <w:trHeight w:val="1714"/>
        </w:trPr>
        <w:tc>
          <w:tcPr>
            <w:tcW w:w="539" w:type="dxa"/>
            <w:gridSpan w:val="2"/>
          </w:tcPr>
          <w:p w14:paraId="16703039" w14:textId="77777777" w:rsidR="00AB312E" w:rsidRPr="00114900" w:rsidRDefault="00AB312E" w:rsidP="00114900">
            <w:pPr>
              <w:keepNext/>
              <w:keepLines/>
              <w:tabs>
                <w:tab w:val="left" w:pos="426"/>
              </w:tabs>
              <w:rPr>
                <w:color w:val="000000" w:themeColor="text1"/>
              </w:rPr>
            </w:pPr>
            <w:r w:rsidRPr="00114900">
              <w:rPr>
                <w:color w:val="000000" w:themeColor="text1"/>
              </w:rPr>
              <w:t>4</w:t>
            </w:r>
          </w:p>
        </w:tc>
        <w:tc>
          <w:tcPr>
            <w:tcW w:w="1979" w:type="dxa"/>
          </w:tcPr>
          <w:p w14:paraId="68F6AE2E" w14:textId="77777777" w:rsidR="00AB312E" w:rsidRPr="00114900" w:rsidRDefault="00AB312E" w:rsidP="00114900">
            <w:pPr>
              <w:keepNext/>
              <w:keepLines/>
              <w:tabs>
                <w:tab w:val="left" w:pos="426"/>
              </w:tabs>
              <w:rPr>
                <w:b/>
                <w:color w:val="000000" w:themeColor="text1"/>
              </w:rPr>
            </w:pPr>
            <w:r w:rsidRPr="00114900">
              <w:rPr>
                <w:b/>
                <w:color w:val="000000" w:themeColor="text1"/>
              </w:rPr>
              <w:t>«Иванушка и молодильные яблоки»</w:t>
            </w:r>
          </w:p>
        </w:tc>
        <w:tc>
          <w:tcPr>
            <w:tcW w:w="4988" w:type="dxa"/>
            <w:gridSpan w:val="2"/>
          </w:tcPr>
          <w:p w14:paraId="5A8512BF" w14:textId="77777777" w:rsidR="00AB312E" w:rsidRPr="00114900" w:rsidRDefault="00AB312E" w:rsidP="00114900">
            <w:pPr>
              <w:rPr>
                <w:color w:val="000000" w:themeColor="text1"/>
              </w:rPr>
            </w:pPr>
            <w:r w:rsidRPr="00114900">
              <w:rPr>
                <w:color w:val="000000" w:themeColor="text1"/>
              </w:rPr>
              <w:t>Формирование представлений об испарении воды, паре.</w:t>
            </w:r>
          </w:p>
          <w:p w14:paraId="3E2D02C7"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5FD05A84"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572D6C11"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с.72.</w:t>
            </w:r>
          </w:p>
        </w:tc>
        <w:tc>
          <w:tcPr>
            <w:tcW w:w="5416" w:type="dxa"/>
            <w:gridSpan w:val="2"/>
          </w:tcPr>
          <w:p w14:paraId="0497BA85" w14:textId="77777777" w:rsidR="00AB312E" w:rsidRPr="00114900" w:rsidRDefault="00AB312E" w:rsidP="00114900">
            <w:pPr>
              <w:rPr>
                <w:color w:val="000000" w:themeColor="text1"/>
              </w:rPr>
            </w:pPr>
            <w:r w:rsidRPr="00114900">
              <w:rPr>
                <w:color w:val="000000" w:themeColor="text1"/>
              </w:rPr>
              <w:t>1. Поиграть с детьми в игру «Царство льда, воды и пара» разными вариантами.</w:t>
            </w:r>
          </w:p>
          <w:p w14:paraId="4BDB3AD6" w14:textId="77777777" w:rsidR="00AB312E" w:rsidRPr="00114900" w:rsidRDefault="00AB312E" w:rsidP="00114900">
            <w:pPr>
              <w:rPr>
                <w:color w:val="000000" w:themeColor="text1"/>
              </w:rPr>
            </w:pPr>
          </w:p>
        </w:tc>
      </w:tr>
      <w:tr w:rsidR="00AB312E" w:rsidRPr="00114900" w14:paraId="7C42499F" w14:textId="77777777" w:rsidTr="00AB312E">
        <w:trPr>
          <w:trHeight w:val="410"/>
        </w:trPr>
        <w:tc>
          <w:tcPr>
            <w:tcW w:w="15163" w:type="dxa"/>
            <w:gridSpan w:val="9"/>
            <w:vAlign w:val="center"/>
          </w:tcPr>
          <w:p w14:paraId="537CF7FB" w14:textId="77777777" w:rsidR="00AB312E" w:rsidRPr="00114900" w:rsidRDefault="00AB312E" w:rsidP="00B83F38">
            <w:pPr>
              <w:keepNext/>
              <w:keepLines/>
              <w:tabs>
                <w:tab w:val="left" w:pos="426"/>
              </w:tabs>
              <w:jc w:val="center"/>
              <w:rPr>
                <w:b/>
                <w:color w:val="000000" w:themeColor="text1"/>
              </w:rPr>
            </w:pPr>
            <w:r w:rsidRPr="00114900">
              <w:rPr>
                <w:b/>
                <w:color w:val="000000" w:themeColor="text1"/>
                <w:u w:val="single"/>
              </w:rPr>
              <w:t>Апрель</w:t>
            </w:r>
          </w:p>
        </w:tc>
      </w:tr>
      <w:tr w:rsidR="00AB312E" w:rsidRPr="00114900" w14:paraId="136A9849" w14:textId="77777777" w:rsidTr="00AB312E">
        <w:trPr>
          <w:cantSplit/>
          <w:trHeight w:val="1134"/>
        </w:trPr>
        <w:tc>
          <w:tcPr>
            <w:tcW w:w="539" w:type="dxa"/>
            <w:gridSpan w:val="2"/>
          </w:tcPr>
          <w:p w14:paraId="160F591E"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79" w:type="dxa"/>
          </w:tcPr>
          <w:p w14:paraId="65DA8D37" w14:textId="77777777" w:rsidR="00AB312E" w:rsidRPr="00114900" w:rsidRDefault="00AB312E" w:rsidP="00114900">
            <w:pPr>
              <w:keepNext/>
              <w:keepLines/>
              <w:tabs>
                <w:tab w:val="left" w:pos="426"/>
              </w:tabs>
              <w:rPr>
                <w:b/>
                <w:color w:val="000000" w:themeColor="text1"/>
              </w:rPr>
            </w:pPr>
            <w:r w:rsidRPr="00114900">
              <w:rPr>
                <w:b/>
                <w:color w:val="000000" w:themeColor="text1"/>
              </w:rPr>
              <w:t>«Письмо к дракону»</w:t>
            </w:r>
          </w:p>
        </w:tc>
        <w:tc>
          <w:tcPr>
            <w:tcW w:w="4988" w:type="dxa"/>
            <w:gridSpan w:val="2"/>
          </w:tcPr>
          <w:p w14:paraId="0C687577" w14:textId="77777777" w:rsidR="00AB312E" w:rsidRPr="00114900" w:rsidRDefault="00AB312E" w:rsidP="00114900">
            <w:pPr>
              <w:rPr>
                <w:color w:val="000000" w:themeColor="text1"/>
              </w:rPr>
            </w:pPr>
            <w:r w:rsidRPr="00114900">
              <w:rPr>
                <w:color w:val="000000" w:themeColor="text1"/>
              </w:rPr>
              <w:t>Формирование представлений о теплопередаче.</w:t>
            </w:r>
          </w:p>
          <w:p w14:paraId="1E6EFAB9"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2295504B"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553612DA"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с.74.</w:t>
            </w:r>
          </w:p>
        </w:tc>
        <w:tc>
          <w:tcPr>
            <w:tcW w:w="5416" w:type="dxa"/>
            <w:gridSpan w:val="2"/>
          </w:tcPr>
          <w:p w14:paraId="167E2B96" w14:textId="77777777" w:rsidR="00AB312E" w:rsidRPr="00114900" w:rsidRDefault="00AB312E" w:rsidP="00114900">
            <w:pPr>
              <w:rPr>
                <w:color w:val="000000" w:themeColor="text1"/>
              </w:rPr>
            </w:pPr>
            <w:r w:rsidRPr="00114900">
              <w:rPr>
                <w:color w:val="000000" w:themeColor="text1"/>
              </w:rPr>
              <w:t>1. Поиграть в игры «Царство льда, воды и пара», «Заморозить – растопить».</w:t>
            </w:r>
          </w:p>
          <w:p w14:paraId="015ACCAC" w14:textId="77777777" w:rsidR="00AB312E" w:rsidRPr="00114900" w:rsidRDefault="00AB312E" w:rsidP="00114900">
            <w:pPr>
              <w:rPr>
                <w:color w:val="000000" w:themeColor="text1"/>
              </w:rPr>
            </w:pPr>
            <w:r w:rsidRPr="00114900">
              <w:rPr>
                <w:color w:val="000000" w:themeColor="text1"/>
              </w:rPr>
              <w:t>2. Рассказать детям про образование айсбергов.</w:t>
            </w:r>
          </w:p>
        </w:tc>
      </w:tr>
      <w:tr w:rsidR="00AB312E" w:rsidRPr="00114900" w14:paraId="2436B65B" w14:textId="77777777" w:rsidTr="00114900">
        <w:trPr>
          <w:cantSplit/>
          <w:trHeight w:val="1691"/>
        </w:trPr>
        <w:tc>
          <w:tcPr>
            <w:tcW w:w="539" w:type="dxa"/>
            <w:gridSpan w:val="2"/>
          </w:tcPr>
          <w:p w14:paraId="7B60EC07" w14:textId="77777777" w:rsidR="00AB312E" w:rsidRPr="00114900" w:rsidRDefault="00AB312E" w:rsidP="00114900">
            <w:pPr>
              <w:keepNext/>
              <w:keepLines/>
              <w:tabs>
                <w:tab w:val="left" w:pos="426"/>
              </w:tabs>
              <w:rPr>
                <w:color w:val="000000" w:themeColor="text1"/>
              </w:rPr>
            </w:pPr>
            <w:r w:rsidRPr="00114900">
              <w:rPr>
                <w:color w:val="000000" w:themeColor="text1"/>
              </w:rPr>
              <w:t>2</w:t>
            </w:r>
          </w:p>
        </w:tc>
        <w:tc>
          <w:tcPr>
            <w:tcW w:w="1979" w:type="dxa"/>
          </w:tcPr>
          <w:p w14:paraId="504BC722" w14:textId="77777777" w:rsidR="00AB312E" w:rsidRPr="00114900" w:rsidRDefault="00AB312E" w:rsidP="00114900">
            <w:pPr>
              <w:keepNext/>
              <w:keepLines/>
              <w:tabs>
                <w:tab w:val="left" w:pos="426"/>
              </w:tabs>
              <w:rPr>
                <w:b/>
                <w:color w:val="000000" w:themeColor="text1"/>
              </w:rPr>
            </w:pPr>
            <w:r w:rsidRPr="00114900">
              <w:rPr>
                <w:b/>
                <w:color w:val="000000" w:themeColor="text1"/>
              </w:rPr>
              <w:t>«Незнайка и мороженое»</w:t>
            </w:r>
          </w:p>
        </w:tc>
        <w:tc>
          <w:tcPr>
            <w:tcW w:w="4988" w:type="dxa"/>
            <w:gridSpan w:val="2"/>
          </w:tcPr>
          <w:p w14:paraId="06234BE1" w14:textId="77777777" w:rsidR="00AB312E" w:rsidRPr="00114900" w:rsidRDefault="00AB312E" w:rsidP="00114900">
            <w:pPr>
              <w:rPr>
                <w:color w:val="000000" w:themeColor="text1"/>
              </w:rPr>
            </w:pPr>
            <w:r w:rsidRPr="00114900">
              <w:rPr>
                <w:color w:val="000000" w:themeColor="text1"/>
              </w:rPr>
              <w:t>Закрепление знаний детей о тепловых явлениях и теплопередаче; закрепление знаний о сезонных изменениях.</w:t>
            </w:r>
          </w:p>
          <w:p w14:paraId="1322B921" w14:textId="77777777" w:rsidR="00AB312E" w:rsidRPr="00114900" w:rsidRDefault="00AB312E" w:rsidP="00114900">
            <w:pPr>
              <w:rPr>
                <w:color w:val="000000" w:themeColor="text1"/>
              </w:rPr>
            </w:pPr>
            <w:r w:rsidRPr="00114900">
              <w:rPr>
                <w:color w:val="000000" w:themeColor="text1"/>
              </w:rPr>
              <w:t>Развитие способностей к преобразованию.</w:t>
            </w:r>
          </w:p>
          <w:p w14:paraId="3624D7EB"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3E7C1D4D" w14:textId="77777777" w:rsidR="00AB312E" w:rsidRPr="00114900" w:rsidRDefault="00AB312E" w:rsidP="00114900">
            <w:pPr>
              <w:rPr>
                <w:color w:val="000000" w:themeColor="text1"/>
              </w:rPr>
            </w:pPr>
            <w:r w:rsidRPr="00114900">
              <w:rPr>
                <w:color w:val="000000" w:themeColor="text1"/>
              </w:rPr>
              <w:t>Н. Е. Веракса Познавательно –исследовательская деятельность дошкольников, с.75.</w:t>
            </w:r>
          </w:p>
        </w:tc>
        <w:tc>
          <w:tcPr>
            <w:tcW w:w="5416" w:type="dxa"/>
            <w:gridSpan w:val="2"/>
          </w:tcPr>
          <w:p w14:paraId="3A7CDF07" w14:textId="77777777" w:rsidR="00AB312E" w:rsidRPr="00114900" w:rsidRDefault="00AB312E" w:rsidP="00114900">
            <w:pPr>
              <w:rPr>
                <w:color w:val="000000" w:themeColor="text1"/>
              </w:rPr>
            </w:pPr>
            <w:r w:rsidRPr="00114900">
              <w:rPr>
                <w:color w:val="000000" w:themeColor="text1"/>
              </w:rPr>
              <w:t>1. Поиграть в игры «Царство льда, воды и пара», «Заморозить – растопить».</w:t>
            </w:r>
          </w:p>
          <w:p w14:paraId="6384D107" w14:textId="77777777" w:rsidR="00AB312E" w:rsidRPr="00114900" w:rsidRDefault="00AB312E" w:rsidP="00114900">
            <w:pPr>
              <w:rPr>
                <w:color w:val="000000" w:themeColor="text1"/>
              </w:rPr>
            </w:pPr>
            <w:r w:rsidRPr="00114900">
              <w:rPr>
                <w:color w:val="000000" w:themeColor="text1"/>
              </w:rPr>
              <w:t>2. Обратить внимание детей на изоляцию дверей и окон.</w:t>
            </w:r>
          </w:p>
          <w:p w14:paraId="7953F04D" w14:textId="77777777" w:rsidR="00AB312E" w:rsidRPr="00114900" w:rsidRDefault="00AB312E" w:rsidP="00114900">
            <w:pPr>
              <w:rPr>
                <w:color w:val="000000" w:themeColor="text1"/>
              </w:rPr>
            </w:pPr>
          </w:p>
        </w:tc>
      </w:tr>
      <w:tr w:rsidR="00AB312E" w:rsidRPr="00114900" w14:paraId="25AD7B50" w14:textId="77777777" w:rsidTr="00E95321">
        <w:trPr>
          <w:cantSplit/>
          <w:trHeight w:val="1729"/>
        </w:trPr>
        <w:tc>
          <w:tcPr>
            <w:tcW w:w="539" w:type="dxa"/>
            <w:gridSpan w:val="2"/>
          </w:tcPr>
          <w:p w14:paraId="61FE889D"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7CCBDAC7" w14:textId="77777777" w:rsidR="00AB312E" w:rsidRPr="00114900" w:rsidRDefault="00AB312E" w:rsidP="00114900">
            <w:pPr>
              <w:keepNext/>
              <w:keepLines/>
              <w:tabs>
                <w:tab w:val="left" w:pos="426"/>
              </w:tabs>
              <w:rPr>
                <w:b/>
                <w:color w:val="000000" w:themeColor="text1"/>
              </w:rPr>
            </w:pPr>
            <w:r w:rsidRPr="00114900">
              <w:rPr>
                <w:b/>
                <w:color w:val="000000" w:themeColor="text1"/>
              </w:rPr>
              <w:t>«Зачем человеку руки?»</w:t>
            </w:r>
          </w:p>
        </w:tc>
        <w:tc>
          <w:tcPr>
            <w:tcW w:w="4988" w:type="dxa"/>
            <w:gridSpan w:val="2"/>
          </w:tcPr>
          <w:p w14:paraId="33950C24" w14:textId="77777777" w:rsidR="00AB312E" w:rsidRPr="00114900" w:rsidRDefault="00AB312E" w:rsidP="00114900">
            <w:pPr>
              <w:rPr>
                <w:color w:val="000000" w:themeColor="text1"/>
              </w:rPr>
            </w:pPr>
            <w:r w:rsidRPr="00114900">
              <w:rPr>
                <w:color w:val="000000" w:themeColor="text1"/>
              </w:rPr>
              <w:t>Познакомить детей со значение рук.</w:t>
            </w:r>
          </w:p>
          <w:p w14:paraId="77FF80B0" w14:textId="77777777" w:rsidR="00AB312E" w:rsidRPr="00114900" w:rsidRDefault="00AB312E" w:rsidP="00114900">
            <w:pPr>
              <w:rPr>
                <w:color w:val="000000" w:themeColor="text1"/>
              </w:rPr>
            </w:pPr>
            <w:r w:rsidRPr="00114900">
              <w:rPr>
                <w:color w:val="000000" w:themeColor="text1"/>
              </w:rPr>
              <w:t>Развивать внимание, память.</w:t>
            </w:r>
          </w:p>
          <w:p w14:paraId="1FF8E84F"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2AF4E8A8" w14:textId="77777777" w:rsidR="00AB312E" w:rsidRPr="00114900" w:rsidRDefault="00AB312E" w:rsidP="00114900">
            <w:pPr>
              <w:rPr>
                <w:color w:val="000000" w:themeColor="text1"/>
              </w:rPr>
            </w:pPr>
            <w:r w:rsidRPr="00114900">
              <w:rPr>
                <w:color w:val="000000" w:themeColor="text1"/>
              </w:rPr>
              <w:t>А. И. Иванова Естественно –научные наблюдения и эксперименты в детском саду, с.59.</w:t>
            </w:r>
          </w:p>
        </w:tc>
        <w:tc>
          <w:tcPr>
            <w:tcW w:w="5416" w:type="dxa"/>
            <w:gridSpan w:val="2"/>
          </w:tcPr>
          <w:p w14:paraId="108E333A" w14:textId="77777777" w:rsidR="00AB312E" w:rsidRPr="00114900" w:rsidRDefault="00AB312E" w:rsidP="00114900">
            <w:pPr>
              <w:rPr>
                <w:color w:val="000000" w:themeColor="text1"/>
              </w:rPr>
            </w:pPr>
            <w:r w:rsidRPr="00114900">
              <w:rPr>
                <w:color w:val="000000" w:themeColor="text1"/>
              </w:rPr>
              <w:t>1. Пальчиковая гимнастика.</w:t>
            </w:r>
          </w:p>
          <w:p w14:paraId="3A4FE268" w14:textId="77777777" w:rsidR="00AB312E" w:rsidRPr="00114900" w:rsidRDefault="00AB312E" w:rsidP="00114900">
            <w:pPr>
              <w:rPr>
                <w:color w:val="000000" w:themeColor="text1"/>
              </w:rPr>
            </w:pPr>
            <w:r w:rsidRPr="00114900">
              <w:rPr>
                <w:color w:val="000000" w:themeColor="text1"/>
              </w:rPr>
              <w:t>2. Рассматривание иллюстраций людей разного возраста, обратить внимание на руки.</w:t>
            </w:r>
          </w:p>
        </w:tc>
      </w:tr>
      <w:tr w:rsidR="00AB312E" w:rsidRPr="00114900" w14:paraId="2A8B41F4" w14:textId="77777777" w:rsidTr="00114900">
        <w:trPr>
          <w:cantSplit/>
          <w:trHeight w:val="1695"/>
        </w:trPr>
        <w:tc>
          <w:tcPr>
            <w:tcW w:w="539" w:type="dxa"/>
            <w:gridSpan w:val="2"/>
          </w:tcPr>
          <w:p w14:paraId="0B606323" w14:textId="77777777" w:rsidR="00AB312E" w:rsidRPr="00114900" w:rsidRDefault="00AB312E" w:rsidP="00114900">
            <w:pPr>
              <w:keepNext/>
              <w:keepLines/>
              <w:tabs>
                <w:tab w:val="left" w:pos="426"/>
              </w:tabs>
              <w:rPr>
                <w:color w:val="000000" w:themeColor="text1"/>
              </w:rPr>
            </w:pPr>
            <w:r w:rsidRPr="00114900">
              <w:rPr>
                <w:color w:val="000000" w:themeColor="text1"/>
              </w:rPr>
              <w:lastRenderedPageBreak/>
              <w:t>4</w:t>
            </w:r>
          </w:p>
        </w:tc>
        <w:tc>
          <w:tcPr>
            <w:tcW w:w="1979" w:type="dxa"/>
          </w:tcPr>
          <w:p w14:paraId="0BC7FC9A" w14:textId="77777777" w:rsidR="00AB312E" w:rsidRPr="00114900" w:rsidRDefault="00AB312E" w:rsidP="00114900">
            <w:pPr>
              <w:keepNext/>
              <w:keepLines/>
              <w:tabs>
                <w:tab w:val="left" w:pos="426"/>
              </w:tabs>
              <w:rPr>
                <w:b/>
                <w:color w:val="000000" w:themeColor="text1"/>
              </w:rPr>
            </w:pPr>
            <w:r w:rsidRPr="00114900">
              <w:rPr>
                <w:b/>
                <w:color w:val="000000" w:themeColor="text1"/>
              </w:rPr>
              <w:t>«Что лучше: руки или ноги?»</w:t>
            </w:r>
          </w:p>
        </w:tc>
        <w:tc>
          <w:tcPr>
            <w:tcW w:w="4988" w:type="dxa"/>
            <w:gridSpan w:val="2"/>
          </w:tcPr>
          <w:p w14:paraId="12324CFB" w14:textId="77777777" w:rsidR="00AB312E" w:rsidRPr="00114900" w:rsidRDefault="00AB312E" w:rsidP="00114900">
            <w:pPr>
              <w:rPr>
                <w:color w:val="000000" w:themeColor="text1"/>
              </w:rPr>
            </w:pPr>
            <w:r w:rsidRPr="00114900">
              <w:rPr>
                <w:color w:val="000000" w:themeColor="text1"/>
              </w:rPr>
              <w:t>Выяснить сходство и различие в строении и значении рук и ног человека.</w:t>
            </w:r>
          </w:p>
          <w:p w14:paraId="2EBFF308" w14:textId="77777777" w:rsidR="00AB312E" w:rsidRPr="00114900" w:rsidRDefault="00AB312E" w:rsidP="00114900">
            <w:pPr>
              <w:rPr>
                <w:color w:val="000000" w:themeColor="text1"/>
              </w:rPr>
            </w:pPr>
            <w:r w:rsidRPr="00114900">
              <w:rPr>
                <w:color w:val="000000" w:themeColor="text1"/>
              </w:rPr>
              <w:t>Развивать внимание, память, воображение.</w:t>
            </w:r>
          </w:p>
          <w:p w14:paraId="14DB3614" w14:textId="77777777" w:rsidR="00AB312E" w:rsidRPr="00114900" w:rsidRDefault="00AB312E" w:rsidP="00E95321">
            <w:pPr>
              <w:rPr>
                <w:color w:val="000000" w:themeColor="text1"/>
              </w:rPr>
            </w:pPr>
            <w:r w:rsidRPr="00114900">
              <w:rPr>
                <w:color w:val="000000" w:themeColor="text1"/>
              </w:rPr>
              <w:t>Воспитывать любознательность.</w:t>
            </w:r>
          </w:p>
        </w:tc>
        <w:tc>
          <w:tcPr>
            <w:tcW w:w="2241" w:type="dxa"/>
            <w:gridSpan w:val="2"/>
          </w:tcPr>
          <w:p w14:paraId="38B64B46" w14:textId="77777777" w:rsidR="00AB312E" w:rsidRPr="00114900" w:rsidRDefault="00AB312E" w:rsidP="00114900">
            <w:pPr>
              <w:rPr>
                <w:color w:val="000000" w:themeColor="text1"/>
              </w:rPr>
            </w:pPr>
            <w:r w:rsidRPr="00114900">
              <w:rPr>
                <w:color w:val="000000" w:themeColor="text1"/>
              </w:rPr>
              <w:t>А. И. Иванова Естественно –научные наблюдения и эксперименты в детском саду, с.62.</w:t>
            </w:r>
          </w:p>
        </w:tc>
        <w:tc>
          <w:tcPr>
            <w:tcW w:w="5416" w:type="dxa"/>
            <w:gridSpan w:val="2"/>
          </w:tcPr>
          <w:p w14:paraId="44728423" w14:textId="77777777" w:rsidR="00AB312E" w:rsidRPr="00114900" w:rsidRDefault="00AB312E" w:rsidP="00114900">
            <w:pPr>
              <w:rPr>
                <w:color w:val="000000" w:themeColor="text1"/>
              </w:rPr>
            </w:pPr>
            <w:r w:rsidRPr="00114900">
              <w:rPr>
                <w:color w:val="000000" w:themeColor="text1"/>
              </w:rPr>
              <w:t>1. Пальчиковая гимнастика.</w:t>
            </w:r>
          </w:p>
          <w:p w14:paraId="78440608" w14:textId="77777777" w:rsidR="00AB312E" w:rsidRPr="00114900" w:rsidRDefault="00AB312E" w:rsidP="00114900">
            <w:pPr>
              <w:rPr>
                <w:color w:val="000000" w:themeColor="text1"/>
              </w:rPr>
            </w:pPr>
            <w:r w:rsidRPr="00114900">
              <w:rPr>
                <w:color w:val="000000" w:themeColor="text1"/>
              </w:rPr>
              <w:t>2.Физкультурные упражнения для рук и ног.</w:t>
            </w:r>
          </w:p>
          <w:p w14:paraId="64A86082" w14:textId="77777777" w:rsidR="00AB312E" w:rsidRPr="00114900" w:rsidRDefault="00AB312E" w:rsidP="00114900">
            <w:pPr>
              <w:rPr>
                <w:color w:val="000000" w:themeColor="text1"/>
              </w:rPr>
            </w:pPr>
            <w:r w:rsidRPr="00114900">
              <w:rPr>
                <w:color w:val="000000" w:themeColor="text1"/>
              </w:rPr>
              <w:t>3.Кросворд  «Как эти органы называются у животных?»</w:t>
            </w:r>
          </w:p>
        </w:tc>
      </w:tr>
      <w:tr w:rsidR="00AB312E" w:rsidRPr="00114900" w14:paraId="074CE96B" w14:textId="77777777" w:rsidTr="00AB312E">
        <w:trPr>
          <w:trHeight w:val="404"/>
        </w:trPr>
        <w:tc>
          <w:tcPr>
            <w:tcW w:w="15163" w:type="dxa"/>
            <w:gridSpan w:val="9"/>
            <w:vAlign w:val="center"/>
          </w:tcPr>
          <w:p w14:paraId="3B6E089B" w14:textId="77777777" w:rsidR="00AB312E" w:rsidRPr="00114900" w:rsidRDefault="00AB312E" w:rsidP="00E95321">
            <w:pPr>
              <w:keepNext/>
              <w:keepLines/>
              <w:tabs>
                <w:tab w:val="left" w:pos="426"/>
              </w:tabs>
              <w:jc w:val="center"/>
              <w:rPr>
                <w:b/>
                <w:color w:val="000000" w:themeColor="text1"/>
              </w:rPr>
            </w:pPr>
            <w:r w:rsidRPr="00114900">
              <w:rPr>
                <w:b/>
                <w:color w:val="000000" w:themeColor="text1"/>
                <w:u w:val="single"/>
              </w:rPr>
              <w:t>Май</w:t>
            </w:r>
          </w:p>
        </w:tc>
      </w:tr>
      <w:tr w:rsidR="00AB312E" w:rsidRPr="00114900" w14:paraId="28F95669" w14:textId="77777777" w:rsidTr="00AB312E">
        <w:trPr>
          <w:trHeight w:val="1059"/>
        </w:trPr>
        <w:tc>
          <w:tcPr>
            <w:tcW w:w="539" w:type="dxa"/>
            <w:gridSpan w:val="2"/>
          </w:tcPr>
          <w:p w14:paraId="2CA36FCF" w14:textId="77777777" w:rsidR="00AB312E" w:rsidRPr="00114900" w:rsidRDefault="00AB312E" w:rsidP="00114900">
            <w:pPr>
              <w:keepNext/>
              <w:keepLines/>
              <w:tabs>
                <w:tab w:val="left" w:pos="426"/>
              </w:tabs>
              <w:rPr>
                <w:color w:val="000000" w:themeColor="text1"/>
              </w:rPr>
            </w:pPr>
            <w:r w:rsidRPr="00114900">
              <w:rPr>
                <w:color w:val="000000" w:themeColor="text1"/>
              </w:rPr>
              <w:t>1</w:t>
            </w:r>
          </w:p>
        </w:tc>
        <w:tc>
          <w:tcPr>
            <w:tcW w:w="1979" w:type="dxa"/>
          </w:tcPr>
          <w:p w14:paraId="15052C0C" w14:textId="77777777" w:rsidR="00AB312E" w:rsidRPr="00114900" w:rsidRDefault="00AB312E" w:rsidP="00114900">
            <w:pPr>
              <w:keepNext/>
              <w:keepLines/>
              <w:tabs>
                <w:tab w:val="left" w:pos="426"/>
              </w:tabs>
              <w:rPr>
                <w:b/>
                <w:color w:val="000000" w:themeColor="text1"/>
              </w:rPr>
            </w:pPr>
            <w:r w:rsidRPr="00114900">
              <w:rPr>
                <w:b/>
                <w:color w:val="000000" w:themeColor="text1"/>
              </w:rPr>
              <w:t>«Сколькими способами может передвигаться человек?»</w:t>
            </w:r>
          </w:p>
        </w:tc>
        <w:tc>
          <w:tcPr>
            <w:tcW w:w="4988" w:type="dxa"/>
            <w:gridSpan w:val="2"/>
          </w:tcPr>
          <w:p w14:paraId="027785A8" w14:textId="77777777" w:rsidR="00AB312E" w:rsidRPr="00114900" w:rsidRDefault="00AB312E" w:rsidP="00114900">
            <w:pPr>
              <w:rPr>
                <w:color w:val="000000" w:themeColor="text1"/>
              </w:rPr>
            </w:pPr>
            <w:r w:rsidRPr="00114900">
              <w:rPr>
                <w:color w:val="000000" w:themeColor="text1"/>
              </w:rPr>
              <w:t>.Продолжить формирование понятий о разнообразии функций органов.</w:t>
            </w:r>
          </w:p>
          <w:p w14:paraId="3E4F2179" w14:textId="77777777" w:rsidR="00AB312E" w:rsidRPr="00114900" w:rsidRDefault="00AB312E" w:rsidP="00114900">
            <w:pPr>
              <w:rPr>
                <w:color w:val="000000" w:themeColor="text1"/>
              </w:rPr>
            </w:pPr>
            <w:r w:rsidRPr="00114900">
              <w:rPr>
                <w:color w:val="000000" w:themeColor="text1"/>
              </w:rPr>
              <w:t>Развивать память, наблюдательность.</w:t>
            </w:r>
          </w:p>
          <w:p w14:paraId="7CC3F593"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04B0F859" w14:textId="77777777" w:rsidR="00AB312E" w:rsidRPr="00114900" w:rsidRDefault="00AB312E" w:rsidP="00114900">
            <w:pPr>
              <w:keepNext/>
              <w:keepLines/>
              <w:tabs>
                <w:tab w:val="left" w:pos="426"/>
              </w:tabs>
              <w:rPr>
                <w:b/>
                <w:color w:val="000000" w:themeColor="text1"/>
              </w:rPr>
            </w:pPr>
            <w:r w:rsidRPr="00114900">
              <w:rPr>
                <w:color w:val="000000" w:themeColor="text1"/>
              </w:rPr>
              <w:t xml:space="preserve"> А. И. Иванова Естественно –научные наблюдения и эксперименты в детском саду, с.68.</w:t>
            </w:r>
          </w:p>
        </w:tc>
        <w:tc>
          <w:tcPr>
            <w:tcW w:w="5416" w:type="dxa"/>
            <w:gridSpan w:val="2"/>
          </w:tcPr>
          <w:p w14:paraId="14343032" w14:textId="77777777" w:rsidR="00AB312E" w:rsidRPr="00114900" w:rsidRDefault="00AB312E" w:rsidP="00114900">
            <w:pPr>
              <w:rPr>
                <w:color w:val="000000" w:themeColor="text1"/>
              </w:rPr>
            </w:pPr>
            <w:r w:rsidRPr="00114900">
              <w:rPr>
                <w:color w:val="000000" w:themeColor="text1"/>
              </w:rPr>
              <w:t>1.Повторить опыты с песком, водой, растениями.</w:t>
            </w:r>
          </w:p>
          <w:p w14:paraId="3129BB0B" w14:textId="77777777" w:rsidR="00AB312E" w:rsidRPr="00114900" w:rsidRDefault="00AB312E" w:rsidP="00114900">
            <w:pPr>
              <w:rPr>
                <w:color w:val="000000" w:themeColor="text1"/>
              </w:rPr>
            </w:pPr>
            <w:r w:rsidRPr="00114900">
              <w:rPr>
                <w:color w:val="000000" w:themeColor="text1"/>
              </w:rPr>
              <w:t>2.Кроссворд «Что сначала, что –потом?»</w:t>
            </w:r>
          </w:p>
        </w:tc>
      </w:tr>
      <w:tr w:rsidR="00AB312E" w:rsidRPr="00114900" w14:paraId="512F1639" w14:textId="77777777" w:rsidTr="00E95321">
        <w:trPr>
          <w:trHeight w:val="279"/>
        </w:trPr>
        <w:tc>
          <w:tcPr>
            <w:tcW w:w="539" w:type="dxa"/>
            <w:gridSpan w:val="2"/>
          </w:tcPr>
          <w:p w14:paraId="0074C394" w14:textId="77777777" w:rsidR="00AB312E" w:rsidRPr="00114900" w:rsidRDefault="00AB312E" w:rsidP="00114900">
            <w:pPr>
              <w:keepNext/>
              <w:keepLines/>
              <w:tabs>
                <w:tab w:val="left" w:pos="426"/>
              </w:tabs>
              <w:rPr>
                <w:color w:val="000000" w:themeColor="text1"/>
              </w:rPr>
            </w:pPr>
            <w:r w:rsidRPr="00114900">
              <w:rPr>
                <w:color w:val="000000" w:themeColor="text1"/>
              </w:rPr>
              <w:t>2</w:t>
            </w:r>
          </w:p>
        </w:tc>
        <w:tc>
          <w:tcPr>
            <w:tcW w:w="1979" w:type="dxa"/>
          </w:tcPr>
          <w:p w14:paraId="1A7FB88B" w14:textId="77777777" w:rsidR="00AB312E" w:rsidRPr="00114900" w:rsidRDefault="00AB312E" w:rsidP="00114900">
            <w:pPr>
              <w:keepNext/>
              <w:keepLines/>
              <w:tabs>
                <w:tab w:val="left" w:pos="426"/>
              </w:tabs>
              <w:rPr>
                <w:b/>
                <w:color w:val="000000" w:themeColor="text1"/>
              </w:rPr>
            </w:pPr>
            <w:r w:rsidRPr="00114900">
              <w:rPr>
                <w:b/>
                <w:color w:val="000000" w:themeColor="text1"/>
              </w:rPr>
              <w:t>«Что такое микробы?»</w:t>
            </w:r>
          </w:p>
        </w:tc>
        <w:tc>
          <w:tcPr>
            <w:tcW w:w="4988" w:type="dxa"/>
            <w:gridSpan w:val="2"/>
          </w:tcPr>
          <w:p w14:paraId="30D773AE" w14:textId="77777777" w:rsidR="00AB312E" w:rsidRPr="00114900" w:rsidRDefault="00AB312E" w:rsidP="00114900">
            <w:pPr>
              <w:rPr>
                <w:color w:val="000000" w:themeColor="text1"/>
              </w:rPr>
            </w:pPr>
            <w:r w:rsidRPr="00114900">
              <w:rPr>
                <w:color w:val="000000" w:themeColor="text1"/>
              </w:rPr>
              <w:t>Дать детям простейшие представления о микроорганизмах.</w:t>
            </w:r>
          </w:p>
          <w:p w14:paraId="547DAE9E" w14:textId="77777777" w:rsidR="00AB312E" w:rsidRPr="00114900" w:rsidRDefault="00AB312E" w:rsidP="00114900">
            <w:pPr>
              <w:rPr>
                <w:color w:val="000000" w:themeColor="text1"/>
              </w:rPr>
            </w:pPr>
            <w:r w:rsidRPr="00114900">
              <w:rPr>
                <w:color w:val="000000" w:themeColor="text1"/>
              </w:rPr>
              <w:t>Развивать наблюдательность, внимание.</w:t>
            </w:r>
          </w:p>
          <w:p w14:paraId="74A0C1C5"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563686F8" w14:textId="77777777" w:rsidR="00AB312E" w:rsidRPr="00114900" w:rsidRDefault="00AB312E" w:rsidP="00114900">
            <w:pPr>
              <w:keepNext/>
              <w:keepLines/>
              <w:tabs>
                <w:tab w:val="left" w:pos="426"/>
              </w:tabs>
              <w:rPr>
                <w:b/>
                <w:color w:val="000000" w:themeColor="text1"/>
              </w:rPr>
            </w:pPr>
            <w:r w:rsidRPr="00114900">
              <w:rPr>
                <w:color w:val="000000" w:themeColor="text1"/>
              </w:rPr>
              <w:t>А. И. Иванова Естественно –научные наблюдения и эксперименты в детском саду, с.73.</w:t>
            </w:r>
          </w:p>
        </w:tc>
        <w:tc>
          <w:tcPr>
            <w:tcW w:w="5416" w:type="dxa"/>
            <w:gridSpan w:val="2"/>
          </w:tcPr>
          <w:p w14:paraId="04E4C139" w14:textId="77777777" w:rsidR="00AB312E" w:rsidRPr="00114900" w:rsidRDefault="00AB312E" w:rsidP="00114900">
            <w:pPr>
              <w:rPr>
                <w:color w:val="000000" w:themeColor="text1"/>
              </w:rPr>
            </w:pPr>
            <w:r w:rsidRPr="00114900">
              <w:rPr>
                <w:color w:val="000000" w:themeColor="text1"/>
              </w:rPr>
              <w:t>1.Рассматривание картинок разных микроорганизмов.</w:t>
            </w:r>
          </w:p>
          <w:p w14:paraId="56D5551D" w14:textId="77777777" w:rsidR="00AB312E" w:rsidRPr="00114900" w:rsidRDefault="00AB312E" w:rsidP="00114900">
            <w:pPr>
              <w:rPr>
                <w:color w:val="000000" w:themeColor="text1"/>
              </w:rPr>
            </w:pPr>
            <w:r w:rsidRPr="00114900">
              <w:rPr>
                <w:color w:val="000000" w:themeColor="text1"/>
              </w:rPr>
              <w:t>2.Кроссворд «Что убежало от грязнули?»</w:t>
            </w:r>
          </w:p>
        </w:tc>
      </w:tr>
      <w:tr w:rsidR="00AB312E" w:rsidRPr="00114900" w14:paraId="555C249E" w14:textId="77777777" w:rsidTr="00AB312E">
        <w:trPr>
          <w:trHeight w:val="1004"/>
        </w:trPr>
        <w:tc>
          <w:tcPr>
            <w:tcW w:w="539" w:type="dxa"/>
            <w:gridSpan w:val="2"/>
          </w:tcPr>
          <w:p w14:paraId="167456A3" w14:textId="77777777" w:rsidR="00AB312E" w:rsidRPr="00114900" w:rsidRDefault="00AB312E" w:rsidP="00114900">
            <w:pPr>
              <w:keepNext/>
              <w:keepLines/>
              <w:tabs>
                <w:tab w:val="left" w:pos="426"/>
              </w:tabs>
              <w:rPr>
                <w:color w:val="000000" w:themeColor="text1"/>
              </w:rPr>
            </w:pPr>
            <w:r w:rsidRPr="00114900">
              <w:rPr>
                <w:color w:val="000000" w:themeColor="text1"/>
              </w:rPr>
              <w:t>3</w:t>
            </w:r>
          </w:p>
        </w:tc>
        <w:tc>
          <w:tcPr>
            <w:tcW w:w="1979" w:type="dxa"/>
          </w:tcPr>
          <w:p w14:paraId="082C5B19" w14:textId="77777777" w:rsidR="00AB312E" w:rsidRPr="00114900" w:rsidRDefault="00AB312E" w:rsidP="00114900">
            <w:pPr>
              <w:keepNext/>
              <w:keepLines/>
              <w:tabs>
                <w:tab w:val="left" w:pos="426"/>
              </w:tabs>
              <w:rPr>
                <w:b/>
                <w:color w:val="000000" w:themeColor="text1"/>
              </w:rPr>
            </w:pPr>
            <w:r w:rsidRPr="00114900">
              <w:rPr>
                <w:b/>
                <w:color w:val="000000" w:themeColor="text1"/>
              </w:rPr>
              <w:t>«Как сохранить свою кожу здоровой?»</w:t>
            </w:r>
          </w:p>
        </w:tc>
        <w:tc>
          <w:tcPr>
            <w:tcW w:w="4988" w:type="dxa"/>
            <w:gridSpan w:val="2"/>
          </w:tcPr>
          <w:p w14:paraId="28AF842F" w14:textId="77777777" w:rsidR="00AB312E" w:rsidRPr="00114900" w:rsidRDefault="00AB312E" w:rsidP="00114900">
            <w:pPr>
              <w:rPr>
                <w:color w:val="000000" w:themeColor="text1"/>
              </w:rPr>
            </w:pPr>
            <w:r w:rsidRPr="00114900">
              <w:rPr>
                <w:color w:val="000000" w:themeColor="text1"/>
              </w:rPr>
              <w:t>Расширить представления детей о защитных свойствах кожи.</w:t>
            </w:r>
          </w:p>
          <w:p w14:paraId="706EB818" w14:textId="77777777" w:rsidR="00AB312E" w:rsidRPr="00114900" w:rsidRDefault="00AB312E" w:rsidP="00114900">
            <w:pPr>
              <w:rPr>
                <w:color w:val="000000" w:themeColor="text1"/>
              </w:rPr>
            </w:pPr>
            <w:r w:rsidRPr="00114900">
              <w:rPr>
                <w:color w:val="000000" w:themeColor="text1"/>
              </w:rPr>
              <w:t>Развивать наблюдательность, внимание, память.</w:t>
            </w:r>
          </w:p>
          <w:p w14:paraId="62995353" w14:textId="77777777" w:rsidR="00AB312E" w:rsidRPr="00114900" w:rsidRDefault="00AB312E" w:rsidP="00114900">
            <w:pPr>
              <w:rPr>
                <w:color w:val="000000" w:themeColor="text1"/>
              </w:rPr>
            </w:pPr>
            <w:r w:rsidRPr="00114900">
              <w:rPr>
                <w:color w:val="000000" w:themeColor="text1"/>
              </w:rPr>
              <w:t>Воспитывать любознательность.</w:t>
            </w:r>
          </w:p>
        </w:tc>
        <w:tc>
          <w:tcPr>
            <w:tcW w:w="2241" w:type="dxa"/>
            <w:gridSpan w:val="2"/>
          </w:tcPr>
          <w:p w14:paraId="2F1E727E" w14:textId="77777777" w:rsidR="00AB312E" w:rsidRPr="00114900" w:rsidRDefault="00AB312E" w:rsidP="00114900">
            <w:pPr>
              <w:keepNext/>
              <w:keepLines/>
              <w:tabs>
                <w:tab w:val="left" w:pos="426"/>
              </w:tabs>
              <w:rPr>
                <w:b/>
                <w:color w:val="000000" w:themeColor="text1"/>
              </w:rPr>
            </w:pPr>
            <w:r w:rsidRPr="00114900">
              <w:rPr>
                <w:color w:val="000000" w:themeColor="text1"/>
              </w:rPr>
              <w:t>А. И. Иванова Естественно –научные наблюдения и эксперименты в детском саду, с.77</w:t>
            </w:r>
            <w:r w:rsidRPr="00114900">
              <w:rPr>
                <w:b/>
                <w:color w:val="000000" w:themeColor="text1"/>
              </w:rPr>
              <w:t>-</w:t>
            </w:r>
          </w:p>
        </w:tc>
        <w:tc>
          <w:tcPr>
            <w:tcW w:w="5416" w:type="dxa"/>
            <w:gridSpan w:val="2"/>
          </w:tcPr>
          <w:p w14:paraId="3E1B0F5C" w14:textId="77777777" w:rsidR="00AB312E" w:rsidRPr="00114900" w:rsidRDefault="00AB312E" w:rsidP="00114900">
            <w:pPr>
              <w:rPr>
                <w:color w:val="000000" w:themeColor="text1"/>
              </w:rPr>
            </w:pPr>
            <w:r w:rsidRPr="00114900">
              <w:rPr>
                <w:color w:val="000000" w:themeColor="text1"/>
              </w:rPr>
              <w:t>1.Рассматривание картинок  с изображением умывающихся животных, картинок с изображением грязнули.</w:t>
            </w:r>
          </w:p>
          <w:p w14:paraId="2F29101E" w14:textId="77777777" w:rsidR="00AB312E" w:rsidRPr="00114900" w:rsidRDefault="00AB312E" w:rsidP="00114900">
            <w:pPr>
              <w:rPr>
                <w:color w:val="000000" w:themeColor="text1"/>
              </w:rPr>
            </w:pPr>
            <w:r w:rsidRPr="00114900">
              <w:rPr>
                <w:color w:val="000000" w:themeColor="text1"/>
              </w:rPr>
              <w:t>2.Кроссворд «Назовём предметы гигиены»</w:t>
            </w:r>
          </w:p>
        </w:tc>
      </w:tr>
    </w:tbl>
    <w:p w14:paraId="4AF59372" w14:textId="77777777" w:rsidR="00114900" w:rsidRDefault="00114900" w:rsidP="00114900">
      <w:pPr>
        <w:pStyle w:val="1"/>
        <w:spacing w:after="0"/>
      </w:pPr>
    </w:p>
    <w:p w14:paraId="4A265248" w14:textId="77777777" w:rsidR="0021467D" w:rsidRPr="00977DD5" w:rsidRDefault="0021467D" w:rsidP="00977DD5">
      <w:pPr>
        <w:pStyle w:val="1"/>
      </w:pPr>
      <w:bookmarkStart w:id="35" w:name="_Toc152156352"/>
      <w:bookmarkStart w:id="36" w:name="_Toc152507303"/>
      <w:r w:rsidRPr="00977DD5">
        <w:t xml:space="preserve">2.1.3. </w:t>
      </w:r>
      <w:bookmarkEnd w:id="35"/>
      <w:r w:rsidR="00F62110">
        <w:t xml:space="preserve">Образовательная область </w:t>
      </w:r>
      <w:r w:rsidR="00E95321">
        <w:t>РЕЧЕВОЕ РАЗВИТИЕ</w:t>
      </w:r>
      <w:bookmarkEnd w:id="36"/>
      <w:r w:rsidR="00E95321">
        <w:t xml:space="preserve"> </w:t>
      </w:r>
    </w:p>
    <w:p w14:paraId="3B2F7424" w14:textId="77777777" w:rsidR="0021467D" w:rsidRPr="00114900" w:rsidRDefault="0021467D" w:rsidP="00F62110">
      <w:pPr>
        <w:pStyle w:val="a5"/>
        <w:widowControl w:val="0"/>
        <w:shd w:val="clear" w:color="auto" w:fill="FFFFFF"/>
        <w:spacing w:before="0" w:after="0"/>
        <w:ind w:firstLine="709"/>
        <w:rPr>
          <w:rStyle w:val="17"/>
          <w:bCs/>
          <w:color w:val="000000"/>
        </w:rPr>
      </w:pPr>
      <w:r w:rsidRPr="00114900">
        <w:rPr>
          <w:rStyle w:val="17"/>
          <w:bCs/>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68756B5" w14:textId="77777777" w:rsidR="0021467D" w:rsidRPr="00114900" w:rsidRDefault="0021467D" w:rsidP="00F62110">
      <w:pPr>
        <w:pStyle w:val="a5"/>
        <w:widowControl w:val="0"/>
        <w:shd w:val="clear" w:color="auto" w:fill="FFFFFF"/>
        <w:spacing w:before="0" w:after="0"/>
        <w:ind w:firstLine="709"/>
        <w:rPr>
          <w:shd w:val="clear" w:color="auto" w:fill="FFFFFF"/>
        </w:rPr>
      </w:pPr>
      <w:r w:rsidRPr="00114900">
        <w:rPr>
          <w:rFonts w:eastAsia="Calibri"/>
        </w:rPr>
        <w:t xml:space="preserve">В области </w:t>
      </w:r>
      <w:r w:rsidRPr="00114900">
        <w:rPr>
          <w:rFonts w:eastAsia="Calibri"/>
          <w:i/>
        </w:rPr>
        <w:t>речевого развития основными задачами</w:t>
      </w:r>
      <w:r w:rsidRPr="00114900">
        <w:rPr>
          <w:rFonts w:eastAsia="Calibri"/>
        </w:rPr>
        <w:t xml:space="preserve"> образовательной деятельности являются:</w:t>
      </w:r>
    </w:p>
    <w:p w14:paraId="31161820" w14:textId="77777777" w:rsidR="0015596D" w:rsidRPr="00114900" w:rsidRDefault="0015596D" w:rsidP="008B288E">
      <w:pPr>
        <w:pStyle w:val="19"/>
        <w:numPr>
          <w:ilvl w:val="0"/>
          <w:numId w:val="176"/>
        </w:numPr>
        <w:shd w:val="clear" w:color="auto" w:fill="auto"/>
        <w:spacing w:line="240" w:lineRule="auto"/>
        <w:ind w:left="0" w:firstLine="0"/>
        <w:rPr>
          <w:color w:val="000000" w:themeColor="text1"/>
          <w:sz w:val="24"/>
          <w:szCs w:val="24"/>
        </w:rPr>
      </w:pPr>
      <w:r w:rsidRPr="00114900">
        <w:rPr>
          <w:color w:val="000000" w:themeColor="text1"/>
          <w:sz w:val="24"/>
          <w:szCs w:val="24"/>
        </w:rPr>
        <w:t>Формирование словаря:</w:t>
      </w:r>
    </w:p>
    <w:p w14:paraId="37A84A35" w14:textId="77777777" w:rsidR="0015596D" w:rsidRPr="00114900" w:rsidRDefault="0015596D" w:rsidP="008B288E">
      <w:pPr>
        <w:pStyle w:val="19"/>
        <w:numPr>
          <w:ilvl w:val="0"/>
          <w:numId w:val="177"/>
        </w:numPr>
        <w:shd w:val="clear" w:color="auto" w:fill="auto"/>
        <w:spacing w:line="240" w:lineRule="auto"/>
        <w:ind w:left="0" w:firstLine="0"/>
        <w:rPr>
          <w:color w:val="000000" w:themeColor="text1"/>
          <w:sz w:val="24"/>
          <w:szCs w:val="24"/>
        </w:rPr>
      </w:pPr>
      <w:r w:rsidRPr="00114900">
        <w:rPr>
          <w:color w:val="000000" w:themeColor="text1"/>
          <w:sz w:val="24"/>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E33B123" w14:textId="77777777" w:rsidR="0015596D" w:rsidRPr="00114900" w:rsidRDefault="0015596D" w:rsidP="008B288E">
      <w:pPr>
        <w:pStyle w:val="19"/>
        <w:numPr>
          <w:ilvl w:val="0"/>
          <w:numId w:val="177"/>
        </w:numPr>
        <w:shd w:val="clear" w:color="auto" w:fill="auto"/>
        <w:spacing w:line="240" w:lineRule="auto"/>
        <w:ind w:left="0" w:firstLine="0"/>
        <w:rPr>
          <w:color w:val="000000" w:themeColor="text1"/>
          <w:sz w:val="24"/>
          <w:szCs w:val="24"/>
        </w:rPr>
      </w:pPr>
      <w:r w:rsidRPr="00114900">
        <w:rPr>
          <w:color w:val="000000" w:themeColor="text1"/>
          <w:sz w:val="24"/>
          <w:szCs w:val="24"/>
        </w:rPr>
        <w:t>активизация словаря: совершенствовать умение использовать разные части речи точно по смыслу.</w:t>
      </w:r>
    </w:p>
    <w:p w14:paraId="301F7C69" w14:textId="77777777" w:rsidR="0015596D" w:rsidRPr="00114900" w:rsidRDefault="0015596D" w:rsidP="008B288E">
      <w:pPr>
        <w:pStyle w:val="19"/>
        <w:numPr>
          <w:ilvl w:val="0"/>
          <w:numId w:val="176"/>
        </w:numPr>
        <w:shd w:val="clear" w:color="auto" w:fill="auto"/>
        <w:tabs>
          <w:tab w:val="left" w:pos="1042"/>
        </w:tabs>
        <w:spacing w:line="240" w:lineRule="auto"/>
        <w:ind w:left="0" w:firstLine="0"/>
        <w:rPr>
          <w:color w:val="000000" w:themeColor="text1"/>
          <w:sz w:val="24"/>
          <w:szCs w:val="24"/>
        </w:rPr>
      </w:pPr>
      <w:r w:rsidRPr="00114900">
        <w:rPr>
          <w:color w:val="000000" w:themeColor="text1"/>
          <w:sz w:val="24"/>
          <w:szCs w:val="24"/>
        </w:rPr>
        <w:t>Звуковая культура речи:</w:t>
      </w:r>
    </w:p>
    <w:p w14:paraId="42F482D0" w14:textId="77777777" w:rsidR="0015596D" w:rsidRPr="00114900" w:rsidRDefault="0015596D" w:rsidP="008B288E">
      <w:pPr>
        <w:pStyle w:val="19"/>
        <w:numPr>
          <w:ilvl w:val="0"/>
          <w:numId w:val="178"/>
        </w:numPr>
        <w:shd w:val="clear" w:color="auto" w:fill="auto"/>
        <w:spacing w:line="240" w:lineRule="auto"/>
        <w:ind w:left="0" w:firstLine="0"/>
        <w:rPr>
          <w:color w:val="000000" w:themeColor="text1"/>
          <w:sz w:val="24"/>
          <w:szCs w:val="24"/>
        </w:rPr>
      </w:pPr>
      <w:r w:rsidRPr="00114900">
        <w:rPr>
          <w:color w:val="000000" w:themeColor="text1"/>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w:t>
      </w:r>
      <w:r w:rsidR="001520C7" w:rsidRPr="00114900">
        <w:rPr>
          <w:color w:val="000000" w:themeColor="text1"/>
          <w:sz w:val="24"/>
          <w:szCs w:val="24"/>
        </w:rPr>
        <w:t>тания с естественной интонацией;</w:t>
      </w:r>
      <w:r w:rsidRPr="00114900">
        <w:rPr>
          <w:color w:val="000000" w:themeColor="text1"/>
          <w:sz w:val="24"/>
          <w:szCs w:val="24"/>
        </w:rPr>
        <w:t xml:space="preserve"> </w:t>
      </w:r>
    </w:p>
    <w:p w14:paraId="394B4805" w14:textId="77777777" w:rsidR="0015596D" w:rsidRPr="00114900" w:rsidRDefault="001520C7" w:rsidP="008B288E">
      <w:pPr>
        <w:pStyle w:val="19"/>
        <w:numPr>
          <w:ilvl w:val="0"/>
          <w:numId w:val="178"/>
        </w:numPr>
        <w:shd w:val="clear" w:color="auto" w:fill="auto"/>
        <w:spacing w:line="240" w:lineRule="auto"/>
        <w:ind w:left="0" w:firstLine="0"/>
        <w:rPr>
          <w:color w:val="000000" w:themeColor="text1"/>
          <w:sz w:val="24"/>
          <w:szCs w:val="24"/>
        </w:rPr>
      </w:pPr>
      <w:r w:rsidRPr="00114900">
        <w:rPr>
          <w:color w:val="000000" w:themeColor="text1"/>
          <w:sz w:val="24"/>
          <w:szCs w:val="24"/>
        </w:rPr>
        <w:t>с</w:t>
      </w:r>
      <w:r w:rsidR="0015596D" w:rsidRPr="00114900">
        <w:rPr>
          <w:color w:val="000000" w:themeColor="text1"/>
          <w:sz w:val="24"/>
          <w:szCs w:val="24"/>
        </w:rPr>
        <w:t xml:space="preserve">овершенствовать фонематический слух: называть слова с определенным звуком, находить слова с этим звуком в предложении, определять место звука в слове </w:t>
      </w:r>
      <w:r w:rsidRPr="00114900">
        <w:rPr>
          <w:color w:val="000000" w:themeColor="text1"/>
          <w:sz w:val="24"/>
          <w:szCs w:val="24"/>
        </w:rPr>
        <w:t>(в начале, в середине, в конце);</w:t>
      </w:r>
      <w:r w:rsidR="0015596D" w:rsidRPr="00114900">
        <w:rPr>
          <w:color w:val="000000" w:themeColor="text1"/>
          <w:sz w:val="24"/>
          <w:szCs w:val="24"/>
        </w:rPr>
        <w:t xml:space="preserve"> </w:t>
      </w:r>
    </w:p>
    <w:p w14:paraId="1816B538" w14:textId="77777777" w:rsidR="0015596D" w:rsidRPr="00114900" w:rsidRDefault="001520C7" w:rsidP="008B288E">
      <w:pPr>
        <w:pStyle w:val="19"/>
        <w:numPr>
          <w:ilvl w:val="0"/>
          <w:numId w:val="178"/>
        </w:numPr>
        <w:shd w:val="clear" w:color="auto" w:fill="auto"/>
        <w:spacing w:line="240" w:lineRule="auto"/>
        <w:ind w:left="0" w:firstLine="0"/>
        <w:rPr>
          <w:color w:val="000000" w:themeColor="text1"/>
          <w:sz w:val="24"/>
          <w:szCs w:val="24"/>
        </w:rPr>
      </w:pPr>
      <w:r w:rsidRPr="00114900">
        <w:rPr>
          <w:color w:val="000000" w:themeColor="text1"/>
          <w:sz w:val="24"/>
          <w:szCs w:val="24"/>
        </w:rPr>
        <w:t>р</w:t>
      </w:r>
      <w:r w:rsidR="0015596D" w:rsidRPr="00114900">
        <w:rPr>
          <w:color w:val="000000" w:themeColor="text1"/>
          <w:sz w:val="24"/>
          <w:szCs w:val="24"/>
        </w:rPr>
        <w:t>азвивать интонационную сторону речи (мелодика, ритм, тембр, сила голоса, темп).</w:t>
      </w:r>
    </w:p>
    <w:p w14:paraId="3A32F12C" w14:textId="77777777" w:rsidR="0015596D" w:rsidRPr="00114900" w:rsidRDefault="0015596D" w:rsidP="008B288E">
      <w:pPr>
        <w:pStyle w:val="19"/>
        <w:numPr>
          <w:ilvl w:val="0"/>
          <w:numId w:val="176"/>
        </w:numPr>
        <w:shd w:val="clear" w:color="auto" w:fill="auto"/>
        <w:tabs>
          <w:tab w:val="left" w:pos="1028"/>
        </w:tabs>
        <w:spacing w:line="240" w:lineRule="auto"/>
        <w:ind w:left="0" w:firstLine="0"/>
        <w:rPr>
          <w:color w:val="000000" w:themeColor="text1"/>
          <w:sz w:val="24"/>
          <w:szCs w:val="24"/>
        </w:rPr>
      </w:pPr>
      <w:r w:rsidRPr="00114900">
        <w:rPr>
          <w:color w:val="000000" w:themeColor="text1"/>
          <w:sz w:val="24"/>
          <w:szCs w:val="24"/>
        </w:rPr>
        <w:t>Грамматический строй речи:</w:t>
      </w:r>
    </w:p>
    <w:p w14:paraId="4F5AF7EE" w14:textId="77777777" w:rsidR="001520C7" w:rsidRPr="00114900" w:rsidRDefault="0015596D" w:rsidP="008B288E">
      <w:pPr>
        <w:pStyle w:val="19"/>
        <w:numPr>
          <w:ilvl w:val="0"/>
          <w:numId w:val="179"/>
        </w:numPr>
        <w:shd w:val="clear" w:color="auto" w:fill="auto"/>
        <w:spacing w:line="240" w:lineRule="auto"/>
        <w:ind w:left="0" w:firstLine="0"/>
        <w:rPr>
          <w:color w:val="000000" w:themeColor="text1"/>
          <w:sz w:val="24"/>
          <w:szCs w:val="24"/>
        </w:rPr>
      </w:pPr>
      <w:r w:rsidRPr="00114900">
        <w:rPr>
          <w:color w:val="000000" w:themeColor="text1"/>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w:t>
      </w:r>
      <w:r w:rsidR="001520C7" w:rsidRPr="00114900">
        <w:rPr>
          <w:color w:val="000000" w:themeColor="text1"/>
          <w:sz w:val="24"/>
          <w:szCs w:val="24"/>
        </w:rPr>
        <w:t>ную степени имен прилагательных;</w:t>
      </w:r>
    </w:p>
    <w:p w14:paraId="6FE64238" w14:textId="77777777" w:rsidR="0015596D" w:rsidRPr="00114900" w:rsidRDefault="001520C7" w:rsidP="008B288E">
      <w:pPr>
        <w:pStyle w:val="19"/>
        <w:numPr>
          <w:ilvl w:val="0"/>
          <w:numId w:val="179"/>
        </w:numPr>
        <w:shd w:val="clear" w:color="auto" w:fill="auto"/>
        <w:spacing w:line="240" w:lineRule="auto"/>
        <w:ind w:left="0" w:firstLine="0"/>
        <w:rPr>
          <w:color w:val="000000" w:themeColor="text1"/>
          <w:sz w:val="24"/>
          <w:szCs w:val="24"/>
        </w:rPr>
      </w:pPr>
      <w:r w:rsidRPr="00114900">
        <w:rPr>
          <w:color w:val="000000" w:themeColor="text1"/>
          <w:sz w:val="24"/>
          <w:szCs w:val="24"/>
        </w:rPr>
        <w:t>с</w:t>
      </w:r>
      <w:r w:rsidR="0015596D" w:rsidRPr="00114900">
        <w:rPr>
          <w:color w:val="000000" w:themeColor="text1"/>
          <w:sz w:val="24"/>
          <w:szCs w:val="24"/>
        </w:rPr>
        <w:t>овершенствовать умение детей образовывать однокоренные слова, использовать в речи сложные предложения разных видов.</w:t>
      </w:r>
    </w:p>
    <w:p w14:paraId="6F875999" w14:textId="77777777" w:rsidR="0015596D" w:rsidRPr="00114900" w:rsidRDefault="0015596D" w:rsidP="008B288E">
      <w:pPr>
        <w:pStyle w:val="19"/>
        <w:numPr>
          <w:ilvl w:val="0"/>
          <w:numId w:val="176"/>
        </w:numPr>
        <w:shd w:val="clear" w:color="auto" w:fill="auto"/>
        <w:tabs>
          <w:tab w:val="left" w:pos="1047"/>
        </w:tabs>
        <w:spacing w:line="240" w:lineRule="auto"/>
        <w:ind w:left="0" w:firstLine="0"/>
        <w:rPr>
          <w:color w:val="000000" w:themeColor="text1"/>
          <w:sz w:val="24"/>
          <w:szCs w:val="24"/>
        </w:rPr>
      </w:pPr>
      <w:r w:rsidRPr="00114900">
        <w:rPr>
          <w:color w:val="000000" w:themeColor="text1"/>
          <w:sz w:val="24"/>
          <w:szCs w:val="24"/>
        </w:rPr>
        <w:t>Связная речь:</w:t>
      </w:r>
    </w:p>
    <w:p w14:paraId="36853B24" w14:textId="77777777" w:rsidR="001520C7" w:rsidRPr="00114900" w:rsidRDefault="0015596D" w:rsidP="008B288E">
      <w:pPr>
        <w:pStyle w:val="19"/>
        <w:numPr>
          <w:ilvl w:val="0"/>
          <w:numId w:val="180"/>
        </w:numPr>
        <w:shd w:val="clear" w:color="auto" w:fill="auto"/>
        <w:spacing w:line="240" w:lineRule="auto"/>
        <w:ind w:left="0" w:firstLine="0"/>
        <w:rPr>
          <w:color w:val="000000" w:themeColor="text1"/>
          <w:sz w:val="24"/>
          <w:szCs w:val="24"/>
        </w:rPr>
      </w:pPr>
      <w:r w:rsidRPr="00114900">
        <w:rPr>
          <w:color w:val="000000" w:themeColor="text1"/>
          <w:sz w:val="24"/>
          <w:szCs w:val="24"/>
        </w:rPr>
        <w:t>совершенствовать диалогическую и монологическую формы речи. Закреплять умение отвечать на вопросы и задавать их, воспитыв</w:t>
      </w:r>
      <w:r w:rsidR="001520C7" w:rsidRPr="00114900">
        <w:rPr>
          <w:color w:val="000000" w:themeColor="text1"/>
          <w:sz w:val="24"/>
          <w:szCs w:val="24"/>
        </w:rPr>
        <w:t xml:space="preserve">ать культуру речевого общения. </w:t>
      </w:r>
    </w:p>
    <w:p w14:paraId="303AB7F5" w14:textId="77777777" w:rsidR="001520C7" w:rsidRPr="00114900" w:rsidRDefault="001520C7" w:rsidP="008B288E">
      <w:pPr>
        <w:pStyle w:val="19"/>
        <w:numPr>
          <w:ilvl w:val="0"/>
          <w:numId w:val="180"/>
        </w:numPr>
        <w:shd w:val="clear" w:color="auto" w:fill="auto"/>
        <w:spacing w:line="240" w:lineRule="auto"/>
        <w:ind w:left="0" w:firstLine="0"/>
        <w:rPr>
          <w:color w:val="000000" w:themeColor="text1"/>
          <w:sz w:val="24"/>
          <w:szCs w:val="24"/>
        </w:rPr>
      </w:pPr>
      <w:r w:rsidRPr="00114900">
        <w:rPr>
          <w:color w:val="000000" w:themeColor="text1"/>
          <w:sz w:val="24"/>
          <w:szCs w:val="24"/>
        </w:rPr>
        <w:t>п</w:t>
      </w:r>
      <w:r w:rsidR="0015596D" w:rsidRPr="00114900">
        <w:rPr>
          <w:color w:val="000000" w:themeColor="text1"/>
          <w:sz w:val="24"/>
          <w:szCs w:val="24"/>
        </w:rPr>
        <w:t xml:space="preserve">родолжать развивать </w:t>
      </w:r>
      <w:r w:rsidRPr="00114900">
        <w:rPr>
          <w:color w:val="000000" w:themeColor="text1"/>
          <w:sz w:val="24"/>
          <w:szCs w:val="24"/>
        </w:rPr>
        <w:t>коммуникативно-речевые умения;</w:t>
      </w:r>
    </w:p>
    <w:p w14:paraId="57B010B6" w14:textId="77777777" w:rsidR="001520C7" w:rsidRPr="00114900" w:rsidRDefault="001520C7" w:rsidP="008B288E">
      <w:pPr>
        <w:pStyle w:val="19"/>
        <w:numPr>
          <w:ilvl w:val="0"/>
          <w:numId w:val="180"/>
        </w:numPr>
        <w:shd w:val="clear" w:color="auto" w:fill="auto"/>
        <w:spacing w:line="240" w:lineRule="auto"/>
        <w:ind w:left="0" w:firstLine="0"/>
        <w:rPr>
          <w:color w:val="000000" w:themeColor="text1"/>
          <w:sz w:val="24"/>
          <w:szCs w:val="24"/>
        </w:rPr>
      </w:pPr>
      <w:r w:rsidRPr="00114900">
        <w:rPr>
          <w:color w:val="000000" w:themeColor="text1"/>
          <w:sz w:val="24"/>
          <w:szCs w:val="24"/>
        </w:rPr>
        <w:t>п</w:t>
      </w:r>
      <w:r w:rsidR="0015596D" w:rsidRPr="00114900">
        <w:rPr>
          <w:color w:val="000000" w:themeColor="text1"/>
          <w:sz w:val="24"/>
          <w:szCs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sidRPr="00114900">
        <w:rPr>
          <w:color w:val="000000" w:themeColor="text1"/>
          <w:sz w:val="24"/>
          <w:szCs w:val="24"/>
        </w:rPr>
        <w:t xml:space="preserve"> характерные для произведения; </w:t>
      </w:r>
    </w:p>
    <w:p w14:paraId="187E06BD" w14:textId="77777777" w:rsidR="0015596D" w:rsidRPr="00114900" w:rsidRDefault="001520C7" w:rsidP="008B288E">
      <w:pPr>
        <w:pStyle w:val="19"/>
        <w:numPr>
          <w:ilvl w:val="0"/>
          <w:numId w:val="180"/>
        </w:numPr>
        <w:shd w:val="clear" w:color="auto" w:fill="auto"/>
        <w:spacing w:line="240" w:lineRule="auto"/>
        <w:ind w:left="0" w:firstLine="0"/>
        <w:rPr>
          <w:color w:val="000000" w:themeColor="text1"/>
          <w:sz w:val="24"/>
          <w:szCs w:val="24"/>
        </w:rPr>
      </w:pPr>
      <w:r w:rsidRPr="00114900">
        <w:rPr>
          <w:color w:val="000000" w:themeColor="text1"/>
          <w:sz w:val="24"/>
          <w:szCs w:val="24"/>
        </w:rPr>
        <w:t>с</w:t>
      </w:r>
      <w:r w:rsidR="0015596D" w:rsidRPr="00114900">
        <w:rPr>
          <w:color w:val="000000" w:themeColor="text1"/>
          <w:sz w:val="24"/>
          <w:szCs w:val="24"/>
        </w:rPr>
        <w:t>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5D5345D" w14:textId="77777777" w:rsidR="0015596D" w:rsidRPr="00114900" w:rsidRDefault="0015596D" w:rsidP="008B288E">
      <w:pPr>
        <w:pStyle w:val="19"/>
        <w:numPr>
          <w:ilvl w:val="0"/>
          <w:numId w:val="176"/>
        </w:numPr>
        <w:shd w:val="clear" w:color="auto" w:fill="auto"/>
        <w:tabs>
          <w:tab w:val="left" w:pos="1033"/>
        </w:tabs>
        <w:spacing w:line="240" w:lineRule="auto"/>
        <w:ind w:left="0" w:firstLine="0"/>
        <w:rPr>
          <w:color w:val="000000" w:themeColor="text1"/>
          <w:sz w:val="24"/>
          <w:szCs w:val="24"/>
        </w:rPr>
      </w:pPr>
      <w:r w:rsidRPr="00114900">
        <w:rPr>
          <w:color w:val="000000" w:themeColor="text1"/>
          <w:sz w:val="24"/>
          <w:szCs w:val="24"/>
        </w:rPr>
        <w:t>Подготовка детей к обучению грамоте:</w:t>
      </w:r>
    </w:p>
    <w:p w14:paraId="4F469400" w14:textId="77777777" w:rsidR="001520C7" w:rsidRPr="00114900" w:rsidRDefault="0015596D" w:rsidP="008B288E">
      <w:pPr>
        <w:pStyle w:val="19"/>
        <w:numPr>
          <w:ilvl w:val="0"/>
          <w:numId w:val="181"/>
        </w:numPr>
        <w:shd w:val="clear" w:color="auto" w:fill="auto"/>
        <w:spacing w:line="240" w:lineRule="auto"/>
        <w:ind w:left="0" w:firstLine="0"/>
        <w:rPr>
          <w:color w:val="000000" w:themeColor="text1"/>
          <w:sz w:val="24"/>
          <w:szCs w:val="24"/>
        </w:rPr>
      </w:pPr>
      <w:r w:rsidRPr="00114900">
        <w:rPr>
          <w:color w:val="000000" w:themeColor="text1"/>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w:t>
      </w:r>
    </w:p>
    <w:p w14:paraId="61A89106" w14:textId="77777777" w:rsidR="0015596D" w:rsidRPr="00114900" w:rsidRDefault="0015596D" w:rsidP="008B288E">
      <w:pPr>
        <w:pStyle w:val="19"/>
        <w:numPr>
          <w:ilvl w:val="0"/>
          <w:numId w:val="181"/>
        </w:numPr>
        <w:shd w:val="clear" w:color="auto" w:fill="auto"/>
        <w:spacing w:line="240" w:lineRule="auto"/>
        <w:ind w:left="0" w:firstLine="0"/>
        <w:rPr>
          <w:color w:val="000000" w:themeColor="text1"/>
          <w:sz w:val="24"/>
          <w:szCs w:val="24"/>
        </w:rPr>
      </w:pPr>
      <w:r w:rsidRPr="00114900">
        <w:rPr>
          <w:color w:val="000000" w:themeColor="text1"/>
          <w:sz w:val="24"/>
          <w:szCs w:val="24"/>
        </w:rPr>
        <w:t>знакомить детей с буквами; читать слоги, слова, простые предложения из 2-3 слов.</w:t>
      </w:r>
    </w:p>
    <w:p w14:paraId="1AD088E5" w14:textId="77777777" w:rsidR="0015596D" w:rsidRPr="00114900" w:rsidRDefault="0015596D" w:rsidP="008B288E">
      <w:pPr>
        <w:pStyle w:val="19"/>
        <w:numPr>
          <w:ilvl w:val="0"/>
          <w:numId w:val="176"/>
        </w:numPr>
        <w:shd w:val="clear" w:color="auto" w:fill="auto"/>
        <w:spacing w:line="240" w:lineRule="auto"/>
        <w:ind w:left="0" w:firstLine="0"/>
        <w:rPr>
          <w:color w:val="000000" w:themeColor="text1"/>
          <w:sz w:val="24"/>
          <w:szCs w:val="24"/>
        </w:rPr>
      </w:pPr>
      <w:r w:rsidRPr="00114900">
        <w:rPr>
          <w:color w:val="000000" w:themeColor="text1"/>
          <w:sz w:val="24"/>
          <w:szCs w:val="24"/>
        </w:rPr>
        <w:t>Интерес к художественной литературе:</w:t>
      </w:r>
    </w:p>
    <w:p w14:paraId="4D207A61"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203B620"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36ED021"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1D33480C"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35FC7D4"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C81F732" w14:textId="77777777" w:rsidR="0015596D" w:rsidRPr="00114900" w:rsidRDefault="0015596D" w:rsidP="008B288E">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поддерживать избирательные интересы детей к произведениям определенного жанра и тематики;</w:t>
      </w:r>
    </w:p>
    <w:p w14:paraId="40F4F136" w14:textId="77777777" w:rsidR="00EC132F" w:rsidRPr="00F62110" w:rsidRDefault="0015596D" w:rsidP="00114900">
      <w:pPr>
        <w:pStyle w:val="19"/>
        <w:numPr>
          <w:ilvl w:val="0"/>
          <w:numId w:val="182"/>
        </w:numPr>
        <w:shd w:val="clear" w:color="auto" w:fill="auto"/>
        <w:spacing w:line="240" w:lineRule="auto"/>
        <w:ind w:left="0" w:firstLine="0"/>
        <w:rPr>
          <w:color w:val="000000" w:themeColor="text1"/>
          <w:sz w:val="24"/>
          <w:szCs w:val="24"/>
        </w:rPr>
      </w:pPr>
      <w:r w:rsidRPr="00114900">
        <w:rPr>
          <w:color w:val="000000" w:themeColor="text1"/>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FD6795D" w14:textId="77777777" w:rsidR="0021467D" w:rsidRPr="00114900" w:rsidRDefault="0021467D" w:rsidP="00114900">
      <w:pPr>
        <w:pStyle w:val="a9"/>
        <w:suppressAutoHyphens/>
        <w:spacing w:after="0" w:line="240" w:lineRule="auto"/>
        <w:ind w:left="0"/>
        <w:contextualSpacing w:val="0"/>
        <w:jc w:val="both"/>
        <w:rPr>
          <w:rFonts w:ascii="Times New Roman" w:eastAsia="Times New Roman" w:hAnsi="Times New Roman"/>
          <w:b/>
          <w:iCs/>
          <w:color w:val="000000" w:themeColor="text1"/>
          <w:sz w:val="24"/>
          <w:szCs w:val="24"/>
          <w:lang w:eastAsia="ru-RU"/>
        </w:rPr>
      </w:pPr>
      <w:r w:rsidRPr="00114900">
        <w:rPr>
          <w:rFonts w:ascii="Times New Roman" w:eastAsia="Times New Roman" w:hAnsi="Times New Roman"/>
          <w:b/>
          <w:bCs/>
          <w:i/>
          <w:iCs/>
          <w:color w:val="000000" w:themeColor="text1"/>
          <w:sz w:val="24"/>
          <w:szCs w:val="24"/>
          <w:lang w:eastAsia="ru-RU"/>
        </w:rPr>
        <w:t>Содержание образовательной деятельности можно посмотреть в  ООП ДО стр. 75 / ссылка</w:t>
      </w:r>
      <w:r w:rsidRPr="00114900">
        <w:rPr>
          <w:rFonts w:ascii="Times New Roman" w:eastAsia="Times New Roman" w:hAnsi="Times New Roman"/>
          <w:b/>
          <w:iCs/>
          <w:color w:val="000000" w:themeColor="text1"/>
          <w:sz w:val="24"/>
          <w:szCs w:val="24"/>
          <w:lang w:eastAsia="ru-RU"/>
        </w:rPr>
        <w:t xml:space="preserve"> </w:t>
      </w:r>
    </w:p>
    <w:p w14:paraId="31FAA8F9" w14:textId="77777777" w:rsidR="0021467D" w:rsidRPr="00114900" w:rsidRDefault="00000000" w:rsidP="00114900">
      <w:pPr>
        <w:pStyle w:val="a9"/>
        <w:suppressAutoHyphens/>
        <w:spacing w:after="0" w:line="240" w:lineRule="auto"/>
        <w:ind w:left="0"/>
        <w:contextualSpacing w:val="0"/>
        <w:jc w:val="both"/>
        <w:rPr>
          <w:rFonts w:ascii="Times New Roman" w:eastAsia="Times New Roman" w:hAnsi="Times New Roman"/>
          <w:b/>
          <w:iCs/>
          <w:color w:val="000000" w:themeColor="text1"/>
          <w:sz w:val="24"/>
          <w:szCs w:val="24"/>
          <w:lang w:eastAsia="ru-RU"/>
        </w:rPr>
      </w:pPr>
      <w:hyperlink r:id="rId11" w:history="1">
        <w:r w:rsidR="0021467D" w:rsidRPr="00114900">
          <w:rPr>
            <w:rStyle w:val="a7"/>
            <w:rFonts w:ascii="Times New Roman" w:eastAsia="Times New Roman" w:hAnsi="Times New Roman"/>
            <w:b/>
            <w:iCs/>
            <w:sz w:val="24"/>
            <w:szCs w:val="24"/>
            <w:lang w:eastAsia="ru-RU"/>
          </w:rPr>
          <w:t>https://dou73.obrku.ru/images/obrazovanie/2023/ОП_ДО.pdf</w:t>
        </w:r>
      </w:hyperlink>
      <w:r w:rsidR="0021467D" w:rsidRPr="00114900">
        <w:rPr>
          <w:rFonts w:ascii="Times New Roman" w:eastAsia="Times New Roman" w:hAnsi="Times New Roman"/>
          <w:b/>
          <w:iCs/>
          <w:color w:val="000000" w:themeColor="text1"/>
          <w:sz w:val="24"/>
          <w:szCs w:val="24"/>
          <w:lang w:eastAsia="ru-RU"/>
        </w:rPr>
        <w:t xml:space="preserve"> </w:t>
      </w:r>
    </w:p>
    <w:p w14:paraId="7831172B" w14:textId="77777777" w:rsidR="00EC132F" w:rsidRPr="00114900" w:rsidRDefault="00EC132F" w:rsidP="00114900">
      <w:pPr>
        <w:pStyle w:val="a9"/>
        <w:widowControl w:val="0"/>
        <w:suppressAutoHyphens/>
        <w:spacing w:after="0" w:line="240" w:lineRule="auto"/>
        <w:ind w:left="0"/>
        <w:contextualSpacing w:val="0"/>
        <w:jc w:val="both"/>
        <w:rPr>
          <w:rFonts w:ascii="Times New Roman" w:hAnsi="Times New Roman"/>
          <w:b/>
          <w:iCs/>
          <w:color w:val="000000" w:themeColor="text1"/>
          <w:sz w:val="24"/>
          <w:szCs w:val="24"/>
        </w:rPr>
      </w:pPr>
      <w:r w:rsidRPr="00114900">
        <w:rPr>
          <w:rFonts w:ascii="Times New Roman" w:hAnsi="Times New Roman"/>
          <w:b/>
          <w:iCs/>
          <w:color w:val="000000" w:themeColor="text1"/>
          <w:sz w:val="24"/>
          <w:szCs w:val="24"/>
        </w:rPr>
        <w:t>Описание образовательной деятельности в соответствии с направлениями развития ребенка по образовательной области «Речевое  развитие»</w:t>
      </w:r>
    </w:p>
    <w:tbl>
      <w:tblPr>
        <w:tblW w:w="15597" w:type="dxa"/>
        <w:tblLayout w:type="fixed"/>
        <w:tblLook w:val="0000" w:firstRow="0" w:lastRow="0" w:firstColumn="0" w:lastColumn="0" w:noHBand="0" w:noVBand="0"/>
      </w:tblPr>
      <w:tblGrid>
        <w:gridCol w:w="1702"/>
        <w:gridCol w:w="3603"/>
        <w:gridCol w:w="3626"/>
        <w:gridCol w:w="3402"/>
        <w:gridCol w:w="3264"/>
      </w:tblGrid>
      <w:tr w:rsidR="00EC132F" w:rsidRPr="00114900" w14:paraId="3416B70F" w14:textId="77777777" w:rsidTr="001C5826">
        <w:trPr>
          <w:trHeight w:val="467"/>
        </w:trPr>
        <w:tc>
          <w:tcPr>
            <w:tcW w:w="1702" w:type="dxa"/>
            <w:tcBorders>
              <w:top w:val="single" w:sz="4" w:space="0" w:color="000000"/>
              <w:left w:val="single" w:sz="4" w:space="0" w:color="000000"/>
              <w:bottom w:val="single" w:sz="4" w:space="0" w:color="000000"/>
            </w:tcBorders>
            <w:shd w:val="clear" w:color="auto" w:fill="auto"/>
            <w:vAlign w:val="center"/>
          </w:tcPr>
          <w:p w14:paraId="0E52CE1A" w14:textId="77777777" w:rsidR="00EC132F" w:rsidRPr="00114900" w:rsidRDefault="00EC132F" w:rsidP="00F62110">
            <w:pPr>
              <w:widowControl w:val="0"/>
              <w:rPr>
                <w:color w:val="000000" w:themeColor="text1"/>
              </w:rPr>
            </w:pPr>
            <w:r w:rsidRPr="00114900">
              <w:rPr>
                <w:color w:val="000000" w:themeColor="text1"/>
              </w:rPr>
              <w:t xml:space="preserve">Направления </w:t>
            </w:r>
          </w:p>
        </w:tc>
        <w:tc>
          <w:tcPr>
            <w:tcW w:w="3603" w:type="dxa"/>
            <w:tcBorders>
              <w:top w:val="single" w:sz="4" w:space="0" w:color="000000"/>
              <w:left w:val="single" w:sz="4" w:space="0" w:color="000000"/>
              <w:bottom w:val="single" w:sz="4" w:space="0" w:color="000000"/>
            </w:tcBorders>
            <w:shd w:val="clear" w:color="auto" w:fill="auto"/>
            <w:vAlign w:val="center"/>
          </w:tcPr>
          <w:p w14:paraId="19B96A21" w14:textId="77777777" w:rsidR="00EC132F" w:rsidRPr="00114900" w:rsidRDefault="00EC132F" w:rsidP="00F62110">
            <w:pPr>
              <w:widowControl w:val="0"/>
              <w:tabs>
                <w:tab w:val="left" w:pos="284"/>
              </w:tabs>
              <w:snapToGrid w:val="0"/>
              <w:jc w:val="center"/>
              <w:rPr>
                <w:color w:val="000000" w:themeColor="text1"/>
              </w:rPr>
            </w:pPr>
            <w:r w:rsidRPr="00114900">
              <w:rPr>
                <w:color w:val="000000" w:themeColor="text1"/>
              </w:rPr>
              <w:t>Режимные моменты</w:t>
            </w:r>
          </w:p>
        </w:tc>
        <w:tc>
          <w:tcPr>
            <w:tcW w:w="3626" w:type="dxa"/>
            <w:tcBorders>
              <w:top w:val="single" w:sz="4" w:space="0" w:color="000000"/>
              <w:left w:val="single" w:sz="4" w:space="0" w:color="000000"/>
              <w:bottom w:val="single" w:sz="4" w:space="0" w:color="000000"/>
            </w:tcBorders>
            <w:shd w:val="clear" w:color="auto" w:fill="auto"/>
            <w:vAlign w:val="center"/>
          </w:tcPr>
          <w:p w14:paraId="79292DAE" w14:textId="77777777" w:rsidR="00EC132F" w:rsidRPr="00114900" w:rsidRDefault="00EC132F" w:rsidP="00F62110">
            <w:pPr>
              <w:widowControl w:val="0"/>
              <w:snapToGrid w:val="0"/>
              <w:jc w:val="center"/>
              <w:rPr>
                <w:color w:val="000000" w:themeColor="text1"/>
              </w:rPr>
            </w:pPr>
            <w:r w:rsidRPr="00114900">
              <w:rPr>
                <w:color w:val="000000" w:themeColor="text1"/>
              </w:rPr>
              <w:t>Совместная деятельность</w:t>
            </w:r>
          </w:p>
          <w:p w14:paraId="3BCA672B" w14:textId="77777777" w:rsidR="00EC132F" w:rsidRPr="00114900" w:rsidRDefault="00EC132F" w:rsidP="00F62110">
            <w:pPr>
              <w:widowControl w:val="0"/>
              <w:tabs>
                <w:tab w:val="left" w:pos="284"/>
              </w:tabs>
              <w:jc w:val="center"/>
              <w:rPr>
                <w:color w:val="000000" w:themeColor="text1"/>
              </w:rPr>
            </w:pPr>
            <w:r w:rsidRPr="00114900">
              <w:rPr>
                <w:color w:val="000000" w:themeColor="text1"/>
              </w:rPr>
              <w:t>с педагогом</w:t>
            </w:r>
          </w:p>
        </w:tc>
        <w:tc>
          <w:tcPr>
            <w:tcW w:w="3402" w:type="dxa"/>
            <w:tcBorders>
              <w:top w:val="single" w:sz="4" w:space="0" w:color="000000"/>
              <w:left w:val="single" w:sz="4" w:space="0" w:color="000000"/>
              <w:bottom w:val="single" w:sz="4" w:space="0" w:color="000000"/>
            </w:tcBorders>
            <w:shd w:val="clear" w:color="auto" w:fill="auto"/>
            <w:vAlign w:val="center"/>
          </w:tcPr>
          <w:p w14:paraId="5EE4B94E" w14:textId="77777777" w:rsidR="00EC132F" w:rsidRPr="00114900" w:rsidRDefault="00EC132F" w:rsidP="00F62110">
            <w:pPr>
              <w:widowControl w:val="0"/>
              <w:snapToGrid w:val="0"/>
              <w:jc w:val="center"/>
              <w:rPr>
                <w:color w:val="000000" w:themeColor="text1"/>
              </w:rPr>
            </w:pPr>
            <w:r w:rsidRPr="00114900">
              <w:rPr>
                <w:color w:val="000000" w:themeColor="text1"/>
              </w:rPr>
              <w:t>Самостоятельная</w:t>
            </w:r>
          </w:p>
          <w:p w14:paraId="07A5D9A1" w14:textId="77777777" w:rsidR="00EC132F" w:rsidRPr="00114900" w:rsidRDefault="00EC132F" w:rsidP="00F62110">
            <w:pPr>
              <w:widowControl w:val="0"/>
              <w:tabs>
                <w:tab w:val="left" w:pos="284"/>
                <w:tab w:val="left" w:pos="596"/>
              </w:tabs>
              <w:jc w:val="center"/>
              <w:rPr>
                <w:color w:val="000000" w:themeColor="text1"/>
              </w:rPr>
            </w:pPr>
            <w:r w:rsidRPr="00114900">
              <w:rPr>
                <w:color w:val="000000" w:themeColor="text1"/>
              </w:rPr>
              <w:t>деятельность детей</w:t>
            </w:r>
          </w:p>
        </w:tc>
        <w:tc>
          <w:tcPr>
            <w:tcW w:w="326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AA55F" w14:textId="77777777" w:rsidR="00EC132F" w:rsidRPr="00114900" w:rsidRDefault="00EC132F" w:rsidP="00F62110">
            <w:pPr>
              <w:widowControl w:val="0"/>
              <w:snapToGrid w:val="0"/>
              <w:jc w:val="center"/>
              <w:rPr>
                <w:color w:val="000000" w:themeColor="text1"/>
              </w:rPr>
            </w:pPr>
            <w:r w:rsidRPr="00114900">
              <w:rPr>
                <w:color w:val="000000" w:themeColor="text1"/>
              </w:rPr>
              <w:t>Совместная  деятельность</w:t>
            </w:r>
          </w:p>
          <w:p w14:paraId="47C6E39C" w14:textId="77777777" w:rsidR="00EC132F" w:rsidRPr="00114900" w:rsidRDefault="00EC132F" w:rsidP="00F62110">
            <w:pPr>
              <w:widowControl w:val="0"/>
              <w:tabs>
                <w:tab w:val="left" w:pos="284"/>
              </w:tabs>
              <w:jc w:val="center"/>
              <w:rPr>
                <w:color w:val="000000" w:themeColor="text1"/>
              </w:rPr>
            </w:pPr>
            <w:r w:rsidRPr="00114900">
              <w:rPr>
                <w:color w:val="000000" w:themeColor="text1"/>
              </w:rPr>
              <w:t>с семьей</w:t>
            </w:r>
          </w:p>
        </w:tc>
      </w:tr>
      <w:tr w:rsidR="00EC132F" w:rsidRPr="00114900" w14:paraId="28715628" w14:textId="77777777" w:rsidTr="001C5826">
        <w:trPr>
          <w:trHeight w:val="1961"/>
        </w:trPr>
        <w:tc>
          <w:tcPr>
            <w:tcW w:w="1702" w:type="dxa"/>
            <w:tcBorders>
              <w:top w:val="single" w:sz="4" w:space="0" w:color="000000"/>
              <w:left w:val="single" w:sz="4" w:space="0" w:color="000000"/>
              <w:bottom w:val="single" w:sz="4" w:space="0" w:color="000000"/>
            </w:tcBorders>
            <w:shd w:val="clear" w:color="auto" w:fill="auto"/>
          </w:tcPr>
          <w:p w14:paraId="66798227" w14:textId="77777777" w:rsidR="00EC132F" w:rsidRPr="00114900" w:rsidRDefault="00EC132F" w:rsidP="00F62110">
            <w:pPr>
              <w:widowControl w:val="0"/>
              <w:shd w:val="clear" w:color="auto" w:fill="FFFFFF"/>
              <w:snapToGrid w:val="0"/>
              <w:rPr>
                <w:color w:val="000000" w:themeColor="text1"/>
              </w:rPr>
            </w:pPr>
            <w:r w:rsidRPr="00114900">
              <w:rPr>
                <w:color w:val="000000" w:themeColor="text1"/>
              </w:rPr>
              <w:t>Развитие речи</w:t>
            </w:r>
          </w:p>
        </w:tc>
        <w:tc>
          <w:tcPr>
            <w:tcW w:w="3603" w:type="dxa"/>
            <w:tcBorders>
              <w:top w:val="single" w:sz="4" w:space="0" w:color="000000"/>
              <w:left w:val="single" w:sz="4" w:space="0" w:color="000000"/>
              <w:bottom w:val="single" w:sz="4" w:space="0" w:color="000000"/>
            </w:tcBorders>
            <w:shd w:val="clear" w:color="auto" w:fill="auto"/>
          </w:tcPr>
          <w:p w14:paraId="5E830BDA" w14:textId="77777777" w:rsidR="00EC132F" w:rsidRPr="00114900" w:rsidRDefault="00EC132F" w:rsidP="00F62110">
            <w:pPr>
              <w:widowControl w:val="0"/>
              <w:shd w:val="clear" w:color="auto" w:fill="FFFFFF"/>
              <w:autoSpaceDE w:val="0"/>
              <w:snapToGrid w:val="0"/>
              <w:rPr>
                <w:color w:val="000000" w:themeColor="text1"/>
              </w:rPr>
            </w:pPr>
            <w:r w:rsidRPr="00114900">
              <w:rPr>
                <w:color w:val="000000" w:themeColor="text1"/>
              </w:rPr>
              <w:t>Индивидуальная работа во время утреннего приема (беседы, показ);</w:t>
            </w:r>
            <w:r w:rsidR="001C5826">
              <w:rPr>
                <w:color w:val="000000" w:themeColor="text1"/>
              </w:rPr>
              <w:t xml:space="preserve"> </w:t>
            </w:r>
            <w:r w:rsidRPr="00114900">
              <w:rPr>
                <w:color w:val="000000" w:themeColor="text1"/>
              </w:rPr>
              <w:t>Культурно-гигиенические процедуры  (объяснение, напоминание);</w:t>
            </w:r>
            <w:r w:rsidR="001C5826">
              <w:rPr>
                <w:color w:val="000000" w:themeColor="text1"/>
              </w:rPr>
              <w:t xml:space="preserve"> </w:t>
            </w:r>
            <w:r w:rsidRPr="00114900">
              <w:rPr>
                <w:color w:val="000000" w:themeColor="text1"/>
              </w:rPr>
              <w:t>Прогулки  (объяснение, напоминание)</w:t>
            </w:r>
          </w:p>
        </w:tc>
        <w:tc>
          <w:tcPr>
            <w:tcW w:w="3626" w:type="dxa"/>
            <w:tcBorders>
              <w:top w:val="single" w:sz="4" w:space="0" w:color="000000"/>
              <w:left w:val="single" w:sz="4" w:space="0" w:color="000000"/>
              <w:bottom w:val="single" w:sz="4" w:space="0" w:color="000000"/>
            </w:tcBorders>
            <w:shd w:val="clear" w:color="auto" w:fill="auto"/>
          </w:tcPr>
          <w:p w14:paraId="646A836F" w14:textId="77777777" w:rsidR="001C5826" w:rsidRPr="001C5826" w:rsidRDefault="00EC132F" w:rsidP="00F62110">
            <w:pPr>
              <w:widowControl w:val="0"/>
              <w:shd w:val="clear" w:color="auto" w:fill="FFFFFF"/>
              <w:autoSpaceDE w:val="0"/>
              <w:snapToGrid w:val="0"/>
              <w:rPr>
                <w:color w:val="000000" w:themeColor="text1"/>
                <w:spacing w:val="-2"/>
              </w:rPr>
            </w:pPr>
            <w:r w:rsidRPr="00114900">
              <w:rPr>
                <w:color w:val="000000" w:themeColor="text1"/>
              </w:rPr>
              <w:t xml:space="preserve">Беседы, обучение, </w:t>
            </w:r>
            <w:r w:rsidRPr="00114900">
              <w:rPr>
                <w:color w:val="000000" w:themeColor="text1"/>
                <w:spacing w:val="-2"/>
              </w:rPr>
              <w:t>чтение    худ. литературы,</w:t>
            </w:r>
            <w:r w:rsidR="001C5826">
              <w:rPr>
                <w:color w:val="000000" w:themeColor="text1"/>
                <w:spacing w:val="-2"/>
              </w:rPr>
              <w:t xml:space="preserve"> </w:t>
            </w:r>
            <w:r w:rsidRPr="00114900">
              <w:rPr>
                <w:color w:val="000000" w:themeColor="text1"/>
                <w:spacing w:val="-2"/>
              </w:rPr>
              <w:t>дидактические игры, игровые занятия, сюжетно ролевые игры,</w:t>
            </w:r>
            <w:r w:rsidR="001C5826">
              <w:rPr>
                <w:color w:val="000000" w:themeColor="text1"/>
                <w:spacing w:val="-2"/>
              </w:rPr>
              <w:t xml:space="preserve"> </w:t>
            </w:r>
            <w:r w:rsidRPr="00114900">
              <w:rPr>
                <w:color w:val="000000" w:themeColor="text1"/>
              </w:rPr>
              <w:t>игровая деятельность</w:t>
            </w:r>
            <w:r w:rsidR="001C5826">
              <w:rPr>
                <w:color w:val="000000" w:themeColor="text1"/>
                <w:spacing w:val="-2"/>
              </w:rPr>
              <w:t xml:space="preserve"> </w:t>
            </w:r>
            <w:r w:rsidRPr="00114900">
              <w:rPr>
                <w:color w:val="000000" w:themeColor="text1"/>
              </w:rPr>
              <w:t>(игры  в парах, совместные игры с несколькими партнерами, пальчиковые игры)</w:t>
            </w:r>
          </w:p>
        </w:tc>
        <w:tc>
          <w:tcPr>
            <w:tcW w:w="3402" w:type="dxa"/>
            <w:tcBorders>
              <w:top w:val="single" w:sz="4" w:space="0" w:color="000000"/>
              <w:left w:val="single" w:sz="4" w:space="0" w:color="000000"/>
              <w:bottom w:val="single" w:sz="4" w:space="0" w:color="000000"/>
            </w:tcBorders>
            <w:shd w:val="clear" w:color="auto" w:fill="auto"/>
          </w:tcPr>
          <w:p w14:paraId="65411FF9" w14:textId="77777777" w:rsidR="00EC132F" w:rsidRPr="00114900" w:rsidRDefault="00EC132F" w:rsidP="00F62110">
            <w:pPr>
              <w:widowControl w:val="0"/>
              <w:shd w:val="clear" w:color="auto" w:fill="FFFFFF"/>
              <w:autoSpaceDE w:val="0"/>
              <w:snapToGrid w:val="0"/>
              <w:rPr>
                <w:color w:val="000000" w:themeColor="text1"/>
                <w:spacing w:val="-2"/>
              </w:rPr>
            </w:pPr>
            <w:r w:rsidRPr="00114900">
              <w:rPr>
                <w:color w:val="000000" w:themeColor="text1"/>
              </w:rPr>
              <w:t xml:space="preserve">Игровая деятельность, </w:t>
            </w:r>
            <w:r w:rsidRPr="00114900">
              <w:rPr>
                <w:color w:val="000000" w:themeColor="text1"/>
                <w:spacing w:val="-2"/>
              </w:rPr>
              <w:t>дидактические игры, сюжетно ролевые игры, самообслуживание</w:t>
            </w:r>
          </w:p>
        </w:tc>
        <w:tc>
          <w:tcPr>
            <w:tcW w:w="3264" w:type="dxa"/>
            <w:tcBorders>
              <w:top w:val="single" w:sz="4" w:space="0" w:color="000000"/>
              <w:left w:val="single" w:sz="4" w:space="0" w:color="000000"/>
              <w:bottom w:val="single" w:sz="4" w:space="0" w:color="000000"/>
              <w:right w:val="single" w:sz="4" w:space="0" w:color="auto"/>
            </w:tcBorders>
            <w:shd w:val="clear" w:color="auto" w:fill="auto"/>
          </w:tcPr>
          <w:p w14:paraId="0E748DD1" w14:textId="77777777" w:rsidR="00EC132F" w:rsidRPr="00114900" w:rsidRDefault="00EC132F" w:rsidP="00F62110">
            <w:pPr>
              <w:widowControl w:val="0"/>
              <w:shd w:val="clear" w:color="auto" w:fill="FFFFFF"/>
              <w:autoSpaceDE w:val="0"/>
              <w:snapToGrid w:val="0"/>
              <w:rPr>
                <w:color w:val="000000" w:themeColor="text1"/>
              </w:rPr>
            </w:pPr>
            <w:r w:rsidRPr="00114900">
              <w:rPr>
                <w:color w:val="000000" w:themeColor="text1"/>
              </w:rPr>
              <w:t>Совместные проекты, досуги, личный пример, чтение книг.</w:t>
            </w:r>
          </w:p>
        </w:tc>
      </w:tr>
      <w:tr w:rsidR="00EC132F" w:rsidRPr="00114900" w14:paraId="24C85DCB" w14:textId="77777777" w:rsidTr="001C5826">
        <w:trPr>
          <w:trHeight w:val="3395"/>
        </w:trPr>
        <w:tc>
          <w:tcPr>
            <w:tcW w:w="1702" w:type="dxa"/>
            <w:tcBorders>
              <w:top w:val="single" w:sz="4" w:space="0" w:color="000000"/>
              <w:left w:val="single" w:sz="4" w:space="0" w:color="000000"/>
              <w:bottom w:val="single" w:sz="4" w:space="0" w:color="auto"/>
            </w:tcBorders>
            <w:shd w:val="clear" w:color="auto" w:fill="auto"/>
          </w:tcPr>
          <w:p w14:paraId="1F02FE19" w14:textId="77777777" w:rsidR="00EC132F" w:rsidRPr="00114900" w:rsidRDefault="00EC132F" w:rsidP="00F62110">
            <w:pPr>
              <w:widowControl w:val="0"/>
              <w:tabs>
                <w:tab w:val="left" w:pos="284"/>
              </w:tabs>
              <w:rPr>
                <w:color w:val="000000" w:themeColor="text1"/>
              </w:rPr>
            </w:pPr>
            <w:r w:rsidRPr="00114900">
              <w:rPr>
                <w:color w:val="000000" w:themeColor="text1"/>
              </w:rPr>
              <w:t>Художественная литература</w:t>
            </w:r>
          </w:p>
        </w:tc>
        <w:tc>
          <w:tcPr>
            <w:tcW w:w="3603" w:type="dxa"/>
            <w:tcBorders>
              <w:top w:val="single" w:sz="4" w:space="0" w:color="000000"/>
              <w:left w:val="single" w:sz="4" w:space="0" w:color="000000"/>
              <w:bottom w:val="single" w:sz="4" w:space="0" w:color="000000"/>
            </w:tcBorders>
            <w:shd w:val="clear" w:color="auto" w:fill="auto"/>
          </w:tcPr>
          <w:p w14:paraId="50DAB616" w14:textId="77777777" w:rsidR="00EC132F" w:rsidRPr="00114900" w:rsidRDefault="00EC132F" w:rsidP="00F62110">
            <w:pPr>
              <w:widowControl w:val="0"/>
              <w:shd w:val="clear" w:color="auto" w:fill="FFFFFF"/>
              <w:autoSpaceDE w:val="0"/>
              <w:snapToGrid w:val="0"/>
              <w:rPr>
                <w:color w:val="000000" w:themeColor="text1"/>
              </w:rPr>
            </w:pPr>
            <w:r w:rsidRPr="00114900">
              <w:rPr>
                <w:color w:val="000000" w:themeColor="text1"/>
              </w:rPr>
              <w:t xml:space="preserve">Индивидуальная работа во время утреннего приема </w:t>
            </w:r>
          </w:p>
          <w:p w14:paraId="71883BE3" w14:textId="77777777" w:rsidR="00EC132F" w:rsidRPr="00114900" w:rsidRDefault="00EC132F" w:rsidP="00F62110">
            <w:pPr>
              <w:widowControl w:val="0"/>
              <w:rPr>
                <w:color w:val="000000" w:themeColor="text1"/>
              </w:rPr>
            </w:pPr>
            <w:r w:rsidRPr="00114900">
              <w:rPr>
                <w:color w:val="000000" w:themeColor="text1"/>
              </w:rPr>
              <w:t>Прогулки  (объяснение, напоминание)</w:t>
            </w:r>
          </w:p>
          <w:p w14:paraId="126E61C3" w14:textId="77777777" w:rsidR="00EC132F" w:rsidRPr="00114900" w:rsidRDefault="00EC132F" w:rsidP="00F62110">
            <w:pPr>
              <w:widowControl w:val="0"/>
              <w:rPr>
                <w:color w:val="000000" w:themeColor="text1"/>
              </w:rPr>
            </w:pPr>
            <w:r w:rsidRPr="00114900">
              <w:rPr>
                <w:color w:val="000000" w:themeColor="text1"/>
              </w:rPr>
              <w:t>Первая  и вторая половина дня</w:t>
            </w:r>
          </w:p>
        </w:tc>
        <w:tc>
          <w:tcPr>
            <w:tcW w:w="3626" w:type="dxa"/>
            <w:tcBorders>
              <w:top w:val="single" w:sz="4" w:space="0" w:color="000000"/>
              <w:left w:val="single" w:sz="4" w:space="0" w:color="000000"/>
              <w:bottom w:val="single" w:sz="4" w:space="0" w:color="000000"/>
            </w:tcBorders>
            <w:shd w:val="clear" w:color="auto" w:fill="auto"/>
          </w:tcPr>
          <w:p w14:paraId="2FA937B4" w14:textId="77777777" w:rsidR="00EC132F" w:rsidRPr="00114900" w:rsidRDefault="00EC132F" w:rsidP="00F62110">
            <w:pPr>
              <w:widowControl w:val="0"/>
              <w:snapToGrid w:val="0"/>
              <w:rPr>
                <w:color w:val="000000" w:themeColor="text1"/>
              </w:rPr>
            </w:pPr>
            <w:r w:rsidRPr="00114900">
              <w:rPr>
                <w:color w:val="000000" w:themeColor="text1"/>
              </w:rPr>
              <w:t>Сюжетно-ролевая игра</w:t>
            </w:r>
          </w:p>
          <w:p w14:paraId="09CAC145" w14:textId="77777777" w:rsidR="00EC132F" w:rsidRPr="00114900" w:rsidRDefault="00EC132F" w:rsidP="00F62110">
            <w:pPr>
              <w:widowControl w:val="0"/>
              <w:rPr>
                <w:color w:val="000000" w:themeColor="text1"/>
              </w:rPr>
            </w:pPr>
            <w:r w:rsidRPr="00114900">
              <w:rPr>
                <w:color w:val="000000" w:themeColor="text1"/>
              </w:rPr>
              <w:t>Рассматривание</w:t>
            </w:r>
          </w:p>
          <w:p w14:paraId="4265357B" w14:textId="77777777" w:rsidR="00EC132F" w:rsidRPr="00114900" w:rsidRDefault="00EC132F" w:rsidP="00F62110">
            <w:pPr>
              <w:widowControl w:val="0"/>
              <w:rPr>
                <w:color w:val="000000" w:themeColor="text1"/>
              </w:rPr>
            </w:pPr>
            <w:r w:rsidRPr="00114900">
              <w:rPr>
                <w:color w:val="000000" w:themeColor="text1"/>
              </w:rPr>
              <w:t>Наблюдение</w:t>
            </w:r>
          </w:p>
          <w:p w14:paraId="3FC1791D" w14:textId="77777777" w:rsidR="00EC132F" w:rsidRPr="00114900" w:rsidRDefault="00EC132F" w:rsidP="00F62110">
            <w:pPr>
              <w:widowControl w:val="0"/>
              <w:rPr>
                <w:color w:val="000000" w:themeColor="text1"/>
              </w:rPr>
            </w:pPr>
            <w:r w:rsidRPr="00114900">
              <w:rPr>
                <w:color w:val="000000" w:themeColor="text1"/>
              </w:rPr>
              <w:t>Конструирование</w:t>
            </w:r>
          </w:p>
          <w:p w14:paraId="7C5027AC" w14:textId="77777777" w:rsidR="00EC132F" w:rsidRPr="00114900" w:rsidRDefault="00EC132F" w:rsidP="00F62110">
            <w:pPr>
              <w:widowControl w:val="0"/>
              <w:rPr>
                <w:color w:val="000000" w:themeColor="text1"/>
              </w:rPr>
            </w:pPr>
            <w:r w:rsidRPr="00114900">
              <w:rPr>
                <w:color w:val="000000" w:themeColor="text1"/>
              </w:rPr>
              <w:t>Беседа</w:t>
            </w:r>
          </w:p>
          <w:p w14:paraId="2A0EDF08" w14:textId="77777777" w:rsidR="00EC132F" w:rsidRPr="00114900" w:rsidRDefault="00EC132F" w:rsidP="00F62110">
            <w:pPr>
              <w:widowControl w:val="0"/>
              <w:rPr>
                <w:color w:val="000000" w:themeColor="text1"/>
              </w:rPr>
            </w:pPr>
            <w:r w:rsidRPr="00114900">
              <w:rPr>
                <w:color w:val="000000" w:themeColor="text1"/>
              </w:rPr>
              <w:t xml:space="preserve">Показ </w:t>
            </w:r>
          </w:p>
          <w:p w14:paraId="178EFEF7" w14:textId="77777777" w:rsidR="00EC132F" w:rsidRPr="00114900" w:rsidRDefault="00EC132F" w:rsidP="00F62110">
            <w:pPr>
              <w:widowControl w:val="0"/>
              <w:rPr>
                <w:color w:val="000000" w:themeColor="text1"/>
              </w:rPr>
            </w:pPr>
            <w:r w:rsidRPr="00114900">
              <w:rPr>
                <w:color w:val="000000" w:themeColor="text1"/>
              </w:rPr>
              <w:t>Сюжетно-ролевая игра</w:t>
            </w:r>
          </w:p>
          <w:p w14:paraId="63D80107" w14:textId="77777777" w:rsidR="00EC132F" w:rsidRPr="00114900" w:rsidRDefault="00EC132F" w:rsidP="00F62110">
            <w:pPr>
              <w:pStyle w:val="310"/>
              <w:widowControl w:val="0"/>
              <w:suppressAutoHyphens w:val="0"/>
              <w:ind w:left="0"/>
              <w:rPr>
                <w:color w:val="000000" w:themeColor="text1"/>
                <w:sz w:val="24"/>
                <w:szCs w:val="24"/>
              </w:rPr>
            </w:pPr>
            <w:r w:rsidRPr="00114900">
              <w:rPr>
                <w:color w:val="000000" w:themeColor="text1"/>
                <w:sz w:val="24"/>
                <w:szCs w:val="24"/>
              </w:rPr>
              <w:t>Игра-экспериментирование</w:t>
            </w:r>
          </w:p>
          <w:p w14:paraId="70AC4554" w14:textId="77777777" w:rsidR="00EC132F" w:rsidRPr="00114900" w:rsidRDefault="00EC132F" w:rsidP="00F62110">
            <w:pPr>
              <w:pStyle w:val="310"/>
              <w:widowControl w:val="0"/>
              <w:suppressAutoHyphens w:val="0"/>
              <w:ind w:left="0"/>
              <w:rPr>
                <w:color w:val="000000" w:themeColor="text1"/>
                <w:sz w:val="24"/>
                <w:szCs w:val="24"/>
              </w:rPr>
            </w:pPr>
            <w:r w:rsidRPr="00114900">
              <w:rPr>
                <w:color w:val="000000" w:themeColor="text1"/>
                <w:sz w:val="24"/>
                <w:szCs w:val="24"/>
              </w:rPr>
              <w:t>Исследовательская деятельность</w:t>
            </w:r>
          </w:p>
          <w:p w14:paraId="1BEC94EA" w14:textId="77777777" w:rsidR="00EC132F" w:rsidRPr="00114900" w:rsidRDefault="00EC132F" w:rsidP="00F62110">
            <w:pPr>
              <w:pStyle w:val="310"/>
              <w:widowControl w:val="0"/>
              <w:suppressAutoHyphens w:val="0"/>
              <w:ind w:left="0"/>
              <w:rPr>
                <w:color w:val="000000" w:themeColor="text1"/>
                <w:sz w:val="24"/>
                <w:szCs w:val="24"/>
              </w:rPr>
            </w:pPr>
            <w:r w:rsidRPr="00114900">
              <w:rPr>
                <w:color w:val="000000" w:themeColor="text1"/>
                <w:sz w:val="24"/>
                <w:szCs w:val="24"/>
              </w:rPr>
              <w:t>Конструирование</w:t>
            </w:r>
          </w:p>
          <w:p w14:paraId="5E198FFA" w14:textId="77777777" w:rsidR="00EC132F" w:rsidRPr="00114900" w:rsidRDefault="00EC132F" w:rsidP="00F62110">
            <w:pPr>
              <w:pStyle w:val="310"/>
              <w:widowControl w:val="0"/>
              <w:suppressAutoHyphens w:val="0"/>
              <w:ind w:left="0"/>
              <w:rPr>
                <w:color w:val="000000" w:themeColor="text1"/>
                <w:sz w:val="24"/>
                <w:szCs w:val="24"/>
              </w:rPr>
            </w:pPr>
            <w:r w:rsidRPr="00114900">
              <w:rPr>
                <w:color w:val="000000" w:themeColor="text1"/>
                <w:sz w:val="24"/>
                <w:szCs w:val="24"/>
              </w:rPr>
              <w:t>Развивающие игры</w:t>
            </w:r>
          </w:p>
          <w:p w14:paraId="15B541CA" w14:textId="77777777" w:rsidR="00EC132F" w:rsidRPr="00114900" w:rsidRDefault="00EC132F" w:rsidP="00F62110">
            <w:pPr>
              <w:widowControl w:val="0"/>
              <w:rPr>
                <w:color w:val="000000" w:themeColor="text1"/>
              </w:rPr>
            </w:pPr>
            <w:r w:rsidRPr="00114900">
              <w:rPr>
                <w:color w:val="000000" w:themeColor="text1"/>
              </w:rPr>
              <w:t>Экскурсии</w:t>
            </w:r>
          </w:p>
        </w:tc>
        <w:tc>
          <w:tcPr>
            <w:tcW w:w="3402" w:type="dxa"/>
            <w:tcBorders>
              <w:top w:val="single" w:sz="4" w:space="0" w:color="000000"/>
              <w:left w:val="single" w:sz="4" w:space="0" w:color="000000"/>
              <w:bottom w:val="single" w:sz="4" w:space="0" w:color="000000"/>
            </w:tcBorders>
            <w:shd w:val="clear" w:color="auto" w:fill="auto"/>
          </w:tcPr>
          <w:p w14:paraId="65A99F4C" w14:textId="77777777" w:rsidR="00EC132F" w:rsidRPr="00114900" w:rsidRDefault="00EC132F" w:rsidP="00F62110">
            <w:pPr>
              <w:widowControl w:val="0"/>
              <w:snapToGrid w:val="0"/>
              <w:rPr>
                <w:color w:val="000000" w:themeColor="text1"/>
              </w:rPr>
            </w:pPr>
            <w:r w:rsidRPr="00114900">
              <w:rPr>
                <w:color w:val="000000" w:themeColor="text1"/>
              </w:rPr>
              <w:t>Сюжетно-ролевая игра</w:t>
            </w:r>
          </w:p>
          <w:p w14:paraId="37511A4D" w14:textId="77777777" w:rsidR="00EC132F" w:rsidRPr="00114900" w:rsidRDefault="00EC132F" w:rsidP="00F62110">
            <w:pPr>
              <w:widowControl w:val="0"/>
              <w:rPr>
                <w:color w:val="000000" w:themeColor="text1"/>
              </w:rPr>
            </w:pPr>
            <w:r w:rsidRPr="00114900">
              <w:rPr>
                <w:color w:val="000000" w:themeColor="text1"/>
              </w:rPr>
              <w:t>Рассматривание</w:t>
            </w:r>
          </w:p>
          <w:p w14:paraId="3D6AC0D5" w14:textId="77777777" w:rsidR="00EC132F" w:rsidRPr="00114900" w:rsidRDefault="00EC132F" w:rsidP="00F62110">
            <w:pPr>
              <w:widowControl w:val="0"/>
              <w:rPr>
                <w:color w:val="000000" w:themeColor="text1"/>
              </w:rPr>
            </w:pPr>
            <w:r w:rsidRPr="00114900">
              <w:rPr>
                <w:color w:val="000000" w:themeColor="text1"/>
              </w:rPr>
              <w:t>Занимательные упражнения Сюжетно-ролевая игра</w:t>
            </w:r>
          </w:p>
          <w:p w14:paraId="43748272" w14:textId="77777777" w:rsidR="00EC132F" w:rsidRPr="00114900" w:rsidRDefault="00EC132F" w:rsidP="00F62110">
            <w:pPr>
              <w:widowControl w:val="0"/>
              <w:rPr>
                <w:color w:val="000000" w:themeColor="text1"/>
              </w:rPr>
            </w:pPr>
            <w:r w:rsidRPr="00114900">
              <w:rPr>
                <w:color w:val="000000" w:themeColor="text1"/>
              </w:rPr>
              <w:t>Рассматривание</w:t>
            </w:r>
          </w:p>
          <w:p w14:paraId="67BD2BCC" w14:textId="77777777" w:rsidR="00EC132F" w:rsidRPr="00114900" w:rsidRDefault="00EC132F" w:rsidP="00F62110">
            <w:pPr>
              <w:widowControl w:val="0"/>
              <w:rPr>
                <w:color w:val="000000" w:themeColor="text1"/>
              </w:rPr>
            </w:pPr>
            <w:r w:rsidRPr="00114900">
              <w:rPr>
                <w:color w:val="000000" w:themeColor="text1"/>
              </w:rPr>
              <w:t>Наблюдение</w:t>
            </w:r>
          </w:p>
          <w:p w14:paraId="5F462FE3" w14:textId="77777777" w:rsidR="00EC132F" w:rsidRPr="00114900" w:rsidRDefault="00EC132F" w:rsidP="00F62110">
            <w:pPr>
              <w:widowControl w:val="0"/>
              <w:rPr>
                <w:color w:val="000000" w:themeColor="text1"/>
              </w:rPr>
            </w:pPr>
            <w:r w:rsidRPr="00114900">
              <w:rPr>
                <w:color w:val="000000" w:themeColor="text1"/>
              </w:rPr>
              <w:t>Игра-экспериментирование</w:t>
            </w:r>
          </w:p>
          <w:p w14:paraId="22A7FE32" w14:textId="77777777" w:rsidR="00EC132F" w:rsidRPr="00114900" w:rsidRDefault="00EC132F" w:rsidP="00F62110">
            <w:pPr>
              <w:widowControl w:val="0"/>
              <w:rPr>
                <w:color w:val="000000" w:themeColor="text1"/>
              </w:rPr>
            </w:pPr>
            <w:r w:rsidRPr="00114900">
              <w:rPr>
                <w:color w:val="000000" w:themeColor="text1"/>
              </w:rPr>
              <w:t>Исследовательская деятельность</w:t>
            </w:r>
          </w:p>
          <w:p w14:paraId="21CF78C4" w14:textId="77777777" w:rsidR="00EC132F" w:rsidRPr="00114900" w:rsidRDefault="00EC132F" w:rsidP="00F62110">
            <w:pPr>
              <w:widowControl w:val="0"/>
              <w:rPr>
                <w:color w:val="000000" w:themeColor="text1"/>
              </w:rPr>
            </w:pPr>
            <w:r w:rsidRPr="00114900">
              <w:rPr>
                <w:color w:val="000000" w:themeColor="text1"/>
              </w:rPr>
              <w:t>Конструирование</w:t>
            </w:r>
          </w:p>
          <w:p w14:paraId="2F58BE50" w14:textId="77777777" w:rsidR="00EC132F" w:rsidRPr="00114900" w:rsidRDefault="00EC132F" w:rsidP="00F62110">
            <w:pPr>
              <w:widowControl w:val="0"/>
              <w:rPr>
                <w:color w:val="000000" w:themeColor="text1"/>
              </w:rPr>
            </w:pPr>
            <w:r w:rsidRPr="00114900">
              <w:rPr>
                <w:color w:val="000000" w:themeColor="text1"/>
              </w:rPr>
              <w:t xml:space="preserve"> Развивающие игры</w:t>
            </w:r>
          </w:p>
        </w:tc>
        <w:tc>
          <w:tcPr>
            <w:tcW w:w="3264" w:type="dxa"/>
            <w:tcBorders>
              <w:top w:val="single" w:sz="4" w:space="0" w:color="000000"/>
              <w:left w:val="single" w:sz="4" w:space="0" w:color="000000"/>
              <w:bottom w:val="single" w:sz="4" w:space="0" w:color="000000"/>
              <w:right w:val="single" w:sz="4" w:space="0" w:color="auto"/>
            </w:tcBorders>
            <w:shd w:val="clear" w:color="auto" w:fill="auto"/>
          </w:tcPr>
          <w:p w14:paraId="7A89C4FF" w14:textId="77777777" w:rsidR="00EC132F" w:rsidRPr="00114900" w:rsidRDefault="00EC132F" w:rsidP="00F62110">
            <w:pPr>
              <w:widowControl w:val="0"/>
              <w:snapToGrid w:val="0"/>
              <w:rPr>
                <w:color w:val="000000" w:themeColor="text1"/>
              </w:rPr>
            </w:pPr>
            <w:r w:rsidRPr="00114900">
              <w:rPr>
                <w:color w:val="000000" w:themeColor="text1"/>
              </w:rPr>
              <w:t>Совместный труд</w:t>
            </w:r>
          </w:p>
          <w:p w14:paraId="125764D9" w14:textId="77777777" w:rsidR="00EC132F" w:rsidRPr="00114900" w:rsidRDefault="00EC132F" w:rsidP="00F62110">
            <w:pPr>
              <w:widowControl w:val="0"/>
              <w:rPr>
                <w:color w:val="000000" w:themeColor="text1"/>
              </w:rPr>
            </w:pPr>
            <w:r w:rsidRPr="00114900">
              <w:rPr>
                <w:color w:val="000000" w:themeColor="text1"/>
              </w:rPr>
              <w:t xml:space="preserve"> Оформление помещений детского сада</w:t>
            </w:r>
          </w:p>
          <w:p w14:paraId="3DC49633" w14:textId="77777777" w:rsidR="00EC132F" w:rsidRPr="00114900" w:rsidRDefault="00EC132F" w:rsidP="00F62110">
            <w:pPr>
              <w:widowControl w:val="0"/>
              <w:rPr>
                <w:color w:val="000000" w:themeColor="text1"/>
              </w:rPr>
            </w:pPr>
            <w:r w:rsidRPr="00114900">
              <w:rPr>
                <w:color w:val="000000" w:themeColor="text1"/>
              </w:rPr>
              <w:t>Мастерская по ремонту игрушек</w:t>
            </w:r>
          </w:p>
          <w:p w14:paraId="39C2F34D" w14:textId="77777777" w:rsidR="00EC132F" w:rsidRPr="00114900" w:rsidRDefault="00EC132F" w:rsidP="00F62110">
            <w:pPr>
              <w:widowControl w:val="0"/>
              <w:rPr>
                <w:color w:val="000000" w:themeColor="text1"/>
              </w:rPr>
            </w:pPr>
            <w:r w:rsidRPr="00114900">
              <w:rPr>
                <w:color w:val="000000" w:themeColor="text1"/>
              </w:rPr>
              <w:t>Целевые прогулки</w:t>
            </w:r>
          </w:p>
          <w:p w14:paraId="06FCA379" w14:textId="77777777" w:rsidR="00EC132F" w:rsidRPr="00114900" w:rsidRDefault="00EC132F" w:rsidP="00F62110">
            <w:pPr>
              <w:widowControl w:val="0"/>
              <w:rPr>
                <w:color w:val="000000" w:themeColor="text1"/>
              </w:rPr>
            </w:pPr>
            <w:r w:rsidRPr="00114900">
              <w:rPr>
                <w:color w:val="000000" w:themeColor="text1"/>
              </w:rPr>
              <w:t xml:space="preserve"> Просмотр фотографий</w:t>
            </w:r>
          </w:p>
          <w:p w14:paraId="25180BE9" w14:textId="77777777" w:rsidR="00EC132F" w:rsidRPr="00114900" w:rsidRDefault="00EC132F" w:rsidP="00F62110">
            <w:pPr>
              <w:widowControl w:val="0"/>
              <w:rPr>
                <w:color w:val="000000" w:themeColor="text1"/>
              </w:rPr>
            </w:pPr>
            <w:r w:rsidRPr="00114900">
              <w:rPr>
                <w:color w:val="000000" w:themeColor="text1"/>
              </w:rPr>
              <w:t>Конструирование</w:t>
            </w:r>
          </w:p>
          <w:p w14:paraId="268DB0E7" w14:textId="77777777" w:rsidR="00EC132F" w:rsidRPr="00114900" w:rsidRDefault="00EC132F" w:rsidP="00F62110">
            <w:pPr>
              <w:widowControl w:val="0"/>
              <w:rPr>
                <w:color w:val="000000" w:themeColor="text1"/>
              </w:rPr>
            </w:pPr>
            <w:r w:rsidRPr="00114900">
              <w:rPr>
                <w:color w:val="000000" w:themeColor="text1"/>
              </w:rPr>
              <w:t>Развивающие игры</w:t>
            </w:r>
          </w:p>
        </w:tc>
      </w:tr>
    </w:tbl>
    <w:p w14:paraId="35C3005A" w14:textId="77777777" w:rsidR="00EC132F" w:rsidRPr="00640956" w:rsidRDefault="00EC132F" w:rsidP="00977DD5">
      <w:pPr>
        <w:spacing w:after="120"/>
        <w:jc w:val="both"/>
        <w:rPr>
          <w:b/>
          <w:i/>
          <w:color w:val="000000" w:themeColor="text1"/>
        </w:rPr>
      </w:pPr>
      <w:r w:rsidRPr="00640956">
        <w:rPr>
          <w:b/>
          <w:color w:val="000000" w:themeColor="text1"/>
        </w:rPr>
        <w:t>Иные характеристики содержания образовательной области «Речевое развитие»</w:t>
      </w:r>
    </w:p>
    <w:p w14:paraId="14F13ABD" w14:textId="77777777" w:rsidR="00EC132F" w:rsidRPr="00640956" w:rsidRDefault="00F62110" w:rsidP="00EC132F">
      <w:pPr>
        <w:pStyle w:val="6"/>
        <w:tabs>
          <w:tab w:val="left" w:pos="284"/>
        </w:tabs>
        <w:spacing w:line="240" w:lineRule="auto"/>
        <w:ind w:firstLine="0"/>
        <w:jc w:val="lef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Речевое развитие </w:t>
      </w:r>
    </w:p>
    <w:tbl>
      <w:tblPr>
        <w:tblW w:w="15588" w:type="dxa"/>
        <w:tblInd w:w="-318" w:type="dxa"/>
        <w:tblLayout w:type="fixed"/>
        <w:tblLook w:val="04A0" w:firstRow="1" w:lastRow="0" w:firstColumn="1" w:lastColumn="0" w:noHBand="0" w:noVBand="1"/>
      </w:tblPr>
      <w:tblGrid>
        <w:gridCol w:w="993"/>
        <w:gridCol w:w="2127"/>
        <w:gridCol w:w="6233"/>
        <w:gridCol w:w="2839"/>
        <w:gridCol w:w="3396"/>
      </w:tblGrid>
      <w:tr w:rsidR="00A12479" w:rsidRPr="001C5826" w14:paraId="2A40B78C" w14:textId="77777777" w:rsidTr="00F62110">
        <w:trPr>
          <w:trHeight w:val="291"/>
        </w:trPr>
        <w:tc>
          <w:tcPr>
            <w:tcW w:w="993" w:type="dxa"/>
            <w:vMerge w:val="restart"/>
            <w:tcBorders>
              <w:top w:val="single" w:sz="4" w:space="0" w:color="000000"/>
              <w:left w:val="single" w:sz="4" w:space="0" w:color="000000"/>
              <w:bottom w:val="single" w:sz="4" w:space="0" w:color="000000"/>
              <w:right w:val="nil"/>
            </w:tcBorders>
            <w:hideMark/>
          </w:tcPr>
          <w:p w14:paraId="0567276D" w14:textId="77777777" w:rsidR="00A12479" w:rsidRPr="001C5826" w:rsidRDefault="00A12479" w:rsidP="001C5826">
            <w:pPr>
              <w:pStyle w:val="aa"/>
              <w:jc w:val="center"/>
              <w:rPr>
                <w:rFonts w:ascii="Times New Roman" w:eastAsia="Times New Roman" w:hAnsi="Times New Roman"/>
                <w:color w:val="000000" w:themeColor="text1"/>
                <w:sz w:val="24"/>
                <w:szCs w:val="24"/>
                <w:lang w:eastAsia="en-US"/>
              </w:rPr>
            </w:pPr>
            <w:r w:rsidRPr="001C5826">
              <w:rPr>
                <w:rFonts w:ascii="Times New Roman" w:hAnsi="Times New Roman"/>
                <w:color w:val="000000" w:themeColor="text1"/>
                <w:sz w:val="24"/>
                <w:szCs w:val="24"/>
              </w:rPr>
              <w:lastRenderedPageBreak/>
              <w:t>№</w:t>
            </w:r>
          </w:p>
          <w:p w14:paraId="61602E01"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п/п</w:t>
            </w:r>
          </w:p>
        </w:tc>
        <w:tc>
          <w:tcPr>
            <w:tcW w:w="11199" w:type="dxa"/>
            <w:gridSpan w:val="3"/>
            <w:tcBorders>
              <w:top w:val="single" w:sz="4" w:space="0" w:color="000000"/>
              <w:left w:val="single" w:sz="4" w:space="0" w:color="000000"/>
              <w:bottom w:val="single" w:sz="4" w:space="0" w:color="000000"/>
              <w:right w:val="nil"/>
            </w:tcBorders>
            <w:hideMark/>
          </w:tcPr>
          <w:p w14:paraId="41D1B90D" w14:textId="77777777" w:rsidR="00A12479" w:rsidRPr="001C5826" w:rsidRDefault="00A12479" w:rsidP="001C5826">
            <w:pPr>
              <w:pStyle w:val="aa"/>
              <w:jc w:val="center"/>
              <w:rPr>
                <w:rFonts w:ascii="Times New Roman" w:hAnsi="Times New Roman"/>
                <w:color w:val="000000" w:themeColor="text1"/>
                <w:sz w:val="24"/>
                <w:szCs w:val="24"/>
              </w:rPr>
            </w:pPr>
            <w:r w:rsidRPr="001C5826">
              <w:rPr>
                <w:rFonts w:ascii="Times New Roman" w:hAnsi="Times New Roman"/>
                <w:color w:val="000000" w:themeColor="text1"/>
                <w:sz w:val="24"/>
                <w:szCs w:val="24"/>
              </w:rPr>
              <w:t>НОД</w:t>
            </w:r>
          </w:p>
        </w:tc>
        <w:tc>
          <w:tcPr>
            <w:tcW w:w="3396" w:type="dxa"/>
            <w:tcBorders>
              <w:top w:val="single" w:sz="4" w:space="0" w:color="000000"/>
              <w:left w:val="single" w:sz="4" w:space="0" w:color="000000"/>
              <w:bottom w:val="single" w:sz="4" w:space="0" w:color="000000"/>
              <w:right w:val="single" w:sz="4" w:space="0" w:color="000000"/>
            </w:tcBorders>
            <w:hideMark/>
          </w:tcPr>
          <w:p w14:paraId="25B4F5A6"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СОВ Д</w:t>
            </w:r>
          </w:p>
        </w:tc>
      </w:tr>
      <w:tr w:rsidR="00A12479" w:rsidRPr="001C5826" w14:paraId="18199867" w14:textId="77777777" w:rsidTr="00A12479">
        <w:trPr>
          <w:trHeight w:val="780"/>
        </w:trPr>
        <w:tc>
          <w:tcPr>
            <w:tcW w:w="993" w:type="dxa"/>
            <w:vMerge/>
            <w:tcBorders>
              <w:top w:val="single" w:sz="4" w:space="0" w:color="000000"/>
              <w:left w:val="single" w:sz="4" w:space="0" w:color="000000"/>
              <w:bottom w:val="single" w:sz="4" w:space="0" w:color="000000"/>
              <w:right w:val="nil"/>
            </w:tcBorders>
            <w:vAlign w:val="center"/>
            <w:hideMark/>
          </w:tcPr>
          <w:p w14:paraId="0FCE5253" w14:textId="77777777" w:rsidR="00A12479" w:rsidRPr="001C5826" w:rsidRDefault="00A12479" w:rsidP="001C5826">
            <w:pPr>
              <w:pStyle w:val="aa"/>
              <w:jc w:val="center"/>
              <w:rPr>
                <w:rFonts w:ascii="Times New Roman" w:hAnsi="Times New Roman"/>
                <w:color w:val="000000" w:themeColor="text1"/>
                <w:sz w:val="24"/>
                <w:szCs w:val="24"/>
                <w:lang w:eastAsia="en-US"/>
              </w:rPr>
            </w:pPr>
          </w:p>
        </w:tc>
        <w:tc>
          <w:tcPr>
            <w:tcW w:w="2127" w:type="dxa"/>
            <w:tcBorders>
              <w:top w:val="single" w:sz="4" w:space="0" w:color="000000"/>
              <w:left w:val="single" w:sz="4" w:space="0" w:color="000000"/>
              <w:bottom w:val="single" w:sz="4" w:space="0" w:color="000000"/>
              <w:right w:val="nil"/>
            </w:tcBorders>
            <w:vAlign w:val="center"/>
            <w:hideMark/>
          </w:tcPr>
          <w:p w14:paraId="7938F32B"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Тема</w:t>
            </w:r>
          </w:p>
        </w:tc>
        <w:tc>
          <w:tcPr>
            <w:tcW w:w="6233" w:type="dxa"/>
            <w:tcBorders>
              <w:top w:val="single" w:sz="4" w:space="0" w:color="000000"/>
              <w:left w:val="single" w:sz="4" w:space="0" w:color="000000"/>
              <w:bottom w:val="single" w:sz="4" w:space="0" w:color="000000"/>
              <w:right w:val="nil"/>
            </w:tcBorders>
            <w:vAlign w:val="center"/>
            <w:hideMark/>
          </w:tcPr>
          <w:p w14:paraId="18D5C198"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Цель</w:t>
            </w:r>
          </w:p>
        </w:tc>
        <w:tc>
          <w:tcPr>
            <w:tcW w:w="2839" w:type="dxa"/>
            <w:tcBorders>
              <w:top w:val="single" w:sz="4" w:space="0" w:color="000000"/>
              <w:left w:val="single" w:sz="4" w:space="0" w:color="000000"/>
              <w:bottom w:val="single" w:sz="4" w:space="0" w:color="000000"/>
              <w:right w:val="nil"/>
            </w:tcBorders>
            <w:vAlign w:val="center"/>
            <w:hideMark/>
          </w:tcPr>
          <w:p w14:paraId="5B709931" w14:textId="77777777" w:rsidR="00A12479" w:rsidRPr="001C5826" w:rsidRDefault="00A12479" w:rsidP="001C5826">
            <w:pPr>
              <w:pStyle w:val="aa"/>
              <w:jc w:val="center"/>
              <w:rPr>
                <w:rFonts w:ascii="Times New Roman" w:eastAsia="Times New Roman" w:hAnsi="Times New Roman"/>
                <w:color w:val="000000" w:themeColor="text1"/>
                <w:sz w:val="24"/>
                <w:szCs w:val="24"/>
                <w:lang w:eastAsia="en-US"/>
              </w:rPr>
            </w:pPr>
            <w:r w:rsidRPr="001C5826">
              <w:rPr>
                <w:rFonts w:ascii="Times New Roman" w:hAnsi="Times New Roman"/>
                <w:color w:val="000000" w:themeColor="text1"/>
                <w:sz w:val="24"/>
                <w:szCs w:val="24"/>
              </w:rPr>
              <w:t>Источник</w:t>
            </w:r>
          </w:p>
          <w:p w14:paraId="09B1D6C1"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Автор, название методической литературы</w:t>
            </w: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06885773" w14:textId="77777777" w:rsidR="00A12479" w:rsidRPr="001C5826" w:rsidRDefault="00A12479" w:rsidP="001C5826">
            <w:pPr>
              <w:pStyle w:val="aa"/>
              <w:jc w:val="center"/>
              <w:rPr>
                <w:rFonts w:ascii="Times New Roman" w:eastAsia="Times New Roman" w:hAnsi="Times New Roman"/>
                <w:color w:val="000000" w:themeColor="text1"/>
                <w:sz w:val="24"/>
                <w:szCs w:val="24"/>
                <w:lang w:eastAsia="en-US"/>
              </w:rPr>
            </w:pPr>
            <w:r w:rsidRPr="001C5826">
              <w:rPr>
                <w:rFonts w:ascii="Times New Roman" w:hAnsi="Times New Roman"/>
                <w:color w:val="000000" w:themeColor="text1"/>
                <w:sz w:val="24"/>
                <w:szCs w:val="24"/>
              </w:rPr>
              <w:t>Форма и виды работы</w:t>
            </w:r>
          </w:p>
          <w:p w14:paraId="378F8622" w14:textId="77777777" w:rsidR="00A12479" w:rsidRPr="001C5826" w:rsidRDefault="00A12479" w:rsidP="001C5826">
            <w:pPr>
              <w:pStyle w:val="aa"/>
              <w:jc w:val="center"/>
              <w:rPr>
                <w:rFonts w:ascii="Times New Roman" w:hAnsi="Times New Roman"/>
                <w:color w:val="000000" w:themeColor="text1"/>
                <w:sz w:val="24"/>
                <w:szCs w:val="24"/>
                <w:lang w:eastAsia="en-US"/>
              </w:rPr>
            </w:pPr>
            <w:r w:rsidRPr="001C5826">
              <w:rPr>
                <w:rFonts w:ascii="Times New Roman" w:hAnsi="Times New Roman"/>
                <w:color w:val="000000" w:themeColor="text1"/>
                <w:sz w:val="24"/>
                <w:szCs w:val="24"/>
              </w:rPr>
              <w:t>Источник</w:t>
            </w:r>
          </w:p>
        </w:tc>
      </w:tr>
      <w:tr w:rsidR="00A12479" w:rsidRPr="001C5826" w14:paraId="51360F78" w14:textId="77777777" w:rsidTr="00A12479">
        <w:trPr>
          <w:cantSplit/>
          <w:trHeight w:val="422"/>
        </w:trPr>
        <w:tc>
          <w:tcPr>
            <w:tcW w:w="993" w:type="dxa"/>
            <w:tcBorders>
              <w:top w:val="single" w:sz="4" w:space="0" w:color="000000"/>
              <w:left w:val="single" w:sz="4" w:space="0" w:color="000000"/>
              <w:bottom w:val="single" w:sz="4" w:space="0" w:color="000000"/>
              <w:right w:val="nil"/>
            </w:tcBorders>
            <w:hideMark/>
          </w:tcPr>
          <w:p w14:paraId="28F856ED" w14:textId="77777777" w:rsidR="00A12479" w:rsidRPr="001C5826" w:rsidRDefault="00F62110" w:rsidP="001C5826">
            <w:pPr>
              <w:tabs>
                <w:tab w:val="left" w:pos="284"/>
              </w:tabs>
              <w:snapToGrid w:val="0"/>
              <w:rPr>
                <w:color w:val="000000" w:themeColor="text1"/>
                <w:lang w:eastAsia="en-US"/>
              </w:rPr>
            </w:pPr>
            <w:r>
              <w:rPr>
                <w:color w:val="000000" w:themeColor="text1"/>
              </w:rPr>
              <w:t>М</w:t>
            </w:r>
            <w:r w:rsidR="00A12479" w:rsidRPr="001C5826">
              <w:rPr>
                <w:color w:val="000000" w:themeColor="text1"/>
              </w:rPr>
              <w:t>есяц</w:t>
            </w:r>
          </w:p>
        </w:tc>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14:paraId="5A2B7BB7"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Сентябрь</w:t>
            </w:r>
          </w:p>
        </w:tc>
      </w:tr>
      <w:tr w:rsidR="00A12479" w:rsidRPr="001C5826" w14:paraId="7624442D" w14:textId="77777777" w:rsidTr="00A12479">
        <w:trPr>
          <w:trHeight w:val="1279"/>
        </w:trPr>
        <w:tc>
          <w:tcPr>
            <w:tcW w:w="993" w:type="dxa"/>
            <w:tcBorders>
              <w:top w:val="single" w:sz="4" w:space="0" w:color="000000"/>
              <w:left w:val="single" w:sz="4" w:space="0" w:color="000000"/>
              <w:bottom w:val="single" w:sz="4" w:space="0" w:color="000000"/>
              <w:right w:val="nil"/>
            </w:tcBorders>
            <w:hideMark/>
          </w:tcPr>
          <w:p w14:paraId="21FC4F54"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677C101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сказки "Лиса и козел"</w:t>
            </w:r>
          </w:p>
        </w:tc>
        <w:tc>
          <w:tcPr>
            <w:tcW w:w="6233" w:type="dxa"/>
            <w:tcBorders>
              <w:top w:val="single" w:sz="4" w:space="0" w:color="000000"/>
              <w:left w:val="single" w:sz="4" w:space="0" w:color="auto"/>
              <w:bottom w:val="single" w:sz="4" w:space="0" w:color="000000"/>
              <w:right w:val="nil"/>
            </w:tcBorders>
            <w:hideMark/>
          </w:tcPr>
          <w:p w14:paraId="1D826CF8"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Закреплять представления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 Учить подбирать определения к существительным, обозначающим предметы и явления окружающего мира, находить предмет по названным признакам; при согласовании слов ориентироваться на их окончания. Учить отчетливо и внятно произносить скороговорку с различной громкостью голоса; подбирать слова сходные по звучанию и ритму. </w:t>
            </w:r>
          </w:p>
        </w:tc>
        <w:tc>
          <w:tcPr>
            <w:tcW w:w="2839" w:type="dxa"/>
            <w:tcBorders>
              <w:top w:val="single" w:sz="4" w:space="0" w:color="000000"/>
              <w:left w:val="single" w:sz="4" w:space="0" w:color="auto"/>
              <w:bottom w:val="single" w:sz="4" w:space="0" w:color="000000"/>
              <w:right w:val="nil"/>
            </w:tcBorders>
            <w:hideMark/>
          </w:tcPr>
          <w:p w14:paraId="2F9B306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F9D804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- 133</w:t>
            </w:r>
          </w:p>
        </w:tc>
        <w:tc>
          <w:tcPr>
            <w:tcW w:w="3396" w:type="dxa"/>
            <w:tcBorders>
              <w:top w:val="single" w:sz="4" w:space="0" w:color="000000"/>
              <w:left w:val="single" w:sz="4" w:space="0" w:color="000000"/>
              <w:bottom w:val="single" w:sz="4" w:space="0" w:color="000000"/>
              <w:right w:val="single" w:sz="4" w:space="0" w:color="000000"/>
            </w:tcBorders>
            <w:hideMark/>
          </w:tcPr>
          <w:p w14:paraId="084E932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Дидактическая игра "Кто хитрее?"</w:t>
            </w:r>
          </w:p>
          <w:p w14:paraId="4970597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Чтение сказки "Лиса и козел"</w:t>
            </w:r>
          </w:p>
        </w:tc>
      </w:tr>
      <w:tr w:rsidR="00A12479" w:rsidRPr="001C5826" w14:paraId="50C4439B"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6858636A"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21EAB71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картине "В школу"</w:t>
            </w:r>
          </w:p>
        </w:tc>
        <w:tc>
          <w:tcPr>
            <w:tcW w:w="6233" w:type="dxa"/>
            <w:tcBorders>
              <w:top w:val="single" w:sz="4" w:space="0" w:color="000000"/>
              <w:left w:val="single" w:sz="4" w:space="0" w:color="auto"/>
              <w:bottom w:val="single" w:sz="4" w:space="0" w:color="000000"/>
              <w:right w:val="nil"/>
            </w:tcBorders>
            <w:hideMark/>
          </w:tcPr>
          <w:p w14:paraId="447EE88A"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сюжетный рассказ по картине, используя приобретенные ранее навыки построения сюжета, самостоятельно придумывать события, предшествовавшие изображенным. Активизировать в речи слова, относящиеся к темам "Школа", "Осень"; учить подбирать однокоренные слова к заданному слову; тренировать в дифференциации звуков [с]и [ш]; развивать интонационную выразительность речи.</w:t>
            </w:r>
          </w:p>
        </w:tc>
        <w:tc>
          <w:tcPr>
            <w:tcW w:w="2839" w:type="dxa"/>
            <w:tcBorders>
              <w:top w:val="single" w:sz="4" w:space="0" w:color="000000"/>
              <w:left w:val="single" w:sz="4" w:space="0" w:color="auto"/>
              <w:bottom w:val="single" w:sz="4" w:space="0" w:color="000000"/>
              <w:right w:val="nil"/>
            </w:tcBorders>
            <w:hideMark/>
          </w:tcPr>
          <w:p w14:paraId="53ABC14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F22EE7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- 135</w:t>
            </w:r>
          </w:p>
        </w:tc>
        <w:tc>
          <w:tcPr>
            <w:tcW w:w="3396" w:type="dxa"/>
            <w:tcBorders>
              <w:top w:val="single" w:sz="4" w:space="0" w:color="000000"/>
              <w:left w:val="single" w:sz="4" w:space="0" w:color="000000"/>
              <w:bottom w:val="single" w:sz="4" w:space="0" w:color="000000"/>
              <w:right w:val="single" w:sz="4" w:space="0" w:color="000000"/>
            </w:tcBorders>
            <w:hideMark/>
          </w:tcPr>
          <w:p w14:paraId="7A2399C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Рассматривание картины "В школу".</w:t>
            </w:r>
          </w:p>
          <w:p w14:paraId="42D06BC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Дидактическая игра "Идет-стоит"</w:t>
            </w:r>
          </w:p>
        </w:tc>
      </w:tr>
      <w:tr w:rsidR="00A12479" w:rsidRPr="001C5826" w14:paraId="7A0405BD"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4626AA0"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1EA1436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К. Ушинского "Четыре желания"</w:t>
            </w:r>
          </w:p>
        </w:tc>
        <w:tc>
          <w:tcPr>
            <w:tcW w:w="6233" w:type="dxa"/>
            <w:tcBorders>
              <w:top w:val="single" w:sz="4" w:space="0" w:color="000000"/>
              <w:left w:val="single" w:sz="4" w:space="0" w:color="auto"/>
              <w:bottom w:val="single" w:sz="4" w:space="0" w:color="000000"/>
              <w:right w:val="nil"/>
            </w:tcBorders>
            <w:hideMark/>
          </w:tcPr>
          <w:p w14:paraId="2BA2D67A"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передавать художественный текст последовательно и точно, без пропусков и повторений. Учить разными способами образования степеней сравнения прилагательных и наречий; учить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p>
        </w:tc>
        <w:tc>
          <w:tcPr>
            <w:tcW w:w="2839" w:type="dxa"/>
            <w:tcBorders>
              <w:top w:val="single" w:sz="4" w:space="0" w:color="000000"/>
              <w:left w:val="single" w:sz="4" w:space="0" w:color="auto"/>
              <w:bottom w:val="single" w:sz="4" w:space="0" w:color="000000"/>
              <w:right w:val="nil"/>
            </w:tcBorders>
            <w:hideMark/>
          </w:tcPr>
          <w:p w14:paraId="210AD1E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37242F2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- 137</w:t>
            </w:r>
          </w:p>
          <w:p w14:paraId="02313AD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"Конспекты занятий по обучению детей пересказу" Л.В. Лебедева - 20</w:t>
            </w:r>
          </w:p>
        </w:tc>
        <w:tc>
          <w:tcPr>
            <w:tcW w:w="3396" w:type="dxa"/>
            <w:tcBorders>
              <w:top w:val="single" w:sz="4" w:space="0" w:color="000000"/>
              <w:left w:val="single" w:sz="4" w:space="0" w:color="000000"/>
              <w:bottom w:val="single" w:sz="4" w:space="0" w:color="000000"/>
              <w:right w:val="single" w:sz="4" w:space="0" w:color="000000"/>
            </w:tcBorders>
            <w:hideMark/>
          </w:tcPr>
          <w:p w14:paraId="35AB1DE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Чтение рассказа "Четыре желания"</w:t>
            </w:r>
          </w:p>
          <w:p w14:paraId="00A5F71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Дидактическая игра "Скажи наоборот"</w:t>
            </w:r>
          </w:p>
        </w:tc>
      </w:tr>
      <w:tr w:rsidR="00A12479" w:rsidRPr="001C5826" w14:paraId="1BB17E52"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075D1734"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194FE85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текста- рассуждения</w:t>
            </w:r>
          </w:p>
        </w:tc>
        <w:tc>
          <w:tcPr>
            <w:tcW w:w="6233" w:type="dxa"/>
            <w:tcBorders>
              <w:top w:val="single" w:sz="4" w:space="0" w:color="000000"/>
              <w:left w:val="single" w:sz="4" w:space="0" w:color="auto"/>
              <w:bottom w:val="single" w:sz="4" w:space="0" w:color="000000"/>
              <w:right w:val="nil"/>
            </w:tcBorders>
            <w:hideMark/>
          </w:tcPr>
          <w:p w14:paraId="2991A2F5"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Учить употреблять сложноподчиненные предложения, Учить подбирать определения к заданным словам; учить согласовывать прилагательные с существительными в </w:t>
            </w:r>
            <w:r w:rsidRPr="001C5826">
              <w:rPr>
                <w:rFonts w:cs="Times New Roman"/>
                <w:color w:val="000000" w:themeColor="text1"/>
              </w:rPr>
              <w:lastRenderedPageBreak/>
              <w:t>роде, числе; учить подбирать однокоренные слова.</w:t>
            </w:r>
          </w:p>
        </w:tc>
        <w:tc>
          <w:tcPr>
            <w:tcW w:w="2839" w:type="dxa"/>
            <w:tcBorders>
              <w:top w:val="single" w:sz="4" w:space="0" w:color="000000"/>
              <w:left w:val="single" w:sz="4" w:space="0" w:color="auto"/>
              <w:bottom w:val="single" w:sz="4" w:space="0" w:color="000000"/>
              <w:right w:val="nil"/>
            </w:tcBorders>
            <w:hideMark/>
          </w:tcPr>
          <w:p w14:paraId="532557C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"Развитие речи детей 5-7 лет"</w:t>
            </w:r>
          </w:p>
          <w:p w14:paraId="5AA692F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- 139</w:t>
            </w:r>
          </w:p>
        </w:tc>
        <w:tc>
          <w:tcPr>
            <w:tcW w:w="3396" w:type="dxa"/>
            <w:tcBorders>
              <w:top w:val="single" w:sz="4" w:space="0" w:color="000000"/>
              <w:left w:val="single" w:sz="4" w:space="0" w:color="000000"/>
              <w:bottom w:val="single" w:sz="4" w:space="0" w:color="000000"/>
              <w:right w:val="single" w:sz="4" w:space="0" w:color="000000"/>
            </w:tcBorders>
            <w:hideMark/>
          </w:tcPr>
          <w:p w14:paraId="4361D83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Рассматривание картины "Зайцы"</w:t>
            </w:r>
          </w:p>
        </w:tc>
      </w:tr>
      <w:tr w:rsidR="00A12479" w:rsidRPr="001C5826" w14:paraId="72D01CBC" w14:textId="77777777" w:rsidTr="00A12479">
        <w:trPr>
          <w:trHeight w:val="279"/>
        </w:trPr>
        <w:tc>
          <w:tcPr>
            <w:tcW w:w="15588" w:type="dxa"/>
            <w:gridSpan w:val="5"/>
            <w:tcBorders>
              <w:top w:val="single" w:sz="4" w:space="0" w:color="000000"/>
              <w:left w:val="single" w:sz="4" w:space="0" w:color="000000"/>
              <w:bottom w:val="single" w:sz="4" w:space="0" w:color="000000"/>
              <w:right w:val="single" w:sz="4" w:space="0" w:color="000000"/>
            </w:tcBorders>
            <w:hideMark/>
          </w:tcPr>
          <w:p w14:paraId="0347C152"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Октябрь</w:t>
            </w:r>
          </w:p>
        </w:tc>
      </w:tr>
      <w:tr w:rsidR="00A12479" w:rsidRPr="001C5826" w14:paraId="710E217B"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4EB501C"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426D1DA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Пересказ рассказа В.Бианки "Купание медвежат" </w:t>
            </w:r>
          </w:p>
        </w:tc>
        <w:tc>
          <w:tcPr>
            <w:tcW w:w="6233" w:type="dxa"/>
            <w:tcBorders>
              <w:top w:val="single" w:sz="4" w:space="0" w:color="000000"/>
              <w:left w:val="single" w:sz="4" w:space="0" w:color="auto"/>
              <w:bottom w:val="single" w:sz="4" w:space="0" w:color="000000"/>
              <w:right w:val="nil"/>
            </w:tcBorders>
            <w:hideMark/>
          </w:tcPr>
          <w:p w14:paraId="6F17ADEA"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Развивать у детей умение связывать в единое целое отдельные части рассказа, передавать текст точно. последовательно, выразительно. Давать задания на подбор синонимов, антонимов к прилагательным и глаголам. Уточнить и закрепить правильное произношение звуков [з]и [ж], учить дифференцировать их в словах, произносить скороговорку с этими звуками в разном темпе: быстро, умеренно, медленно.</w:t>
            </w:r>
          </w:p>
        </w:tc>
        <w:tc>
          <w:tcPr>
            <w:tcW w:w="2839" w:type="dxa"/>
            <w:tcBorders>
              <w:top w:val="single" w:sz="4" w:space="0" w:color="000000"/>
              <w:left w:val="single" w:sz="4" w:space="0" w:color="auto"/>
              <w:bottom w:val="single" w:sz="4" w:space="0" w:color="000000"/>
              <w:right w:val="nil"/>
            </w:tcBorders>
            <w:hideMark/>
          </w:tcPr>
          <w:p w14:paraId="7A77DBD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339043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- 141</w:t>
            </w:r>
          </w:p>
        </w:tc>
        <w:tc>
          <w:tcPr>
            <w:tcW w:w="3396" w:type="dxa"/>
            <w:tcBorders>
              <w:top w:val="single" w:sz="4" w:space="0" w:color="000000"/>
              <w:left w:val="single" w:sz="4" w:space="0" w:color="000000"/>
              <w:bottom w:val="single" w:sz="4" w:space="0" w:color="000000"/>
              <w:right w:val="single" w:sz="4" w:space="0" w:color="000000"/>
            </w:tcBorders>
            <w:hideMark/>
          </w:tcPr>
          <w:p w14:paraId="1D62C43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Чтение рассказа "Купание медвежат"</w:t>
            </w:r>
          </w:p>
        </w:tc>
      </w:tr>
      <w:tr w:rsidR="00A12479" w:rsidRPr="001C5826" w14:paraId="334FD0FD"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46277208"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724E6A9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картинам по теме "Домашние животные".</w:t>
            </w:r>
          </w:p>
        </w:tc>
        <w:tc>
          <w:tcPr>
            <w:tcW w:w="6233" w:type="dxa"/>
            <w:tcBorders>
              <w:top w:val="single" w:sz="4" w:space="0" w:color="000000"/>
              <w:left w:val="single" w:sz="4" w:space="0" w:color="auto"/>
              <w:bottom w:val="single" w:sz="4" w:space="0" w:color="000000"/>
              <w:right w:val="nil"/>
            </w:tcBorders>
            <w:hideMark/>
          </w:tcPr>
          <w:p w14:paraId="455CA402"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рассказ по одной из картин, придумывать предшествовавшие и последующие события; учить оценивать содержание рассказа, правильность построения предложений. Учить употреблять существительные в родительном падеже множественного числа, подбирать определения; учить образовывать относительные прилагательные; формировать умение сравнивать. Учить подбирать слова, сходные по звучанию и ритму, произнесение их в разном темпе и с разной силой голоса.</w:t>
            </w:r>
          </w:p>
        </w:tc>
        <w:tc>
          <w:tcPr>
            <w:tcW w:w="2839" w:type="dxa"/>
            <w:tcBorders>
              <w:top w:val="single" w:sz="4" w:space="0" w:color="000000"/>
              <w:left w:val="single" w:sz="4" w:space="0" w:color="auto"/>
              <w:bottom w:val="single" w:sz="4" w:space="0" w:color="000000"/>
              <w:right w:val="nil"/>
            </w:tcBorders>
            <w:hideMark/>
          </w:tcPr>
          <w:p w14:paraId="0E0CC98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1B9D047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- 143</w:t>
            </w:r>
          </w:p>
        </w:tc>
        <w:tc>
          <w:tcPr>
            <w:tcW w:w="3396" w:type="dxa"/>
            <w:tcBorders>
              <w:top w:val="single" w:sz="4" w:space="0" w:color="000000"/>
              <w:left w:val="single" w:sz="4" w:space="0" w:color="000000"/>
              <w:bottom w:val="single" w:sz="4" w:space="0" w:color="000000"/>
              <w:right w:val="single" w:sz="4" w:space="0" w:color="000000"/>
            </w:tcBorders>
            <w:hideMark/>
          </w:tcPr>
          <w:p w14:paraId="71C1CFDA" w14:textId="77777777" w:rsidR="00A12479" w:rsidRPr="001C5826" w:rsidRDefault="00A12479" w:rsidP="001C5826">
            <w:pPr>
              <w:pStyle w:val="ae"/>
              <w:rPr>
                <w:color w:val="000000" w:themeColor="text1"/>
              </w:rPr>
            </w:pPr>
            <w:r w:rsidRPr="001C5826">
              <w:rPr>
                <w:color w:val="000000" w:themeColor="text1"/>
              </w:rPr>
              <w:t>Дидактическая игра "Один-много"</w:t>
            </w:r>
          </w:p>
        </w:tc>
      </w:tr>
      <w:tr w:rsidR="00A12479" w:rsidRPr="001C5826" w14:paraId="4228FCB0"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81137E1"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67996E8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серии сюжетных картин</w:t>
            </w:r>
          </w:p>
        </w:tc>
        <w:tc>
          <w:tcPr>
            <w:tcW w:w="6233" w:type="dxa"/>
            <w:tcBorders>
              <w:top w:val="single" w:sz="4" w:space="0" w:color="000000"/>
              <w:left w:val="single" w:sz="4" w:space="0" w:color="auto"/>
              <w:bottom w:val="single" w:sz="4" w:space="0" w:color="000000"/>
              <w:right w:val="nil"/>
            </w:tcBorders>
            <w:hideMark/>
          </w:tcPr>
          <w:p w14:paraId="04322F4D"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коллективный рассказ, давать ему точное название. Учить заканчивать предложение. начатое взрослым, подбирать определения к заданным словам. Развивать чувство ритма и рифмы.</w:t>
            </w:r>
          </w:p>
        </w:tc>
        <w:tc>
          <w:tcPr>
            <w:tcW w:w="2839" w:type="dxa"/>
            <w:tcBorders>
              <w:top w:val="single" w:sz="4" w:space="0" w:color="000000"/>
              <w:left w:val="single" w:sz="4" w:space="0" w:color="auto"/>
              <w:bottom w:val="single" w:sz="4" w:space="0" w:color="000000"/>
              <w:right w:val="nil"/>
            </w:tcBorders>
            <w:hideMark/>
          </w:tcPr>
          <w:p w14:paraId="144D52E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572F92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-145</w:t>
            </w:r>
          </w:p>
        </w:tc>
        <w:tc>
          <w:tcPr>
            <w:tcW w:w="3396" w:type="dxa"/>
            <w:tcBorders>
              <w:top w:val="single" w:sz="4" w:space="0" w:color="000000"/>
              <w:left w:val="single" w:sz="4" w:space="0" w:color="000000"/>
              <w:bottom w:val="single" w:sz="4" w:space="0" w:color="000000"/>
              <w:right w:val="single" w:sz="4" w:space="0" w:color="000000"/>
            </w:tcBorders>
            <w:hideMark/>
          </w:tcPr>
          <w:p w14:paraId="56CE448F" w14:textId="77777777" w:rsidR="00A12479" w:rsidRPr="001C5826" w:rsidRDefault="00A12479" w:rsidP="001C5826">
            <w:pPr>
              <w:pStyle w:val="ae"/>
              <w:rPr>
                <w:color w:val="000000" w:themeColor="text1"/>
              </w:rPr>
            </w:pPr>
            <w:r w:rsidRPr="001C5826">
              <w:rPr>
                <w:color w:val="000000" w:themeColor="text1"/>
              </w:rPr>
              <w:t>Дидактическая игра "Как сказать правильно"</w:t>
            </w:r>
          </w:p>
        </w:tc>
      </w:tr>
      <w:tr w:rsidR="00A12479" w:rsidRPr="001C5826" w14:paraId="6F2D427C"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972C481"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02E9572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 на тему "Первый день Тани в детском саду"</w:t>
            </w:r>
          </w:p>
        </w:tc>
        <w:tc>
          <w:tcPr>
            <w:tcW w:w="6233" w:type="dxa"/>
            <w:tcBorders>
              <w:top w:val="single" w:sz="4" w:space="0" w:color="000000"/>
              <w:left w:val="single" w:sz="4" w:space="0" w:color="auto"/>
              <w:bottom w:val="single" w:sz="4" w:space="0" w:color="000000"/>
              <w:right w:val="nil"/>
            </w:tcBorders>
            <w:hideMark/>
          </w:tcPr>
          <w:p w14:paraId="4CC1B8FA"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рассказ по плану, предложенному воспитателем, самостоятельно строить сюжет. Учить образованию формы родительного падежа множественного числа существительных, тренировать в словообразовании. Учить дифференциации звуков [ц] [ч'</w:t>
            </w:r>
            <w:r w:rsidRPr="001C5826">
              <w:rPr>
                <w:rFonts w:cs="Times New Roman"/>
                <w:color w:val="000000" w:themeColor="text1"/>
                <w:lang w:val="en-US"/>
              </w:rPr>
              <w:t>], отрабатывать четкую дикцию</w:t>
            </w:r>
            <w:r w:rsidRPr="001C5826">
              <w:rPr>
                <w:rFonts w:cs="Times New Roman"/>
                <w:color w:val="000000" w:themeColor="text1"/>
              </w:rPr>
              <w:t>.</w:t>
            </w:r>
          </w:p>
        </w:tc>
        <w:tc>
          <w:tcPr>
            <w:tcW w:w="2839" w:type="dxa"/>
            <w:tcBorders>
              <w:top w:val="single" w:sz="4" w:space="0" w:color="000000"/>
              <w:left w:val="single" w:sz="4" w:space="0" w:color="auto"/>
              <w:bottom w:val="single" w:sz="4" w:space="0" w:color="000000"/>
              <w:right w:val="nil"/>
            </w:tcBorders>
            <w:hideMark/>
          </w:tcPr>
          <w:p w14:paraId="3EE23D0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084CA0E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- 147</w:t>
            </w:r>
          </w:p>
        </w:tc>
        <w:tc>
          <w:tcPr>
            <w:tcW w:w="3396" w:type="dxa"/>
            <w:tcBorders>
              <w:top w:val="single" w:sz="4" w:space="0" w:color="000000"/>
              <w:left w:val="single" w:sz="4" w:space="0" w:color="000000"/>
              <w:bottom w:val="single" w:sz="4" w:space="0" w:color="000000"/>
              <w:right w:val="single" w:sz="4" w:space="0" w:color="000000"/>
            </w:tcBorders>
            <w:hideMark/>
          </w:tcPr>
          <w:p w14:paraId="7EC5391E" w14:textId="77777777" w:rsidR="00A12479" w:rsidRPr="001C5826" w:rsidRDefault="00A12479" w:rsidP="001C5826">
            <w:pPr>
              <w:pStyle w:val="ae"/>
              <w:rPr>
                <w:color w:val="000000" w:themeColor="text1"/>
              </w:rPr>
            </w:pPr>
            <w:r w:rsidRPr="001C5826">
              <w:rPr>
                <w:color w:val="000000" w:themeColor="text1"/>
              </w:rPr>
              <w:t>Дидактическая игра "Магазин посуды"</w:t>
            </w:r>
          </w:p>
        </w:tc>
      </w:tr>
      <w:tr w:rsidR="00A12479" w:rsidRPr="001C5826" w14:paraId="29AB76B8"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65C825D" w14:textId="77777777" w:rsidR="00A12479" w:rsidRPr="001C5826" w:rsidRDefault="00A12479" w:rsidP="001C5826">
            <w:pPr>
              <w:tabs>
                <w:tab w:val="left" w:pos="284"/>
              </w:tabs>
              <w:snapToGrid w:val="0"/>
              <w:jc w:val="center"/>
              <w:rPr>
                <w:color w:val="000000" w:themeColor="text1"/>
              </w:rPr>
            </w:pPr>
            <w:r w:rsidRPr="001C5826">
              <w:rPr>
                <w:color w:val="000000" w:themeColor="text1"/>
              </w:rPr>
              <w:t>5</w:t>
            </w:r>
          </w:p>
        </w:tc>
        <w:tc>
          <w:tcPr>
            <w:tcW w:w="2127" w:type="dxa"/>
            <w:tcBorders>
              <w:top w:val="single" w:sz="4" w:space="0" w:color="000000"/>
              <w:left w:val="single" w:sz="4" w:space="0" w:color="000000"/>
              <w:bottom w:val="single" w:sz="4" w:space="0" w:color="000000"/>
              <w:right w:val="single" w:sz="4" w:space="0" w:color="auto"/>
            </w:tcBorders>
            <w:hideMark/>
          </w:tcPr>
          <w:p w14:paraId="1601F23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"Отчего у лисы длинный хвост?"</w:t>
            </w:r>
          </w:p>
        </w:tc>
        <w:tc>
          <w:tcPr>
            <w:tcW w:w="6233" w:type="dxa"/>
            <w:tcBorders>
              <w:top w:val="single" w:sz="4" w:space="0" w:color="000000"/>
              <w:left w:val="single" w:sz="4" w:space="0" w:color="auto"/>
              <w:bottom w:val="single" w:sz="4" w:space="0" w:color="000000"/>
              <w:right w:val="nil"/>
            </w:tcBorders>
            <w:hideMark/>
          </w:tcPr>
          <w:p w14:paraId="63B700CC"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Учить связному последовательному пересказу с наглядной опорой в виде графической схемы, отображающих последовательность событий. Формировать целенаправленное восприятие и анализ тектста. развивать навыки планированя пересказа. </w:t>
            </w:r>
            <w:r w:rsidRPr="001C5826">
              <w:rPr>
                <w:rFonts w:cs="Times New Roman"/>
                <w:color w:val="000000" w:themeColor="text1"/>
              </w:rPr>
              <w:lastRenderedPageBreak/>
              <w:t>Закреплять использование разнообразных грамматических конструкций в формировании речевых высказываний.</w:t>
            </w:r>
          </w:p>
        </w:tc>
        <w:tc>
          <w:tcPr>
            <w:tcW w:w="2839" w:type="dxa"/>
            <w:tcBorders>
              <w:top w:val="single" w:sz="4" w:space="0" w:color="000000"/>
              <w:left w:val="single" w:sz="4" w:space="0" w:color="auto"/>
              <w:bottom w:val="single" w:sz="4" w:space="0" w:color="000000"/>
              <w:right w:val="nil"/>
            </w:tcBorders>
            <w:hideMark/>
          </w:tcPr>
          <w:p w14:paraId="7EA68ED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"Конспекты занятий по обучению детей пересказу" Л.В. Лебедева - 6</w:t>
            </w:r>
          </w:p>
        </w:tc>
        <w:tc>
          <w:tcPr>
            <w:tcW w:w="3396" w:type="dxa"/>
            <w:tcBorders>
              <w:top w:val="single" w:sz="4" w:space="0" w:color="000000"/>
              <w:left w:val="single" w:sz="4" w:space="0" w:color="000000"/>
              <w:bottom w:val="single" w:sz="4" w:space="0" w:color="000000"/>
              <w:right w:val="single" w:sz="4" w:space="0" w:color="000000"/>
            </w:tcBorders>
            <w:hideMark/>
          </w:tcPr>
          <w:p w14:paraId="56C39EAF" w14:textId="77777777" w:rsidR="00A12479" w:rsidRPr="001C5826" w:rsidRDefault="00A12479" w:rsidP="001C5826">
            <w:pPr>
              <w:pStyle w:val="ae"/>
              <w:rPr>
                <w:color w:val="000000" w:themeColor="text1"/>
              </w:rPr>
            </w:pPr>
            <w:r w:rsidRPr="001C5826">
              <w:rPr>
                <w:color w:val="000000" w:themeColor="text1"/>
              </w:rPr>
              <w:t>Дидактическая игра "Кто больше подберет действий?" "Чья голова? Чей хвост?"</w:t>
            </w:r>
          </w:p>
        </w:tc>
      </w:tr>
      <w:tr w:rsidR="00A12479" w:rsidRPr="001C5826" w14:paraId="4C493F09"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31F62DD6"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Ноябрь</w:t>
            </w:r>
          </w:p>
        </w:tc>
      </w:tr>
      <w:tr w:rsidR="00A12479" w:rsidRPr="001C5826" w14:paraId="2D14CC52"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104235F"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06CDCAF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текста- поздравления</w:t>
            </w:r>
          </w:p>
        </w:tc>
        <w:tc>
          <w:tcPr>
            <w:tcW w:w="6233" w:type="dxa"/>
            <w:tcBorders>
              <w:top w:val="single" w:sz="4" w:space="0" w:color="000000"/>
              <w:left w:val="single" w:sz="4" w:space="0" w:color="auto"/>
              <w:bottom w:val="single" w:sz="4" w:space="0" w:color="000000"/>
              <w:right w:val="nil"/>
            </w:tcBorders>
          </w:tcPr>
          <w:p w14:paraId="1FEFCB82" w14:textId="77777777" w:rsidR="00A12479" w:rsidRPr="001C5826" w:rsidRDefault="00A12479" w:rsidP="001C5826">
            <w:pPr>
              <w:ind w:firstLine="709"/>
              <w:jc w:val="both"/>
              <w:rPr>
                <w:color w:val="000000" w:themeColor="text1"/>
                <w:lang w:eastAsia="en-US"/>
              </w:rPr>
            </w:pPr>
            <w:r w:rsidRPr="001C5826">
              <w:rPr>
                <w:color w:val="000000" w:themeColor="text1"/>
              </w:rPr>
              <w:t>Учить составлять текст-поздравление. Закрепить правильное произношение звуков [с] и [ш], научить дифференцировать эти  звуки на слух и в произношении; отчетливо и внятно с различной громкостью и скоростью произносить слова и фразы с этими звуками, правильно использовать вопросительную и утвердительную интонации.</w:t>
            </w:r>
          </w:p>
        </w:tc>
        <w:tc>
          <w:tcPr>
            <w:tcW w:w="2839" w:type="dxa"/>
            <w:tcBorders>
              <w:top w:val="single" w:sz="4" w:space="0" w:color="000000"/>
              <w:left w:val="single" w:sz="4" w:space="0" w:color="auto"/>
              <w:bottom w:val="single" w:sz="4" w:space="0" w:color="000000"/>
              <w:right w:val="nil"/>
            </w:tcBorders>
            <w:hideMark/>
          </w:tcPr>
          <w:p w14:paraId="4D5EFE0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504487D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- 150</w:t>
            </w:r>
          </w:p>
        </w:tc>
        <w:tc>
          <w:tcPr>
            <w:tcW w:w="3396" w:type="dxa"/>
            <w:tcBorders>
              <w:top w:val="single" w:sz="4" w:space="0" w:color="000000"/>
              <w:left w:val="single" w:sz="4" w:space="0" w:color="000000"/>
              <w:bottom w:val="single" w:sz="4" w:space="0" w:color="000000"/>
              <w:right w:val="single" w:sz="4" w:space="0" w:color="000000"/>
            </w:tcBorders>
          </w:tcPr>
          <w:p w14:paraId="701D3F5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 И « Эхо» и « Чудесный мешочек»</w:t>
            </w:r>
          </w:p>
        </w:tc>
      </w:tr>
      <w:tr w:rsidR="00A12479" w:rsidRPr="001C5826" w14:paraId="5AF7F176" w14:textId="77777777" w:rsidTr="00A12479">
        <w:trPr>
          <w:trHeight w:val="806"/>
        </w:trPr>
        <w:tc>
          <w:tcPr>
            <w:tcW w:w="993" w:type="dxa"/>
            <w:tcBorders>
              <w:top w:val="single" w:sz="4" w:space="0" w:color="000000"/>
              <w:left w:val="single" w:sz="4" w:space="0" w:color="000000"/>
              <w:bottom w:val="single" w:sz="4" w:space="0" w:color="000000"/>
              <w:right w:val="nil"/>
            </w:tcBorders>
            <w:hideMark/>
          </w:tcPr>
          <w:p w14:paraId="11EF313F"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2040EDF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Сочинение сказки на тему "Как ежик выручил зайца"</w:t>
            </w:r>
          </w:p>
        </w:tc>
        <w:tc>
          <w:tcPr>
            <w:tcW w:w="6233" w:type="dxa"/>
            <w:tcBorders>
              <w:top w:val="single" w:sz="4" w:space="0" w:color="000000"/>
              <w:left w:val="single" w:sz="4" w:space="0" w:color="auto"/>
              <w:bottom w:val="single" w:sz="4" w:space="0" w:color="000000"/>
              <w:right w:val="nil"/>
            </w:tcBorders>
            <w:hideMark/>
          </w:tcPr>
          <w:p w14:paraId="75F6F446"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придумывать сказку на заданную тему, описывать внешний вид персонажей. их поступки, передвижения; оценивать рассказы друг друга. Учить подбирать однокоренные слова; учить подбирать синонимы и антонимы; воспитывать чуткость к смысловым оттенкам слова; способствовать усвоению значений многозначных слов. Учить регулировать силу голоса.</w:t>
            </w:r>
          </w:p>
        </w:tc>
        <w:tc>
          <w:tcPr>
            <w:tcW w:w="2839" w:type="dxa"/>
            <w:tcBorders>
              <w:top w:val="single" w:sz="4" w:space="0" w:color="000000"/>
              <w:left w:val="single" w:sz="4" w:space="0" w:color="auto"/>
              <w:bottom w:val="single" w:sz="4" w:space="0" w:color="000000"/>
              <w:right w:val="nil"/>
            </w:tcBorders>
            <w:hideMark/>
          </w:tcPr>
          <w:p w14:paraId="1E061AD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B3F814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- 153</w:t>
            </w:r>
          </w:p>
        </w:tc>
        <w:tc>
          <w:tcPr>
            <w:tcW w:w="3396" w:type="dxa"/>
            <w:tcBorders>
              <w:top w:val="single" w:sz="4" w:space="0" w:color="000000"/>
              <w:left w:val="single" w:sz="4" w:space="0" w:color="000000"/>
              <w:bottom w:val="single" w:sz="4" w:space="0" w:color="000000"/>
              <w:right w:val="single" w:sz="4" w:space="0" w:color="000000"/>
            </w:tcBorders>
            <w:hideMark/>
          </w:tcPr>
          <w:p w14:paraId="7E4FEB04" w14:textId="77777777" w:rsidR="00A12479" w:rsidRPr="001C5826" w:rsidRDefault="00A12479" w:rsidP="001C5826">
            <w:pPr>
              <w:pStyle w:val="ae"/>
              <w:rPr>
                <w:color w:val="000000" w:themeColor="text1"/>
              </w:rPr>
            </w:pPr>
            <w:r w:rsidRPr="001C5826">
              <w:rPr>
                <w:color w:val="000000" w:themeColor="text1"/>
              </w:rPr>
              <w:t>Дидактическая игра "Шишка"</w:t>
            </w:r>
          </w:p>
        </w:tc>
      </w:tr>
      <w:tr w:rsidR="00A12479" w:rsidRPr="001C5826" w14:paraId="74790175" w14:textId="77777777" w:rsidTr="00A12479">
        <w:trPr>
          <w:trHeight w:val="806"/>
        </w:trPr>
        <w:tc>
          <w:tcPr>
            <w:tcW w:w="993" w:type="dxa"/>
            <w:tcBorders>
              <w:top w:val="single" w:sz="4" w:space="0" w:color="000000"/>
              <w:left w:val="single" w:sz="4" w:space="0" w:color="000000"/>
              <w:bottom w:val="single" w:sz="4" w:space="0" w:color="000000"/>
              <w:right w:val="nil"/>
            </w:tcBorders>
            <w:hideMark/>
          </w:tcPr>
          <w:p w14:paraId="74F72331"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480DFB2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Сочинение сказки на тему "День рождение зайца"</w:t>
            </w:r>
          </w:p>
        </w:tc>
        <w:tc>
          <w:tcPr>
            <w:tcW w:w="6233" w:type="dxa"/>
            <w:tcBorders>
              <w:top w:val="single" w:sz="4" w:space="0" w:color="000000"/>
              <w:left w:val="single" w:sz="4" w:space="0" w:color="auto"/>
              <w:bottom w:val="single" w:sz="4" w:space="0" w:color="000000"/>
              <w:right w:val="nil"/>
            </w:tcBorders>
            <w:hideMark/>
          </w:tcPr>
          <w:p w14:paraId="5B68AD74"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 Учить образованию формы винительного падежа множественного числа существительных. Учить отчетливому произношению потешек, различению ритма, темпа речи и силы голоса.</w:t>
            </w:r>
          </w:p>
        </w:tc>
        <w:tc>
          <w:tcPr>
            <w:tcW w:w="2839" w:type="dxa"/>
            <w:tcBorders>
              <w:top w:val="single" w:sz="4" w:space="0" w:color="000000"/>
              <w:left w:val="single" w:sz="4" w:space="0" w:color="auto"/>
              <w:bottom w:val="single" w:sz="4" w:space="0" w:color="000000"/>
              <w:right w:val="nil"/>
            </w:tcBorders>
            <w:hideMark/>
          </w:tcPr>
          <w:p w14:paraId="59D3346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168D1CA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- 155</w:t>
            </w:r>
          </w:p>
        </w:tc>
        <w:tc>
          <w:tcPr>
            <w:tcW w:w="3396" w:type="dxa"/>
            <w:tcBorders>
              <w:top w:val="single" w:sz="4" w:space="0" w:color="000000"/>
              <w:left w:val="single" w:sz="4" w:space="0" w:color="000000"/>
              <w:bottom w:val="single" w:sz="4" w:space="0" w:color="000000"/>
              <w:right w:val="single" w:sz="4" w:space="0" w:color="000000"/>
            </w:tcBorders>
            <w:hideMark/>
          </w:tcPr>
          <w:p w14:paraId="3E91A523" w14:textId="77777777" w:rsidR="00A12479" w:rsidRPr="001C5826" w:rsidRDefault="00A12479" w:rsidP="001C5826">
            <w:pPr>
              <w:pStyle w:val="ae"/>
              <w:rPr>
                <w:color w:val="000000" w:themeColor="text1"/>
              </w:rPr>
            </w:pPr>
            <w:r w:rsidRPr="001C5826">
              <w:rPr>
                <w:color w:val="000000" w:themeColor="text1"/>
              </w:rPr>
              <w:t>Дидактическая игра "Кто больше увидит и назовет"</w:t>
            </w:r>
          </w:p>
        </w:tc>
      </w:tr>
      <w:tr w:rsidR="00A12479" w:rsidRPr="001C5826" w14:paraId="2D005A2C" w14:textId="77777777" w:rsidTr="00A12479">
        <w:trPr>
          <w:trHeight w:val="806"/>
        </w:trPr>
        <w:tc>
          <w:tcPr>
            <w:tcW w:w="993" w:type="dxa"/>
            <w:tcBorders>
              <w:top w:val="single" w:sz="4" w:space="0" w:color="000000"/>
              <w:left w:val="single" w:sz="4" w:space="0" w:color="000000"/>
              <w:bottom w:val="single" w:sz="4" w:space="0" w:color="000000"/>
              <w:right w:val="nil"/>
            </w:tcBorders>
            <w:hideMark/>
          </w:tcPr>
          <w:p w14:paraId="6139EC39"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0628375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рассказов с использованием антонимов</w:t>
            </w:r>
          </w:p>
        </w:tc>
        <w:tc>
          <w:tcPr>
            <w:tcW w:w="6233" w:type="dxa"/>
            <w:tcBorders>
              <w:top w:val="single" w:sz="4" w:space="0" w:color="000000"/>
              <w:left w:val="single" w:sz="4" w:space="0" w:color="auto"/>
              <w:bottom w:val="single" w:sz="4" w:space="0" w:color="000000"/>
              <w:right w:val="nil"/>
            </w:tcBorders>
            <w:hideMark/>
          </w:tcPr>
          <w:p w14:paraId="4FDF4537"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рассказ, используя антонимы. Учить выделять существенные признаки предметов; подбирать синонимы к прилагательным; оценивать предложения по смыслу и вносить исправления.</w:t>
            </w:r>
          </w:p>
        </w:tc>
        <w:tc>
          <w:tcPr>
            <w:tcW w:w="2839" w:type="dxa"/>
            <w:tcBorders>
              <w:top w:val="single" w:sz="4" w:space="0" w:color="000000"/>
              <w:left w:val="single" w:sz="4" w:space="0" w:color="auto"/>
              <w:bottom w:val="single" w:sz="4" w:space="0" w:color="000000"/>
              <w:right w:val="nil"/>
            </w:tcBorders>
            <w:hideMark/>
          </w:tcPr>
          <w:p w14:paraId="436F358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1C667BF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- 157</w:t>
            </w:r>
          </w:p>
        </w:tc>
        <w:tc>
          <w:tcPr>
            <w:tcW w:w="3396" w:type="dxa"/>
            <w:tcBorders>
              <w:top w:val="single" w:sz="4" w:space="0" w:color="000000"/>
              <w:left w:val="single" w:sz="4" w:space="0" w:color="000000"/>
              <w:bottom w:val="single" w:sz="4" w:space="0" w:color="000000"/>
              <w:right w:val="single" w:sz="4" w:space="0" w:color="000000"/>
            </w:tcBorders>
            <w:hideMark/>
          </w:tcPr>
          <w:p w14:paraId="22AEF52C" w14:textId="77777777" w:rsidR="00A12479" w:rsidRPr="001C5826" w:rsidRDefault="00A12479" w:rsidP="001C5826">
            <w:pPr>
              <w:pStyle w:val="ae"/>
              <w:rPr>
                <w:color w:val="000000" w:themeColor="text1"/>
              </w:rPr>
            </w:pPr>
            <w:r w:rsidRPr="001C5826">
              <w:rPr>
                <w:color w:val="000000" w:themeColor="text1"/>
              </w:rPr>
              <w:t>Дидактическая игра "Что из чего сделанно"</w:t>
            </w:r>
          </w:p>
        </w:tc>
      </w:tr>
      <w:tr w:rsidR="00A12479" w:rsidRPr="001C5826" w14:paraId="2B54CA51" w14:textId="77777777" w:rsidTr="00A12479">
        <w:trPr>
          <w:trHeight w:val="806"/>
        </w:trPr>
        <w:tc>
          <w:tcPr>
            <w:tcW w:w="993" w:type="dxa"/>
            <w:tcBorders>
              <w:top w:val="single" w:sz="4" w:space="0" w:color="000000"/>
              <w:left w:val="single" w:sz="4" w:space="0" w:color="000000"/>
              <w:bottom w:val="single" w:sz="4" w:space="0" w:color="000000"/>
              <w:right w:val="nil"/>
            </w:tcBorders>
            <w:hideMark/>
          </w:tcPr>
          <w:p w14:paraId="019024E0" w14:textId="77777777" w:rsidR="00A12479" w:rsidRPr="001C5826" w:rsidRDefault="00A12479" w:rsidP="001C5826">
            <w:pPr>
              <w:tabs>
                <w:tab w:val="left" w:pos="284"/>
              </w:tabs>
              <w:snapToGrid w:val="0"/>
              <w:jc w:val="center"/>
              <w:rPr>
                <w:color w:val="000000" w:themeColor="text1"/>
              </w:rPr>
            </w:pPr>
            <w:r w:rsidRPr="001C5826">
              <w:rPr>
                <w:color w:val="000000" w:themeColor="text1"/>
              </w:rPr>
              <w:t>5</w:t>
            </w:r>
          </w:p>
        </w:tc>
        <w:tc>
          <w:tcPr>
            <w:tcW w:w="2127" w:type="dxa"/>
            <w:tcBorders>
              <w:top w:val="single" w:sz="4" w:space="0" w:color="000000"/>
              <w:left w:val="single" w:sz="4" w:space="0" w:color="000000"/>
              <w:bottom w:val="single" w:sz="4" w:space="0" w:color="000000"/>
              <w:right w:val="single" w:sz="4" w:space="0" w:color="auto"/>
            </w:tcBorders>
            <w:hideMark/>
          </w:tcPr>
          <w:p w14:paraId="11E3658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"Осень"</w:t>
            </w:r>
          </w:p>
        </w:tc>
        <w:tc>
          <w:tcPr>
            <w:tcW w:w="6233" w:type="dxa"/>
            <w:tcBorders>
              <w:top w:val="single" w:sz="4" w:space="0" w:color="000000"/>
              <w:left w:val="single" w:sz="4" w:space="0" w:color="auto"/>
              <w:bottom w:val="single" w:sz="4" w:space="0" w:color="000000"/>
              <w:right w:val="nil"/>
            </w:tcBorders>
            <w:hideMark/>
          </w:tcPr>
          <w:p w14:paraId="5BBA3F03"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Формировать навыки связного последовательного 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w:t>
            </w:r>
            <w:r w:rsidRPr="001C5826">
              <w:rPr>
                <w:rFonts w:cs="Times New Roman"/>
                <w:color w:val="000000" w:themeColor="text1"/>
              </w:rPr>
              <w:lastRenderedPageBreak/>
              <w:t>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1310351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"Конспекты занятий по обучению детей пересказу" Л.В. Лебедева - 13</w:t>
            </w:r>
          </w:p>
        </w:tc>
        <w:tc>
          <w:tcPr>
            <w:tcW w:w="3396" w:type="dxa"/>
            <w:tcBorders>
              <w:top w:val="single" w:sz="4" w:space="0" w:color="000000"/>
              <w:left w:val="single" w:sz="4" w:space="0" w:color="000000"/>
              <w:bottom w:val="single" w:sz="4" w:space="0" w:color="000000"/>
              <w:right w:val="single" w:sz="4" w:space="0" w:color="000000"/>
            </w:tcBorders>
            <w:hideMark/>
          </w:tcPr>
          <w:p w14:paraId="6FD0763C" w14:textId="77777777" w:rsidR="00A12479" w:rsidRPr="001C5826" w:rsidRDefault="00A12479" w:rsidP="001C5826">
            <w:pPr>
              <w:pStyle w:val="ae"/>
              <w:rPr>
                <w:color w:val="000000" w:themeColor="text1"/>
              </w:rPr>
            </w:pPr>
            <w:r w:rsidRPr="001C5826">
              <w:rPr>
                <w:color w:val="000000" w:themeColor="text1"/>
              </w:rPr>
              <w:t>Дидактические игры: "Времена года", "До, между. после"</w:t>
            </w:r>
          </w:p>
        </w:tc>
      </w:tr>
      <w:tr w:rsidR="00A12479" w:rsidRPr="001C5826" w14:paraId="7CFA8A8B"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6EE25C44"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Декабрь</w:t>
            </w:r>
          </w:p>
        </w:tc>
      </w:tr>
      <w:tr w:rsidR="00A12479" w:rsidRPr="001C5826" w14:paraId="63C33354" w14:textId="77777777" w:rsidTr="00A12479">
        <w:trPr>
          <w:trHeight w:val="845"/>
        </w:trPr>
        <w:tc>
          <w:tcPr>
            <w:tcW w:w="993" w:type="dxa"/>
            <w:tcBorders>
              <w:top w:val="single" w:sz="4" w:space="0" w:color="000000"/>
              <w:left w:val="single" w:sz="4" w:space="0" w:color="000000"/>
              <w:bottom w:val="single" w:sz="4" w:space="0" w:color="000000"/>
              <w:right w:val="nil"/>
            </w:tcBorders>
            <w:hideMark/>
          </w:tcPr>
          <w:p w14:paraId="32A201CA"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0C2B6FA3"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Составление рассказа по картине "Лиса с лисятами" </w:t>
            </w:r>
          </w:p>
        </w:tc>
        <w:tc>
          <w:tcPr>
            <w:tcW w:w="6233" w:type="dxa"/>
            <w:tcBorders>
              <w:top w:val="single" w:sz="4" w:space="0" w:color="000000"/>
              <w:left w:val="single" w:sz="4" w:space="0" w:color="auto"/>
              <w:bottom w:val="single" w:sz="4" w:space="0" w:color="000000"/>
              <w:right w:val="nil"/>
            </w:tcBorders>
            <w:hideMark/>
          </w:tcPr>
          <w:p w14:paraId="79667E1A"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сюжетный рассказ по картине. соблюдая последовательность, точность и выразительность. Учить подбирать определения. составлять словосочетания с заданными словами; тренировать в словообразовании. Развивать интонационную выразительность речи; тренировать силу голоса.</w:t>
            </w:r>
          </w:p>
        </w:tc>
        <w:tc>
          <w:tcPr>
            <w:tcW w:w="2839" w:type="dxa"/>
            <w:tcBorders>
              <w:top w:val="single" w:sz="4" w:space="0" w:color="000000"/>
              <w:left w:val="single" w:sz="4" w:space="0" w:color="auto"/>
              <w:bottom w:val="single" w:sz="4" w:space="0" w:color="000000"/>
              <w:right w:val="nil"/>
            </w:tcBorders>
            <w:hideMark/>
          </w:tcPr>
          <w:p w14:paraId="6C00ACF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0F98EB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- 159</w:t>
            </w:r>
          </w:p>
        </w:tc>
        <w:tc>
          <w:tcPr>
            <w:tcW w:w="3396" w:type="dxa"/>
            <w:tcBorders>
              <w:top w:val="single" w:sz="4" w:space="0" w:color="000000"/>
              <w:left w:val="single" w:sz="4" w:space="0" w:color="000000"/>
              <w:bottom w:val="single" w:sz="4" w:space="0" w:color="000000"/>
              <w:right w:val="single" w:sz="4" w:space="0" w:color="000000"/>
            </w:tcBorders>
            <w:hideMark/>
          </w:tcPr>
          <w:p w14:paraId="30E5323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 И « Эхо» и « Чудесный мешочек»</w:t>
            </w:r>
          </w:p>
        </w:tc>
      </w:tr>
      <w:tr w:rsidR="00A12479" w:rsidRPr="001C5826" w14:paraId="294CE54E"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5294F9D4"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38410B7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Е.Пермяка "Первая рыбка"</w:t>
            </w:r>
          </w:p>
        </w:tc>
        <w:tc>
          <w:tcPr>
            <w:tcW w:w="6233" w:type="dxa"/>
            <w:tcBorders>
              <w:top w:val="single" w:sz="4" w:space="0" w:color="000000"/>
              <w:left w:val="single" w:sz="4" w:space="0" w:color="auto"/>
              <w:bottom w:val="single" w:sz="4" w:space="0" w:color="000000"/>
              <w:right w:val="nil"/>
            </w:tcBorders>
            <w:hideMark/>
          </w:tcPr>
          <w:p w14:paraId="326198B7"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Учить пересказывать литературный текст, используя авторские выразительные средства, Обратить внимание на то, как меняется смысл слова от употребления различных суффиксов; тренировать в подборе синонимов; учить оценивать словосочетания по замыслу. </w:t>
            </w:r>
          </w:p>
        </w:tc>
        <w:tc>
          <w:tcPr>
            <w:tcW w:w="2839" w:type="dxa"/>
            <w:tcBorders>
              <w:top w:val="single" w:sz="4" w:space="0" w:color="000000"/>
              <w:left w:val="single" w:sz="4" w:space="0" w:color="auto"/>
              <w:bottom w:val="single" w:sz="4" w:space="0" w:color="000000"/>
              <w:right w:val="nil"/>
            </w:tcBorders>
            <w:hideMark/>
          </w:tcPr>
          <w:p w14:paraId="652C7F1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713A02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- 161</w:t>
            </w:r>
          </w:p>
        </w:tc>
        <w:tc>
          <w:tcPr>
            <w:tcW w:w="3396" w:type="dxa"/>
            <w:tcBorders>
              <w:top w:val="single" w:sz="4" w:space="0" w:color="000000"/>
              <w:left w:val="single" w:sz="4" w:space="0" w:color="000000"/>
              <w:bottom w:val="single" w:sz="4" w:space="0" w:color="000000"/>
              <w:right w:val="single" w:sz="4" w:space="0" w:color="000000"/>
            </w:tcBorders>
            <w:hideMark/>
          </w:tcPr>
          <w:p w14:paraId="46F4682A" w14:textId="77777777" w:rsidR="00A12479" w:rsidRPr="001C5826" w:rsidRDefault="00A12479" w:rsidP="001C5826">
            <w:pPr>
              <w:pStyle w:val="ae"/>
              <w:rPr>
                <w:color w:val="000000" w:themeColor="text1"/>
              </w:rPr>
            </w:pPr>
            <w:r w:rsidRPr="001C5826">
              <w:rPr>
                <w:color w:val="000000" w:themeColor="text1"/>
              </w:rPr>
              <w:t>Чтение рассказа "Первая рыбка"</w:t>
            </w:r>
          </w:p>
        </w:tc>
      </w:tr>
      <w:tr w:rsidR="00A12479" w:rsidRPr="001C5826" w14:paraId="77D28157"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0605B735"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245225E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картине "Не боимся мороза"</w:t>
            </w:r>
          </w:p>
        </w:tc>
        <w:tc>
          <w:tcPr>
            <w:tcW w:w="6233" w:type="dxa"/>
            <w:tcBorders>
              <w:top w:val="single" w:sz="4" w:space="0" w:color="000000"/>
              <w:left w:val="single" w:sz="4" w:space="0" w:color="auto"/>
              <w:bottom w:val="single" w:sz="4" w:space="0" w:color="000000"/>
              <w:right w:val="nil"/>
            </w:tcBorders>
            <w:hideMark/>
          </w:tcPr>
          <w:p w14:paraId="7E83CFFF"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рассказывать по картине. не повторяя рассказов друг друга; использовать для описания зимы образные слова и  выражения. Учить выделять пр сравнении явлений существенные признаки; давать задания на подбор определений. синонимов; знакомить с многозначностью слова. Учить правильному произношению звуков [</w:t>
            </w:r>
            <w:r w:rsidRPr="001C5826">
              <w:rPr>
                <w:rFonts w:cs="Times New Roman"/>
                <w:color w:val="000000" w:themeColor="text1"/>
                <w:lang w:val="en-US"/>
              </w:rPr>
              <w:t>c</w:t>
            </w:r>
            <w:r w:rsidRPr="001C5826">
              <w:rPr>
                <w:rFonts w:cs="Times New Roman"/>
                <w:color w:val="000000" w:themeColor="text1"/>
              </w:rPr>
              <w:t>] - [</w:t>
            </w:r>
            <w:r w:rsidRPr="001C5826">
              <w:rPr>
                <w:rFonts w:cs="Times New Roman"/>
                <w:color w:val="000000" w:themeColor="text1"/>
                <w:lang w:val="en-US"/>
              </w:rPr>
              <w:t>c</w:t>
            </w:r>
            <w:r w:rsidRPr="001C5826">
              <w:rPr>
                <w:rFonts w:cs="Times New Roman"/>
                <w:color w:val="000000" w:themeColor="text1"/>
              </w:rPr>
              <w:t>'], [з]- [з'], дифференцированию их на слух, подбирать слова с этими звуками, изменять силу голоса, темп речи.</w:t>
            </w:r>
          </w:p>
        </w:tc>
        <w:tc>
          <w:tcPr>
            <w:tcW w:w="2839" w:type="dxa"/>
            <w:tcBorders>
              <w:top w:val="single" w:sz="4" w:space="0" w:color="000000"/>
              <w:left w:val="single" w:sz="4" w:space="0" w:color="auto"/>
              <w:bottom w:val="single" w:sz="4" w:space="0" w:color="000000"/>
              <w:right w:val="nil"/>
            </w:tcBorders>
            <w:hideMark/>
          </w:tcPr>
          <w:p w14:paraId="21CF70B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2E24A2F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- 163</w:t>
            </w:r>
          </w:p>
        </w:tc>
        <w:tc>
          <w:tcPr>
            <w:tcW w:w="3396" w:type="dxa"/>
            <w:tcBorders>
              <w:top w:val="single" w:sz="4" w:space="0" w:color="000000"/>
              <w:left w:val="single" w:sz="4" w:space="0" w:color="000000"/>
              <w:bottom w:val="single" w:sz="4" w:space="0" w:color="000000"/>
              <w:right w:val="single" w:sz="4" w:space="0" w:color="000000"/>
            </w:tcBorders>
            <w:hideMark/>
          </w:tcPr>
          <w:p w14:paraId="4E8C4F7E" w14:textId="77777777" w:rsidR="00A12479" w:rsidRPr="001C5826" w:rsidRDefault="00A12479" w:rsidP="001C5826">
            <w:pPr>
              <w:pStyle w:val="ae"/>
              <w:rPr>
                <w:color w:val="000000" w:themeColor="text1"/>
              </w:rPr>
            </w:pPr>
            <w:r w:rsidRPr="001C5826">
              <w:rPr>
                <w:color w:val="000000" w:themeColor="text1"/>
              </w:rPr>
              <w:t>Дидактическая игра "Кто больше"</w:t>
            </w:r>
          </w:p>
        </w:tc>
      </w:tr>
      <w:tr w:rsidR="00A12479" w:rsidRPr="001C5826" w14:paraId="5F24920F"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61B8EE60"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0E9DB7D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на тему "Моя любимая игрушка"</w:t>
            </w:r>
          </w:p>
        </w:tc>
        <w:tc>
          <w:tcPr>
            <w:tcW w:w="6233" w:type="dxa"/>
            <w:tcBorders>
              <w:top w:val="single" w:sz="4" w:space="0" w:color="000000"/>
              <w:left w:val="single" w:sz="4" w:space="0" w:color="auto"/>
              <w:bottom w:val="single" w:sz="4" w:space="0" w:color="000000"/>
              <w:right w:val="nil"/>
            </w:tcBorders>
            <w:hideMark/>
          </w:tcPr>
          <w:p w14:paraId="53A15F5B"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отбирать соответственно по теме факты из личного опыта; рассказывать связно, полно и выразительно, четко выстраивать композицию расссказа. Учить подбирать слова для характеристики тех или иных качеств и признаков; систематизировать знания о способах словообразования. Закреплять правильное произношение звуков [в]и [ф], умение дифференцировать эти звуки на слух и в произношении, подбирать и правильно произносить слова с этими звуками.</w:t>
            </w:r>
          </w:p>
        </w:tc>
        <w:tc>
          <w:tcPr>
            <w:tcW w:w="2839" w:type="dxa"/>
            <w:tcBorders>
              <w:top w:val="single" w:sz="4" w:space="0" w:color="000000"/>
              <w:left w:val="single" w:sz="4" w:space="0" w:color="auto"/>
              <w:bottom w:val="single" w:sz="4" w:space="0" w:color="000000"/>
              <w:right w:val="nil"/>
            </w:tcBorders>
            <w:hideMark/>
          </w:tcPr>
          <w:p w14:paraId="70D41A1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13FAFEF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- 165</w:t>
            </w:r>
          </w:p>
        </w:tc>
        <w:tc>
          <w:tcPr>
            <w:tcW w:w="3396" w:type="dxa"/>
            <w:tcBorders>
              <w:top w:val="single" w:sz="4" w:space="0" w:color="000000"/>
              <w:left w:val="single" w:sz="4" w:space="0" w:color="000000"/>
              <w:bottom w:val="single" w:sz="4" w:space="0" w:color="000000"/>
              <w:right w:val="single" w:sz="4" w:space="0" w:color="000000"/>
            </w:tcBorders>
            <w:hideMark/>
          </w:tcPr>
          <w:p w14:paraId="1F140C32" w14:textId="77777777" w:rsidR="00A12479" w:rsidRPr="001C5826" w:rsidRDefault="00A12479" w:rsidP="001C5826">
            <w:pPr>
              <w:pStyle w:val="ae"/>
              <w:rPr>
                <w:color w:val="000000" w:themeColor="text1"/>
              </w:rPr>
            </w:pPr>
            <w:r w:rsidRPr="001C5826">
              <w:rPr>
                <w:color w:val="000000" w:themeColor="text1"/>
              </w:rPr>
              <w:t>Д/И « Что изменилось»</w:t>
            </w:r>
          </w:p>
        </w:tc>
      </w:tr>
      <w:tr w:rsidR="00A12479" w:rsidRPr="001C5826" w14:paraId="4D7C2631"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904369F" w14:textId="77777777" w:rsidR="00A12479" w:rsidRPr="001C5826" w:rsidRDefault="00A12479" w:rsidP="001C5826">
            <w:pPr>
              <w:tabs>
                <w:tab w:val="left" w:pos="284"/>
              </w:tabs>
              <w:snapToGrid w:val="0"/>
              <w:jc w:val="center"/>
              <w:rPr>
                <w:color w:val="000000" w:themeColor="text1"/>
              </w:rPr>
            </w:pPr>
            <w:r w:rsidRPr="001C5826">
              <w:rPr>
                <w:color w:val="000000" w:themeColor="text1"/>
              </w:rPr>
              <w:t>5</w:t>
            </w:r>
          </w:p>
        </w:tc>
        <w:tc>
          <w:tcPr>
            <w:tcW w:w="2127" w:type="dxa"/>
            <w:tcBorders>
              <w:top w:val="single" w:sz="4" w:space="0" w:color="000000"/>
              <w:left w:val="single" w:sz="4" w:space="0" w:color="000000"/>
              <w:bottom w:val="single" w:sz="4" w:space="0" w:color="000000"/>
              <w:right w:val="single" w:sz="4" w:space="0" w:color="auto"/>
            </w:tcBorders>
            <w:hideMark/>
          </w:tcPr>
          <w:p w14:paraId="51B03E3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 "Клесты</w:t>
            </w:r>
          </w:p>
        </w:tc>
        <w:tc>
          <w:tcPr>
            <w:tcW w:w="6233" w:type="dxa"/>
            <w:tcBorders>
              <w:top w:val="single" w:sz="4" w:space="0" w:color="000000"/>
              <w:left w:val="single" w:sz="4" w:space="0" w:color="auto"/>
              <w:bottom w:val="single" w:sz="4" w:space="0" w:color="000000"/>
              <w:right w:val="nil"/>
            </w:tcBorders>
            <w:hideMark/>
          </w:tcPr>
          <w:p w14:paraId="714E9BC4"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Формировать навыки связного последовательного пересказа текста с опорой на графические схемы. </w:t>
            </w:r>
            <w:r w:rsidRPr="001C5826">
              <w:rPr>
                <w:rFonts w:cs="Times New Roman"/>
                <w:color w:val="000000" w:themeColor="text1"/>
              </w:rPr>
              <w:lastRenderedPageBreak/>
              <w:t>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6FBA905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 xml:space="preserve">"Конспекты занятий по обучению детей </w:t>
            </w:r>
            <w:r w:rsidRPr="001C5826">
              <w:rPr>
                <w:rFonts w:cs="Times New Roman"/>
                <w:color w:val="000000" w:themeColor="text1"/>
              </w:rPr>
              <w:lastRenderedPageBreak/>
              <w:t>пересказу" Л.В. Лебедева - 33</w:t>
            </w:r>
          </w:p>
        </w:tc>
        <w:tc>
          <w:tcPr>
            <w:tcW w:w="3396" w:type="dxa"/>
            <w:tcBorders>
              <w:top w:val="single" w:sz="4" w:space="0" w:color="000000"/>
              <w:left w:val="single" w:sz="4" w:space="0" w:color="000000"/>
              <w:bottom w:val="single" w:sz="4" w:space="0" w:color="000000"/>
              <w:right w:val="single" w:sz="4" w:space="0" w:color="000000"/>
            </w:tcBorders>
            <w:hideMark/>
          </w:tcPr>
          <w:p w14:paraId="6340F176" w14:textId="77777777" w:rsidR="00A12479" w:rsidRPr="001C5826" w:rsidRDefault="00A12479" w:rsidP="001C5826">
            <w:pPr>
              <w:pStyle w:val="ae"/>
              <w:rPr>
                <w:color w:val="000000" w:themeColor="text1"/>
              </w:rPr>
            </w:pPr>
            <w:r w:rsidRPr="001C5826">
              <w:rPr>
                <w:color w:val="000000" w:themeColor="text1"/>
              </w:rPr>
              <w:lastRenderedPageBreak/>
              <w:t>Д/и "Лото". "Парочки"</w:t>
            </w:r>
          </w:p>
        </w:tc>
      </w:tr>
      <w:tr w:rsidR="00A12479" w:rsidRPr="001C5826" w14:paraId="47D638EF"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2ED1F5FA"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Январь</w:t>
            </w:r>
          </w:p>
        </w:tc>
      </w:tr>
      <w:tr w:rsidR="00A12479" w:rsidRPr="001C5826" w14:paraId="32C031D0"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0052FCC0"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0AB6EFA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сказки "У страха глаза велики"</w:t>
            </w:r>
          </w:p>
        </w:tc>
        <w:tc>
          <w:tcPr>
            <w:tcW w:w="6233" w:type="dxa"/>
            <w:tcBorders>
              <w:top w:val="single" w:sz="4" w:space="0" w:color="000000"/>
              <w:left w:val="single" w:sz="4" w:space="0" w:color="auto"/>
              <w:bottom w:val="single" w:sz="4" w:space="0" w:color="000000"/>
              <w:right w:val="nil"/>
            </w:tcBorders>
            <w:hideMark/>
          </w:tcPr>
          <w:p w14:paraId="271478FE"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пересказывать текст сказки последовательно, без пропусков и повторений, выразительно передавая речь персонажей. Учить объяснять значения слов; давать задания на образование слов с суффиксами оценки, подбирать синонимы и антонимы; учить замечать смысловые несоответствия.</w:t>
            </w:r>
          </w:p>
        </w:tc>
        <w:tc>
          <w:tcPr>
            <w:tcW w:w="2839" w:type="dxa"/>
            <w:tcBorders>
              <w:top w:val="single" w:sz="4" w:space="0" w:color="000000"/>
              <w:left w:val="single" w:sz="4" w:space="0" w:color="auto"/>
              <w:bottom w:val="single" w:sz="4" w:space="0" w:color="000000"/>
              <w:right w:val="nil"/>
            </w:tcBorders>
            <w:hideMark/>
          </w:tcPr>
          <w:p w14:paraId="5772674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5AF0F68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- 168</w:t>
            </w:r>
          </w:p>
        </w:tc>
        <w:tc>
          <w:tcPr>
            <w:tcW w:w="3396" w:type="dxa"/>
            <w:tcBorders>
              <w:top w:val="single" w:sz="4" w:space="0" w:color="000000"/>
              <w:left w:val="single" w:sz="4" w:space="0" w:color="000000"/>
              <w:bottom w:val="single" w:sz="4" w:space="0" w:color="000000"/>
              <w:right w:val="single" w:sz="4" w:space="0" w:color="000000"/>
            </w:tcBorders>
            <w:hideMark/>
          </w:tcPr>
          <w:p w14:paraId="692E989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Чтение сказки "У страха глаза велики"</w:t>
            </w:r>
          </w:p>
          <w:p w14:paraId="3B9FF8B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Дидактическая игра "Как сказать правильно"</w:t>
            </w:r>
          </w:p>
          <w:p w14:paraId="0315A95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"Дом - домище"</w:t>
            </w:r>
          </w:p>
          <w:p w14:paraId="710DA00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"Закончи предложение"</w:t>
            </w:r>
          </w:p>
        </w:tc>
      </w:tr>
      <w:tr w:rsidR="00A12479" w:rsidRPr="001C5826" w14:paraId="37FDCA2D"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243D540"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4F58C62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на тему "Четвероногий друг"</w:t>
            </w:r>
          </w:p>
        </w:tc>
        <w:tc>
          <w:tcPr>
            <w:tcW w:w="6233" w:type="dxa"/>
            <w:tcBorders>
              <w:top w:val="single" w:sz="4" w:space="0" w:color="000000"/>
              <w:left w:val="single" w:sz="4" w:space="0" w:color="auto"/>
              <w:bottom w:val="single" w:sz="4" w:space="0" w:color="000000"/>
              <w:right w:val="nil"/>
            </w:tcBorders>
            <w:hideMark/>
          </w:tcPr>
          <w:p w14:paraId="1BB78298"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Учить развивать предложенный сюжет. Активизировать в речи союзы и союзные слова, учить употреблять слово </w:t>
            </w:r>
            <w:r w:rsidRPr="001C5826">
              <w:rPr>
                <w:rFonts w:cs="Times New Roman"/>
                <w:i/>
                <w:color w:val="000000" w:themeColor="text1"/>
              </w:rPr>
              <w:t>варежки</w:t>
            </w:r>
            <w:r w:rsidRPr="001C5826">
              <w:rPr>
                <w:rFonts w:cs="Times New Roman"/>
                <w:color w:val="000000" w:themeColor="text1"/>
              </w:rPr>
              <w:t xml:space="preserve"> в разных падежах. Учить дифференцированию звуков [ш] и [ж]; использованию вопросительной и повествовательной интонации.</w:t>
            </w:r>
          </w:p>
        </w:tc>
        <w:tc>
          <w:tcPr>
            <w:tcW w:w="2839" w:type="dxa"/>
            <w:tcBorders>
              <w:top w:val="single" w:sz="4" w:space="0" w:color="000000"/>
              <w:left w:val="single" w:sz="4" w:space="0" w:color="auto"/>
              <w:bottom w:val="single" w:sz="4" w:space="0" w:color="000000"/>
              <w:right w:val="nil"/>
            </w:tcBorders>
            <w:hideMark/>
          </w:tcPr>
          <w:p w14:paraId="6A19B75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79A7DC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- 171</w:t>
            </w:r>
          </w:p>
        </w:tc>
        <w:tc>
          <w:tcPr>
            <w:tcW w:w="3396" w:type="dxa"/>
            <w:tcBorders>
              <w:top w:val="single" w:sz="4" w:space="0" w:color="000000"/>
              <w:left w:val="single" w:sz="4" w:space="0" w:color="000000"/>
              <w:bottom w:val="single" w:sz="4" w:space="0" w:color="000000"/>
              <w:right w:val="single" w:sz="4" w:space="0" w:color="000000"/>
            </w:tcBorders>
            <w:hideMark/>
          </w:tcPr>
          <w:p w14:paraId="7CD950CD" w14:textId="77777777" w:rsidR="00A12479" w:rsidRPr="001C5826" w:rsidRDefault="00A12479" w:rsidP="001C5826">
            <w:pPr>
              <w:pStyle w:val="ae"/>
              <w:rPr>
                <w:color w:val="000000" w:themeColor="text1"/>
              </w:rPr>
            </w:pPr>
            <w:r w:rsidRPr="001C5826">
              <w:rPr>
                <w:color w:val="000000" w:themeColor="text1"/>
              </w:rPr>
              <w:t>Д/И "Четвероногий друг"</w:t>
            </w:r>
          </w:p>
        </w:tc>
      </w:tr>
      <w:tr w:rsidR="00A12479" w:rsidRPr="001C5826" w14:paraId="267D4937"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E41E403"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60D4FB63"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Сочинение сказки на предложенный сюжет</w:t>
            </w:r>
          </w:p>
        </w:tc>
        <w:tc>
          <w:tcPr>
            <w:tcW w:w="6233" w:type="dxa"/>
            <w:tcBorders>
              <w:top w:val="single" w:sz="4" w:space="0" w:color="000000"/>
              <w:left w:val="single" w:sz="4" w:space="0" w:color="auto"/>
              <w:bottom w:val="single" w:sz="4" w:space="0" w:color="000000"/>
              <w:right w:val="nil"/>
            </w:tcBorders>
            <w:hideMark/>
          </w:tcPr>
          <w:p w14:paraId="65BCFCEC"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коллективный описательный рассказ по предметным картинкам; сочинять сказку на заданный сюжет. Учить выделять общие и индивидуальные признаки предметов, сравнивать предметы по величине, форме, цвету; уточнить родовые понятия "мебель", "игрушки"; активизировать глаголы, выражающие разные  состояния; воспитывать умения понимать и объяснять смысл образных выражений; логично ставить вопросы, находить предметы по выделенным признакам.</w:t>
            </w:r>
          </w:p>
        </w:tc>
        <w:tc>
          <w:tcPr>
            <w:tcW w:w="2839" w:type="dxa"/>
            <w:tcBorders>
              <w:top w:val="single" w:sz="4" w:space="0" w:color="000000"/>
              <w:left w:val="single" w:sz="4" w:space="0" w:color="auto"/>
              <w:bottom w:val="single" w:sz="4" w:space="0" w:color="000000"/>
              <w:right w:val="nil"/>
            </w:tcBorders>
            <w:hideMark/>
          </w:tcPr>
          <w:p w14:paraId="1E3FE28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13E1DAA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-173</w:t>
            </w:r>
          </w:p>
        </w:tc>
        <w:tc>
          <w:tcPr>
            <w:tcW w:w="3396" w:type="dxa"/>
            <w:tcBorders>
              <w:top w:val="single" w:sz="4" w:space="0" w:color="000000"/>
              <w:left w:val="single" w:sz="4" w:space="0" w:color="000000"/>
              <w:bottom w:val="single" w:sz="4" w:space="0" w:color="000000"/>
              <w:right w:val="single" w:sz="4" w:space="0" w:color="000000"/>
            </w:tcBorders>
            <w:hideMark/>
          </w:tcPr>
          <w:p w14:paraId="5A8E7722" w14:textId="77777777" w:rsidR="00A12479" w:rsidRPr="001C5826" w:rsidRDefault="00A12479" w:rsidP="001C5826">
            <w:pPr>
              <w:pStyle w:val="ae"/>
              <w:rPr>
                <w:color w:val="000000" w:themeColor="text1"/>
              </w:rPr>
            </w:pPr>
            <w:r w:rsidRPr="001C5826">
              <w:rPr>
                <w:color w:val="000000" w:themeColor="text1"/>
              </w:rPr>
              <w:t>Д/И "Скажи точнее"</w:t>
            </w:r>
          </w:p>
        </w:tc>
      </w:tr>
      <w:tr w:rsidR="00A12479" w:rsidRPr="001C5826" w14:paraId="3D8DA2AB"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2F6E921B"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3FE7E87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на тему "Как мы играем зимой на участке"</w:t>
            </w:r>
          </w:p>
        </w:tc>
        <w:tc>
          <w:tcPr>
            <w:tcW w:w="6233" w:type="dxa"/>
            <w:tcBorders>
              <w:top w:val="single" w:sz="4" w:space="0" w:color="000000"/>
              <w:left w:val="single" w:sz="4" w:space="0" w:color="auto"/>
              <w:bottom w:val="single" w:sz="4" w:space="0" w:color="000000"/>
              <w:right w:val="nil"/>
            </w:tcBorders>
            <w:hideMark/>
          </w:tcPr>
          <w:p w14:paraId="3ECD9164"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 Активизировать употребление однокоренных слов; учить составлять два-три предложения  с заданными словами, правильно сочетая их по смыслу.</w:t>
            </w:r>
          </w:p>
        </w:tc>
        <w:tc>
          <w:tcPr>
            <w:tcW w:w="2839" w:type="dxa"/>
            <w:tcBorders>
              <w:top w:val="single" w:sz="4" w:space="0" w:color="000000"/>
              <w:left w:val="single" w:sz="4" w:space="0" w:color="auto"/>
              <w:bottom w:val="single" w:sz="4" w:space="0" w:color="000000"/>
              <w:right w:val="nil"/>
            </w:tcBorders>
            <w:hideMark/>
          </w:tcPr>
          <w:p w14:paraId="6F4F8EB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5A22866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- 175</w:t>
            </w:r>
          </w:p>
        </w:tc>
        <w:tc>
          <w:tcPr>
            <w:tcW w:w="3396" w:type="dxa"/>
            <w:tcBorders>
              <w:top w:val="single" w:sz="4" w:space="0" w:color="000000"/>
              <w:left w:val="single" w:sz="4" w:space="0" w:color="000000"/>
              <w:bottom w:val="single" w:sz="4" w:space="0" w:color="000000"/>
              <w:right w:val="single" w:sz="4" w:space="0" w:color="000000"/>
            </w:tcBorders>
            <w:hideMark/>
          </w:tcPr>
          <w:p w14:paraId="7989FBCB" w14:textId="77777777" w:rsidR="00A12479" w:rsidRPr="001C5826" w:rsidRDefault="00A12479" w:rsidP="001C5826">
            <w:pPr>
              <w:pStyle w:val="ae"/>
              <w:rPr>
                <w:color w:val="000000" w:themeColor="text1"/>
              </w:rPr>
            </w:pPr>
            <w:r w:rsidRPr="001C5826">
              <w:rPr>
                <w:color w:val="000000" w:themeColor="text1"/>
              </w:rPr>
              <w:t>Д\И "Брат-братец-братик"</w:t>
            </w:r>
          </w:p>
        </w:tc>
      </w:tr>
      <w:tr w:rsidR="00A12479" w:rsidRPr="001C5826" w14:paraId="262B5C90"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7DA640C6" w14:textId="77777777" w:rsidR="00A12479" w:rsidRPr="001C5826" w:rsidRDefault="00A12479" w:rsidP="001C5826">
            <w:pPr>
              <w:tabs>
                <w:tab w:val="left" w:pos="284"/>
              </w:tabs>
              <w:snapToGrid w:val="0"/>
              <w:jc w:val="center"/>
              <w:rPr>
                <w:color w:val="000000" w:themeColor="text1"/>
              </w:rPr>
            </w:pPr>
            <w:r w:rsidRPr="001C5826">
              <w:rPr>
                <w:color w:val="000000" w:themeColor="text1"/>
              </w:rPr>
              <w:lastRenderedPageBreak/>
              <w:t>5</w:t>
            </w:r>
          </w:p>
        </w:tc>
        <w:tc>
          <w:tcPr>
            <w:tcW w:w="2127" w:type="dxa"/>
            <w:tcBorders>
              <w:top w:val="single" w:sz="4" w:space="0" w:color="000000"/>
              <w:left w:val="single" w:sz="4" w:space="0" w:color="000000"/>
              <w:bottom w:val="single" w:sz="4" w:space="0" w:color="000000"/>
              <w:right w:val="single" w:sz="4" w:space="0" w:color="auto"/>
            </w:tcBorders>
            <w:hideMark/>
          </w:tcPr>
          <w:p w14:paraId="6E0FF72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"Стожок"</w:t>
            </w:r>
          </w:p>
        </w:tc>
        <w:tc>
          <w:tcPr>
            <w:tcW w:w="6233" w:type="dxa"/>
            <w:tcBorders>
              <w:top w:val="single" w:sz="4" w:space="0" w:color="000000"/>
              <w:left w:val="single" w:sz="4" w:space="0" w:color="auto"/>
              <w:bottom w:val="single" w:sz="4" w:space="0" w:color="000000"/>
              <w:right w:val="nil"/>
            </w:tcBorders>
            <w:hideMark/>
          </w:tcPr>
          <w:p w14:paraId="75893329"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Формировать навыки связного последовательного 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2B7C9B5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"Конспекты занятий по обучению детей пересказу" Л.В. Лебедева - 39</w:t>
            </w:r>
          </w:p>
        </w:tc>
        <w:tc>
          <w:tcPr>
            <w:tcW w:w="3396" w:type="dxa"/>
            <w:tcBorders>
              <w:top w:val="single" w:sz="4" w:space="0" w:color="000000"/>
              <w:left w:val="single" w:sz="4" w:space="0" w:color="000000"/>
              <w:bottom w:val="single" w:sz="4" w:space="0" w:color="000000"/>
              <w:right w:val="single" w:sz="4" w:space="0" w:color="000000"/>
            </w:tcBorders>
            <w:hideMark/>
          </w:tcPr>
          <w:p w14:paraId="665F29CC" w14:textId="77777777" w:rsidR="00A12479" w:rsidRPr="001C5826" w:rsidRDefault="00A12479" w:rsidP="001C5826">
            <w:pPr>
              <w:pStyle w:val="ae"/>
              <w:rPr>
                <w:color w:val="000000" w:themeColor="text1"/>
              </w:rPr>
            </w:pPr>
            <w:r w:rsidRPr="001C5826">
              <w:rPr>
                <w:color w:val="000000" w:themeColor="text1"/>
              </w:rPr>
              <w:t>Д\И "Родственные слова"</w:t>
            </w:r>
          </w:p>
          <w:p w14:paraId="6BD359DD" w14:textId="77777777" w:rsidR="00A12479" w:rsidRPr="001C5826" w:rsidRDefault="00A12479" w:rsidP="001C5826">
            <w:pPr>
              <w:pStyle w:val="ae"/>
              <w:rPr>
                <w:color w:val="000000" w:themeColor="text1"/>
              </w:rPr>
            </w:pPr>
            <w:r w:rsidRPr="001C5826">
              <w:rPr>
                <w:color w:val="000000" w:themeColor="text1"/>
              </w:rPr>
              <w:t>Д/И "Кто лучше запомнил"</w:t>
            </w:r>
          </w:p>
        </w:tc>
      </w:tr>
      <w:tr w:rsidR="00A12479" w:rsidRPr="001C5826" w14:paraId="2D50D059"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688ABBBA"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Февраль</w:t>
            </w:r>
          </w:p>
        </w:tc>
      </w:tr>
      <w:tr w:rsidR="00A12479" w:rsidRPr="001C5826" w14:paraId="4AAEF18B"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1055B0E4"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426FC40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"Шишка" по серии сюжетных картинок</w:t>
            </w:r>
          </w:p>
        </w:tc>
        <w:tc>
          <w:tcPr>
            <w:tcW w:w="6233" w:type="dxa"/>
            <w:tcBorders>
              <w:top w:val="single" w:sz="4" w:space="0" w:color="000000"/>
              <w:left w:val="single" w:sz="4" w:space="0" w:color="auto"/>
              <w:bottom w:val="single" w:sz="4" w:space="0" w:color="000000"/>
              <w:right w:val="nil"/>
            </w:tcBorders>
            <w:hideMark/>
          </w:tcPr>
          <w:p w14:paraId="54C089B9"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передавать сюжет. заложенный в серии картин. определять основную идею сказки; учить подбирать определения, синонимы и антонимы к заданным словам, а также называть действия персонажей; составлять сложносочиненные и сложноподчиненные предложения с придаточным причины, цели. Подбирать слова и фразы, схожие по звучанию.</w:t>
            </w:r>
          </w:p>
        </w:tc>
        <w:tc>
          <w:tcPr>
            <w:tcW w:w="2839" w:type="dxa"/>
            <w:tcBorders>
              <w:top w:val="single" w:sz="4" w:space="0" w:color="000000"/>
              <w:left w:val="single" w:sz="4" w:space="0" w:color="auto"/>
              <w:bottom w:val="single" w:sz="4" w:space="0" w:color="000000"/>
              <w:right w:val="nil"/>
            </w:tcBorders>
            <w:hideMark/>
          </w:tcPr>
          <w:p w14:paraId="7970731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9FC475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- 178</w:t>
            </w:r>
          </w:p>
        </w:tc>
        <w:tc>
          <w:tcPr>
            <w:tcW w:w="3396" w:type="dxa"/>
            <w:tcBorders>
              <w:top w:val="single" w:sz="4" w:space="0" w:color="000000"/>
              <w:left w:val="single" w:sz="4" w:space="0" w:color="000000"/>
              <w:bottom w:val="single" w:sz="4" w:space="0" w:color="000000"/>
              <w:right w:val="single" w:sz="4" w:space="0" w:color="000000"/>
            </w:tcBorders>
            <w:hideMark/>
          </w:tcPr>
          <w:p w14:paraId="0E49DCE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Чтение сказки "У страха глаза велики"</w:t>
            </w:r>
          </w:p>
          <w:p w14:paraId="42AC4CE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Дидактическая игра "Как сказать правильно"</w:t>
            </w:r>
          </w:p>
          <w:p w14:paraId="670F2297" w14:textId="77777777" w:rsidR="00A12479" w:rsidRPr="001C5826" w:rsidRDefault="00A12479" w:rsidP="001C5826">
            <w:pPr>
              <w:pStyle w:val="TableContents"/>
              <w:rPr>
                <w:rFonts w:cs="Times New Roman"/>
                <w:color w:val="000000" w:themeColor="text1"/>
              </w:rPr>
            </w:pPr>
          </w:p>
        </w:tc>
      </w:tr>
      <w:tr w:rsidR="00A12479" w:rsidRPr="001C5826" w14:paraId="2C7D427F"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475308C"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0ED4368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"Как Ежонок попал в беду" по серии сюжетных картин</w:t>
            </w:r>
          </w:p>
        </w:tc>
        <w:tc>
          <w:tcPr>
            <w:tcW w:w="6233" w:type="dxa"/>
            <w:tcBorders>
              <w:top w:val="single" w:sz="4" w:space="0" w:color="000000"/>
              <w:left w:val="single" w:sz="4" w:space="0" w:color="auto"/>
              <w:bottom w:val="single" w:sz="4" w:space="0" w:color="000000"/>
              <w:right w:val="nil"/>
            </w:tcBorders>
            <w:hideMark/>
          </w:tcPr>
          <w:p w14:paraId="7E3D1123"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 Подбирать синонимы и антонимы к заданным словам </w:t>
            </w:r>
          </w:p>
        </w:tc>
        <w:tc>
          <w:tcPr>
            <w:tcW w:w="2839" w:type="dxa"/>
            <w:tcBorders>
              <w:top w:val="single" w:sz="4" w:space="0" w:color="000000"/>
              <w:left w:val="single" w:sz="4" w:space="0" w:color="auto"/>
              <w:bottom w:val="single" w:sz="4" w:space="0" w:color="000000"/>
              <w:right w:val="nil"/>
            </w:tcBorders>
            <w:hideMark/>
          </w:tcPr>
          <w:p w14:paraId="07C7771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0A3034C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-181</w:t>
            </w:r>
          </w:p>
        </w:tc>
        <w:tc>
          <w:tcPr>
            <w:tcW w:w="3396" w:type="dxa"/>
            <w:tcBorders>
              <w:top w:val="single" w:sz="4" w:space="0" w:color="000000"/>
              <w:left w:val="single" w:sz="4" w:space="0" w:color="000000"/>
              <w:bottom w:val="single" w:sz="4" w:space="0" w:color="000000"/>
              <w:right w:val="single" w:sz="4" w:space="0" w:color="000000"/>
            </w:tcBorders>
          </w:tcPr>
          <w:p w14:paraId="7665691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 И « Эхо» и « Чудесный мешочек»</w:t>
            </w:r>
          </w:p>
          <w:p w14:paraId="2B7D9D67" w14:textId="77777777" w:rsidR="00A12479" w:rsidRPr="001C5826" w:rsidRDefault="00A12479" w:rsidP="001C5826">
            <w:pPr>
              <w:rPr>
                <w:color w:val="000000" w:themeColor="text1"/>
              </w:rPr>
            </w:pPr>
          </w:p>
          <w:p w14:paraId="0D0C509D" w14:textId="77777777" w:rsidR="00A12479" w:rsidRPr="001C5826" w:rsidRDefault="00A12479" w:rsidP="001C5826">
            <w:pPr>
              <w:rPr>
                <w:color w:val="000000" w:themeColor="text1"/>
                <w:lang w:eastAsia="en-US"/>
              </w:rPr>
            </w:pPr>
          </w:p>
        </w:tc>
      </w:tr>
      <w:tr w:rsidR="00A12479" w:rsidRPr="001C5826" w14:paraId="072B5041"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5C6CC319"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5385826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"Как зверята пошли гулять" по серии сюжетных картин.</w:t>
            </w:r>
          </w:p>
        </w:tc>
        <w:tc>
          <w:tcPr>
            <w:tcW w:w="6233" w:type="dxa"/>
            <w:tcBorders>
              <w:top w:val="single" w:sz="4" w:space="0" w:color="000000"/>
              <w:left w:val="single" w:sz="4" w:space="0" w:color="auto"/>
              <w:bottom w:val="single" w:sz="4" w:space="0" w:color="000000"/>
              <w:right w:val="nil"/>
            </w:tcBorders>
            <w:hideMark/>
          </w:tcPr>
          <w:p w14:paraId="43E98276"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связное высказывание по серии сюжетных картин, связывая его содержанием с предыдущими сериями. Подбирать синонимы и антонимы к заданным словам. выполнять  фонетические упражнения на изменение интонации.</w:t>
            </w:r>
          </w:p>
        </w:tc>
        <w:tc>
          <w:tcPr>
            <w:tcW w:w="2839" w:type="dxa"/>
            <w:tcBorders>
              <w:top w:val="single" w:sz="4" w:space="0" w:color="000000"/>
              <w:left w:val="single" w:sz="4" w:space="0" w:color="auto"/>
              <w:bottom w:val="single" w:sz="4" w:space="0" w:color="000000"/>
              <w:right w:val="nil"/>
            </w:tcBorders>
            <w:hideMark/>
          </w:tcPr>
          <w:p w14:paraId="703ED42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355E2D4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- 183</w:t>
            </w:r>
          </w:p>
        </w:tc>
        <w:tc>
          <w:tcPr>
            <w:tcW w:w="3396" w:type="dxa"/>
            <w:tcBorders>
              <w:top w:val="single" w:sz="4" w:space="0" w:color="000000"/>
              <w:left w:val="single" w:sz="4" w:space="0" w:color="000000"/>
              <w:bottom w:val="single" w:sz="4" w:space="0" w:color="000000"/>
              <w:right w:val="single" w:sz="4" w:space="0" w:color="000000"/>
            </w:tcBorders>
          </w:tcPr>
          <w:p w14:paraId="78FC6E9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Рассматривание сюжетных картинок</w:t>
            </w:r>
          </w:p>
        </w:tc>
      </w:tr>
      <w:tr w:rsidR="00A12479" w:rsidRPr="001C5826" w14:paraId="33ED5E9D"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23B2867C"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12DE17B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"Мишуткин день рождения" по серии сюжетных картин</w:t>
            </w:r>
          </w:p>
        </w:tc>
        <w:tc>
          <w:tcPr>
            <w:tcW w:w="6233" w:type="dxa"/>
            <w:tcBorders>
              <w:top w:val="single" w:sz="4" w:space="0" w:color="000000"/>
              <w:left w:val="single" w:sz="4" w:space="0" w:color="auto"/>
              <w:bottom w:val="single" w:sz="4" w:space="0" w:color="000000"/>
              <w:right w:val="nil"/>
            </w:tcBorders>
            <w:hideMark/>
          </w:tcPr>
          <w:p w14:paraId="6D40AB0F"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 Подбирать определения, соавнения, синонимы, антонимы к заданным словам.</w:t>
            </w:r>
          </w:p>
        </w:tc>
        <w:tc>
          <w:tcPr>
            <w:tcW w:w="2839" w:type="dxa"/>
            <w:tcBorders>
              <w:top w:val="single" w:sz="4" w:space="0" w:color="000000"/>
              <w:left w:val="single" w:sz="4" w:space="0" w:color="auto"/>
              <w:bottom w:val="single" w:sz="4" w:space="0" w:color="000000"/>
              <w:right w:val="nil"/>
            </w:tcBorders>
            <w:hideMark/>
          </w:tcPr>
          <w:p w14:paraId="64EF47A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4A9C860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О.С. Ушакова  </w:t>
            </w:r>
          </w:p>
        </w:tc>
        <w:tc>
          <w:tcPr>
            <w:tcW w:w="3396" w:type="dxa"/>
            <w:tcBorders>
              <w:top w:val="single" w:sz="4" w:space="0" w:color="000000"/>
              <w:left w:val="single" w:sz="4" w:space="0" w:color="000000"/>
              <w:bottom w:val="single" w:sz="4" w:space="0" w:color="000000"/>
              <w:right w:val="single" w:sz="4" w:space="0" w:color="000000"/>
            </w:tcBorders>
          </w:tcPr>
          <w:p w14:paraId="71CF2C8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Рассматривание сюжетных картинок.</w:t>
            </w:r>
          </w:p>
        </w:tc>
      </w:tr>
      <w:tr w:rsidR="00A12479" w:rsidRPr="001C5826" w14:paraId="202C0D43"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4537FD5" w14:textId="77777777" w:rsidR="00A12479" w:rsidRPr="001C5826" w:rsidRDefault="00A12479" w:rsidP="001C5826">
            <w:pPr>
              <w:tabs>
                <w:tab w:val="left" w:pos="284"/>
              </w:tabs>
              <w:snapToGrid w:val="0"/>
              <w:jc w:val="center"/>
              <w:rPr>
                <w:color w:val="000000" w:themeColor="text1"/>
              </w:rPr>
            </w:pPr>
            <w:r w:rsidRPr="001C5826">
              <w:rPr>
                <w:color w:val="000000" w:themeColor="text1"/>
              </w:rPr>
              <w:t>5</w:t>
            </w:r>
          </w:p>
        </w:tc>
        <w:tc>
          <w:tcPr>
            <w:tcW w:w="2127" w:type="dxa"/>
            <w:tcBorders>
              <w:top w:val="single" w:sz="4" w:space="0" w:color="000000"/>
              <w:left w:val="single" w:sz="4" w:space="0" w:color="000000"/>
              <w:bottom w:val="single" w:sz="4" w:space="0" w:color="000000"/>
              <w:right w:val="single" w:sz="4" w:space="0" w:color="auto"/>
            </w:tcBorders>
            <w:hideMark/>
          </w:tcPr>
          <w:p w14:paraId="025BDD3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Пересказ рассказа </w:t>
            </w:r>
            <w:r w:rsidRPr="001C5826">
              <w:rPr>
                <w:rFonts w:cs="Times New Roman"/>
                <w:color w:val="000000" w:themeColor="text1"/>
              </w:rPr>
              <w:lastRenderedPageBreak/>
              <w:t>"Четыре художника. зима"</w:t>
            </w:r>
          </w:p>
        </w:tc>
        <w:tc>
          <w:tcPr>
            <w:tcW w:w="6233" w:type="dxa"/>
            <w:tcBorders>
              <w:top w:val="single" w:sz="4" w:space="0" w:color="000000"/>
              <w:left w:val="single" w:sz="4" w:space="0" w:color="auto"/>
              <w:bottom w:val="single" w:sz="4" w:space="0" w:color="000000"/>
              <w:right w:val="nil"/>
            </w:tcBorders>
            <w:hideMark/>
          </w:tcPr>
          <w:p w14:paraId="1941F107"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lastRenderedPageBreak/>
              <w:t xml:space="preserve">Формировать навыки связного последовательного </w:t>
            </w:r>
            <w:r w:rsidRPr="001C5826">
              <w:rPr>
                <w:rFonts w:cs="Times New Roman"/>
                <w:color w:val="000000" w:themeColor="text1"/>
              </w:rPr>
              <w:lastRenderedPageBreak/>
              <w:t>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11C86AE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 xml:space="preserve">"Конспекты занятий по </w:t>
            </w:r>
            <w:r w:rsidRPr="001C5826">
              <w:rPr>
                <w:rFonts w:cs="Times New Roman"/>
                <w:color w:val="000000" w:themeColor="text1"/>
              </w:rPr>
              <w:lastRenderedPageBreak/>
              <w:t>обучению детей пересказу" Л.В. Лебедева - 47</w:t>
            </w:r>
          </w:p>
        </w:tc>
        <w:tc>
          <w:tcPr>
            <w:tcW w:w="3396" w:type="dxa"/>
            <w:tcBorders>
              <w:top w:val="single" w:sz="4" w:space="0" w:color="000000"/>
              <w:left w:val="single" w:sz="4" w:space="0" w:color="000000"/>
              <w:bottom w:val="single" w:sz="4" w:space="0" w:color="000000"/>
              <w:right w:val="single" w:sz="4" w:space="0" w:color="000000"/>
            </w:tcBorders>
          </w:tcPr>
          <w:p w14:paraId="50BA8DE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Д/И "Подбери действия"</w:t>
            </w:r>
          </w:p>
          <w:p w14:paraId="1FE2397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Д\И "Подбери признак"</w:t>
            </w:r>
          </w:p>
          <w:p w14:paraId="44C3A20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"Составь предложение"</w:t>
            </w:r>
          </w:p>
        </w:tc>
      </w:tr>
      <w:tr w:rsidR="00A12479" w:rsidRPr="001C5826" w14:paraId="4E8957A4"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55057C96"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lastRenderedPageBreak/>
              <w:t>Март</w:t>
            </w:r>
          </w:p>
        </w:tc>
      </w:tr>
      <w:tr w:rsidR="00A12479" w:rsidRPr="001C5826" w14:paraId="2BA307EF"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05F3FD8E"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7C52F54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о животных по сюжетным картинам.</w:t>
            </w:r>
          </w:p>
        </w:tc>
        <w:tc>
          <w:tcPr>
            <w:tcW w:w="6233" w:type="dxa"/>
            <w:tcBorders>
              <w:top w:val="single" w:sz="4" w:space="0" w:color="000000"/>
              <w:left w:val="single" w:sz="4" w:space="0" w:color="auto"/>
              <w:bottom w:val="single" w:sz="4" w:space="0" w:color="000000"/>
              <w:right w:val="nil"/>
            </w:tcBorders>
            <w:hideMark/>
          </w:tcPr>
          <w:p w14:paraId="15992DBE"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сюжетный рассказ по картинкам; развивать способность самостоятельно придумывать события, предшествовавшие изображаемому и последующие; учить определять начало, основную часть, заключение рассказа, восстанавливать их последовательность. Учить употреблять названия детенышей животных в родительном падеже единственного и множественного числа; давать задания на подбор сравнений и определений к заданному слову, а также синонимов и антонимов. Закреплять правильное произношение звуков [р] и [л] в словах и фразовой речи, учить различать эти звуки на слух; учить регулировать громкость голоса, темп речи.</w:t>
            </w:r>
          </w:p>
        </w:tc>
        <w:tc>
          <w:tcPr>
            <w:tcW w:w="2839" w:type="dxa"/>
            <w:tcBorders>
              <w:top w:val="single" w:sz="4" w:space="0" w:color="000000"/>
              <w:left w:val="single" w:sz="4" w:space="0" w:color="auto"/>
              <w:bottom w:val="single" w:sz="4" w:space="0" w:color="000000"/>
              <w:right w:val="nil"/>
            </w:tcBorders>
            <w:hideMark/>
          </w:tcPr>
          <w:p w14:paraId="307C904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35B83E8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- 188</w:t>
            </w:r>
          </w:p>
        </w:tc>
        <w:tc>
          <w:tcPr>
            <w:tcW w:w="3396" w:type="dxa"/>
            <w:tcBorders>
              <w:top w:val="single" w:sz="4" w:space="0" w:color="000000"/>
              <w:left w:val="single" w:sz="4" w:space="0" w:color="000000"/>
              <w:bottom w:val="single" w:sz="4" w:space="0" w:color="000000"/>
              <w:right w:val="single" w:sz="4" w:space="0" w:color="000000"/>
            </w:tcBorders>
          </w:tcPr>
          <w:p w14:paraId="78446EA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"Кто у кого"</w:t>
            </w:r>
          </w:p>
          <w:p w14:paraId="7454F44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"Выбери начало"</w:t>
            </w:r>
          </w:p>
          <w:p w14:paraId="7A2CF15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"Учимся рассуждать"</w:t>
            </w:r>
          </w:p>
          <w:p w14:paraId="29332F1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"Составь рассуждение"</w:t>
            </w:r>
          </w:p>
        </w:tc>
      </w:tr>
      <w:tr w:rsidR="00A12479" w:rsidRPr="001C5826" w14:paraId="72879955"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28742F99"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0C52B6E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М. Пришвина "Еж". Составление рассказа на тему из личного опыта.</w:t>
            </w:r>
          </w:p>
        </w:tc>
        <w:tc>
          <w:tcPr>
            <w:tcW w:w="6233" w:type="dxa"/>
            <w:tcBorders>
              <w:top w:val="single" w:sz="4" w:space="0" w:color="000000"/>
              <w:left w:val="single" w:sz="4" w:space="0" w:color="auto"/>
              <w:bottom w:val="single" w:sz="4" w:space="0" w:color="000000"/>
              <w:right w:val="nil"/>
            </w:tcBorders>
            <w:hideMark/>
          </w:tcPr>
          <w:p w14:paraId="5C3FB035"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пересказывать текст точно, последовательно, выразительно; придумывать самостоятельный рассказ по аналогии с литературным произведением; пересказывать текст, написанный от первого лица, переводя прямую речь в косвенную. Познакомить со значением слова игла. учить самостоятельно подбирать короткие и длинные слова.</w:t>
            </w:r>
          </w:p>
        </w:tc>
        <w:tc>
          <w:tcPr>
            <w:tcW w:w="2839" w:type="dxa"/>
            <w:tcBorders>
              <w:top w:val="single" w:sz="4" w:space="0" w:color="000000"/>
              <w:left w:val="single" w:sz="4" w:space="0" w:color="auto"/>
              <w:bottom w:val="single" w:sz="4" w:space="0" w:color="000000"/>
              <w:right w:val="nil"/>
            </w:tcBorders>
            <w:hideMark/>
          </w:tcPr>
          <w:p w14:paraId="1257B78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4A275F9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- 192</w:t>
            </w:r>
          </w:p>
        </w:tc>
        <w:tc>
          <w:tcPr>
            <w:tcW w:w="3396" w:type="dxa"/>
            <w:tcBorders>
              <w:top w:val="single" w:sz="4" w:space="0" w:color="000000"/>
              <w:left w:val="single" w:sz="4" w:space="0" w:color="000000"/>
              <w:bottom w:val="single" w:sz="4" w:space="0" w:color="000000"/>
              <w:right w:val="single" w:sz="4" w:space="0" w:color="000000"/>
            </w:tcBorders>
            <w:hideMark/>
          </w:tcPr>
          <w:p w14:paraId="638B4FF7" w14:textId="77777777" w:rsidR="00A12479" w:rsidRPr="001C5826" w:rsidRDefault="00A12479" w:rsidP="001C5826">
            <w:pPr>
              <w:pStyle w:val="ae"/>
              <w:rPr>
                <w:color w:val="000000" w:themeColor="text1"/>
              </w:rPr>
            </w:pPr>
            <w:r w:rsidRPr="001C5826">
              <w:rPr>
                <w:color w:val="000000" w:themeColor="text1"/>
              </w:rPr>
              <w:t>Д/И « Что приготовить лисятам на обед"</w:t>
            </w:r>
          </w:p>
        </w:tc>
      </w:tr>
      <w:tr w:rsidR="00A12479" w:rsidRPr="001C5826" w14:paraId="4B1B6C96"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57125394"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751D3EC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 Пересказ сказки Л. Толстого "Белка и волк"</w:t>
            </w:r>
          </w:p>
        </w:tc>
        <w:tc>
          <w:tcPr>
            <w:tcW w:w="6233" w:type="dxa"/>
            <w:tcBorders>
              <w:top w:val="single" w:sz="4" w:space="0" w:color="000000"/>
              <w:left w:val="single" w:sz="4" w:space="0" w:color="auto"/>
              <w:bottom w:val="single" w:sz="4" w:space="0" w:color="000000"/>
              <w:right w:val="nil"/>
            </w:tcBorders>
            <w:hideMark/>
          </w:tcPr>
          <w:p w14:paraId="7DFEA60B"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пересказывать литературный текст в ситуации письменной речи. Активизировать в речи сложные предложения; обратить внимание  на наличие в авторском тексте краткой формы прилагательных. ввести их в активный словарь; образовывать однокоренные слова; активизировать в речи антонимы.</w:t>
            </w:r>
          </w:p>
        </w:tc>
        <w:tc>
          <w:tcPr>
            <w:tcW w:w="2839" w:type="dxa"/>
            <w:tcBorders>
              <w:top w:val="single" w:sz="4" w:space="0" w:color="000000"/>
              <w:left w:val="single" w:sz="4" w:space="0" w:color="auto"/>
              <w:bottom w:val="single" w:sz="4" w:space="0" w:color="000000"/>
              <w:right w:val="nil"/>
            </w:tcBorders>
            <w:hideMark/>
          </w:tcPr>
          <w:p w14:paraId="2D34EC1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252A83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О.С. Ушакова - 193  </w:t>
            </w:r>
          </w:p>
        </w:tc>
        <w:tc>
          <w:tcPr>
            <w:tcW w:w="3396" w:type="dxa"/>
            <w:tcBorders>
              <w:top w:val="single" w:sz="4" w:space="0" w:color="000000"/>
              <w:left w:val="single" w:sz="4" w:space="0" w:color="000000"/>
              <w:bottom w:val="single" w:sz="4" w:space="0" w:color="000000"/>
              <w:right w:val="single" w:sz="4" w:space="0" w:color="000000"/>
            </w:tcBorders>
            <w:hideMark/>
          </w:tcPr>
          <w:p w14:paraId="180D2399" w14:textId="77777777" w:rsidR="00A12479" w:rsidRPr="001C5826" w:rsidRDefault="00A12479" w:rsidP="001C5826">
            <w:pPr>
              <w:pStyle w:val="ae"/>
              <w:rPr>
                <w:color w:val="000000" w:themeColor="text1"/>
              </w:rPr>
            </w:pPr>
            <w:r w:rsidRPr="001C5826">
              <w:rPr>
                <w:color w:val="000000" w:themeColor="text1"/>
              </w:rPr>
              <w:t>Чтение сказки "Белка и волк"</w:t>
            </w:r>
          </w:p>
        </w:tc>
      </w:tr>
      <w:tr w:rsidR="00A12479" w:rsidRPr="001C5826" w14:paraId="7B740FAA"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7621A5AF"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03DE19B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Сочинение сказки </w:t>
            </w:r>
            <w:r w:rsidRPr="001C5826">
              <w:rPr>
                <w:rFonts w:cs="Times New Roman"/>
                <w:color w:val="000000" w:themeColor="text1"/>
              </w:rPr>
              <w:lastRenderedPageBreak/>
              <w:t>на заданную тему</w:t>
            </w:r>
          </w:p>
        </w:tc>
        <w:tc>
          <w:tcPr>
            <w:tcW w:w="6233" w:type="dxa"/>
            <w:tcBorders>
              <w:top w:val="single" w:sz="4" w:space="0" w:color="000000"/>
              <w:left w:val="single" w:sz="4" w:space="0" w:color="auto"/>
              <w:bottom w:val="single" w:sz="4" w:space="0" w:color="000000"/>
              <w:right w:val="nil"/>
            </w:tcBorders>
            <w:hideMark/>
          </w:tcPr>
          <w:p w14:paraId="7A8C8386"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lastRenderedPageBreak/>
              <w:t xml:space="preserve">Формировать умение придумывать сказку на заданную </w:t>
            </w:r>
            <w:r w:rsidRPr="001C5826">
              <w:rPr>
                <w:rFonts w:cs="Times New Roman"/>
                <w:color w:val="000000" w:themeColor="text1"/>
              </w:rPr>
              <w:lastRenderedPageBreak/>
              <w:t>тему, передавать специфику сказочного жанра. Давать задания на подбор синонимов и антонимов, определений и сравнений; работать над употреблением существительных и прилагательных женского и мужского, среднего рода; давать задания на словообразование. Учить передавать с помощью интонации различные чувства</w:t>
            </w:r>
          </w:p>
        </w:tc>
        <w:tc>
          <w:tcPr>
            <w:tcW w:w="2839" w:type="dxa"/>
            <w:tcBorders>
              <w:top w:val="single" w:sz="4" w:space="0" w:color="000000"/>
              <w:left w:val="single" w:sz="4" w:space="0" w:color="auto"/>
              <w:bottom w:val="single" w:sz="4" w:space="0" w:color="000000"/>
              <w:right w:val="nil"/>
            </w:tcBorders>
            <w:hideMark/>
          </w:tcPr>
          <w:p w14:paraId="7B9E9EE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 xml:space="preserve">"Развитие речи детей 5-7 </w:t>
            </w:r>
            <w:r w:rsidRPr="001C5826">
              <w:rPr>
                <w:rFonts w:cs="Times New Roman"/>
                <w:color w:val="000000" w:themeColor="text1"/>
              </w:rPr>
              <w:lastRenderedPageBreak/>
              <w:t>лет"</w:t>
            </w:r>
          </w:p>
          <w:p w14:paraId="0F43854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О.С. Ушакова - 196  </w:t>
            </w:r>
          </w:p>
        </w:tc>
        <w:tc>
          <w:tcPr>
            <w:tcW w:w="3396" w:type="dxa"/>
            <w:tcBorders>
              <w:top w:val="single" w:sz="4" w:space="0" w:color="000000"/>
              <w:left w:val="single" w:sz="4" w:space="0" w:color="000000"/>
              <w:bottom w:val="single" w:sz="4" w:space="0" w:color="000000"/>
              <w:right w:val="single" w:sz="4" w:space="0" w:color="000000"/>
            </w:tcBorders>
            <w:hideMark/>
          </w:tcPr>
          <w:p w14:paraId="2C5D8C0D" w14:textId="77777777" w:rsidR="00A12479" w:rsidRPr="001C5826" w:rsidRDefault="00A12479" w:rsidP="001C5826">
            <w:pPr>
              <w:pStyle w:val="ae"/>
              <w:rPr>
                <w:color w:val="000000" w:themeColor="text1"/>
              </w:rPr>
            </w:pPr>
            <w:r w:rsidRPr="001C5826">
              <w:rPr>
                <w:color w:val="000000" w:themeColor="text1"/>
              </w:rPr>
              <w:lastRenderedPageBreak/>
              <w:t>Д/И "Прыгает - скачет"</w:t>
            </w:r>
          </w:p>
          <w:p w14:paraId="1BD2A797" w14:textId="77777777" w:rsidR="00A12479" w:rsidRPr="001C5826" w:rsidRDefault="00A12479" w:rsidP="001C5826">
            <w:pPr>
              <w:pStyle w:val="ae"/>
              <w:rPr>
                <w:color w:val="000000" w:themeColor="text1"/>
              </w:rPr>
            </w:pPr>
            <w:r w:rsidRPr="001C5826">
              <w:rPr>
                <w:color w:val="000000" w:themeColor="text1"/>
              </w:rPr>
              <w:lastRenderedPageBreak/>
              <w:t>Д/И "Летит пулей"</w:t>
            </w:r>
          </w:p>
        </w:tc>
      </w:tr>
      <w:tr w:rsidR="00A12479" w:rsidRPr="001C5826" w14:paraId="4D586F8C"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2E89D55C" w14:textId="77777777" w:rsidR="00A12479" w:rsidRPr="001C5826" w:rsidRDefault="00A12479" w:rsidP="001C5826">
            <w:pPr>
              <w:tabs>
                <w:tab w:val="left" w:pos="284"/>
              </w:tabs>
              <w:snapToGrid w:val="0"/>
              <w:jc w:val="center"/>
              <w:rPr>
                <w:color w:val="000000" w:themeColor="text1"/>
              </w:rPr>
            </w:pPr>
            <w:r w:rsidRPr="001C5826">
              <w:rPr>
                <w:color w:val="000000" w:themeColor="text1"/>
              </w:rPr>
              <w:lastRenderedPageBreak/>
              <w:t>5</w:t>
            </w:r>
          </w:p>
        </w:tc>
        <w:tc>
          <w:tcPr>
            <w:tcW w:w="2127" w:type="dxa"/>
            <w:tcBorders>
              <w:top w:val="single" w:sz="4" w:space="0" w:color="000000"/>
              <w:left w:val="single" w:sz="4" w:space="0" w:color="000000"/>
              <w:bottom w:val="single" w:sz="4" w:space="0" w:color="000000"/>
              <w:right w:val="single" w:sz="4" w:space="0" w:color="auto"/>
            </w:tcBorders>
            <w:hideMark/>
          </w:tcPr>
          <w:p w14:paraId="78CAF3C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"Ягодознание"</w:t>
            </w:r>
          </w:p>
        </w:tc>
        <w:tc>
          <w:tcPr>
            <w:tcW w:w="6233" w:type="dxa"/>
            <w:tcBorders>
              <w:top w:val="single" w:sz="4" w:space="0" w:color="000000"/>
              <w:left w:val="single" w:sz="4" w:space="0" w:color="auto"/>
              <w:bottom w:val="single" w:sz="4" w:space="0" w:color="000000"/>
              <w:right w:val="nil"/>
            </w:tcBorders>
            <w:hideMark/>
          </w:tcPr>
          <w:p w14:paraId="1CF6EC77"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Формировать навыки связного последовательного 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47DA5CA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"Конспекты занятий по обучению детей пересказу" Л.В. Лебедева - 53</w:t>
            </w:r>
          </w:p>
        </w:tc>
        <w:tc>
          <w:tcPr>
            <w:tcW w:w="3396" w:type="dxa"/>
            <w:tcBorders>
              <w:top w:val="single" w:sz="4" w:space="0" w:color="000000"/>
              <w:left w:val="single" w:sz="4" w:space="0" w:color="000000"/>
              <w:bottom w:val="single" w:sz="4" w:space="0" w:color="000000"/>
              <w:right w:val="single" w:sz="4" w:space="0" w:color="000000"/>
            </w:tcBorders>
            <w:hideMark/>
          </w:tcPr>
          <w:p w14:paraId="1F227C0B" w14:textId="77777777" w:rsidR="00A12479" w:rsidRPr="001C5826" w:rsidRDefault="00A12479" w:rsidP="001C5826">
            <w:pPr>
              <w:pStyle w:val="ae"/>
              <w:rPr>
                <w:color w:val="000000" w:themeColor="text1"/>
              </w:rPr>
            </w:pPr>
            <w:r w:rsidRPr="001C5826">
              <w:rPr>
                <w:color w:val="000000" w:themeColor="text1"/>
              </w:rPr>
              <w:t>Д/И "Найди слово"</w:t>
            </w:r>
          </w:p>
          <w:p w14:paraId="08FD7D01" w14:textId="77777777" w:rsidR="00A12479" w:rsidRPr="001C5826" w:rsidRDefault="00A12479" w:rsidP="001C5826">
            <w:pPr>
              <w:pStyle w:val="ae"/>
              <w:rPr>
                <w:color w:val="000000" w:themeColor="text1"/>
              </w:rPr>
            </w:pPr>
            <w:r w:rsidRPr="001C5826">
              <w:rPr>
                <w:color w:val="000000" w:themeColor="text1"/>
              </w:rPr>
              <w:t>Д/И "Хорошо-лучше"</w:t>
            </w:r>
          </w:p>
          <w:p w14:paraId="7FB13C04" w14:textId="77777777" w:rsidR="00A12479" w:rsidRPr="001C5826" w:rsidRDefault="00A12479" w:rsidP="001C5826">
            <w:pPr>
              <w:pStyle w:val="ae"/>
              <w:rPr>
                <w:color w:val="000000" w:themeColor="text1"/>
              </w:rPr>
            </w:pPr>
            <w:r w:rsidRPr="001C5826">
              <w:rPr>
                <w:color w:val="000000" w:themeColor="text1"/>
              </w:rPr>
              <w:t>Д/И "Глухарята"</w:t>
            </w:r>
          </w:p>
        </w:tc>
      </w:tr>
      <w:tr w:rsidR="00A12479" w:rsidRPr="001C5826" w14:paraId="4FF2DF38"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54BC1EB5"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Апрель</w:t>
            </w:r>
          </w:p>
        </w:tc>
      </w:tr>
      <w:tr w:rsidR="00A12479" w:rsidRPr="001C5826" w14:paraId="651DBFE9"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336A3C8A"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0DA141C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сказки "Как аукнется, так и откликнется"</w:t>
            </w:r>
          </w:p>
        </w:tc>
        <w:tc>
          <w:tcPr>
            <w:tcW w:w="6233" w:type="dxa"/>
            <w:tcBorders>
              <w:top w:val="single" w:sz="4" w:space="0" w:color="000000"/>
              <w:left w:val="single" w:sz="4" w:space="0" w:color="auto"/>
              <w:bottom w:val="single" w:sz="4" w:space="0" w:color="000000"/>
              <w:right w:val="nil"/>
            </w:tcBorders>
            <w:hideMark/>
          </w:tcPr>
          <w:p w14:paraId="7E64C88D"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выразительно пересказывать сказку, используя слова и речевые обороты из текста. Активизировать употребление глаголов; учить образовывать сравнительную степень прилагательных; воспитывать умение понимать смысл пословиц, Учить правильно произносить звуки  [ш] [ж] [р]. изменяя силу голоса и темп речи.</w:t>
            </w:r>
          </w:p>
        </w:tc>
        <w:tc>
          <w:tcPr>
            <w:tcW w:w="2839" w:type="dxa"/>
            <w:tcBorders>
              <w:top w:val="single" w:sz="4" w:space="0" w:color="000000"/>
              <w:left w:val="single" w:sz="4" w:space="0" w:color="auto"/>
              <w:bottom w:val="single" w:sz="4" w:space="0" w:color="000000"/>
              <w:right w:val="nil"/>
            </w:tcBorders>
            <w:hideMark/>
          </w:tcPr>
          <w:p w14:paraId="7B6ECCF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4B94657"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- 199</w:t>
            </w:r>
          </w:p>
        </w:tc>
        <w:tc>
          <w:tcPr>
            <w:tcW w:w="3396" w:type="dxa"/>
            <w:tcBorders>
              <w:top w:val="single" w:sz="4" w:space="0" w:color="000000"/>
              <w:left w:val="single" w:sz="4" w:space="0" w:color="000000"/>
              <w:bottom w:val="single" w:sz="4" w:space="0" w:color="000000"/>
              <w:right w:val="single" w:sz="4" w:space="0" w:color="000000"/>
            </w:tcBorders>
            <w:hideMark/>
          </w:tcPr>
          <w:p w14:paraId="32CC5D2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"Как сказать правильно"</w:t>
            </w:r>
          </w:p>
        </w:tc>
      </w:tr>
      <w:tr w:rsidR="00A12479" w:rsidRPr="001C5826" w14:paraId="27818B14"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41583053"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6F42C275"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Описание пейзажной картины</w:t>
            </w:r>
          </w:p>
        </w:tc>
        <w:tc>
          <w:tcPr>
            <w:tcW w:w="6233" w:type="dxa"/>
            <w:tcBorders>
              <w:top w:val="single" w:sz="4" w:space="0" w:color="000000"/>
              <w:left w:val="single" w:sz="4" w:space="0" w:color="auto"/>
              <w:bottom w:val="single" w:sz="4" w:space="0" w:color="000000"/>
              <w:right w:val="nil"/>
            </w:tcBorders>
            <w:hideMark/>
          </w:tcPr>
          <w:p w14:paraId="6F2AE854"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Формировать умение правильно воспринимать, чувствовать настроение, отраженное художником в пейзаже, и передавать его словом. Тренировать в подборе определений сравнений, синонимов и антонимов. Учить придумывать предложения и произносить их с различной интонационной окраской, передавая голосом чувства радости и огорчения.</w:t>
            </w:r>
          </w:p>
        </w:tc>
        <w:tc>
          <w:tcPr>
            <w:tcW w:w="2839" w:type="dxa"/>
            <w:tcBorders>
              <w:top w:val="single" w:sz="4" w:space="0" w:color="000000"/>
              <w:left w:val="single" w:sz="4" w:space="0" w:color="auto"/>
              <w:bottom w:val="single" w:sz="4" w:space="0" w:color="000000"/>
              <w:right w:val="nil"/>
            </w:tcBorders>
            <w:hideMark/>
          </w:tcPr>
          <w:p w14:paraId="5C1FD90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4CD5946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- 200</w:t>
            </w:r>
          </w:p>
        </w:tc>
        <w:tc>
          <w:tcPr>
            <w:tcW w:w="3396" w:type="dxa"/>
            <w:tcBorders>
              <w:top w:val="single" w:sz="4" w:space="0" w:color="000000"/>
              <w:left w:val="single" w:sz="4" w:space="0" w:color="000000"/>
              <w:bottom w:val="single" w:sz="4" w:space="0" w:color="000000"/>
              <w:right w:val="single" w:sz="4" w:space="0" w:color="000000"/>
            </w:tcBorders>
          </w:tcPr>
          <w:p w14:paraId="38ABB38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"Учимся рассуждать"</w:t>
            </w:r>
          </w:p>
          <w:p w14:paraId="2E12EFAD" w14:textId="77777777" w:rsidR="00A12479" w:rsidRPr="001C5826" w:rsidRDefault="00A12479" w:rsidP="001C5826">
            <w:pPr>
              <w:pStyle w:val="ae"/>
              <w:rPr>
                <w:color w:val="000000" w:themeColor="text1"/>
              </w:rPr>
            </w:pPr>
            <w:r w:rsidRPr="001C5826">
              <w:rPr>
                <w:color w:val="000000" w:themeColor="text1"/>
              </w:rPr>
              <w:t>Д/И "Составь рассуждение"</w:t>
            </w:r>
          </w:p>
        </w:tc>
      </w:tr>
      <w:tr w:rsidR="00A12479" w:rsidRPr="001C5826" w14:paraId="29CA1EE9"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2FC13FD4"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23BA7F6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картине "Если бы мы были художниками"</w:t>
            </w:r>
          </w:p>
        </w:tc>
        <w:tc>
          <w:tcPr>
            <w:tcW w:w="6233" w:type="dxa"/>
            <w:tcBorders>
              <w:top w:val="single" w:sz="4" w:space="0" w:color="000000"/>
              <w:left w:val="single" w:sz="4" w:space="0" w:color="auto"/>
              <w:bottom w:val="single" w:sz="4" w:space="0" w:color="000000"/>
              <w:right w:val="nil"/>
            </w:tcBorders>
            <w:hideMark/>
          </w:tcPr>
          <w:p w14:paraId="44B5A480"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 xml:space="preserve">Учить составлять коллективный рассказ-описание. Учить строить предложения со сказуемым, выраженным глаголом в сослагательном наклонении. Учить дифференцировать на слух и в произношении звуки [р]- [р'], четно и ясно произносить слова с этими звуками, </w:t>
            </w:r>
            <w:r w:rsidRPr="001C5826">
              <w:rPr>
                <w:rFonts w:cs="Times New Roman"/>
                <w:color w:val="000000" w:themeColor="text1"/>
              </w:rPr>
              <w:lastRenderedPageBreak/>
              <w:t>выделяя их голосом, подбирать слова с этими звуками; закреплять представления о длинном и коротком слове, делении слов на слоги. ударении.</w:t>
            </w:r>
          </w:p>
        </w:tc>
        <w:tc>
          <w:tcPr>
            <w:tcW w:w="2839" w:type="dxa"/>
            <w:tcBorders>
              <w:top w:val="single" w:sz="4" w:space="0" w:color="000000"/>
              <w:left w:val="single" w:sz="4" w:space="0" w:color="auto"/>
              <w:bottom w:val="single" w:sz="4" w:space="0" w:color="000000"/>
              <w:right w:val="nil"/>
            </w:tcBorders>
            <w:hideMark/>
          </w:tcPr>
          <w:p w14:paraId="07748A6F"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"Развитие речи детей 5-7 лет"</w:t>
            </w:r>
          </w:p>
          <w:p w14:paraId="1CEF8630"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-202</w:t>
            </w:r>
          </w:p>
        </w:tc>
        <w:tc>
          <w:tcPr>
            <w:tcW w:w="3396" w:type="dxa"/>
            <w:tcBorders>
              <w:top w:val="single" w:sz="4" w:space="0" w:color="000000"/>
              <w:left w:val="single" w:sz="4" w:space="0" w:color="000000"/>
              <w:bottom w:val="single" w:sz="4" w:space="0" w:color="000000"/>
              <w:right w:val="single" w:sz="4" w:space="0" w:color="000000"/>
            </w:tcBorders>
          </w:tcPr>
          <w:p w14:paraId="2BFBAC51"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"Кто у кого"</w:t>
            </w:r>
          </w:p>
          <w:p w14:paraId="710E60D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"Выбери начало"</w:t>
            </w:r>
          </w:p>
          <w:p w14:paraId="4FA5E189" w14:textId="77777777" w:rsidR="00A12479" w:rsidRPr="001C5826" w:rsidRDefault="00A12479" w:rsidP="001C5826">
            <w:pPr>
              <w:pStyle w:val="ae"/>
              <w:rPr>
                <w:color w:val="000000" w:themeColor="text1"/>
              </w:rPr>
            </w:pPr>
          </w:p>
        </w:tc>
      </w:tr>
      <w:tr w:rsidR="00A12479" w:rsidRPr="001C5826" w14:paraId="1D3B47A4"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4A1097D3"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799D68E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М.Пришвина "Золотой луг"</w:t>
            </w:r>
          </w:p>
        </w:tc>
        <w:tc>
          <w:tcPr>
            <w:tcW w:w="6233" w:type="dxa"/>
            <w:tcBorders>
              <w:top w:val="single" w:sz="4" w:space="0" w:color="000000"/>
              <w:left w:val="single" w:sz="4" w:space="0" w:color="auto"/>
              <w:bottom w:val="single" w:sz="4" w:space="0" w:color="000000"/>
              <w:right w:val="nil"/>
            </w:tcBorders>
            <w:hideMark/>
          </w:tcPr>
          <w:p w14:paraId="26CEF576"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сравненияя; давать задания на согласование существительных и прилагательных в роде и числе. Давать задания на регулирование речи и силы голоса.</w:t>
            </w:r>
          </w:p>
        </w:tc>
        <w:tc>
          <w:tcPr>
            <w:tcW w:w="2839" w:type="dxa"/>
            <w:tcBorders>
              <w:top w:val="single" w:sz="4" w:space="0" w:color="000000"/>
              <w:left w:val="single" w:sz="4" w:space="0" w:color="auto"/>
              <w:bottom w:val="single" w:sz="4" w:space="0" w:color="000000"/>
              <w:right w:val="nil"/>
            </w:tcBorders>
            <w:hideMark/>
          </w:tcPr>
          <w:p w14:paraId="6CAB6D8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0795E70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- 206</w:t>
            </w:r>
          </w:p>
        </w:tc>
        <w:tc>
          <w:tcPr>
            <w:tcW w:w="3396" w:type="dxa"/>
            <w:tcBorders>
              <w:top w:val="single" w:sz="4" w:space="0" w:color="000000"/>
              <w:left w:val="single" w:sz="4" w:space="0" w:color="000000"/>
              <w:bottom w:val="single" w:sz="4" w:space="0" w:color="000000"/>
              <w:right w:val="single" w:sz="4" w:space="0" w:color="000000"/>
            </w:tcBorders>
          </w:tcPr>
          <w:p w14:paraId="1CCDC640" w14:textId="77777777" w:rsidR="00A12479" w:rsidRPr="001C5826" w:rsidRDefault="00A12479" w:rsidP="001C5826">
            <w:pPr>
              <w:pStyle w:val="ae"/>
              <w:rPr>
                <w:color w:val="000000" w:themeColor="text1"/>
              </w:rPr>
            </w:pPr>
            <w:r w:rsidRPr="001C5826">
              <w:rPr>
                <w:color w:val="000000" w:themeColor="text1"/>
              </w:rPr>
              <w:t>Загадывание загадок.</w:t>
            </w:r>
          </w:p>
        </w:tc>
      </w:tr>
      <w:tr w:rsidR="00A12479" w:rsidRPr="001C5826" w14:paraId="02761127"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06380F83" w14:textId="77777777" w:rsidR="00A12479" w:rsidRPr="001C5826" w:rsidRDefault="00A12479" w:rsidP="001C5826">
            <w:pPr>
              <w:tabs>
                <w:tab w:val="left" w:pos="284"/>
              </w:tabs>
              <w:snapToGrid w:val="0"/>
              <w:jc w:val="center"/>
              <w:rPr>
                <w:color w:val="000000" w:themeColor="text1"/>
              </w:rPr>
            </w:pPr>
            <w:r w:rsidRPr="001C5826">
              <w:rPr>
                <w:color w:val="000000" w:themeColor="text1"/>
              </w:rPr>
              <w:t>5</w:t>
            </w:r>
          </w:p>
        </w:tc>
        <w:tc>
          <w:tcPr>
            <w:tcW w:w="2127" w:type="dxa"/>
            <w:tcBorders>
              <w:top w:val="single" w:sz="4" w:space="0" w:color="000000"/>
              <w:left w:val="single" w:sz="4" w:space="0" w:color="000000"/>
              <w:bottom w:val="single" w:sz="4" w:space="0" w:color="000000"/>
              <w:right w:val="single" w:sz="4" w:space="0" w:color="auto"/>
            </w:tcBorders>
            <w:hideMark/>
          </w:tcPr>
          <w:p w14:paraId="2FB7B92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"Первая охота"</w:t>
            </w:r>
          </w:p>
        </w:tc>
        <w:tc>
          <w:tcPr>
            <w:tcW w:w="6233" w:type="dxa"/>
            <w:tcBorders>
              <w:top w:val="single" w:sz="4" w:space="0" w:color="000000"/>
              <w:left w:val="single" w:sz="4" w:space="0" w:color="auto"/>
              <w:bottom w:val="single" w:sz="4" w:space="0" w:color="000000"/>
              <w:right w:val="nil"/>
            </w:tcBorders>
            <w:hideMark/>
          </w:tcPr>
          <w:p w14:paraId="3646FF96"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Формировать навыки связного последовательного 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 Активизировать и обогатить словарь по теме.</w:t>
            </w:r>
          </w:p>
        </w:tc>
        <w:tc>
          <w:tcPr>
            <w:tcW w:w="2839" w:type="dxa"/>
            <w:tcBorders>
              <w:top w:val="single" w:sz="4" w:space="0" w:color="000000"/>
              <w:left w:val="single" w:sz="4" w:space="0" w:color="auto"/>
              <w:bottom w:val="single" w:sz="4" w:space="0" w:color="000000"/>
              <w:right w:val="nil"/>
            </w:tcBorders>
            <w:hideMark/>
          </w:tcPr>
          <w:p w14:paraId="5CC7DEFA"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"Конспекты занятий по обучению детей пересказу" Л.В. Лебедева - 60</w:t>
            </w:r>
          </w:p>
        </w:tc>
        <w:tc>
          <w:tcPr>
            <w:tcW w:w="3396" w:type="dxa"/>
            <w:tcBorders>
              <w:top w:val="single" w:sz="4" w:space="0" w:color="000000"/>
              <w:left w:val="single" w:sz="4" w:space="0" w:color="000000"/>
              <w:bottom w:val="single" w:sz="4" w:space="0" w:color="000000"/>
              <w:right w:val="single" w:sz="4" w:space="0" w:color="000000"/>
            </w:tcBorders>
          </w:tcPr>
          <w:p w14:paraId="7AC21394" w14:textId="77777777" w:rsidR="00A12479" w:rsidRPr="001C5826" w:rsidRDefault="00A12479" w:rsidP="001C5826">
            <w:pPr>
              <w:pStyle w:val="ae"/>
              <w:rPr>
                <w:color w:val="000000" w:themeColor="text1"/>
              </w:rPr>
            </w:pPr>
            <w:r w:rsidRPr="001C5826">
              <w:rPr>
                <w:color w:val="000000" w:themeColor="text1"/>
              </w:rPr>
              <w:t>Д/И "Подбери признак"</w:t>
            </w:r>
          </w:p>
        </w:tc>
      </w:tr>
      <w:tr w:rsidR="00A12479" w:rsidRPr="001C5826" w14:paraId="7707032B" w14:textId="77777777" w:rsidTr="00A12479">
        <w:trPr>
          <w:trHeight w:val="287"/>
        </w:trPr>
        <w:tc>
          <w:tcPr>
            <w:tcW w:w="15588" w:type="dxa"/>
            <w:gridSpan w:val="5"/>
            <w:tcBorders>
              <w:top w:val="single" w:sz="4" w:space="0" w:color="000000"/>
              <w:left w:val="single" w:sz="4" w:space="0" w:color="000000"/>
              <w:bottom w:val="single" w:sz="4" w:space="0" w:color="000000"/>
              <w:right w:val="single" w:sz="4" w:space="0" w:color="000000"/>
            </w:tcBorders>
            <w:hideMark/>
          </w:tcPr>
          <w:p w14:paraId="067CA65D" w14:textId="77777777" w:rsidR="00A12479" w:rsidRPr="001C5826" w:rsidRDefault="00A12479" w:rsidP="001C5826">
            <w:pPr>
              <w:tabs>
                <w:tab w:val="left" w:pos="284"/>
              </w:tabs>
              <w:snapToGrid w:val="0"/>
              <w:jc w:val="center"/>
              <w:rPr>
                <w:b/>
                <w:color w:val="000000" w:themeColor="text1"/>
                <w:lang w:eastAsia="en-US"/>
              </w:rPr>
            </w:pPr>
            <w:r w:rsidRPr="001C5826">
              <w:rPr>
                <w:b/>
                <w:color w:val="000000" w:themeColor="text1"/>
              </w:rPr>
              <w:t>Май</w:t>
            </w:r>
          </w:p>
        </w:tc>
      </w:tr>
      <w:tr w:rsidR="00A12479" w:rsidRPr="001C5826" w14:paraId="123E19A6"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63118118"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1</w:t>
            </w:r>
          </w:p>
        </w:tc>
        <w:tc>
          <w:tcPr>
            <w:tcW w:w="2127" w:type="dxa"/>
            <w:tcBorders>
              <w:top w:val="single" w:sz="4" w:space="0" w:color="000000"/>
              <w:left w:val="single" w:sz="4" w:space="0" w:color="000000"/>
              <w:bottom w:val="single" w:sz="4" w:space="0" w:color="000000"/>
              <w:right w:val="single" w:sz="4" w:space="0" w:color="auto"/>
            </w:tcBorders>
            <w:hideMark/>
          </w:tcPr>
          <w:p w14:paraId="319269C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рассказа по картинам "Лиса с лисятами", "Ежи", "Белка с бельчатами"</w:t>
            </w:r>
          </w:p>
        </w:tc>
        <w:tc>
          <w:tcPr>
            <w:tcW w:w="6233" w:type="dxa"/>
            <w:tcBorders>
              <w:top w:val="single" w:sz="4" w:space="0" w:color="000000"/>
              <w:left w:val="single" w:sz="4" w:space="0" w:color="auto"/>
              <w:bottom w:val="single" w:sz="4" w:space="0" w:color="000000"/>
              <w:right w:val="nil"/>
            </w:tcBorders>
            <w:hideMark/>
          </w:tcPr>
          <w:p w14:paraId="58F1055B"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Учить составлять связный рассказ по картине. 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глаголов.</w:t>
            </w:r>
          </w:p>
        </w:tc>
        <w:tc>
          <w:tcPr>
            <w:tcW w:w="2839" w:type="dxa"/>
            <w:tcBorders>
              <w:top w:val="single" w:sz="4" w:space="0" w:color="000000"/>
              <w:left w:val="single" w:sz="4" w:space="0" w:color="auto"/>
              <w:bottom w:val="single" w:sz="4" w:space="0" w:color="000000"/>
              <w:right w:val="nil"/>
            </w:tcBorders>
            <w:hideMark/>
          </w:tcPr>
          <w:p w14:paraId="31675CE2"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6563285C"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О.С. Ушакова -208 </w:t>
            </w:r>
          </w:p>
        </w:tc>
        <w:tc>
          <w:tcPr>
            <w:tcW w:w="3396" w:type="dxa"/>
            <w:tcBorders>
              <w:top w:val="single" w:sz="4" w:space="0" w:color="000000"/>
              <w:left w:val="single" w:sz="4" w:space="0" w:color="000000"/>
              <w:bottom w:val="single" w:sz="4" w:space="0" w:color="000000"/>
              <w:right w:val="single" w:sz="4" w:space="0" w:color="000000"/>
            </w:tcBorders>
            <w:hideMark/>
          </w:tcPr>
          <w:p w14:paraId="28103E98"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Д/И "Шишка"</w:t>
            </w:r>
          </w:p>
        </w:tc>
      </w:tr>
      <w:tr w:rsidR="00A12479" w:rsidRPr="001C5826" w14:paraId="6E54AABC"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736AB344" w14:textId="77777777" w:rsidR="00A12479" w:rsidRPr="001C5826" w:rsidRDefault="00A12479" w:rsidP="001C5826">
            <w:pPr>
              <w:tabs>
                <w:tab w:val="left" w:pos="284"/>
              </w:tabs>
              <w:snapToGrid w:val="0"/>
              <w:jc w:val="center"/>
              <w:rPr>
                <w:color w:val="000000" w:themeColor="text1"/>
                <w:lang w:eastAsia="en-US"/>
              </w:rPr>
            </w:pPr>
            <w:r w:rsidRPr="001C5826">
              <w:rPr>
                <w:color w:val="000000" w:themeColor="text1"/>
              </w:rPr>
              <w:t>2</w:t>
            </w:r>
          </w:p>
        </w:tc>
        <w:tc>
          <w:tcPr>
            <w:tcW w:w="2127" w:type="dxa"/>
            <w:tcBorders>
              <w:top w:val="single" w:sz="4" w:space="0" w:color="000000"/>
              <w:left w:val="single" w:sz="4" w:space="0" w:color="000000"/>
              <w:bottom w:val="single" w:sz="4" w:space="0" w:color="000000"/>
              <w:right w:val="single" w:sz="4" w:space="0" w:color="auto"/>
            </w:tcBorders>
            <w:hideMark/>
          </w:tcPr>
          <w:p w14:paraId="5F6C4039"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Составление рассказ на тему "Веселое настроение"</w:t>
            </w:r>
          </w:p>
        </w:tc>
        <w:tc>
          <w:tcPr>
            <w:tcW w:w="6233" w:type="dxa"/>
            <w:tcBorders>
              <w:top w:val="single" w:sz="4" w:space="0" w:color="000000"/>
              <w:left w:val="single" w:sz="4" w:space="0" w:color="auto"/>
              <w:bottom w:val="single" w:sz="4" w:space="0" w:color="000000"/>
              <w:right w:val="nil"/>
            </w:tcBorders>
            <w:hideMark/>
          </w:tcPr>
          <w:p w14:paraId="56E8A2BF"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Закреплять умение составлять рассказ на заданную тему. Активизировать употребление прилагательных; учить подбирать синонимы и антонимы к заданному слову; раскрывать перед детьми разные значения многозначных слов; учить определять предмет  по его основным признакам.</w:t>
            </w:r>
          </w:p>
        </w:tc>
        <w:tc>
          <w:tcPr>
            <w:tcW w:w="2839" w:type="dxa"/>
            <w:tcBorders>
              <w:top w:val="single" w:sz="4" w:space="0" w:color="000000"/>
              <w:left w:val="single" w:sz="4" w:space="0" w:color="auto"/>
              <w:bottom w:val="single" w:sz="4" w:space="0" w:color="000000"/>
              <w:right w:val="nil"/>
            </w:tcBorders>
            <w:hideMark/>
          </w:tcPr>
          <w:p w14:paraId="35B863A3"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"Развитие речи детей 5-7 лет"</w:t>
            </w:r>
          </w:p>
          <w:p w14:paraId="7DD32D6B"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- 210</w:t>
            </w:r>
          </w:p>
        </w:tc>
        <w:tc>
          <w:tcPr>
            <w:tcW w:w="3396" w:type="dxa"/>
            <w:tcBorders>
              <w:top w:val="single" w:sz="4" w:space="0" w:color="000000"/>
              <w:left w:val="single" w:sz="4" w:space="0" w:color="000000"/>
              <w:bottom w:val="single" w:sz="4" w:space="0" w:color="000000"/>
              <w:right w:val="single" w:sz="4" w:space="0" w:color="000000"/>
            </w:tcBorders>
          </w:tcPr>
          <w:p w14:paraId="29824D78" w14:textId="77777777" w:rsidR="00A12479" w:rsidRPr="001C5826" w:rsidRDefault="00A12479" w:rsidP="001C5826">
            <w:pPr>
              <w:pStyle w:val="ae"/>
              <w:rPr>
                <w:color w:val="000000" w:themeColor="text1"/>
              </w:rPr>
            </w:pPr>
            <w:r w:rsidRPr="001C5826">
              <w:rPr>
                <w:color w:val="000000" w:themeColor="text1"/>
              </w:rPr>
              <w:t>Д/И "Задумай слово"</w:t>
            </w:r>
          </w:p>
          <w:p w14:paraId="06E2C825" w14:textId="77777777" w:rsidR="00A12479" w:rsidRPr="001C5826" w:rsidRDefault="00A12479" w:rsidP="001C5826">
            <w:pPr>
              <w:pStyle w:val="ae"/>
              <w:rPr>
                <w:color w:val="000000" w:themeColor="text1"/>
              </w:rPr>
            </w:pPr>
            <w:r w:rsidRPr="001C5826">
              <w:rPr>
                <w:color w:val="000000" w:themeColor="text1"/>
              </w:rPr>
              <w:t>Д/И "Ручка"</w:t>
            </w:r>
          </w:p>
          <w:p w14:paraId="4524D4DC" w14:textId="77777777" w:rsidR="00A12479" w:rsidRPr="001C5826" w:rsidRDefault="00A12479" w:rsidP="001C5826">
            <w:pPr>
              <w:pStyle w:val="ae"/>
              <w:rPr>
                <w:color w:val="000000" w:themeColor="text1"/>
              </w:rPr>
            </w:pPr>
            <w:r w:rsidRPr="001C5826">
              <w:rPr>
                <w:color w:val="000000" w:themeColor="text1"/>
              </w:rPr>
              <w:t>Д/И "Ножка"</w:t>
            </w:r>
          </w:p>
          <w:p w14:paraId="3106D636" w14:textId="77777777" w:rsidR="00A12479" w:rsidRPr="001C5826" w:rsidRDefault="00A12479" w:rsidP="001C5826">
            <w:pPr>
              <w:pStyle w:val="ae"/>
              <w:rPr>
                <w:color w:val="000000" w:themeColor="text1"/>
              </w:rPr>
            </w:pPr>
          </w:p>
        </w:tc>
      </w:tr>
      <w:tr w:rsidR="00A12479" w:rsidRPr="001C5826" w14:paraId="3E58CBA5"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4126D553" w14:textId="77777777" w:rsidR="00A12479" w:rsidRPr="001C5826" w:rsidRDefault="00A12479" w:rsidP="001C5826">
            <w:pPr>
              <w:tabs>
                <w:tab w:val="left" w:pos="284"/>
              </w:tabs>
              <w:snapToGrid w:val="0"/>
              <w:jc w:val="center"/>
              <w:rPr>
                <w:color w:val="000000" w:themeColor="text1"/>
              </w:rPr>
            </w:pPr>
            <w:r w:rsidRPr="001C5826">
              <w:rPr>
                <w:color w:val="000000" w:themeColor="text1"/>
              </w:rPr>
              <w:t>3</w:t>
            </w:r>
          </w:p>
        </w:tc>
        <w:tc>
          <w:tcPr>
            <w:tcW w:w="2127" w:type="dxa"/>
            <w:tcBorders>
              <w:top w:val="single" w:sz="4" w:space="0" w:color="000000"/>
              <w:left w:val="single" w:sz="4" w:space="0" w:color="000000"/>
              <w:bottom w:val="single" w:sz="4" w:space="0" w:color="000000"/>
              <w:right w:val="single" w:sz="4" w:space="0" w:color="auto"/>
            </w:tcBorders>
            <w:hideMark/>
          </w:tcPr>
          <w:p w14:paraId="09D2A1B4"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 xml:space="preserve">Составление рассказа на самостоятельно </w:t>
            </w:r>
            <w:r w:rsidRPr="001C5826">
              <w:rPr>
                <w:rFonts w:cs="Times New Roman"/>
                <w:color w:val="000000" w:themeColor="text1"/>
              </w:rPr>
              <w:lastRenderedPageBreak/>
              <w:t>выбранную тем.</w:t>
            </w:r>
          </w:p>
        </w:tc>
        <w:tc>
          <w:tcPr>
            <w:tcW w:w="6233" w:type="dxa"/>
            <w:tcBorders>
              <w:top w:val="single" w:sz="4" w:space="0" w:color="000000"/>
              <w:left w:val="single" w:sz="4" w:space="0" w:color="auto"/>
              <w:bottom w:val="single" w:sz="4" w:space="0" w:color="000000"/>
              <w:right w:val="nil"/>
            </w:tcBorders>
            <w:hideMark/>
          </w:tcPr>
          <w:p w14:paraId="709233FB"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lastRenderedPageBreak/>
              <w:t xml:space="preserve">Учить придумывать сказку на самостоятельную тему. учить подбирать синонимы и антонимы, названия детенышей животных. Воспитывать интанационную </w:t>
            </w:r>
            <w:r w:rsidRPr="001C5826">
              <w:rPr>
                <w:rFonts w:cs="Times New Roman"/>
                <w:color w:val="000000" w:themeColor="text1"/>
              </w:rPr>
              <w:lastRenderedPageBreak/>
              <w:t>выразительность речи.</w:t>
            </w:r>
          </w:p>
        </w:tc>
        <w:tc>
          <w:tcPr>
            <w:tcW w:w="2839" w:type="dxa"/>
            <w:tcBorders>
              <w:top w:val="single" w:sz="4" w:space="0" w:color="000000"/>
              <w:left w:val="single" w:sz="4" w:space="0" w:color="auto"/>
              <w:bottom w:val="single" w:sz="4" w:space="0" w:color="000000"/>
              <w:right w:val="nil"/>
            </w:tcBorders>
            <w:hideMark/>
          </w:tcPr>
          <w:p w14:paraId="33E109DD"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lastRenderedPageBreak/>
              <w:t>"Развитие речи детей 5-7 лет"</w:t>
            </w:r>
          </w:p>
          <w:p w14:paraId="5B44297E"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О.С. Ушакова  - 214</w:t>
            </w:r>
          </w:p>
        </w:tc>
        <w:tc>
          <w:tcPr>
            <w:tcW w:w="3396" w:type="dxa"/>
            <w:tcBorders>
              <w:top w:val="single" w:sz="4" w:space="0" w:color="000000"/>
              <w:left w:val="single" w:sz="4" w:space="0" w:color="000000"/>
              <w:bottom w:val="single" w:sz="4" w:space="0" w:color="000000"/>
              <w:right w:val="single" w:sz="4" w:space="0" w:color="000000"/>
            </w:tcBorders>
          </w:tcPr>
          <w:p w14:paraId="60F8A82E" w14:textId="77777777" w:rsidR="00A12479" w:rsidRPr="001C5826" w:rsidRDefault="00A12479" w:rsidP="001C5826">
            <w:pPr>
              <w:pStyle w:val="ae"/>
              <w:rPr>
                <w:color w:val="000000" w:themeColor="text1"/>
              </w:rPr>
            </w:pPr>
            <w:r w:rsidRPr="001C5826">
              <w:rPr>
                <w:color w:val="000000" w:themeColor="text1"/>
              </w:rPr>
              <w:t>Д\И "Чей детеныш"</w:t>
            </w:r>
          </w:p>
        </w:tc>
      </w:tr>
      <w:tr w:rsidR="00A12479" w:rsidRPr="001C5826" w14:paraId="1F537302" w14:textId="77777777" w:rsidTr="00A12479">
        <w:trPr>
          <w:trHeight w:val="287"/>
        </w:trPr>
        <w:tc>
          <w:tcPr>
            <w:tcW w:w="993" w:type="dxa"/>
            <w:tcBorders>
              <w:top w:val="single" w:sz="4" w:space="0" w:color="000000"/>
              <w:left w:val="single" w:sz="4" w:space="0" w:color="000000"/>
              <w:bottom w:val="single" w:sz="4" w:space="0" w:color="000000"/>
              <w:right w:val="nil"/>
            </w:tcBorders>
            <w:hideMark/>
          </w:tcPr>
          <w:p w14:paraId="6F895819" w14:textId="77777777" w:rsidR="00A12479" w:rsidRPr="001C5826" w:rsidRDefault="00A12479" w:rsidP="001C5826">
            <w:pPr>
              <w:tabs>
                <w:tab w:val="left" w:pos="284"/>
              </w:tabs>
              <w:snapToGrid w:val="0"/>
              <w:jc w:val="center"/>
              <w:rPr>
                <w:color w:val="000000" w:themeColor="text1"/>
              </w:rPr>
            </w:pPr>
            <w:r w:rsidRPr="001C5826">
              <w:rPr>
                <w:color w:val="000000" w:themeColor="text1"/>
              </w:rPr>
              <w:t>4</w:t>
            </w:r>
          </w:p>
        </w:tc>
        <w:tc>
          <w:tcPr>
            <w:tcW w:w="2127" w:type="dxa"/>
            <w:tcBorders>
              <w:top w:val="single" w:sz="4" w:space="0" w:color="000000"/>
              <w:left w:val="single" w:sz="4" w:space="0" w:color="000000"/>
              <w:bottom w:val="single" w:sz="4" w:space="0" w:color="000000"/>
              <w:right w:val="single" w:sz="4" w:space="0" w:color="auto"/>
            </w:tcBorders>
            <w:hideMark/>
          </w:tcPr>
          <w:p w14:paraId="0305AB2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Пересказ рассказа "Домашний воробей"</w:t>
            </w:r>
          </w:p>
        </w:tc>
        <w:tc>
          <w:tcPr>
            <w:tcW w:w="6233" w:type="dxa"/>
            <w:tcBorders>
              <w:top w:val="single" w:sz="4" w:space="0" w:color="000000"/>
              <w:left w:val="single" w:sz="4" w:space="0" w:color="auto"/>
              <w:bottom w:val="single" w:sz="4" w:space="0" w:color="000000"/>
              <w:right w:val="nil"/>
            </w:tcBorders>
            <w:hideMark/>
          </w:tcPr>
          <w:p w14:paraId="0B839238" w14:textId="77777777" w:rsidR="00A12479" w:rsidRPr="001C5826" w:rsidRDefault="00A12479" w:rsidP="001C5826">
            <w:pPr>
              <w:pStyle w:val="TableContents"/>
              <w:jc w:val="both"/>
              <w:rPr>
                <w:rFonts w:cs="Times New Roman"/>
                <w:color w:val="000000" w:themeColor="text1"/>
              </w:rPr>
            </w:pPr>
            <w:r w:rsidRPr="001C5826">
              <w:rPr>
                <w:rFonts w:cs="Times New Roman"/>
                <w:color w:val="000000" w:themeColor="text1"/>
              </w:rPr>
              <w:t>Формировать навыки связного последовательного пересказа текста с опорой на графические схемы. Формировать активный  зрительный и слуховой контроль над составлением пересказа, над последовательностью и полнотой передачи содержания. Развивать фразовую речь и навыки составления распространенных ответов на вопросы. Формировать грамматические обобщения и усваивать нормативное использование средств языка.</w:t>
            </w:r>
          </w:p>
        </w:tc>
        <w:tc>
          <w:tcPr>
            <w:tcW w:w="2839" w:type="dxa"/>
            <w:tcBorders>
              <w:top w:val="single" w:sz="4" w:space="0" w:color="000000"/>
              <w:left w:val="single" w:sz="4" w:space="0" w:color="auto"/>
              <w:bottom w:val="single" w:sz="4" w:space="0" w:color="000000"/>
              <w:right w:val="nil"/>
            </w:tcBorders>
            <w:hideMark/>
          </w:tcPr>
          <w:p w14:paraId="518D37C6" w14:textId="77777777" w:rsidR="00A12479" w:rsidRPr="001C5826" w:rsidRDefault="00A12479" w:rsidP="001C5826">
            <w:pPr>
              <w:pStyle w:val="TableContents"/>
              <w:rPr>
                <w:rFonts w:cs="Times New Roman"/>
                <w:color w:val="000000" w:themeColor="text1"/>
              </w:rPr>
            </w:pPr>
            <w:r w:rsidRPr="001C5826">
              <w:rPr>
                <w:rFonts w:cs="Times New Roman"/>
                <w:color w:val="000000" w:themeColor="text1"/>
              </w:rPr>
              <w:t>"Конспекты занятий по обучению детей пересказу" Л.В. Лебедева - 68</w:t>
            </w:r>
          </w:p>
        </w:tc>
        <w:tc>
          <w:tcPr>
            <w:tcW w:w="3396" w:type="dxa"/>
            <w:tcBorders>
              <w:top w:val="single" w:sz="4" w:space="0" w:color="000000"/>
              <w:left w:val="single" w:sz="4" w:space="0" w:color="000000"/>
              <w:bottom w:val="single" w:sz="4" w:space="0" w:color="000000"/>
              <w:right w:val="single" w:sz="4" w:space="0" w:color="000000"/>
            </w:tcBorders>
          </w:tcPr>
          <w:p w14:paraId="31A19810" w14:textId="77777777" w:rsidR="00A12479" w:rsidRPr="001C5826" w:rsidRDefault="00A12479" w:rsidP="001C5826">
            <w:pPr>
              <w:pStyle w:val="ae"/>
              <w:rPr>
                <w:color w:val="000000" w:themeColor="text1"/>
              </w:rPr>
            </w:pPr>
            <w:r w:rsidRPr="001C5826">
              <w:rPr>
                <w:color w:val="000000" w:themeColor="text1"/>
              </w:rPr>
              <w:t>Д/И "Подбери родственные слова".</w:t>
            </w:r>
          </w:p>
        </w:tc>
      </w:tr>
    </w:tbl>
    <w:p w14:paraId="5F6FDB5B" w14:textId="77777777" w:rsidR="00A12479" w:rsidRPr="00640956" w:rsidRDefault="00A12479" w:rsidP="00EC132F">
      <w:pPr>
        <w:pStyle w:val="6"/>
        <w:tabs>
          <w:tab w:val="left" w:pos="284"/>
        </w:tabs>
        <w:spacing w:line="240" w:lineRule="auto"/>
        <w:ind w:firstLine="0"/>
        <w:jc w:val="left"/>
        <w:rPr>
          <w:rFonts w:ascii="Times New Roman" w:eastAsia="Calibri" w:hAnsi="Times New Roman" w:cs="Times New Roman"/>
          <w:b/>
          <w:color w:val="000000" w:themeColor="text1"/>
          <w:sz w:val="24"/>
          <w:szCs w:val="24"/>
        </w:rPr>
      </w:pPr>
      <w:r w:rsidRPr="001C5826">
        <w:rPr>
          <w:rFonts w:ascii="Times New Roman" w:hAnsi="Times New Roman" w:cs="Times New Roman"/>
          <w:b/>
          <w:color w:val="000000" w:themeColor="text1"/>
          <w:sz w:val="24"/>
        </w:rPr>
        <w:t>«О</w:t>
      </w:r>
      <w:r w:rsidRPr="001C5826">
        <w:rPr>
          <w:rFonts w:ascii="Times New Roman" w:eastAsia="Calibri" w:hAnsi="Times New Roman" w:cs="Times New Roman"/>
          <w:b/>
          <w:color w:val="000000" w:themeColor="text1"/>
          <w:sz w:val="24"/>
          <w:szCs w:val="24"/>
        </w:rPr>
        <w:t>бучение грамоте»</w:t>
      </w:r>
      <w:r w:rsidR="001C5826">
        <w:rPr>
          <w:rFonts w:ascii="Times New Roman" w:eastAsia="Calibri" w:hAnsi="Times New Roman" w:cs="Times New Roman"/>
          <w:b/>
          <w:color w:val="000000" w:themeColor="text1"/>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831"/>
        <w:gridCol w:w="5619"/>
        <w:gridCol w:w="2068"/>
        <w:gridCol w:w="3784"/>
      </w:tblGrid>
      <w:tr w:rsidR="00A12479" w:rsidRPr="001C5826" w14:paraId="7A0D4522" w14:textId="77777777" w:rsidTr="00F62110">
        <w:trPr>
          <w:jc w:val="center"/>
        </w:trPr>
        <w:tc>
          <w:tcPr>
            <w:tcW w:w="496" w:type="dxa"/>
          </w:tcPr>
          <w:p w14:paraId="613F24C6" w14:textId="77777777" w:rsidR="00A12479" w:rsidRPr="001C5826" w:rsidRDefault="00A12479" w:rsidP="001C5826">
            <w:pPr>
              <w:jc w:val="center"/>
              <w:rPr>
                <w:color w:val="000000" w:themeColor="text1"/>
              </w:rPr>
            </w:pPr>
            <w:r w:rsidRPr="001C5826">
              <w:rPr>
                <w:color w:val="000000" w:themeColor="text1"/>
              </w:rPr>
              <w:t>№ п/п</w:t>
            </w:r>
          </w:p>
        </w:tc>
        <w:tc>
          <w:tcPr>
            <w:tcW w:w="2973" w:type="dxa"/>
          </w:tcPr>
          <w:p w14:paraId="4E729D4A" w14:textId="77777777" w:rsidR="00A12479" w:rsidRPr="001C5826" w:rsidRDefault="00A12479" w:rsidP="001C5826">
            <w:pPr>
              <w:jc w:val="center"/>
              <w:rPr>
                <w:color w:val="000000" w:themeColor="text1"/>
              </w:rPr>
            </w:pPr>
            <w:r w:rsidRPr="001C5826">
              <w:rPr>
                <w:color w:val="000000" w:themeColor="text1"/>
              </w:rPr>
              <w:t>Тема занятия</w:t>
            </w:r>
          </w:p>
        </w:tc>
        <w:tc>
          <w:tcPr>
            <w:tcW w:w="5924" w:type="dxa"/>
          </w:tcPr>
          <w:p w14:paraId="1E09062A" w14:textId="77777777" w:rsidR="00A12479" w:rsidRPr="001C5826" w:rsidRDefault="00A12479" w:rsidP="001C5826">
            <w:pPr>
              <w:jc w:val="center"/>
              <w:rPr>
                <w:color w:val="000000" w:themeColor="text1"/>
              </w:rPr>
            </w:pPr>
            <w:r w:rsidRPr="001C5826">
              <w:rPr>
                <w:color w:val="000000" w:themeColor="text1"/>
              </w:rPr>
              <w:t>Целевые ориентиры</w:t>
            </w:r>
          </w:p>
        </w:tc>
        <w:tc>
          <w:tcPr>
            <w:tcW w:w="2145" w:type="dxa"/>
          </w:tcPr>
          <w:p w14:paraId="5B3E2A69" w14:textId="77777777" w:rsidR="00A12479" w:rsidRPr="001C5826" w:rsidRDefault="00A12479" w:rsidP="001C5826">
            <w:pPr>
              <w:jc w:val="center"/>
              <w:rPr>
                <w:color w:val="000000" w:themeColor="text1"/>
              </w:rPr>
            </w:pPr>
            <w:r w:rsidRPr="001C5826">
              <w:rPr>
                <w:color w:val="000000" w:themeColor="text1"/>
              </w:rPr>
              <w:t>Источник</w:t>
            </w:r>
          </w:p>
        </w:tc>
        <w:tc>
          <w:tcPr>
            <w:tcW w:w="3959" w:type="dxa"/>
          </w:tcPr>
          <w:p w14:paraId="7AEDDDF9" w14:textId="77777777" w:rsidR="00A12479" w:rsidRPr="001C5826" w:rsidRDefault="00A12479" w:rsidP="001C5826">
            <w:pPr>
              <w:jc w:val="center"/>
              <w:rPr>
                <w:color w:val="000000" w:themeColor="text1"/>
              </w:rPr>
            </w:pPr>
            <w:r w:rsidRPr="001C5826">
              <w:rPr>
                <w:color w:val="000000" w:themeColor="text1"/>
              </w:rPr>
              <w:t xml:space="preserve">Совместная деятельность </w:t>
            </w:r>
          </w:p>
          <w:p w14:paraId="1269A5E0" w14:textId="77777777" w:rsidR="00A12479" w:rsidRPr="001C5826" w:rsidRDefault="00A12479" w:rsidP="001C5826">
            <w:pPr>
              <w:jc w:val="center"/>
              <w:rPr>
                <w:color w:val="000000" w:themeColor="text1"/>
              </w:rPr>
            </w:pPr>
            <w:r w:rsidRPr="001C5826">
              <w:rPr>
                <w:color w:val="000000" w:themeColor="text1"/>
              </w:rPr>
              <w:t>педагога с детьми.</w:t>
            </w:r>
          </w:p>
        </w:tc>
      </w:tr>
      <w:tr w:rsidR="00A12479" w:rsidRPr="001C5826" w14:paraId="3AB828E2" w14:textId="77777777" w:rsidTr="00F62110">
        <w:trPr>
          <w:jc w:val="center"/>
        </w:trPr>
        <w:tc>
          <w:tcPr>
            <w:tcW w:w="15497" w:type="dxa"/>
            <w:gridSpan w:val="5"/>
          </w:tcPr>
          <w:p w14:paraId="6A22237C" w14:textId="77777777" w:rsidR="00A12479" w:rsidRPr="001C5826" w:rsidRDefault="00A12479" w:rsidP="00F62110">
            <w:pPr>
              <w:jc w:val="center"/>
              <w:rPr>
                <w:color w:val="000000" w:themeColor="text1"/>
              </w:rPr>
            </w:pPr>
            <w:r w:rsidRPr="001C5826">
              <w:rPr>
                <w:color w:val="000000" w:themeColor="text1"/>
              </w:rPr>
              <w:t>СЕНТЯБРЬ</w:t>
            </w:r>
          </w:p>
        </w:tc>
      </w:tr>
      <w:tr w:rsidR="00A12479" w:rsidRPr="001C5826" w14:paraId="21EF3631" w14:textId="77777777" w:rsidTr="00F62110">
        <w:trPr>
          <w:jc w:val="center"/>
        </w:trPr>
        <w:tc>
          <w:tcPr>
            <w:tcW w:w="496" w:type="dxa"/>
          </w:tcPr>
          <w:p w14:paraId="460541F7" w14:textId="77777777" w:rsidR="00A12479" w:rsidRPr="001C5826" w:rsidRDefault="00A12479" w:rsidP="001C5826">
            <w:pPr>
              <w:rPr>
                <w:color w:val="000000" w:themeColor="text1"/>
              </w:rPr>
            </w:pPr>
            <w:r w:rsidRPr="001C5826">
              <w:rPr>
                <w:color w:val="000000" w:themeColor="text1"/>
              </w:rPr>
              <w:t>1</w:t>
            </w:r>
          </w:p>
        </w:tc>
        <w:tc>
          <w:tcPr>
            <w:tcW w:w="2973" w:type="dxa"/>
          </w:tcPr>
          <w:p w14:paraId="52C06EBB" w14:textId="77777777" w:rsidR="00A12479" w:rsidRPr="001C5826" w:rsidRDefault="00B15CA6" w:rsidP="001C5826">
            <w:pPr>
              <w:rPr>
                <w:color w:val="000000" w:themeColor="text1"/>
              </w:rPr>
            </w:pPr>
            <w:r w:rsidRPr="001C5826">
              <w:rPr>
                <w:rStyle w:val="22"/>
                <w:color w:val="000000" w:themeColor="text1"/>
              </w:rPr>
              <w:t xml:space="preserve">«Звук </w:t>
            </w:r>
            <w:r w:rsidRPr="001C5826">
              <w:rPr>
                <w:rStyle w:val="22"/>
                <w:b/>
                <w:color w:val="000000" w:themeColor="text1"/>
              </w:rPr>
              <w:t>[у</w:t>
            </w:r>
            <w:r w:rsidRPr="001C5826">
              <w:rPr>
                <w:rStyle w:val="22"/>
                <w:color w:val="000000" w:themeColor="text1"/>
              </w:rPr>
              <w:t xml:space="preserve">] и буква </w:t>
            </w:r>
            <w:r w:rsidRPr="001C5826">
              <w:rPr>
                <w:rStyle w:val="22"/>
                <w:b/>
                <w:color w:val="000000" w:themeColor="text1"/>
              </w:rPr>
              <w:t>Уу»</w:t>
            </w:r>
            <w:r w:rsidRPr="001C5826">
              <w:rPr>
                <w:rStyle w:val="22"/>
                <w:color w:val="000000" w:themeColor="text1"/>
              </w:rPr>
              <w:t xml:space="preserve"> </w:t>
            </w:r>
          </w:p>
        </w:tc>
        <w:tc>
          <w:tcPr>
            <w:tcW w:w="5924" w:type="dxa"/>
          </w:tcPr>
          <w:p w14:paraId="3B64D925" w14:textId="77777777" w:rsidR="00A12479" w:rsidRPr="001C5826" w:rsidRDefault="00B15CA6" w:rsidP="001C5826">
            <w:pPr>
              <w:rPr>
                <w:color w:val="000000" w:themeColor="text1"/>
              </w:rPr>
            </w:pPr>
            <w:r w:rsidRPr="001C5826">
              <w:t>Познакомить детей с гласным звуком [у] и буквой У. Учить находить место звука в словах, развивать фонематический слух. Учить сопоставлять букву с графическим образом. Познакомить с термином гласный звук. Развивать мышцы губ и языка, тренировать речевой аппарат. Учить детей овладевать технической стороной письма и элементарными графическими умениями. Воспитывать интерес к звукам и буквам, желание изучать их</w:t>
            </w:r>
          </w:p>
        </w:tc>
        <w:tc>
          <w:tcPr>
            <w:tcW w:w="2145" w:type="dxa"/>
          </w:tcPr>
          <w:p w14:paraId="26EB38C9" w14:textId="77777777" w:rsidR="00A12479" w:rsidRPr="001C5826" w:rsidRDefault="00B15CA6" w:rsidP="001C5826">
            <w:pPr>
              <w:rPr>
                <w:color w:val="000000" w:themeColor="text1"/>
              </w:rPr>
            </w:pPr>
            <w:r w:rsidRPr="001C5826">
              <w:t>Белова М. П. Планы-конспекты занятий по обучению грамоте детей 6—7 лет.</w:t>
            </w:r>
          </w:p>
        </w:tc>
        <w:tc>
          <w:tcPr>
            <w:tcW w:w="3959" w:type="dxa"/>
          </w:tcPr>
          <w:p w14:paraId="28EE306B" w14:textId="77777777" w:rsidR="00A12479" w:rsidRPr="001C5826" w:rsidRDefault="00A12479" w:rsidP="001C5826">
            <w:pPr>
              <w:rPr>
                <w:color w:val="000000" w:themeColor="text1"/>
              </w:rPr>
            </w:pPr>
            <w:r w:rsidRPr="001C5826">
              <w:rPr>
                <w:color w:val="000000" w:themeColor="text1"/>
              </w:rPr>
              <w:t>-Игровая ситуация: «Сказочный лес»;</w:t>
            </w:r>
          </w:p>
          <w:p w14:paraId="54C43197" w14:textId="77777777" w:rsidR="00A12479" w:rsidRPr="001C5826" w:rsidRDefault="00A12479" w:rsidP="001C5826">
            <w:pPr>
              <w:rPr>
                <w:color w:val="000000" w:themeColor="text1"/>
              </w:rPr>
            </w:pPr>
            <w:r w:rsidRPr="001C5826">
              <w:rPr>
                <w:color w:val="000000" w:themeColor="text1"/>
              </w:rPr>
              <w:t>-Дид/упражнение «Угадайка»;</w:t>
            </w:r>
          </w:p>
          <w:p w14:paraId="05AF5AF4" w14:textId="77777777" w:rsidR="00A12479" w:rsidRPr="001C5826" w:rsidRDefault="00A12479" w:rsidP="001C5826">
            <w:pPr>
              <w:rPr>
                <w:color w:val="000000" w:themeColor="text1"/>
              </w:rPr>
            </w:pPr>
            <w:r w:rsidRPr="001C5826">
              <w:rPr>
                <w:color w:val="000000" w:themeColor="text1"/>
              </w:rPr>
              <w:t>-Игровая ситуация: «Секреты слов»;</w:t>
            </w:r>
          </w:p>
          <w:p w14:paraId="3341081A" w14:textId="77777777" w:rsidR="00A12479" w:rsidRPr="001C5826" w:rsidRDefault="00A12479" w:rsidP="001C5826">
            <w:pPr>
              <w:rPr>
                <w:color w:val="000000" w:themeColor="text1"/>
              </w:rPr>
            </w:pPr>
            <w:r w:rsidRPr="001C5826">
              <w:rPr>
                <w:color w:val="000000" w:themeColor="text1"/>
              </w:rPr>
              <w:t>-Игровое упражнение: «Звуки заблудились»;</w:t>
            </w:r>
          </w:p>
          <w:p w14:paraId="60E08F88" w14:textId="77777777" w:rsidR="00A12479" w:rsidRPr="001C5826" w:rsidRDefault="00A12479" w:rsidP="001C5826">
            <w:pPr>
              <w:rPr>
                <w:color w:val="000000" w:themeColor="text1"/>
              </w:rPr>
            </w:pPr>
            <w:r w:rsidRPr="001C5826">
              <w:rPr>
                <w:color w:val="000000" w:themeColor="text1"/>
              </w:rPr>
              <w:t xml:space="preserve">-Звуковые бусы. </w:t>
            </w:r>
          </w:p>
        </w:tc>
      </w:tr>
      <w:tr w:rsidR="00A12479" w:rsidRPr="001C5826" w14:paraId="2EE142E4" w14:textId="77777777" w:rsidTr="00F62110">
        <w:trPr>
          <w:jc w:val="center"/>
        </w:trPr>
        <w:tc>
          <w:tcPr>
            <w:tcW w:w="496" w:type="dxa"/>
          </w:tcPr>
          <w:p w14:paraId="70FEAAD9" w14:textId="77777777" w:rsidR="00A12479" w:rsidRPr="001C5826" w:rsidRDefault="00A12479" w:rsidP="001C5826">
            <w:pPr>
              <w:rPr>
                <w:color w:val="000000" w:themeColor="text1"/>
              </w:rPr>
            </w:pPr>
            <w:r w:rsidRPr="001C5826">
              <w:rPr>
                <w:color w:val="000000" w:themeColor="text1"/>
              </w:rPr>
              <w:t>2</w:t>
            </w:r>
          </w:p>
        </w:tc>
        <w:tc>
          <w:tcPr>
            <w:tcW w:w="2973" w:type="dxa"/>
          </w:tcPr>
          <w:p w14:paraId="74ED37BF" w14:textId="77777777" w:rsidR="00A12479" w:rsidRPr="001C5826" w:rsidRDefault="00A12479" w:rsidP="001C5826">
            <w:pPr>
              <w:rPr>
                <w:rStyle w:val="22"/>
                <w:color w:val="000000" w:themeColor="text1"/>
              </w:rPr>
            </w:pPr>
            <w:r w:rsidRPr="001C5826">
              <w:rPr>
                <w:rStyle w:val="22"/>
                <w:color w:val="000000" w:themeColor="text1"/>
              </w:rPr>
              <w:t xml:space="preserve"> «</w:t>
            </w:r>
            <w:r w:rsidRPr="001C5826">
              <w:rPr>
                <w:color w:val="000000" w:themeColor="text1"/>
              </w:rPr>
              <w:t xml:space="preserve">Звук  </w:t>
            </w:r>
            <w:r w:rsidRPr="001C5826">
              <w:rPr>
                <w:b/>
                <w:color w:val="000000" w:themeColor="text1"/>
              </w:rPr>
              <w:t>[а</w:t>
            </w:r>
            <w:r w:rsidRPr="001C5826">
              <w:rPr>
                <w:color w:val="000000" w:themeColor="text1"/>
              </w:rPr>
              <w:t xml:space="preserve">] и буква </w:t>
            </w:r>
            <w:r w:rsidRPr="001C5826">
              <w:rPr>
                <w:b/>
                <w:color w:val="000000" w:themeColor="text1"/>
              </w:rPr>
              <w:t>Аа</w:t>
            </w:r>
            <w:r w:rsidRPr="001C5826">
              <w:rPr>
                <w:color w:val="000000" w:themeColor="text1"/>
              </w:rPr>
              <w:t>»</w:t>
            </w:r>
          </w:p>
        </w:tc>
        <w:tc>
          <w:tcPr>
            <w:tcW w:w="5924" w:type="dxa"/>
          </w:tcPr>
          <w:p w14:paraId="4B809066" w14:textId="77777777" w:rsidR="00A12479" w:rsidRPr="001C5826" w:rsidRDefault="00173A6D" w:rsidP="001C5826">
            <w:pPr>
              <w:rPr>
                <w:rStyle w:val="22"/>
                <w:color w:val="000000" w:themeColor="text1"/>
              </w:rPr>
            </w:pPr>
            <w:r w:rsidRPr="001C5826">
              <w:t>Познакомить детей с гласным звуком [а] и буквой А. Учить находить место звука в словах, развивать фонематический слух. Учить соотносить звук и букву, сопоставлять букву и ее графический образ. Называть слова со звуком [а]. Учить детей овладевать технической стороной письма и элементарными графическими умениями</w:t>
            </w:r>
          </w:p>
        </w:tc>
        <w:tc>
          <w:tcPr>
            <w:tcW w:w="2145" w:type="dxa"/>
          </w:tcPr>
          <w:p w14:paraId="1E307631" w14:textId="77777777" w:rsidR="00A12479" w:rsidRPr="001C5826" w:rsidRDefault="00B15CA6" w:rsidP="001C5826">
            <w:pPr>
              <w:rPr>
                <w:color w:val="000000" w:themeColor="text1"/>
              </w:rPr>
            </w:pPr>
            <w:r w:rsidRPr="001C5826">
              <w:t>Белова М. П. Планы-конспекты занятий по обучению грамоте детей 6—7 лет</w:t>
            </w:r>
          </w:p>
        </w:tc>
        <w:tc>
          <w:tcPr>
            <w:tcW w:w="3959" w:type="dxa"/>
          </w:tcPr>
          <w:p w14:paraId="4433072C" w14:textId="77777777" w:rsidR="00A12479" w:rsidRPr="001C5826" w:rsidRDefault="00A12479" w:rsidP="001C5826">
            <w:pPr>
              <w:rPr>
                <w:color w:val="000000" w:themeColor="text1"/>
              </w:rPr>
            </w:pPr>
            <w:r w:rsidRPr="001C5826">
              <w:rPr>
                <w:color w:val="000000" w:themeColor="text1"/>
              </w:rPr>
              <w:t>-Д/игры: «Кто самый внимательный»; «Узнай по звуку»;</w:t>
            </w:r>
          </w:p>
          <w:p w14:paraId="74A706DC"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p w14:paraId="46BF2AFF" w14:textId="77777777" w:rsidR="00A12479" w:rsidRPr="001C5826" w:rsidRDefault="00A12479" w:rsidP="001C5826">
            <w:pPr>
              <w:rPr>
                <w:color w:val="000000" w:themeColor="text1"/>
              </w:rPr>
            </w:pPr>
            <w:r w:rsidRPr="001C5826">
              <w:rPr>
                <w:color w:val="000000" w:themeColor="text1"/>
              </w:rPr>
              <w:t>-Упражнение «Дождь идет».</w:t>
            </w:r>
          </w:p>
        </w:tc>
      </w:tr>
      <w:tr w:rsidR="00A12479" w:rsidRPr="001C5826" w14:paraId="505BEBCD" w14:textId="77777777" w:rsidTr="00F62110">
        <w:trPr>
          <w:jc w:val="center"/>
        </w:trPr>
        <w:tc>
          <w:tcPr>
            <w:tcW w:w="496" w:type="dxa"/>
          </w:tcPr>
          <w:p w14:paraId="12CFFEE5" w14:textId="77777777" w:rsidR="00A12479" w:rsidRPr="001C5826" w:rsidRDefault="00A12479" w:rsidP="001C5826">
            <w:pPr>
              <w:rPr>
                <w:color w:val="000000" w:themeColor="text1"/>
              </w:rPr>
            </w:pPr>
            <w:r w:rsidRPr="001C5826">
              <w:rPr>
                <w:color w:val="000000" w:themeColor="text1"/>
              </w:rPr>
              <w:t>3</w:t>
            </w:r>
          </w:p>
        </w:tc>
        <w:tc>
          <w:tcPr>
            <w:tcW w:w="2973" w:type="dxa"/>
          </w:tcPr>
          <w:p w14:paraId="50725767" w14:textId="77777777" w:rsidR="00B15CA6" w:rsidRPr="001C5826" w:rsidRDefault="00B15CA6" w:rsidP="001C5826">
            <w:pPr>
              <w:rPr>
                <w:rStyle w:val="22"/>
                <w:color w:val="000000" w:themeColor="text1"/>
              </w:rPr>
            </w:pPr>
            <w:r w:rsidRPr="001C5826">
              <w:rPr>
                <w:rStyle w:val="22"/>
                <w:color w:val="000000" w:themeColor="text1"/>
              </w:rPr>
              <w:t>Звук [</w:t>
            </w:r>
            <w:r w:rsidRPr="001C5826">
              <w:rPr>
                <w:rStyle w:val="22"/>
                <w:b/>
                <w:color w:val="000000" w:themeColor="text1"/>
              </w:rPr>
              <w:t>и</w:t>
            </w:r>
            <w:r w:rsidRPr="001C5826">
              <w:rPr>
                <w:rStyle w:val="22"/>
                <w:color w:val="000000" w:themeColor="text1"/>
              </w:rPr>
              <w:t>] и</w:t>
            </w:r>
          </w:p>
          <w:p w14:paraId="4D8FFDCF" w14:textId="77777777" w:rsidR="00A12479" w:rsidRPr="001C5826" w:rsidRDefault="00B15CA6" w:rsidP="001C5826">
            <w:pPr>
              <w:rPr>
                <w:color w:val="000000" w:themeColor="text1"/>
              </w:rPr>
            </w:pPr>
            <w:r w:rsidRPr="001C5826">
              <w:rPr>
                <w:rStyle w:val="22"/>
                <w:color w:val="000000" w:themeColor="text1"/>
              </w:rPr>
              <w:t xml:space="preserve"> буква « </w:t>
            </w:r>
            <w:r w:rsidRPr="001C5826">
              <w:rPr>
                <w:rStyle w:val="22"/>
                <w:b/>
                <w:color w:val="000000" w:themeColor="text1"/>
              </w:rPr>
              <w:t>Ии»</w:t>
            </w:r>
          </w:p>
        </w:tc>
        <w:tc>
          <w:tcPr>
            <w:tcW w:w="5924" w:type="dxa"/>
          </w:tcPr>
          <w:p w14:paraId="2808BD8D" w14:textId="77777777" w:rsidR="00A12479" w:rsidRPr="001C5826" w:rsidRDefault="00173A6D" w:rsidP="001C5826">
            <w:pPr>
              <w:rPr>
                <w:b/>
                <w:color w:val="000000" w:themeColor="text1"/>
              </w:rPr>
            </w:pPr>
            <w:r w:rsidRPr="001C5826">
              <w:t xml:space="preserve">Познакомить детей с гласным звуком [и] и буквой И. Учить находить место звука в словах, развивать фонематический слух. Продолжать учить соотносить звук и букву, сопоставлять букву и ее графический образ. Закрепить термин гласный. При знакомстве с характеристикой звука учить детей опираться на </w:t>
            </w:r>
            <w:r w:rsidRPr="001C5826">
              <w:lastRenderedPageBreak/>
              <w:t>тактильные, слуховые анализаторы. Продолжать знакомить с различиями и особенностями звука и буквы. Развивать мышцы губ и языка, тренировать речевой аппарат детей</w:t>
            </w:r>
          </w:p>
        </w:tc>
        <w:tc>
          <w:tcPr>
            <w:tcW w:w="2145" w:type="dxa"/>
          </w:tcPr>
          <w:p w14:paraId="725C8B68" w14:textId="77777777" w:rsidR="00A12479" w:rsidRPr="001C5826" w:rsidRDefault="00B15CA6" w:rsidP="001C5826">
            <w:pPr>
              <w:rPr>
                <w:color w:val="000000" w:themeColor="text1"/>
              </w:rPr>
            </w:pPr>
            <w:r w:rsidRPr="001C5826">
              <w:lastRenderedPageBreak/>
              <w:t>Белова М. П. Планы-конспекты занятий по обучению грамоте детей 6—7 лет</w:t>
            </w:r>
          </w:p>
        </w:tc>
        <w:tc>
          <w:tcPr>
            <w:tcW w:w="3959" w:type="dxa"/>
          </w:tcPr>
          <w:p w14:paraId="635D1608" w14:textId="77777777" w:rsidR="00A12479" w:rsidRPr="001C5826" w:rsidRDefault="00A12479" w:rsidP="001C5826">
            <w:pPr>
              <w:rPr>
                <w:color w:val="000000" w:themeColor="text1"/>
              </w:rPr>
            </w:pPr>
            <w:r w:rsidRPr="001C5826">
              <w:rPr>
                <w:color w:val="000000" w:themeColor="text1"/>
              </w:rPr>
              <w:t>-Рассказ « Про маленькую пчелку Уля» (артикуляция звука);</w:t>
            </w:r>
          </w:p>
          <w:p w14:paraId="0523177D" w14:textId="77777777" w:rsidR="00A12479" w:rsidRPr="001C5826" w:rsidRDefault="00A12479" w:rsidP="001C5826">
            <w:pPr>
              <w:rPr>
                <w:color w:val="000000" w:themeColor="text1"/>
              </w:rPr>
            </w:pPr>
            <w:r w:rsidRPr="001C5826">
              <w:rPr>
                <w:color w:val="000000" w:themeColor="text1"/>
              </w:rPr>
              <w:t>-Работа со звуковыми бусами;</w:t>
            </w:r>
          </w:p>
          <w:p w14:paraId="2E48BD13"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p w14:paraId="378A5141" w14:textId="77777777" w:rsidR="00A12479" w:rsidRPr="001C5826" w:rsidRDefault="00A12479" w:rsidP="001C5826">
            <w:pPr>
              <w:rPr>
                <w:color w:val="000000" w:themeColor="text1"/>
              </w:rPr>
            </w:pPr>
            <w:r w:rsidRPr="001C5826">
              <w:rPr>
                <w:color w:val="000000" w:themeColor="text1"/>
              </w:rPr>
              <w:t xml:space="preserve">-Игровое упражнение «Пчелка на </w:t>
            </w:r>
            <w:r w:rsidRPr="001C5826">
              <w:rPr>
                <w:color w:val="000000" w:themeColor="text1"/>
              </w:rPr>
              <w:lastRenderedPageBreak/>
              <w:t>лугу».</w:t>
            </w:r>
          </w:p>
        </w:tc>
      </w:tr>
      <w:tr w:rsidR="00A12479" w:rsidRPr="001C5826" w14:paraId="7884965A" w14:textId="77777777" w:rsidTr="00F62110">
        <w:trPr>
          <w:jc w:val="center"/>
        </w:trPr>
        <w:tc>
          <w:tcPr>
            <w:tcW w:w="496" w:type="dxa"/>
          </w:tcPr>
          <w:p w14:paraId="7171F25C" w14:textId="77777777" w:rsidR="00A12479" w:rsidRPr="001C5826" w:rsidRDefault="00A12479" w:rsidP="001C5826">
            <w:pPr>
              <w:rPr>
                <w:color w:val="000000" w:themeColor="text1"/>
              </w:rPr>
            </w:pPr>
            <w:r w:rsidRPr="001C5826">
              <w:rPr>
                <w:color w:val="000000" w:themeColor="text1"/>
              </w:rPr>
              <w:lastRenderedPageBreak/>
              <w:t>4</w:t>
            </w:r>
          </w:p>
        </w:tc>
        <w:tc>
          <w:tcPr>
            <w:tcW w:w="2973" w:type="dxa"/>
          </w:tcPr>
          <w:p w14:paraId="3B6B99ED" w14:textId="77777777" w:rsidR="00B15CA6" w:rsidRPr="001C5826" w:rsidRDefault="00B15CA6" w:rsidP="001C5826">
            <w:pPr>
              <w:rPr>
                <w:color w:val="000000" w:themeColor="text1"/>
              </w:rPr>
            </w:pPr>
            <w:r w:rsidRPr="001C5826">
              <w:rPr>
                <w:color w:val="000000" w:themeColor="text1"/>
              </w:rPr>
              <w:t>Звук  [</w:t>
            </w:r>
            <w:r w:rsidRPr="001C5826">
              <w:rPr>
                <w:b/>
                <w:color w:val="000000" w:themeColor="text1"/>
              </w:rPr>
              <w:t>о</w:t>
            </w:r>
            <w:r w:rsidRPr="001C5826">
              <w:rPr>
                <w:color w:val="000000" w:themeColor="text1"/>
              </w:rPr>
              <w:t xml:space="preserve">] и </w:t>
            </w:r>
          </w:p>
          <w:p w14:paraId="29FCDF28" w14:textId="77777777" w:rsidR="00B15CA6" w:rsidRPr="001C5826" w:rsidRDefault="00B15CA6" w:rsidP="001C5826">
            <w:pPr>
              <w:rPr>
                <w:rStyle w:val="22"/>
                <w:color w:val="000000" w:themeColor="text1"/>
              </w:rPr>
            </w:pPr>
            <w:r w:rsidRPr="001C5826">
              <w:rPr>
                <w:color w:val="000000" w:themeColor="text1"/>
              </w:rPr>
              <w:t xml:space="preserve">буква </w:t>
            </w:r>
            <w:r w:rsidRPr="001C5826">
              <w:rPr>
                <w:b/>
                <w:color w:val="000000" w:themeColor="text1"/>
              </w:rPr>
              <w:t>Оо»</w:t>
            </w:r>
          </w:p>
          <w:p w14:paraId="6509D500" w14:textId="77777777" w:rsidR="00A12479" w:rsidRPr="001C5826" w:rsidRDefault="00A12479" w:rsidP="001C5826">
            <w:pPr>
              <w:rPr>
                <w:rStyle w:val="22"/>
                <w:color w:val="000000" w:themeColor="text1"/>
              </w:rPr>
            </w:pPr>
          </w:p>
        </w:tc>
        <w:tc>
          <w:tcPr>
            <w:tcW w:w="5924" w:type="dxa"/>
          </w:tcPr>
          <w:p w14:paraId="453D482D" w14:textId="77777777" w:rsidR="00A12479" w:rsidRPr="001C5826" w:rsidRDefault="00173A6D" w:rsidP="001C5826">
            <w:pPr>
              <w:rPr>
                <w:rStyle w:val="22"/>
                <w:color w:val="000000" w:themeColor="text1"/>
              </w:rPr>
            </w:pPr>
            <w:r w:rsidRPr="001C5826">
              <w:t>Познакомить детей с гласным звуком [о] и буквой О, учить находить этот звук в словах, развивать фонематический слух. Называть слова со звуком [о]. Учить детей овладевать технической стороной письма и элементарными графическими умениями</w:t>
            </w:r>
          </w:p>
        </w:tc>
        <w:tc>
          <w:tcPr>
            <w:tcW w:w="2145" w:type="dxa"/>
          </w:tcPr>
          <w:p w14:paraId="5B06C4C2" w14:textId="77777777" w:rsidR="00A12479" w:rsidRPr="001C5826" w:rsidRDefault="00B15CA6" w:rsidP="001C5826">
            <w:pPr>
              <w:rPr>
                <w:color w:val="000000" w:themeColor="text1"/>
              </w:rPr>
            </w:pPr>
            <w:r w:rsidRPr="001C5826">
              <w:t>Белова М. П. Планы-конспекты занятий по обучению грамоте детей 6—7 лет</w:t>
            </w:r>
          </w:p>
        </w:tc>
        <w:tc>
          <w:tcPr>
            <w:tcW w:w="3959" w:type="dxa"/>
          </w:tcPr>
          <w:p w14:paraId="2DB71B39" w14:textId="77777777" w:rsidR="00A12479" w:rsidRPr="001C5826" w:rsidRDefault="00A12479" w:rsidP="001C5826">
            <w:pPr>
              <w:rPr>
                <w:color w:val="000000" w:themeColor="text1"/>
              </w:rPr>
            </w:pPr>
            <w:r w:rsidRPr="001C5826">
              <w:rPr>
                <w:color w:val="000000" w:themeColor="text1"/>
              </w:rPr>
              <w:t>-Рассказ про двух друзей-товарищей</w:t>
            </w:r>
          </w:p>
          <w:p w14:paraId="649C1DE4" w14:textId="77777777" w:rsidR="00A12479" w:rsidRPr="001C5826" w:rsidRDefault="00A12479" w:rsidP="001C5826">
            <w:pPr>
              <w:rPr>
                <w:color w:val="000000" w:themeColor="text1"/>
              </w:rPr>
            </w:pPr>
            <w:r w:rsidRPr="001C5826">
              <w:rPr>
                <w:color w:val="000000" w:themeColor="text1"/>
              </w:rPr>
              <w:t>(артикуляция звука);</w:t>
            </w:r>
          </w:p>
          <w:p w14:paraId="543398E8" w14:textId="77777777" w:rsidR="00A12479" w:rsidRPr="001C5826" w:rsidRDefault="00A12479" w:rsidP="001C5826">
            <w:pPr>
              <w:rPr>
                <w:color w:val="000000" w:themeColor="text1"/>
              </w:rPr>
            </w:pPr>
            <w:r w:rsidRPr="001C5826">
              <w:rPr>
                <w:color w:val="000000" w:themeColor="text1"/>
              </w:rPr>
              <w:t>-Д/игра «Кто что слышит»;</w:t>
            </w:r>
          </w:p>
          <w:p w14:paraId="5A7DD765" w14:textId="77777777" w:rsidR="00A12479" w:rsidRPr="001C5826" w:rsidRDefault="00A12479" w:rsidP="001C5826">
            <w:pPr>
              <w:rPr>
                <w:color w:val="000000" w:themeColor="text1"/>
              </w:rPr>
            </w:pPr>
            <w:r w:rsidRPr="001C5826">
              <w:rPr>
                <w:color w:val="000000" w:themeColor="text1"/>
              </w:rPr>
              <w:t>-Пальчиковая гимнастика «Скакалка»</w:t>
            </w:r>
          </w:p>
          <w:p w14:paraId="28BD12BD"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tc>
      </w:tr>
      <w:tr w:rsidR="00A12479" w:rsidRPr="001C5826" w14:paraId="4E44E45B" w14:textId="77777777" w:rsidTr="00F62110">
        <w:trPr>
          <w:jc w:val="center"/>
        </w:trPr>
        <w:tc>
          <w:tcPr>
            <w:tcW w:w="15497" w:type="dxa"/>
            <w:gridSpan w:val="5"/>
          </w:tcPr>
          <w:p w14:paraId="1188F5A8" w14:textId="77777777" w:rsidR="00A12479" w:rsidRPr="001C5826" w:rsidRDefault="00A12479" w:rsidP="00F62110">
            <w:pPr>
              <w:jc w:val="center"/>
              <w:rPr>
                <w:color w:val="000000" w:themeColor="text1"/>
              </w:rPr>
            </w:pPr>
            <w:r w:rsidRPr="001C5826">
              <w:rPr>
                <w:color w:val="000000" w:themeColor="text1"/>
              </w:rPr>
              <w:t>ОКТЯБРЬ</w:t>
            </w:r>
          </w:p>
        </w:tc>
      </w:tr>
      <w:tr w:rsidR="00A12479" w:rsidRPr="001C5826" w14:paraId="05FC5A92" w14:textId="77777777" w:rsidTr="00F62110">
        <w:trPr>
          <w:jc w:val="center"/>
        </w:trPr>
        <w:tc>
          <w:tcPr>
            <w:tcW w:w="496" w:type="dxa"/>
          </w:tcPr>
          <w:p w14:paraId="43F944FC" w14:textId="77777777" w:rsidR="00A12479" w:rsidRPr="001C5826" w:rsidRDefault="00A12479" w:rsidP="001C5826">
            <w:pPr>
              <w:rPr>
                <w:color w:val="000000" w:themeColor="text1"/>
              </w:rPr>
            </w:pPr>
            <w:r w:rsidRPr="001C5826">
              <w:rPr>
                <w:color w:val="000000" w:themeColor="text1"/>
              </w:rPr>
              <w:t>1</w:t>
            </w:r>
          </w:p>
        </w:tc>
        <w:tc>
          <w:tcPr>
            <w:tcW w:w="2973" w:type="dxa"/>
          </w:tcPr>
          <w:p w14:paraId="4CD84DCA" w14:textId="77777777" w:rsidR="00A12479" w:rsidRPr="001C5826" w:rsidRDefault="00A12479" w:rsidP="001C5826">
            <w:pPr>
              <w:rPr>
                <w:color w:val="000000" w:themeColor="text1"/>
              </w:rPr>
            </w:pPr>
            <w:r w:rsidRPr="001C5826">
              <w:rPr>
                <w:rStyle w:val="22"/>
                <w:color w:val="000000" w:themeColor="text1"/>
              </w:rPr>
              <w:t>«Звук [</w:t>
            </w:r>
            <w:r w:rsidRPr="001C5826">
              <w:rPr>
                <w:rStyle w:val="22"/>
                <w:b/>
                <w:color w:val="000000" w:themeColor="text1"/>
              </w:rPr>
              <w:t>э</w:t>
            </w:r>
            <w:r w:rsidRPr="001C5826">
              <w:rPr>
                <w:rStyle w:val="22"/>
                <w:color w:val="000000" w:themeColor="text1"/>
              </w:rPr>
              <w:t xml:space="preserve">] и буква </w:t>
            </w:r>
            <w:r w:rsidRPr="001C5826">
              <w:rPr>
                <w:rStyle w:val="22"/>
                <w:b/>
                <w:color w:val="000000" w:themeColor="text1"/>
              </w:rPr>
              <w:t>Ээ»</w:t>
            </w:r>
          </w:p>
        </w:tc>
        <w:tc>
          <w:tcPr>
            <w:tcW w:w="5924" w:type="dxa"/>
          </w:tcPr>
          <w:p w14:paraId="212D1AD9" w14:textId="77777777" w:rsidR="00A12479" w:rsidRPr="001C5826" w:rsidRDefault="00173A6D" w:rsidP="001C5826">
            <w:pPr>
              <w:rPr>
                <w:color w:val="000000" w:themeColor="text1"/>
              </w:rPr>
            </w:pPr>
            <w:r w:rsidRPr="001C5826">
              <w:t>Познакомить детей с гласным звуком [э] и буквой Э. Закрепить термин гласный. Продолжать знакомить с различиями и особенностями звука и буквы. Учить находить место звука в словах, развивать фонематический слух. Вызвать у ребят интерес к изучению звуков и букв</w:t>
            </w:r>
            <w:r w:rsidR="00A12479" w:rsidRPr="001C5826">
              <w:rPr>
                <w:color w:val="000000" w:themeColor="text1"/>
              </w:rPr>
              <w:t>.</w:t>
            </w:r>
          </w:p>
        </w:tc>
        <w:tc>
          <w:tcPr>
            <w:tcW w:w="2145" w:type="dxa"/>
          </w:tcPr>
          <w:p w14:paraId="5A6BAFDA"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704620CC" w14:textId="77777777" w:rsidR="00A12479" w:rsidRPr="001C5826" w:rsidRDefault="00A12479" w:rsidP="001C5826">
            <w:pPr>
              <w:rPr>
                <w:rStyle w:val="c0"/>
                <w:color w:val="000000" w:themeColor="text1"/>
              </w:rPr>
            </w:pPr>
            <w:r w:rsidRPr="001C5826">
              <w:rPr>
                <w:rStyle w:val="c0"/>
                <w:bCs/>
                <w:iCs/>
                <w:color w:val="000000" w:themeColor="text1"/>
              </w:rPr>
              <w:t>-Д/ игра</w:t>
            </w:r>
            <w:r w:rsidRPr="001C5826">
              <w:rPr>
                <w:color w:val="000000" w:themeColor="text1"/>
              </w:rPr>
              <w:t xml:space="preserve"> </w:t>
            </w:r>
            <w:r w:rsidRPr="001C5826">
              <w:rPr>
                <w:rStyle w:val="c0"/>
                <w:bCs/>
                <w:iCs/>
                <w:color w:val="000000" w:themeColor="text1"/>
              </w:rPr>
              <w:t>«Сломанный телевизор»;</w:t>
            </w:r>
          </w:p>
          <w:p w14:paraId="4D6533CF" w14:textId="77777777" w:rsidR="00A12479" w:rsidRPr="001C5826" w:rsidRDefault="00A12479" w:rsidP="001C5826">
            <w:pPr>
              <w:rPr>
                <w:color w:val="000000" w:themeColor="text1"/>
              </w:rPr>
            </w:pPr>
            <w:r w:rsidRPr="001C5826">
              <w:rPr>
                <w:color w:val="000000" w:themeColor="text1"/>
              </w:rPr>
              <w:t>-Д/игра «Поймай песенку»;</w:t>
            </w:r>
          </w:p>
          <w:p w14:paraId="3E817639" w14:textId="77777777" w:rsidR="00A12479" w:rsidRPr="001C5826" w:rsidRDefault="00A12479" w:rsidP="001C5826">
            <w:pPr>
              <w:rPr>
                <w:color w:val="000000" w:themeColor="text1"/>
              </w:rPr>
            </w:pPr>
            <w:r w:rsidRPr="001C5826">
              <w:rPr>
                <w:color w:val="000000" w:themeColor="text1"/>
              </w:rPr>
              <w:t xml:space="preserve">-Д/игры: «Кто это?», «Что это?», </w:t>
            </w:r>
          </w:p>
          <w:p w14:paraId="07A14360" w14:textId="77777777" w:rsidR="00A12479" w:rsidRPr="001C5826" w:rsidRDefault="00A12479" w:rsidP="001C5826">
            <w:pPr>
              <w:rPr>
                <w:color w:val="000000" w:themeColor="text1"/>
              </w:rPr>
            </w:pPr>
            <w:r w:rsidRPr="001C5826">
              <w:rPr>
                <w:color w:val="000000" w:themeColor="text1"/>
              </w:rPr>
              <w:t>«ЧЬЕ это?»;</w:t>
            </w:r>
          </w:p>
          <w:p w14:paraId="50A2651C"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p w14:paraId="010DB599" w14:textId="77777777" w:rsidR="00A12479" w:rsidRPr="001C5826" w:rsidRDefault="00A12479" w:rsidP="001C5826">
            <w:pPr>
              <w:pStyle w:val="aa"/>
              <w:rPr>
                <w:rFonts w:ascii="Times New Roman" w:hAnsi="Times New Roman"/>
                <w:color w:val="000000" w:themeColor="text1"/>
                <w:sz w:val="24"/>
                <w:szCs w:val="24"/>
              </w:rPr>
            </w:pPr>
            <w:r w:rsidRPr="001C5826">
              <w:rPr>
                <w:rFonts w:ascii="Times New Roman" w:hAnsi="Times New Roman"/>
                <w:color w:val="000000" w:themeColor="text1"/>
                <w:sz w:val="24"/>
                <w:szCs w:val="24"/>
              </w:rPr>
              <w:t>-Игра «Прятки».</w:t>
            </w:r>
          </w:p>
        </w:tc>
      </w:tr>
      <w:tr w:rsidR="00A12479" w:rsidRPr="001C5826" w14:paraId="183F6F35" w14:textId="77777777" w:rsidTr="00F62110">
        <w:trPr>
          <w:jc w:val="center"/>
        </w:trPr>
        <w:tc>
          <w:tcPr>
            <w:tcW w:w="496" w:type="dxa"/>
          </w:tcPr>
          <w:p w14:paraId="3D2B380E" w14:textId="77777777" w:rsidR="00A12479" w:rsidRPr="001C5826" w:rsidRDefault="00A12479" w:rsidP="001C5826">
            <w:pPr>
              <w:rPr>
                <w:color w:val="000000" w:themeColor="text1"/>
              </w:rPr>
            </w:pPr>
            <w:r w:rsidRPr="001C5826">
              <w:rPr>
                <w:color w:val="000000" w:themeColor="text1"/>
              </w:rPr>
              <w:t>2</w:t>
            </w:r>
          </w:p>
        </w:tc>
        <w:tc>
          <w:tcPr>
            <w:tcW w:w="2973" w:type="dxa"/>
          </w:tcPr>
          <w:p w14:paraId="3E124C15" w14:textId="77777777" w:rsidR="00B15CA6" w:rsidRPr="001C5826" w:rsidRDefault="00A12479" w:rsidP="001C5826">
            <w:pPr>
              <w:rPr>
                <w:rStyle w:val="22"/>
                <w:b/>
                <w:color w:val="000000" w:themeColor="text1"/>
              </w:rPr>
            </w:pPr>
            <w:r w:rsidRPr="001C5826">
              <w:rPr>
                <w:color w:val="000000" w:themeColor="text1"/>
              </w:rPr>
              <w:t>«</w:t>
            </w:r>
            <w:r w:rsidR="00173A6D" w:rsidRPr="001C5826">
              <w:rPr>
                <w:color w:val="000000" w:themeColor="text1"/>
              </w:rPr>
              <w:t xml:space="preserve">Звук </w:t>
            </w:r>
          </w:p>
          <w:p w14:paraId="5EFD97CB" w14:textId="77777777" w:rsidR="00A12479" w:rsidRPr="001C5826" w:rsidRDefault="00173A6D" w:rsidP="001C5826">
            <w:pPr>
              <w:rPr>
                <w:rStyle w:val="22"/>
                <w:b/>
                <w:color w:val="000000" w:themeColor="text1"/>
              </w:rPr>
            </w:pPr>
            <w:r w:rsidRPr="001C5826">
              <w:rPr>
                <w:rStyle w:val="22"/>
                <w:color w:val="000000" w:themeColor="text1"/>
              </w:rPr>
              <w:t>[</w:t>
            </w:r>
            <w:r w:rsidRPr="001C5826">
              <w:rPr>
                <w:rStyle w:val="22"/>
                <w:b/>
                <w:color w:val="000000" w:themeColor="text1"/>
              </w:rPr>
              <w:t>п</w:t>
            </w:r>
            <w:r w:rsidRPr="001C5826">
              <w:rPr>
                <w:rStyle w:val="22"/>
                <w:color w:val="000000" w:themeColor="text1"/>
              </w:rPr>
              <w:t xml:space="preserve">] и буква </w:t>
            </w:r>
            <w:r w:rsidRPr="001C5826">
              <w:rPr>
                <w:rStyle w:val="22"/>
                <w:b/>
                <w:color w:val="000000" w:themeColor="text1"/>
              </w:rPr>
              <w:t>Пп»</w:t>
            </w:r>
          </w:p>
        </w:tc>
        <w:tc>
          <w:tcPr>
            <w:tcW w:w="5924" w:type="dxa"/>
          </w:tcPr>
          <w:p w14:paraId="41B5429A" w14:textId="77777777" w:rsidR="00A12479" w:rsidRPr="001C5826" w:rsidRDefault="00173A6D" w:rsidP="001C5826">
            <w:pPr>
              <w:rPr>
                <w:color w:val="000000" w:themeColor="text1"/>
              </w:rPr>
            </w:pPr>
            <w:r w:rsidRPr="001C5826">
              <w:t>Познакомить детей с согласным звуком [п] и буквой П. Познакомить с термином согласный, повторить изученные гласные звуки. Познакомить с печатным написанием буквы П. Закреплять умение называть слова с заданным звуком. Воспитывать в детях интерес к звукам и буквам, желание изучать их</w:t>
            </w:r>
          </w:p>
        </w:tc>
        <w:tc>
          <w:tcPr>
            <w:tcW w:w="2145" w:type="dxa"/>
          </w:tcPr>
          <w:p w14:paraId="61C8F173"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74E3AB01" w14:textId="77777777" w:rsidR="00A12479" w:rsidRPr="001C5826" w:rsidRDefault="00A12479" w:rsidP="001C5826">
            <w:pPr>
              <w:rPr>
                <w:color w:val="000000" w:themeColor="text1"/>
              </w:rPr>
            </w:pPr>
            <w:r w:rsidRPr="001C5826">
              <w:rPr>
                <w:color w:val="000000" w:themeColor="text1"/>
              </w:rPr>
              <w:t xml:space="preserve">-Игра «Телевизор с секретом»; </w:t>
            </w:r>
          </w:p>
          <w:p w14:paraId="5D244A96" w14:textId="77777777" w:rsidR="00A12479" w:rsidRPr="001C5826" w:rsidRDefault="00A12479" w:rsidP="001C5826">
            <w:pPr>
              <w:rPr>
                <w:color w:val="000000" w:themeColor="text1"/>
              </w:rPr>
            </w:pPr>
            <w:r w:rsidRPr="001C5826">
              <w:rPr>
                <w:color w:val="000000" w:themeColor="text1"/>
              </w:rPr>
              <w:t>-Д/игра «О чем можно сказать он, она, они, оно»;</w:t>
            </w:r>
          </w:p>
          <w:p w14:paraId="544E34D5" w14:textId="77777777" w:rsidR="00A12479" w:rsidRPr="001C5826" w:rsidRDefault="00A12479" w:rsidP="001C5826">
            <w:pPr>
              <w:rPr>
                <w:color w:val="000000" w:themeColor="text1"/>
              </w:rPr>
            </w:pPr>
            <w:r w:rsidRPr="001C5826">
              <w:rPr>
                <w:color w:val="000000" w:themeColor="text1"/>
              </w:rPr>
              <w:t>-Д/игра «Где прячется звук?»;</w:t>
            </w:r>
          </w:p>
          <w:p w14:paraId="574DAF23" w14:textId="77777777" w:rsidR="00A12479" w:rsidRPr="001C5826" w:rsidRDefault="00A12479" w:rsidP="001C5826">
            <w:pPr>
              <w:rPr>
                <w:color w:val="000000" w:themeColor="text1"/>
              </w:rPr>
            </w:pPr>
            <w:r w:rsidRPr="001C5826">
              <w:rPr>
                <w:color w:val="000000" w:themeColor="text1"/>
              </w:rPr>
              <w:t xml:space="preserve">-Выкладывание буквы гороховым методом; </w:t>
            </w:r>
          </w:p>
          <w:p w14:paraId="5A44B0CC" w14:textId="77777777" w:rsidR="00A12479" w:rsidRPr="001C5826" w:rsidRDefault="00A12479" w:rsidP="001C5826">
            <w:pPr>
              <w:rPr>
                <w:color w:val="000000" w:themeColor="text1"/>
              </w:rPr>
            </w:pPr>
            <w:r w:rsidRPr="001C5826">
              <w:rPr>
                <w:color w:val="000000" w:themeColor="text1"/>
              </w:rPr>
              <w:t>-Двигательная речевая игра «Медведь и заяц».</w:t>
            </w:r>
          </w:p>
        </w:tc>
      </w:tr>
      <w:tr w:rsidR="00A12479" w:rsidRPr="001C5826" w14:paraId="3D682937" w14:textId="77777777" w:rsidTr="00F62110">
        <w:trPr>
          <w:jc w:val="center"/>
        </w:trPr>
        <w:tc>
          <w:tcPr>
            <w:tcW w:w="496" w:type="dxa"/>
          </w:tcPr>
          <w:p w14:paraId="549A09B6" w14:textId="77777777" w:rsidR="00A12479" w:rsidRPr="001C5826" w:rsidRDefault="00A12479" w:rsidP="001C5826">
            <w:pPr>
              <w:rPr>
                <w:color w:val="000000" w:themeColor="text1"/>
              </w:rPr>
            </w:pPr>
            <w:r w:rsidRPr="001C5826">
              <w:rPr>
                <w:color w:val="000000" w:themeColor="text1"/>
              </w:rPr>
              <w:t>3</w:t>
            </w:r>
          </w:p>
        </w:tc>
        <w:tc>
          <w:tcPr>
            <w:tcW w:w="2973" w:type="dxa"/>
          </w:tcPr>
          <w:p w14:paraId="34737391" w14:textId="77777777" w:rsidR="00A12479" w:rsidRPr="001C5826" w:rsidRDefault="00A12479" w:rsidP="001C5826">
            <w:pPr>
              <w:pStyle w:val="aa"/>
              <w:rPr>
                <w:rStyle w:val="22"/>
                <w:rFonts w:ascii="Times New Roman" w:eastAsia="Calibri" w:hAnsi="Times New Roman"/>
                <w:color w:val="000000" w:themeColor="text1"/>
                <w:sz w:val="24"/>
                <w:szCs w:val="24"/>
                <w:lang w:eastAsia="en-US"/>
              </w:rPr>
            </w:pPr>
            <w:r w:rsidRPr="001C5826">
              <w:rPr>
                <w:rStyle w:val="22"/>
                <w:rFonts w:ascii="Times New Roman" w:eastAsia="Calibri" w:hAnsi="Times New Roman"/>
                <w:color w:val="000000" w:themeColor="text1"/>
                <w:sz w:val="24"/>
                <w:szCs w:val="24"/>
                <w:lang w:eastAsia="en-US"/>
              </w:rPr>
              <w:t>«Звук [</w:t>
            </w:r>
            <w:r w:rsidR="00765DEF" w:rsidRPr="001C5826">
              <w:rPr>
                <w:rStyle w:val="22"/>
                <w:rFonts w:ascii="Times New Roman" w:eastAsia="Calibri" w:hAnsi="Times New Roman"/>
                <w:b/>
                <w:color w:val="000000" w:themeColor="text1"/>
                <w:sz w:val="24"/>
                <w:szCs w:val="24"/>
                <w:lang w:eastAsia="en-US"/>
              </w:rPr>
              <w:t>т</w:t>
            </w:r>
            <w:r w:rsidRPr="001C5826">
              <w:rPr>
                <w:rStyle w:val="22"/>
                <w:rFonts w:ascii="Times New Roman" w:eastAsia="Calibri" w:hAnsi="Times New Roman"/>
                <w:color w:val="000000" w:themeColor="text1"/>
                <w:sz w:val="24"/>
                <w:szCs w:val="24"/>
                <w:lang w:eastAsia="en-US"/>
              </w:rPr>
              <w:t xml:space="preserve">] и </w:t>
            </w:r>
          </w:p>
          <w:p w14:paraId="4C256375" w14:textId="77777777" w:rsidR="00A12479" w:rsidRPr="001C5826" w:rsidRDefault="00A12479" w:rsidP="001C5826">
            <w:pPr>
              <w:pStyle w:val="aa"/>
              <w:rPr>
                <w:rFonts w:ascii="Times New Roman" w:hAnsi="Times New Roman"/>
                <w:b/>
                <w:color w:val="000000" w:themeColor="text1"/>
                <w:sz w:val="24"/>
                <w:szCs w:val="24"/>
              </w:rPr>
            </w:pPr>
            <w:r w:rsidRPr="001C5826">
              <w:rPr>
                <w:rStyle w:val="22"/>
                <w:rFonts w:ascii="Times New Roman" w:eastAsia="Calibri" w:hAnsi="Times New Roman"/>
                <w:color w:val="000000" w:themeColor="text1"/>
                <w:sz w:val="24"/>
                <w:szCs w:val="24"/>
                <w:lang w:eastAsia="en-US"/>
              </w:rPr>
              <w:t xml:space="preserve">буква </w:t>
            </w:r>
            <w:r w:rsidR="00765DEF" w:rsidRPr="001C5826">
              <w:rPr>
                <w:rStyle w:val="22"/>
                <w:rFonts w:ascii="Times New Roman" w:eastAsia="Calibri" w:hAnsi="Times New Roman"/>
                <w:b/>
                <w:color w:val="000000" w:themeColor="text1"/>
                <w:sz w:val="24"/>
                <w:szCs w:val="24"/>
                <w:lang w:eastAsia="en-US"/>
              </w:rPr>
              <w:t>Тт</w:t>
            </w:r>
            <w:r w:rsidRPr="001C5826">
              <w:rPr>
                <w:rStyle w:val="22"/>
                <w:rFonts w:ascii="Times New Roman" w:eastAsia="Calibri" w:hAnsi="Times New Roman"/>
                <w:b/>
                <w:color w:val="000000" w:themeColor="text1"/>
                <w:sz w:val="24"/>
                <w:szCs w:val="24"/>
                <w:lang w:eastAsia="en-US"/>
              </w:rPr>
              <w:t>»</w:t>
            </w:r>
          </w:p>
        </w:tc>
        <w:tc>
          <w:tcPr>
            <w:tcW w:w="5924" w:type="dxa"/>
          </w:tcPr>
          <w:p w14:paraId="51655AEA" w14:textId="77777777" w:rsidR="00A12479" w:rsidRPr="001C5826" w:rsidRDefault="00765DEF" w:rsidP="001C5826">
            <w:pPr>
              <w:rPr>
                <w:color w:val="000000" w:themeColor="text1"/>
              </w:rPr>
            </w:pPr>
            <w:r w:rsidRPr="001C5826">
              <w:rPr>
                <w:rStyle w:val="22"/>
                <w:color w:val="000000" w:themeColor="text1"/>
              </w:rPr>
              <w:t xml:space="preserve">Познакомить детей с согласным звуком [Т] и буквой Т, форм/ум находить звук в слове, познакомить детей с печатным написанием буквы Т, развивать восприятие, учить проводить фонематический анализ и синтез, развивать мелкую моторику и логическое мышление, продолжать учить соотносить звук-букву, сопоставлять букву с графическим образом, форм/ум </w:t>
            </w:r>
            <w:r w:rsidRPr="001C5826">
              <w:rPr>
                <w:rStyle w:val="22"/>
                <w:color w:val="000000" w:themeColor="text1"/>
              </w:rPr>
              <w:lastRenderedPageBreak/>
              <w:t>четко произносить звук [Т] в слогах, в словах, предложениях.</w:t>
            </w:r>
          </w:p>
        </w:tc>
        <w:tc>
          <w:tcPr>
            <w:tcW w:w="2145" w:type="dxa"/>
          </w:tcPr>
          <w:p w14:paraId="385DB3ED" w14:textId="77777777" w:rsidR="00A12479" w:rsidRPr="001C5826" w:rsidRDefault="00173A6D" w:rsidP="001C5826">
            <w:pPr>
              <w:rPr>
                <w:color w:val="000000" w:themeColor="text1"/>
              </w:rPr>
            </w:pPr>
            <w:r w:rsidRPr="001C5826">
              <w:lastRenderedPageBreak/>
              <w:t>Белова М. П. Планы-конспекты занятий по обучению грамоте детей 6—7 лет</w:t>
            </w:r>
          </w:p>
        </w:tc>
        <w:tc>
          <w:tcPr>
            <w:tcW w:w="3959" w:type="dxa"/>
          </w:tcPr>
          <w:p w14:paraId="7DCC5AAB" w14:textId="77777777" w:rsidR="00A12479" w:rsidRPr="001C5826" w:rsidRDefault="00A12479" w:rsidP="001C5826">
            <w:pPr>
              <w:rPr>
                <w:color w:val="000000" w:themeColor="text1"/>
              </w:rPr>
            </w:pPr>
            <w:r w:rsidRPr="001C5826">
              <w:rPr>
                <w:color w:val="000000" w:themeColor="text1"/>
              </w:rPr>
              <w:t xml:space="preserve">-Дид. игра «Хлопни, если услышишь»; </w:t>
            </w:r>
          </w:p>
          <w:p w14:paraId="23BF4E94" w14:textId="77777777" w:rsidR="00A12479" w:rsidRPr="001C5826" w:rsidRDefault="00A12479" w:rsidP="001C5826">
            <w:pPr>
              <w:rPr>
                <w:color w:val="000000" w:themeColor="text1"/>
              </w:rPr>
            </w:pPr>
            <w:r w:rsidRPr="001C5826">
              <w:rPr>
                <w:color w:val="000000" w:themeColor="text1"/>
              </w:rPr>
              <w:t>-Д/игра «Где прячется звук?»;</w:t>
            </w:r>
          </w:p>
          <w:p w14:paraId="7D36525D" w14:textId="77777777" w:rsidR="00A12479" w:rsidRPr="001C5826" w:rsidRDefault="00A12479" w:rsidP="001C5826">
            <w:pPr>
              <w:rPr>
                <w:color w:val="000000" w:themeColor="text1"/>
              </w:rPr>
            </w:pPr>
            <w:r w:rsidRPr="001C5826">
              <w:rPr>
                <w:color w:val="000000" w:themeColor="text1"/>
              </w:rPr>
              <w:t>-Д/игра «Определи место звука»;</w:t>
            </w:r>
          </w:p>
          <w:p w14:paraId="2802A862" w14:textId="77777777" w:rsidR="00A12479" w:rsidRPr="001C5826" w:rsidRDefault="00A12479" w:rsidP="001C5826">
            <w:pPr>
              <w:rPr>
                <w:color w:val="000000" w:themeColor="text1"/>
              </w:rPr>
            </w:pPr>
            <w:r w:rsidRPr="001C5826">
              <w:rPr>
                <w:color w:val="000000" w:themeColor="text1"/>
              </w:rPr>
              <w:t>-Д/игра «Один-много»;</w:t>
            </w:r>
          </w:p>
          <w:p w14:paraId="09026EFA" w14:textId="77777777" w:rsidR="00A12479" w:rsidRPr="001C5826" w:rsidRDefault="00A12479" w:rsidP="001C5826">
            <w:pPr>
              <w:rPr>
                <w:color w:val="000000" w:themeColor="text1"/>
              </w:rPr>
            </w:pPr>
            <w:r w:rsidRPr="001C5826">
              <w:rPr>
                <w:color w:val="000000" w:themeColor="text1"/>
              </w:rPr>
              <w:t xml:space="preserve">-Игра «Раздели на слоги»; -Пальчиковая гимнастика «Посолим </w:t>
            </w:r>
            <w:r w:rsidRPr="001C5826">
              <w:rPr>
                <w:color w:val="000000" w:themeColor="text1"/>
              </w:rPr>
              <w:lastRenderedPageBreak/>
              <w:t>суп»; -Выкладывание буквы гороховым методом.</w:t>
            </w:r>
          </w:p>
        </w:tc>
      </w:tr>
      <w:tr w:rsidR="00A12479" w:rsidRPr="001C5826" w14:paraId="3093465C" w14:textId="77777777" w:rsidTr="00F62110">
        <w:trPr>
          <w:jc w:val="center"/>
        </w:trPr>
        <w:tc>
          <w:tcPr>
            <w:tcW w:w="496" w:type="dxa"/>
          </w:tcPr>
          <w:p w14:paraId="6001E5E4" w14:textId="77777777" w:rsidR="00A12479" w:rsidRPr="001C5826" w:rsidRDefault="00A12479" w:rsidP="001C5826">
            <w:pPr>
              <w:rPr>
                <w:color w:val="000000" w:themeColor="text1"/>
              </w:rPr>
            </w:pPr>
            <w:r w:rsidRPr="001C5826">
              <w:rPr>
                <w:color w:val="000000" w:themeColor="text1"/>
              </w:rPr>
              <w:lastRenderedPageBreak/>
              <w:t>4</w:t>
            </w:r>
          </w:p>
        </w:tc>
        <w:tc>
          <w:tcPr>
            <w:tcW w:w="2973" w:type="dxa"/>
          </w:tcPr>
          <w:p w14:paraId="43DD3D89" w14:textId="77777777" w:rsidR="00173A6D" w:rsidRPr="001C5826" w:rsidRDefault="00173A6D" w:rsidP="001C5826">
            <w:pPr>
              <w:pStyle w:val="aa"/>
              <w:rPr>
                <w:rStyle w:val="22"/>
                <w:rFonts w:ascii="Times New Roman" w:eastAsia="Calibri" w:hAnsi="Times New Roman"/>
                <w:color w:val="000000" w:themeColor="text1"/>
                <w:sz w:val="24"/>
                <w:szCs w:val="24"/>
                <w:lang w:eastAsia="en-US"/>
              </w:rPr>
            </w:pPr>
            <w:r w:rsidRPr="001C5826">
              <w:rPr>
                <w:rStyle w:val="22"/>
                <w:rFonts w:ascii="Times New Roman" w:eastAsia="Calibri" w:hAnsi="Times New Roman"/>
                <w:color w:val="000000" w:themeColor="text1"/>
                <w:sz w:val="24"/>
                <w:szCs w:val="24"/>
                <w:lang w:eastAsia="en-US"/>
              </w:rPr>
              <w:t>«Звук [</w:t>
            </w:r>
            <w:r w:rsidR="00765DEF" w:rsidRPr="001C5826">
              <w:rPr>
                <w:rStyle w:val="22"/>
                <w:rFonts w:ascii="Times New Roman" w:eastAsia="Calibri" w:hAnsi="Times New Roman"/>
                <w:b/>
                <w:color w:val="000000" w:themeColor="text1"/>
                <w:sz w:val="24"/>
                <w:szCs w:val="24"/>
                <w:lang w:eastAsia="en-US"/>
              </w:rPr>
              <w:t>к</w:t>
            </w:r>
            <w:r w:rsidRPr="001C5826">
              <w:rPr>
                <w:rStyle w:val="22"/>
                <w:rFonts w:ascii="Times New Roman" w:eastAsia="Calibri" w:hAnsi="Times New Roman"/>
                <w:color w:val="000000" w:themeColor="text1"/>
                <w:sz w:val="24"/>
                <w:szCs w:val="24"/>
                <w:lang w:eastAsia="en-US"/>
              </w:rPr>
              <w:t xml:space="preserve">] и </w:t>
            </w:r>
          </w:p>
          <w:p w14:paraId="198E8537" w14:textId="77777777" w:rsidR="00A12479" w:rsidRPr="001C5826" w:rsidRDefault="00173A6D" w:rsidP="001C5826">
            <w:pPr>
              <w:pStyle w:val="aa"/>
              <w:rPr>
                <w:rStyle w:val="22"/>
                <w:rFonts w:ascii="Times New Roman" w:eastAsia="Calibri" w:hAnsi="Times New Roman"/>
                <w:color w:val="000000" w:themeColor="text1"/>
                <w:sz w:val="24"/>
                <w:szCs w:val="24"/>
                <w:lang w:eastAsia="en-US"/>
              </w:rPr>
            </w:pPr>
            <w:r w:rsidRPr="001C5826">
              <w:rPr>
                <w:rStyle w:val="22"/>
                <w:rFonts w:ascii="Times New Roman" w:eastAsia="Calibri" w:hAnsi="Times New Roman"/>
                <w:color w:val="000000" w:themeColor="text1"/>
                <w:sz w:val="24"/>
                <w:szCs w:val="24"/>
                <w:lang w:eastAsia="en-US"/>
              </w:rPr>
              <w:t xml:space="preserve">буква </w:t>
            </w:r>
            <w:r w:rsidR="00765DEF" w:rsidRPr="001C5826">
              <w:rPr>
                <w:rStyle w:val="22"/>
                <w:rFonts w:ascii="Times New Roman" w:eastAsia="Calibri" w:hAnsi="Times New Roman"/>
                <w:b/>
                <w:color w:val="000000" w:themeColor="text1"/>
                <w:sz w:val="24"/>
                <w:szCs w:val="24"/>
                <w:lang w:eastAsia="en-US"/>
              </w:rPr>
              <w:t>Кк</w:t>
            </w:r>
            <w:r w:rsidRPr="001C5826">
              <w:rPr>
                <w:rStyle w:val="22"/>
                <w:rFonts w:ascii="Times New Roman" w:eastAsia="Calibri" w:hAnsi="Times New Roman"/>
                <w:b/>
                <w:color w:val="000000" w:themeColor="text1"/>
                <w:sz w:val="24"/>
                <w:szCs w:val="24"/>
                <w:lang w:eastAsia="en-US"/>
              </w:rPr>
              <w:t>»</w:t>
            </w:r>
          </w:p>
        </w:tc>
        <w:tc>
          <w:tcPr>
            <w:tcW w:w="5924" w:type="dxa"/>
          </w:tcPr>
          <w:p w14:paraId="0B995DA9" w14:textId="77777777" w:rsidR="00A12479" w:rsidRPr="001C5826" w:rsidRDefault="00765DEF" w:rsidP="001C5826">
            <w:pPr>
              <w:rPr>
                <w:rStyle w:val="22"/>
                <w:color w:val="000000" w:themeColor="text1"/>
              </w:rPr>
            </w:pPr>
            <w:r w:rsidRPr="001C5826">
              <w:rPr>
                <w:rStyle w:val="22"/>
                <w:color w:val="000000" w:themeColor="text1"/>
              </w:rPr>
              <w:t>познакомить детей с согласным звуком [К] и буквой К, продолжать форм/ум находить место звука в трех позициях, развивать фонем/слух, развивать зрит/тактическое восприятие, проводить фонематич/анализ и синтез, развивать мелкую моторику и логическое мышление, продолжать учить соотносить звук и букву, сопоставлять букву с графическим образом.</w:t>
            </w:r>
          </w:p>
        </w:tc>
        <w:tc>
          <w:tcPr>
            <w:tcW w:w="2145" w:type="dxa"/>
          </w:tcPr>
          <w:p w14:paraId="15AAC53C"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535D420C" w14:textId="77777777" w:rsidR="00A12479" w:rsidRPr="001C5826" w:rsidRDefault="00A12479" w:rsidP="001C5826">
            <w:pPr>
              <w:rPr>
                <w:color w:val="000000" w:themeColor="text1"/>
              </w:rPr>
            </w:pPr>
            <w:r w:rsidRPr="001C5826">
              <w:rPr>
                <w:color w:val="000000" w:themeColor="text1"/>
              </w:rPr>
              <w:t>-Игра «Кукольный переполох»;</w:t>
            </w:r>
          </w:p>
          <w:p w14:paraId="3BBBA97D" w14:textId="77777777" w:rsidR="00A12479" w:rsidRPr="001C5826" w:rsidRDefault="00A12479" w:rsidP="001C5826">
            <w:pPr>
              <w:rPr>
                <w:color w:val="000000" w:themeColor="text1"/>
              </w:rPr>
            </w:pPr>
            <w:r w:rsidRPr="001C5826">
              <w:rPr>
                <w:color w:val="000000" w:themeColor="text1"/>
              </w:rPr>
              <w:t xml:space="preserve">-Игровое упражнение «Раздели на части»; </w:t>
            </w:r>
          </w:p>
          <w:p w14:paraId="2962062A" w14:textId="77777777" w:rsidR="00A12479" w:rsidRPr="001C5826" w:rsidRDefault="00A12479" w:rsidP="001C5826">
            <w:pPr>
              <w:rPr>
                <w:color w:val="000000" w:themeColor="text1"/>
              </w:rPr>
            </w:pPr>
            <w:r w:rsidRPr="001C5826">
              <w:rPr>
                <w:color w:val="000000" w:themeColor="text1"/>
              </w:rPr>
              <w:t xml:space="preserve">-Подготовка к письму (волнистые, пунктирные линии, обведение овальных и круглых предметов). </w:t>
            </w:r>
          </w:p>
        </w:tc>
      </w:tr>
      <w:tr w:rsidR="00A12479" w:rsidRPr="001C5826" w14:paraId="521B2F18" w14:textId="77777777" w:rsidTr="00F62110">
        <w:trPr>
          <w:jc w:val="center"/>
        </w:trPr>
        <w:tc>
          <w:tcPr>
            <w:tcW w:w="496" w:type="dxa"/>
          </w:tcPr>
          <w:p w14:paraId="1CFF0DBE" w14:textId="77777777" w:rsidR="00A12479" w:rsidRPr="001C5826" w:rsidRDefault="00A12479" w:rsidP="001C5826">
            <w:pPr>
              <w:rPr>
                <w:color w:val="000000" w:themeColor="text1"/>
              </w:rPr>
            </w:pPr>
            <w:r w:rsidRPr="001C5826">
              <w:rPr>
                <w:color w:val="000000" w:themeColor="text1"/>
              </w:rPr>
              <w:t>5</w:t>
            </w:r>
          </w:p>
        </w:tc>
        <w:tc>
          <w:tcPr>
            <w:tcW w:w="2973" w:type="dxa"/>
          </w:tcPr>
          <w:p w14:paraId="7FBEEF16" w14:textId="77777777" w:rsidR="00173A6D" w:rsidRPr="001C5826" w:rsidRDefault="00173A6D" w:rsidP="001C5826">
            <w:pPr>
              <w:pStyle w:val="aa"/>
              <w:rPr>
                <w:rStyle w:val="22"/>
                <w:rFonts w:ascii="Times New Roman" w:eastAsia="Calibri" w:hAnsi="Times New Roman"/>
                <w:color w:val="000000" w:themeColor="text1"/>
                <w:sz w:val="24"/>
                <w:szCs w:val="24"/>
                <w:lang w:eastAsia="en-US"/>
              </w:rPr>
            </w:pPr>
            <w:r w:rsidRPr="001C5826">
              <w:rPr>
                <w:rStyle w:val="22"/>
                <w:rFonts w:ascii="Times New Roman" w:eastAsia="Calibri" w:hAnsi="Times New Roman"/>
                <w:color w:val="000000" w:themeColor="text1"/>
                <w:sz w:val="24"/>
                <w:szCs w:val="24"/>
                <w:lang w:eastAsia="en-US"/>
              </w:rPr>
              <w:t>«Звук [</w:t>
            </w:r>
            <w:r w:rsidR="00765DEF" w:rsidRPr="001C5826">
              <w:rPr>
                <w:rStyle w:val="22"/>
                <w:rFonts w:ascii="Times New Roman" w:eastAsia="Calibri" w:hAnsi="Times New Roman"/>
                <w:color w:val="000000" w:themeColor="text1"/>
                <w:sz w:val="24"/>
                <w:szCs w:val="24"/>
                <w:lang w:eastAsia="en-US"/>
              </w:rPr>
              <w:t>к</w:t>
            </w:r>
            <w:r w:rsidR="00765DEF" w:rsidRPr="001C5826">
              <w:rPr>
                <w:rStyle w:val="22"/>
                <w:rFonts w:ascii="Times New Roman" w:eastAsia="Calibri" w:hAnsi="Times New Roman"/>
                <w:b/>
                <w:color w:val="000000" w:themeColor="text1"/>
                <w:sz w:val="24"/>
                <w:szCs w:val="24"/>
                <w:lang w:eastAsia="en-US"/>
              </w:rPr>
              <w:t>ʹ</w:t>
            </w:r>
            <w:r w:rsidRPr="001C5826">
              <w:rPr>
                <w:rStyle w:val="22"/>
                <w:rFonts w:ascii="Times New Roman" w:eastAsia="Calibri" w:hAnsi="Times New Roman"/>
                <w:color w:val="000000" w:themeColor="text1"/>
                <w:sz w:val="24"/>
                <w:szCs w:val="24"/>
                <w:lang w:eastAsia="en-US"/>
              </w:rPr>
              <w:t xml:space="preserve">] и </w:t>
            </w:r>
            <w:r w:rsidR="00765DEF" w:rsidRPr="001C5826">
              <w:rPr>
                <w:rStyle w:val="22"/>
                <w:rFonts w:ascii="Times New Roman" w:eastAsia="Calibri" w:hAnsi="Times New Roman"/>
                <w:color w:val="000000" w:themeColor="text1"/>
                <w:sz w:val="24"/>
                <w:szCs w:val="24"/>
                <w:lang w:eastAsia="en-US"/>
              </w:rPr>
              <w:t>[</w:t>
            </w:r>
            <w:r w:rsidR="00765DEF" w:rsidRPr="001C5826">
              <w:rPr>
                <w:rStyle w:val="22"/>
                <w:rFonts w:ascii="Times New Roman" w:eastAsia="Calibri" w:hAnsi="Times New Roman"/>
                <w:b/>
                <w:color w:val="000000" w:themeColor="text1"/>
                <w:sz w:val="24"/>
                <w:szCs w:val="24"/>
                <w:lang w:eastAsia="en-US"/>
              </w:rPr>
              <w:t>к</w:t>
            </w:r>
            <w:r w:rsidR="00765DEF" w:rsidRPr="001C5826">
              <w:rPr>
                <w:rStyle w:val="22"/>
                <w:rFonts w:ascii="Times New Roman" w:eastAsia="Calibri" w:hAnsi="Times New Roman"/>
                <w:color w:val="000000" w:themeColor="text1"/>
                <w:sz w:val="24"/>
                <w:szCs w:val="24"/>
                <w:lang w:eastAsia="en-US"/>
              </w:rPr>
              <w:t>]</w:t>
            </w:r>
          </w:p>
          <w:p w14:paraId="5AE7209E" w14:textId="77777777" w:rsidR="00A12479" w:rsidRPr="001C5826" w:rsidRDefault="00A12479" w:rsidP="001C5826">
            <w:pPr>
              <w:rPr>
                <w:color w:val="000000" w:themeColor="text1"/>
              </w:rPr>
            </w:pPr>
          </w:p>
        </w:tc>
        <w:tc>
          <w:tcPr>
            <w:tcW w:w="5924" w:type="dxa"/>
          </w:tcPr>
          <w:p w14:paraId="6FDB3087" w14:textId="77777777" w:rsidR="00A12479" w:rsidRPr="001C5826" w:rsidRDefault="00765DEF" w:rsidP="001C5826">
            <w:pPr>
              <w:rPr>
                <w:color w:val="000000" w:themeColor="text1"/>
              </w:rPr>
            </w:pPr>
            <w:r w:rsidRPr="001C5826">
              <w:rPr>
                <w:rStyle w:val="22"/>
                <w:color w:val="000000" w:themeColor="text1"/>
              </w:rPr>
              <w:t>Закрепить знания детей о согласных звуках [К-К!] и буквы К в слогах, словах и предложении, форм/умение составлять рассказ по серии сюжетных картинок, учить выкладывать из букв слова «так, кот, мак», воспитывать интерес и желание изучать звуки и буквы.</w:t>
            </w:r>
          </w:p>
        </w:tc>
        <w:tc>
          <w:tcPr>
            <w:tcW w:w="2145" w:type="dxa"/>
          </w:tcPr>
          <w:p w14:paraId="46E190CC"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567CAF5C" w14:textId="77777777" w:rsidR="00A12479" w:rsidRPr="001C5826" w:rsidRDefault="00A12479" w:rsidP="001C5826">
            <w:pPr>
              <w:rPr>
                <w:color w:val="000000" w:themeColor="text1"/>
              </w:rPr>
            </w:pPr>
            <w:r w:rsidRPr="001C5826">
              <w:rPr>
                <w:color w:val="000000" w:themeColor="text1"/>
              </w:rPr>
              <w:t>-Чтение отрывка из пьесы Д.Самойлова «Слоненок пошел учиться» (обсуждение ситуации);</w:t>
            </w:r>
          </w:p>
          <w:p w14:paraId="086040AE" w14:textId="77777777" w:rsidR="00A12479" w:rsidRPr="001C5826" w:rsidRDefault="00A12479" w:rsidP="001C5826">
            <w:pPr>
              <w:rPr>
                <w:color w:val="000000" w:themeColor="text1"/>
              </w:rPr>
            </w:pPr>
            <w:r w:rsidRPr="001C5826">
              <w:rPr>
                <w:color w:val="000000" w:themeColor="text1"/>
              </w:rPr>
              <w:t>-Слого-звуковой анализ слова;</w:t>
            </w:r>
          </w:p>
          <w:p w14:paraId="6F9E0808" w14:textId="77777777" w:rsidR="00A12479" w:rsidRPr="001C5826" w:rsidRDefault="00A12479" w:rsidP="001C5826">
            <w:pPr>
              <w:rPr>
                <w:color w:val="000000" w:themeColor="text1"/>
              </w:rPr>
            </w:pPr>
            <w:r w:rsidRPr="001C5826">
              <w:rPr>
                <w:color w:val="000000" w:themeColor="text1"/>
              </w:rPr>
              <w:t>-Д/игра «Найди ударный звук»</w:t>
            </w:r>
          </w:p>
          <w:p w14:paraId="1CA71D49" w14:textId="77777777" w:rsidR="00A12479" w:rsidRPr="001C5826" w:rsidRDefault="00A12479" w:rsidP="001C5826">
            <w:pPr>
              <w:rPr>
                <w:color w:val="000000" w:themeColor="text1"/>
              </w:rPr>
            </w:pPr>
            <w:r w:rsidRPr="001C5826">
              <w:rPr>
                <w:color w:val="000000" w:themeColor="text1"/>
              </w:rPr>
              <w:t>-Игровое упражнение «Подбери кличку».</w:t>
            </w:r>
          </w:p>
        </w:tc>
      </w:tr>
      <w:tr w:rsidR="00A12479" w:rsidRPr="001C5826" w14:paraId="7A57B906" w14:textId="77777777" w:rsidTr="00F62110">
        <w:trPr>
          <w:jc w:val="center"/>
        </w:trPr>
        <w:tc>
          <w:tcPr>
            <w:tcW w:w="15497" w:type="dxa"/>
            <w:gridSpan w:val="5"/>
          </w:tcPr>
          <w:p w14:paraId="77EA80AF" w14:textId="77777777" w:rsidR="00A12479" w:rsidRPr="001C5826" w:rsidRDefault="00A12479" w:rsidP="00F62110">
            <w:pPr>
              <w:jc w:val="center"/>
              <w:rPr>
                <w:color w:val="000000" w:themeColor="text1"/>
              </w:rPr>
            </w:pPr>
            <w:r w:rsidRPr="001C5826">
              <w:rPr>
                <w:color w:val="000000" w:themeColor="text1"/>
              </w:rPr>
              <w:t>НОЯБРЬ</w:t>
            </w:r>
          </w:p>
        </w:tc>
      </w:tr>
      <w:tr w:rsidR="00A12479" w:rsidRPr="001C5826" w14:paraId="13559AAC" w14:textId="77777777" w:rsidTr="00F62110">
        <w:trPr>
          <w:jc w:val="center"/>
        </w:trPr>
        <w:tc>
          <w:tcPr>
            <w:tcW w:w="496" w:type="dxa"/>
          </w:tcPr>
          <w:p w14:paraId="12621A56" w14:textId="77777777" w:rsidR="00A12479" w:rsidRPr="001C5826" w:rsidRDefault="00A12479" w:rsidP="001C5826">
            <w:pPr>
              <w:rPr>
                <w:color w:val="000000" w:themeColor="text1"/>
              </w:rPr>
            </w:pPr>
            <w:r w:rsidRPr="001C5826">
              <w:rPr>
                <w:color w:val="000000" w:themeColor="text1"/>
              </w:rPr>
              <w:t>1</w:t>
            </w:r>
          </w:p>
        </w:tc>
        <w:tc>
          <w:tcPr>
            <w:tcW w:w="2973" w:type="dxa"/>
          </w:tcPr>
          <w:p w14:paraId="58991228" w14:textId="77777777" w:rsidR="00A12479" w:rsidRPr="001C5826" w:rsidRDefault="00765DEF" w:rsidP="001C5826">
            <w:pPr>
              <w:rPr>
                <w:color w:val="000000" w:themeColor="text1"/>
              </w:rPr>
            </w:pPr>
            <w:r w:rsidRPr="001C5826">
              <w:rPr>
                <w:color w:val="000000" w:themeColor="text1"/>
              </w:rPr>
              <w:t>Звуки [а], [у], [и]</w:t>
            </w:r>
          </w:p>
        </w:tc>
        <w:tc>
          <w:tcPr>
            <w:tcW w:w="5924" w:type="dxa"/>
          </w:tcPr>
          <w:p w14:paraId="035A7C39" w14:textId="77777777" w:rsidR="00A12479" w:rsidRPr="001C5826" w:rsidRDefault="00A12479" w:rsidP="001C5826">
            <w:pPr>
              <w:rPr>
                <w:color w:val="000000" w:themeColor="text1"/>
              </w:rPr>
            </w:pPr>
            <w:r w:rsidRPr="001C5826">
              <w:rPr>
                <w:rStyle w:val="22"/>
                <w:color w:val="000000" w:themeColor="text1"/>
              </w:rPr>
              <w:t>Дифференцировать звуки</w:t>
            </w:r>
            <w:r w:rsidRPr="001C5826">
              <w:rPr>
                <w:color w:val="000000" w:themeColor="text1"/>
              </w:rPr>
              <w:t>[</w:t>
            </w:r>
            <w:r w:rsidRPr="001C5826">
              <w:rPr>
                <w:b/>
                <w:color w:val="000000" w:themeColor="text1"/>
              </w:rPr>
              <w:t>а,о,у,ы,и,э</w:t>
            </w:r>
            <w:r w:rsidRPr="001C5826">
              <w:rPr>
                <w:color w:val="000000" w:themeColor="text1"/>
              </w:rPr>
              <w:t xml:space="preserve">]через их нахождение в словах; знакомить с предложением; учить выделять на слух предложения из высказывания; учить членить предложения на слова; упражнять детей в умении делить слова на слоги; развивать фонематическое восприятие (гласные звуки); </w:t>
            </w:r>
          </w:p>
        </w:tc>
        <w:tc>
          <w:tcPr>
            <w:tcW w:w="2145" w:type="dxa"/>
          </w:tcPr>
          <w:p w14:paraId="415C5B91"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0F31A0BF" w14:textId="77777777" w:rsidR="00A12479" w:rsidRPr="001C5826" w:rsidRDefault="00A12479" w:rsidP="001C5826">
            <w:pPr>
              <w:rPr>
                <w:color w:val="000000" w:themeColor="text1"/>
              </w:rPr>
            </w:pPr>
            <w:r w:rsidRPr="001C5826">
              <w:rPr>
                <w:color w:val="000000" w:themeColor="text1"/>
              </w:rPr>
              <w:t xml:space="preserve">-Игра «Найди гласный звук»; </w:t>
            </w:r>
          </w:p>
          <w:p w14:paraId="7DF07568" w14:textId="77777777" w:rsidR="00A12479" w:rsidRPr="001C5826" w:rsidRDefault="00A12479" w:rsidP="001C5826">
            <w:pPr>
              <w:rPr>
                <w:color w:val="000000" w:themeColor="text1"/>
              </w:rPr>
            </w:pPr>
            <w:r w:rsidRPr="001C5826">
              <w:rPr>
                <w:color w:val="000000" w:themeColor="text1"/>
              </w:rPr>
              <w:t>-Игра «Измени слово»;</w:t>
            </w:r>
          </w:p>
          <w:p w14:paraId="0CD51590" w14:textId="77777777" w:rsidR="00A12479" w:rsidRPr="001C5826" w:rsidRDefault="00A12479" w:rsidP="001C5826">
            <w:pPr>
              <w:rPr>
                <w:color w:val="000000" w:themeColor="text1"/>
              </w:rPr>
            </w:pPr>
            <w:r w:rsidRPr="001C5826">
              <w:rPr>
                <w:color w:val="000000" w:themeColor="text1"/>
              </w:rPr>
              <w:t xml:space="preserve">-Упражнение «Составь предложение»; </w:t>
            </w:r>
          </w:p>
          <w:p w14:paraId="65A8F5AD" w14:textId="77777777" w:rsidR="00A12479" w:rsidRPr="001C5826" w:rsidRDefault="00A12479" w:rsidP="001C5826">
            <w:pPr>
              <w:rPr>
                <w:color w:val="000000" w:themeColor="text1"/>
              </w:rPr>
            </w:pPr>
            <w:r w:rsidRPr="001C5826">
              <w:rPr>
                <w:color w:val="000000" w:themeColor="text1"/>
              </w:rPr>
              <w:t>-«Предложения тоже умеют дружить» (составление рассказов);</w:t>
            </w:r>
          </w:p>
          <w:p w14:paraId="1DE5C8D0" w14:textId="77777777" w:rsidR="00A12479" w:rsidRPr="001C5826" w:rsidRDefault="00A12479" w:rsidP="001C5826">
            <w:pPr>
              <w:rPr>
                <w:color w:val="000000" w:themeColor="text1"/>
              </w:rPr>
            </w:pPr>
            <w:r w:rsidRPr="001C5826">
              <w:rPr>
                <w:color w:val="000000" w:themeColor="text1"/>
              </w:rPr>
              <w:t>-Игровое упражнение «Веселая гимнастика».</w:t>
            </w:r>
          </w:p>
        </w:tc>
      </w:tr>
      <w:tr w:rsidR="00A12479" w:rsidRPr="001C5826" w14:paraId="4CC52F4B" w14:textId="77777777" w:rsidTr="00F62110">
        <w:trPr>
          <w:jc w:val="center"/>
        </w:trPr>
        <w:tc>
          <w:tcPr>
            <w:tcW w:w="496" w:type="dxa"/>
          </w:tcPr>
          <w:p w14:paraId="561B7A6C" w14:textId="77777777" w:rsidR="00A12479" w:rsidRPr="001C5826" w:rsidRDefault="00A12479" w:rsidP="001C5826">
            <w:pPr>
              <w:rPr>
                <w:color w:val="000000" w:themeColor="text1"/>
              </w:rPr>
            </w:pPr>
            <w:r w:rsidRPr="001C5826">
              <w:rPr>
                <w:color w:val="000000" w:themeColor="text1"/>
              </w:rPr>
              <w:t>2</w:t>
            </w:r>
          </w:p>
        </w:tc>
        <w:tc>
          <w:tcPr>
            <w:tcW w:w="2973" w:type="dxa"/>
          </w:tcPr>
          <w:p w14:paraId="77345513" w14:textId="77777777" w:rsidR="00A12479" w:rsidRPr="001C5826" w:rsidRDefault="00A12479" w:rsidP="001C5826">
            <w:pPr>
              <w:rPr>
                <w:rStyle w:val="22"/>
                <w:b/>
                <w:color w:val="000000" w:themeColor="text1"/>
              </w:rPr>
            </w:pPr>
            <w:r w:rsidRPr="001C5826">
              <w:rPr>
                <w:rStyle w:val="22"/>
                <w:color w:val="000000" w:themeColor="text1"/>
              </w:rPr>
              <w:t>«Звуки.[</w:t>
            </w:r>
            <w:r w:rsidRPr="001C5826">
              <w:rPr>
                <w:rStyle w:val="22"/>
                <w:b/>
                <w:color w:val="000000" w:themeColor="text1"/>
              </w:rPr>
              <w:t>м – м’</w:t>
            </w:r>
            <w:r w:rsidRPr="001C5826">
              <w:rPr>
                <w:rStyle w:val="22"/>
                <w:color w:val="000000" w:themeColor="text1"/>
              </w:rPr>
              <w:t xml:space="preserve">] и буква </w:t>
            </w:r>
            <w:r w:rsidRPr="001C5826">
              <w:rPr>
                <w:rStyle w:val="22"/>
                <w:b/>
                <w:color w:val="000000" w:themeColor="text1"/>
              </w:rPr>
              <w:t>Мм»</w:t>
            </w:r>
          </w:p>
        </w:tc>
        <w:tc>
          <w:tcPr>
            <w:tcW w:w="5924" w:type="dxa"/>
          </w:tcPr>
          <w:p w14:paraId="2DB0C3EC" w14:textId="77777777" w:rsidR="00A12479" w:rsidRPr="001C5826" w:rsidRDefault="00A12479" w:rsidP="001C5826">
            <w:pPr>
              <w:rPr>
                <w:rStyle w:val="22"/>
                <w:color w:val="000000" w:themeColor="text1"/>
              </w:rPr>
            </w:pPr>
            <w:r w:rsidRPr="001C5826">
              <w:rPr>
                <w:rStyle w:val="22"/>
                <w:color w:val="000000" w:themeColor="text1"/>
              </w:rPr>
              <w:t>Учить выделят</w:t>
            </w:r>
            <w:r w:rsidR="00870AB6" w:rsidRPr="001C5826">
              <w:rPr>
                <w:rStyle w:val="22"/>
                <w:color w:val="000000" w:themeColor="text1"/>
              </w:rPr>
              <w:t>ь первый согласный звук в слове</w:t>
            </w:r>
            <w:r w:rsidRPr="001C5826">
              <w:rPr>
                <w:rStyle w:val="22"/>
                <w:color w:val="000000" w:themeColor="text1"/>
              </w:rPr>
              <w:t>; учить подбирать глаголы действия к предложенным существительным; Ввести условное (цветовое) значение твердых согласных (синий) и мягких согласных (зеленый) .</w:t>
            </w:r>
          </w:p>
          <w:p w14:paraId="7158FEB0" w14:textId="77777777" w:rsidR="00A12479" w:rsidRPr="001C5826" w:rsidRDefault="00A12479" w:rsidP="001C5826">
            <w:pPr>
              <w:rPr>
                <w:rStyle w:val="22"/>
                <w:color w:val="000000" w:themeColor="text1"/>
              </w:rPr>
            </w:pPr>
            <w:r w:rsidRPr="001C5826">
              <w:rPr>
                <w:rStyle w:val="22"/>
                <w:color w:val="000000" w:themeColor="text1"/>
              </w:rPr>
              <w:t>Упражнять детей в умении анализировать изображение и вычленять составляющие его элементы.</w:t>
            </w:r>
          </w:p>
        </w:tc>
        <w:tc>
          <w:tcPr>
            <w:tcW w:w="2145" w:type="dxa"/>
          </w:tcPr>
          <w:p w14:paraId="7E2F8A7D"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00E0D4A0" w14:textId="77777777" w:rsidR="00A12479" w:rsidRPr="001C5826" w:rsidRDefault="00A12479" w:rsidP="001C5826">
            <w:pPr>
              <w:rPr>
                <w:color w:val="000000" w:themeColor="text1"/>
              </w:rPr>
            </w:pPr>
            <w:r w:rsidRPr="001C5826">
              <w:rPr>
                <w:color w:val="000000" w:themeColor="text1"/>
              </w:rPr>
              <w:t>-«История девочки Маши» (обсуждение ситуации);</w:t>
            </w:r>
          </w:p>
          <w:p w14:paraId="4C49B14D" w14:textId="77777777" w:rsidR="00A12479" w:rsidRPr="001C5826" w:rsidRDefault="00A12479" w:rsidP="001C5826">
            <w:pPr>
              <w:rPr>
                <w:color w:val="000000" w:themeColor="text1"/>
              </w:rPr>
            </w:pPr>
            <w:r w:rsidRPr="001C5826">
              <w:rPr>
                <w:color w:val="000000" w:themeColor="text1"/>
              </w:rPr>
              <w:t>-Игровая ситуация «Фокус»;</w:t>
            </w:r>
          </w:p>
          <w:p w14:paraId="4223B323" w14:textId="77777777" w:rsidR="00A12479" w:rsidRPr="001C5826" w:rsidRDefault="00A12479" w:rsidP="001C5826">
            <w:pPr>
              <w:rPr>
                <w:color w:val="000000" w:themeColor="text1"/>
              </w:rPr>
            </w:pPr>
            <w:r w:rsidRPr="001C5826">
              <w:rPr>
                <w:color w:val="000000" w:themeColor="text1"/>
              </w:rPr>
              <w:t xml:space="preserve">-Д/игра «Назови действие»; </w:t>
            </w:r>
          </w:p>
          <w:p w14:paraId="6E9C14B0"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p w14:paraId="74D28F02" w14:textId="77777777" w:rsidR="00A12479" w:rsidRPr="001C5826" w:rsidRDefault="00A12479" w:rsidP="001C5826">
            <w:pPr>
              <w:rPr>
                <w:color w:val="000000" w:themeColor="text1"/>
              </w:rPr>
            </w:pPr>
            <w:r w:rsidRPr="001C5826">
              <w:rPr>
                <w:color w:val="000000" w:themeColor="text1"/>
              </w:rPr>
              <w:t>-Игровое упражнение «Из каких элементов состоит предмет»;</w:t>
            </w:r>
          </w:p>
        </w:tc>
      </w:tr>
      <w:tr w:rsidR="00A12479" w:rsidRPr="001C5826" w14:paraId="4CF2D62F" w14:textId="77777777" w:rsidTr="00F62110">
        <w:trPr>
          <w:jc w:val="center"/>
        </w:trPr>
        <w:tc>
          <w:tcPr>
            <w:tcW w:w="496" w:type="dxa"/>
          </w:tcPr>
          <w:p w14:paraId="43B43BEB" w14:textId="77777777" w:rsidR="00A12479" w:rsidRPr="001C5826" w:rsidRDefault="00A12479" w:rsidP="001C5826">
            <w:pPr>
              <w:rPr>
                <w:color w:val="000000" w:themeColor="text1"/>
              </w:rPr>
            </w:pPr>
            <w:r w:rsidRPr="001C5826">
              <w:rPr>
                <w:color w:val="000000" w:themeColor="text1"/>
              </w:rPr>
              <w:t>3</w:t>
            </w:r>
          </w:p>
        </w:tc>
        <w:tc>
          <w:tcPr>
            <w:tcW w:w="2973" w:type="dxa"/>
          </w:tcPr>
          <w:p w14:paraId="746B80E2" w14:textId="77777777" w:rsidR="00A12479" w:rsidRPr="001C5826" w:rsidRDefault="00A12479" w:rsidP="001C5826">
            <w:pPr>
              <w:rPr>
                <w:color w:val="000000" w:themeColor="text1"/>
              </w:rPr>
            </w:pPr>
            <w:r w:rsidRPr="001C5826">
              <w:rPr>
                <w:rStyle w:val="22"/>
                <w:color w:val="000000" w:themeColor="text1"/>
              </w:rPr>
              <w:t>«Звуки[</w:t>
            </w:r>
            <w:r w:rsidRPr="001C5826">
              <w:rPr>
                <w:rStyle w:val="22"/>
                <w:b/>
                <w:color w:val="000000" w:themeColor="text1"/>
              </w:rPr>
              <w:t>н – н'</w:t>
            </w:r>
            <w:r w:rsidRPr="001C5826">
              <w:rPr>
                <w:rStyle w:val="22"/>
                <w:color w:val="000000" w:themeColor="text1"/>
              </w:rPr>
              <w:t xml:space="preserve">] и буква </w:t>
            </w:r>
            <w:r w:rsidRPr="001C5826">
              <w:rPr>
                <w:rStyle w:val="22"/>
                <w:b/>
                <w:color w:val="000000" w:themeColor="text1"/>
              </w:rPr>
              <w:lastRenderedPageBreak/>
              <w:t>Нн»</w:t>
            </w:r>
          </w:p>
        </w:tc>
        <w:tc>
          <w:tcPr>
            <w:tcW w:w="5924" w:type="dxa"/>
          </w:tcPr>
          <w:p w14:paraId="5B3C4820" w14:textId="77777777" w:rsidR="00A12479" w:rsidRPr="001C5826" w:rsidRDefault="00A12479" w:rsidP="001C5826">
            <w:pPr>
              <w:rPr>
                <w:color w:val="000000" w:themeColor="text1"/>
              </w:rPr>
            </w:pPr>
            <w:r w:rsidRPr="001C5826">
              <w:rPr>
                <w:rStyle w:val="22"/>
                <w:color w:val="000000" w:themeColor="text1"/>
              </w:rPr>
              <w:lastRenderedPageBreak/>
              <w:t>Уточнить артикуляцию звука</w:t>
            </w:r>
            <w:r w:rsidRPr="001C5826">
              <w:rPr>
                <w:color w:val="000000" w:themeColor="text1"/>
              </w:rPr>
              <w:t>[</w:t>
            </w:r>
            <w:r w:rsidRPr="001C5826">
              <w:rPr>
                <w:b/>
                <w:color w:val="000000" w:themeColor="text1"/>
              </w:rPr>
              <w:t>н</w:t>
            </w:r>
            <w:r w:rsidRPr="001C5826">
              <w:rPr>
                <w:color w:val="000000" w:themeColor="text1"/>
              </w:rPr>
              <w:t xml:space="preserve">]; развивать у детей </w:t>
            </w:r>
            <w:r w:rsidRPr="001C5826">
              <w:rPr>
                <w:color w:val="000000" w:themeColor="text1"/>
              </w:rPr>
              <w:lastRenderedPageBreak/>
              <w:t xml:space="preserve">фонематическое восприятие через нахождение слов со звуками </w:t>
            </w:r>
            <w:r w:rsidRPr="001C5826">
              <w:rPr>
                <w:rStyle w:val="22"/>
                <w:color w:val="000000" w:themeColor="text1"/>
              </w:rPr>
              <w:t>[</w:t>
            </w:r>
            <w:r w:rsidRPr="001C5826">
              <w:rPr>
                <w:rStyle w:val="22"/>
                <w:b/>
                <w:color w:val="000000" w:themeColor="text1"/>
              </w:rPr>
              <w:t>н – н’</w:t>
            </w:r>
            <w:r w:rsidRPr="001C5826">
              <w:rPr>
                <w:rStyle w:val="22"/>
                <w:color w:val="000000" w:themeColor="text1"/>
              </w:rPr>
              <w:t>]; учить составлять предложения с предлогами</w:t>
            </w:r>
            <w:r w:rsidRPr="001C5826">
              <w:rPr>
                <w:rStyle w:val="22"/>
                <w:b/>
                <w:color w:val="000000" w:themeColor="text1"/>
              </w:rPr>
              <w:t xml:space="preserve"> на</w:t>
            </w:r>
            <w:r w:rsidRPr="001C5826">
              <w:rPr>
                <w:rStyle w:val="22"/>
                <w:color w:val="000000" w:themeColor="text1"/>
              </w:rPr>
              <w:t xml:space="preserve">, </w:t>
            </w:r>
            <w:r w:rsidRPr="001C5826">
              <w:rPr>
                <w:rStyle w:val="22"/>
                <w:b/>
                <w:color w:val="000000" w:themeColor="text1"/>
              </w:rPr>
              <w:t>над</w:t>
            </w:r>
            <w:r w:rsidRPr="001C5826">
              <w:rPr>
                <w:rStyle w:val="22"/>
                <w:color w:val="000000" w:themeColor="text1"/>
              </w:rPr>
              <w:t>; готовить руку к письму.</w:t>
            </w:r>
          </w:p>
        </w:tc>
        <w:tc>
          <w:tcPr>
            <w:tcW w:w="2145" w:type="dxa"/>
          </w:tcPr>
          <w:p w14:paraId="32A7CE5D" w14:textId="77777777" w:rsidR="00A12479" w:rsidRPr="001C5826" w:rsidRDefault="00173A6D" w:rsidP="001C5826">
            <w:pPr>
              <w:rPr>
                <w:color w:val="000000" w:themeColor="text1"/>
              </w:rPr>
            </w:pPr>
            <w:r w:rsidRPr="001C5826">
              <w:lastRenderedPageBreak/>
              <w:t xml:space="preserve">Белова М. П. </w:t>
            </w:r>
            <w:r w:rsidRPr="001C5826">
              <w:lastRenderedPageBreak/>
              <w:t>Планы-конспекты занятий по обучению грамоте детей 6—7 лет</w:t>
            </w:r>
          </w:p>
        </w:tc>
        <w:tc>
          <w:tcPr>
            <w:tcW w:w="3959" w:type="dxa"/>
          </w:tcPr>
          <w:p w14:paraId="6AA49E59" w14:textId="77777777" w:rsidR="00A12479" w:rsidRPr="001C5826" w:rsidRDefault="00A12479" w:rsidP="001C5826">
            <w:pPr>
              <w:rPr>
                <w:color w:val="000000" w:themeColor="text1"/>
              </w:rPr>
            </w:pPr>
            <w:r w:rsidRPr="001C5826">
              <w:rPr>
                <w:color w:val="000000" w:themeColor="text1"/>
              </w:rPr>
              <w:lastRenderedPageBreak/>
              <w:t xml:space="preserve">- Игровая ситуация «В группу </w:t>
            </w:r>
            <w:r w:rsidRPr="001C5826">
              <w:rPr>
                <w:color w:val="000000" w:themeColor="text1"/>
              </w:rPr>
              <w:lastRenderedPageBreak/>
              <w:t>пришло письмо»;</w:t>
            </w:r>
          </w:p>
          <w:p w14:paraId="485BB0FF" w14:textId="77777777" w:rsidR="00A12479" w:rsidRPr="001C5826" w:rsidRDefault="00A12479" w:rsidP="001C5826">
            <w:pPr>
              <w:rPr>
                <w:color w:val="000000" w:themeColor="text1"/>
              </w:rPr>
            </w:pPr>
            <w:r w:rsidRPr="001C5826">
              <w:rPr>
                <w:color w:val="000000" w:themeColor="text1"/>
              </w:rPr>
              <w:t>-Игра «Новоселье зверей»;</w:t>
            </w:r>
          </w:p>
          <w:p w14:paraId="00A1F95D" w14:textId="77777777" w:rsidR="00A12479" w:rsidRPr="001C5826" w:rsidRDefault="00A12479" w:rsidP="001C5826">
            <w:pPr>
              <w:rPr>
                <w:color w:val="000000" w:themeColor="text1"/>
              </w:rPr>
            </w:pPr>
            <w:r w:rsidRPr="001C5826">
              <w:rPr>
                <w:color w:val="000000" w:themeColor="text1"/>
              </w:rPr>
              <w:t xml:space="preserve">-Игра «Угадай, кто где живет?»; </w:t>
            </w:r>
          </w:p>
          <w:p w14:paraId="60E80647" w14:textId="77777777" w:rsidR="00A12479" w:rsidRPr="001C5826" w:rsidRDefault="00A12479" w:rsidP="001C5826">
            <w:pPr>
              <w:rPr>
                <w:color w:val="000000" w:themeColor="text1"/>
              </w:rPr>
            </w:pPr>
            <w:r w:rsidRPr="001C5826">
              <w:rPr>
                <w:color w:val="000000" w:themeColor="text1"/>
              </w:rPr>
              <w:t>-Выкладывание буквы гороховым методом;</w:t>
            </w:r>
          </w:p>
          <w:p w14:paraId="4045B30D" w14:textId="77777777" w:rsidR="00A12479" w:rsidRPr="001C5826" w:rsidRDefault="00A12479" w:rsidP="001C5826">
            <w:pPr>
              <w:rPr>
                <w:color w:val="000000" w:themeColor="text1"/>
              </w:rPr>
            </w:pPr>
            <w:r w:rsidRPr="001C5826">
              <w:rPr>
                <w:color w:val="000000" w:themeColor="text1"/>
              </w:rPr>
              <w:t>-Рисование  «Туча и солнце» (штрихи).</w:t>
            </w:r>
          </w:p>
        </w:tc>
      </w:tr>
      <w:tr w:rsidR="00A12479" w:rsidRPr="001C5826" w14:paraId="7906F604" w14:textId="77777777" w:rsidTr="00F62110">
        <w:trPr>
          <w:jc w:val="center"/>
        </w:trPr>
        <w:tc>
          <w:tcPr>
            <w:tcW w:w="496" w:type="dxa"/>
          </w:tcPr>
          <w:p w14:paraId="1B0FA876" w14:textId="77777777" w:rsidR="00A12479" w:rsidRPr="001C5826" w:rsidRDefault="00A12479" w:rsidP="001C5826">
            <w:pPr>
              <w:rPr>
                <w:color w:val="000000" w:themeColor="text1"/>
              </w:rPr>
            </w:pPr>
            <w:r w:rsidRPr="001C5826">
              <w:rPr>
                <w:color w:val="000000" w:themeColor="text1"/>
              </w:rPr>
              <w:lastRenderedPageBreak/>
              <w:t>4</w:t>
            </w:r>
          </w:p>
        </w:tc>
        <w:tc>
          <w:tcPr>
            <w:tcW w:w="2973" w:type="dxa"/>
          </w:tcPr>
          <w:p w14:paraId="42BE731C" w14:textId="77777777" w:rsidR="00A12479" w:rsidRPr="001C5826" w:rsidRDefault="00A12479" w:rsidP="001C5826">
            <w:pPr>
              <w:rPr>
                <w:rStyle w:val="22"/>
                <w:color w:val="000000" w:themeColor="text1"/>
              </w:rPr>
            </w:pPr>
            <w:r w:rsidRPr="001C5826">
              <w:rPr>
                <w:color w:val="000000" w:themeColor="text1"/>
              </w:rPr>
              <w:t xml:space="preserve"> «Звуки [</w:t>
            </w:r>
            <w:r w:rsidRPr="001C5826">
              <w:rPr>
                <w:b/>
                <w:color w:val="000000" w:themeColor="text1"/>
              </w:rPr>
              <w:t>б – б'</w:t>
            </w:r>
            <w:r w:rsidRPr="001C5826">
              <w:rPr>
                <w:color w:val="000000" w:themeColor="text1"/>
              </w:rPr>
              <w:t xml:space="preserve">] и буква </w:t>
            </w:r>
            <w:r w:rsidRPr="001C5826">
              <w:rPr>
                <w:b/>
                <w:color w:val="000000" w:themeColor="text1"/>
              </w:rPr>
              <w:t>Бб</w:t>
            </w:r>
            <w:r w:rsidRPr="001C5826">
              <w:rPr>
                <w:color w:val="000000" w:themeColor="text1"/>
              </w:rPr>
              <w:t>»</w:t>
            </w:r>
          </w:p>
        </w:tc>
        <w:tc>
          <w:tcPr>
            <w:tcW w:w="5924" w:type="dxa"/>
          </w:tcPr>
          <w:p w14:paraId="1F52D483" w14:textId="77777777" w:rsidR="00A12479" w:rsidRPr="001C5826" w:rsidRDefault="00A12479" w:rsidP="001C5826">
            <w:pPr>
              <w:rPr>
                <w:rStyle w:val="22"/>
                <w:color w:val="000000" w:themeColor="text1"/>
              </w:rPr>
            </w:pPr>
            <w:r w:rsidRPr="001C5826">
              <w:rPr>
                <w:rStyle w:val="22"/>
                <w:color w:val="000000" w:themeColor="text1"/>
              </w:rPr>
              <w:t>Уточнить артикуляцию звуков [</w:t>
            </w:r>
            <w:r w:rsidRPr="001C5826">
              <w:rPr>
                <w:rStyle w:val="22"/>
                <w:b/>
                <w:color w:val="000000" w:themeColor="text1"/>
              </w:rPr>
              <w:t>б – б'</w:t>
            </w:r>
            <w:r w:rsidRPr="001C5826">
              <w:rPr>
                <w:rStyle w:val="22"/>
                <w:color w:val="000000" w:themeColor="text1"/>
              </w:rPr>
              <w:t>]; учить детей находить в окружающей обстановке слова со звуками</w:t>
            </w:r>
          </w:p>
          <w:p w14:paraId="47AF692D" w14:textId="77777777" w:rsidR="00A12479" w:rsidRPr="001C5826" w:rsidRDefault="00A12479" w:rsidP="001C5826">
            <w:pPr>
              <w:rPr>
                <w:rStyle w:val="22"/>
                <w:color w:val="000000" w:themeColor="text1"/>
              </w:rPr>
            </w:pPr>
            <w:r w:rsidRPr="001C5826">
              <w:rPr>
                <w:rStyle w:val="22"/>
                <w:color w:val="000000" w:themeColor="text1"/>
              </w:rPr>
              <w:t xml:space="preserve"> [</w:t>
            </w:r>
            <w:r w:rsidRPr="001C5826">
              <w:rPr>
                <w:rStyle w:val="22"/>
                <w:b/>
                <w:color w:val="000000" w:themeColor="text1"/>
              </w:rPr>
              <w:t>б - б'</w:t>
            </w:r>
            <w:r w:rsidRPr="001C5826">
              <w:rPr>
                <w:rStyle w:val="22"/>
                <w:color w:val="000000" w:themeColor="text1"/>
              </w:rPr>
              <w:t xml:space="preserve">]; учить правильно согласовывать существительные с прилагательными; упражнять в изменении глагола </w:t>
            </w:r>
            <w:r w:rsidRPr="001C5826">
              <w:rPr>
                <w:rStyle w:val="22"/>
                <w:i/>
                <w:color w:val="000000" w:themeColor="text1"/>
              </w:rPr>
              <w:t>хочу</w:t>
            </w:r>
            <w:r w:rsidRPr="001C5826">
              <w:rPr>
                <w:rStyle w:val="22"/>
                <w:color w:val="000000" w:themeColor="text1"/>
              </w:rPr>
              <w:t xml:space="preserve"> по числам, родам, временам; готовить руку к письму.</w:t>
            </w:r>
          </w:p>
        </w:tc>
        <w:tc>
          <w:tcPr>
            <w:tcW w:w="2145" w:type="dxa"/>
          </w:tcPr>
          <w:p w14:paraId="2F62B70B"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7914F6B6" w14:textId="77777777" w:rsidR="00A12479" w:rsidRPr="001C5826" w:rsidRDefault="00A12479" w:rsidP="001C5826">
            <w:pPr>
              <w:rPr>
                <w:color w:val="000000" w:themeColor="text1"/>
              </w:rPr>
            </w:pPr>
            <w:r w:rsidRPr="001C5826">
              <w:rPr>
                <w:color w:val="000000" w:themeColor="text1"/>
              </w:rPr>
              <w:t>-Д/игра «Не скучай, быстро отвечай!»;</w:t>
            </w:r>
          </w:p>
          <w:p w14:paraId="34499C87" w14:textId="77777777" w:rsidR="00A12479" w:rsidRPr="001C5826" w:rsidRDefault="00A12479" w:rsidP="001C5826">
            <w:pPr>
              <w:rPr>
                <w:color w:val="000000" w:themeColor="text1"/>
              </w:rPr>
            </w:pPr>
            <w:r w:rsidRPr="001C5826">
              <w:rPr>
                <w:color w:val="000000" w:themeColor="text1"/>
              </w:rPr>
              <w:t xml:space="preserve">-Игра «Кто самый внимательный»; </w:t>
            </w:r>
          </w:p>
          <w:p w14:paraId="0706BCFD" w14:textId="77777777" w:rsidR="00A12479" w:rsidRPr="001C5826" w:rsidRDefault="00A12479" w:rsidP="001C5826">
            <w:pPr>
              <w:rPr>
                <w:color w:val="000000" w:themeColor="text1"/>
              </w:rPr>
            </w:pPr>
            <w:r w:rsidRPr="001C5826">
              <w:rPr>
                <w:color w:val="000000" w:themeColor="text1"/>
              </w:rPr>
              <w:t>-Игра «Магазин»;</w:t>
            </w:r>
          </w:p>
          <w:p w14:paraId="288CF680" w14:textId="77777777" w:rsidR="00A12479" w:rsidRPr="001C5826" w:rsidRDefault="00A12479" w:rsidP="001C5826">
            <w:pPr>
              <w:rPr>
                <w:color w:val="000000" w:themeColor="text1"/>
              </w:rPr>
            </w:pPr>
            <w:r w:rsidRPr="001C5826">
              <w:rPr>
                <w:color w:val="000000" w:themeColor="text1"/>
              </w:rPr>
              <w:t xml:space="preserve">-Игра «Что бывает </w:t>
            </w:r>
            <w:r w:rsidRPr="001C5826">
              <w:rPr>
                <w:i/>
                <w:color w:val="000000" w:themeColor="text1"/>
              </w:rPr>
              <w:t>белый? Белая?</w:t>
            </w:r>
            <w:r w:rsidRPr="001C5826">
              <w:rPr>
                <w:color w:val="000000" w:themeColor="text1"/>
              </w:rPr>
              <w:t>»</w:t>
            </w:r>
          </w:p>
          <w:p w14:paraId="42D95601"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26C54579" w14:textId="77777777" w:rsidR="00A12479" w:rsidRPr="001C5826" w:rsidRDefault="00A12479" w:rsidP="001C5826">
            <w:pPr>
              <w:rPr>
                <w:color w:val="000000" w:themeColor="text1"/>
              </w:rPr>
            </w:pPr>
            <w:r w:rsidRPr="001C5826">
              <w:rPr>
                <w:color w:val="000000" w:themeColor="text1"/>
              </w:rPr>
              <w:t>-Рисование «Красивые бордюры» (вертикальные и горизонтальные линии)</w:t>
            </w:r>
          </w:p>
        </w:tc>
      </w:tr>
      <w:tr w:rsidR="00A12479" w:rsidRPr="001C5826" w14:paraId="25667670" w14:textId="77777777" w:rsidTr="00F62110">
        <w:trPr>
          <w:jc w:val="center"/>
        </w:trPr>
        <w:tc>
          <w:tcPr>
            <w:tcW w:w="15497" w:type="dxa"/>
            <w:gridSpan w:val="5"/>
          </w:tcPr>
          <w:p w14:paraId="1B18E719" w14:textId="77777777" w:rsidR="00A12479" w:rsidRPr="001C5826" w:rsidRDefault="00A12479" w:rsidP="00F62110">
            <w:pPr>
              <w:jc w:val="center"/>
              <w:rPr>
                <w:color w:val="000000" w:themeColor="text1"/>
              </w:rPr>
            </w:pPr>
            <w:r w:rsidRPr="001C5826">
              <w:rPr>
                <w:color w:val="000000" w:themeColor="text1"/>
              </w:rPr>
              <w:t>ДЕКАБРЬ</w:t>
            </w:r>
          </w:p>
        </w:tc>
      </w:tr>
      <w:tr w:rsidR="00A12479" w:rsidRPr="001C5826" w14:paraId="4290281C" w14:textId="77777777" w:rsidTr="00F62110">
        <w:trPr>
          <w:jc w:val="center"/>
        </w:trPr>
        <w:tc>
          <w:tcPr>
            <w:tcW w:w="496" w:type="dxa"/>
          </w:tcPr>
          <w:p w14:paraId="66DA5DAF" w14:textId="77777777" w:rsidR="00A12479" w:rsidRPr="001C5826" w:rsidRDefault="00A12479" w:rsidP="001C5826">
            <w:pPr>
              <w:rPr>
                <w:color w:val="000000" w:themeColor="text1"/>
              </w:rPr>
            </w:pPr>
            <w:r w:rsidRPr="001C5826">
              <w:rPr>
                <w:color w:val="000000" w:themeColor="text1"/>
              </w:rPr>
              <w:t>1</w:t>
            </w:r>
          </w:p>
        </w:tc>
        <w:tc>
          <w:tcPr>
            <w:tcW w:w="2973" w:type="dxa"/>
          </w:tcPr>
          <w:p w14:paraId="6248E8D9" w14:textId="77777777" w:rsidR="00A12479" w:rsidRPr="001C5826" w:rsidRDefault="00A12479" w:rsidP="001C5826">
            <w:pPr>
              <w:rPr>
                <w:color w:val="000000" w:themeColor="text1"/>
              </w:rPr>
            </w:pPr>
            <w:r w:rsidRPr="001C5826">
              <w:rPr>
                <w:color w:val="000000" w:themeColor="text1"/>
              </w:rPr>
              <w:t>«Звуки  [</w:t>
            </w:r>
            <w:r w:rsidRPr="001C5826">
              <w:rPr>
                <w:b/>
                <w:color w:val="000000" w:themeColor="text1"/>
              </w:rPr>
              <w:t>п –п'</w:t>
            </w:r>
            <w:r w:rsidRPr="001C5826">
              <w:rPr>
                <w:color w:val="000000" w:themeColor="text1"/>
              </w:rPr>
              <w:t xml:space="preserve">] и буква </w:t>
            </w:r>
            <w:r w:rsidRPr="001C5826">
              <w:rPr>
                <w:b/>
                <w:color w:val="000000" w:themeColor="text1"/>
              </w:rPr>
              <w:t>Пп</w:t>
            </w:r>
            <w:r w:rsidRPr="001C5826">
              <w:rPr>
                <w:color w:val="000000" w:themeColor="text1"/>
              </w:rPr>
              <w:t>»</w:t>
            </w:r>
          </w:p>
        </w:tc>
        <w:tc>
          <w:tcPr>
            <w:tcW w:w="5924" w:type="dxa"/>
          </w:tcPr>
          <w:p w14:paraId="2219CAB7" w14:textId="77777777" w:rsidR="00A12479" w:rsidRPr="001C5826" w:rsidRDefault="00A12479" w:rsidP="001C5826">
            <w:pPr>
              <w:rPr>
                <w:b/>
                <w:color w:val="000000" w:themeColor="text1"/>
              </w:rPr>
            </w:pPr>
            <w:r w:rsidRPr="001C5826">
              <w:rPr>
                <w:rStyle w:val="22"/>
                <w:color w:val="000000" w:themeColor="text1"/>
              </w:rPr>
              <w:t>Уточнять артикуляцию звуков [</w:t>
            </w:r>
            <w:r w:rsidRPr="001C5826">
              <w:rPr>
                <w:rStyle w:val="22"/>
                <w:b/>
                <w:color w:val="000000" w:themeColor="text1"/>
              </w:rPr>
              <w:t>п - п‘</w:t>
            </w:r>
            <w:r w:rsidRPr="001C5826">
              <w:rPr>
                <w:rStyle w:val="22"/>
                <w:color w:val="000000" w:themeColor="text1"/>
              </w:rPr>
              <w:t xml:space="preserve">]; закреплять умения детей определять место звука в слове; составлять предложения с предлогами </w:t>
            </w:r>
            <w:r w:rsidRPr="001C5826">
              <w:rPr>
                <w:rStyle w:val="22"/>
                <w:b/>
                <w:color w:val="000000" w:themeColor="text1"/>
              </w:rPr>
              <w:t>по, под, перед</w:t>
            </w:r>
            <w:r w:rsidRPr="001C5826">
              <w:rPr>
                <w:rStyle w:val="22"/>
                <w:color w:val="000000" w:themeColor="text1"/>
              </w:rPr>
              <w:t xml:space="preserve">; </w:t>
            </w:r>
          </w:p>
        </w:tc>
        <w:tc>
          <w:tcPr>
            <w:tcW w:w="2145" w:type="dxa"/>
          </w:tcPr>
          <w:p w14:paraId="528287F3"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74A65B54" w14:textId="77777777" w:rsidR="00A12479" w:rsidRPr="001C5826" w:rsidRDefault="00A12479" w:rsidP="001C5826">
            <w:pPr>
              <w:rPr>
                <w:color w:val="000000" w:themeColor="text1"/>
              </w:rPr>
            </w:pPr>
            <w:r w:rsidRPr="001C5826">
              <w:rPr>
                <w:color w:val="000000" w:themeColor="text1"/>
              </w:rPr>
              <w:t>-Игровая ситуация «К нам прилетел гость  - попугай Попугап» (работа с картинками);</w:t>
            </w:r>
          </w:p>
          <w:p w14:paraId="2D0A8E7E" w14:textId="77777777" w:rsidR="00A12479" w:rsidRPr="001C5826" w:rsidRDefault="00A12479" w:rsidP="001C5826">
            <w:pPr>
              <w:rPr>
                <w:color w:val="000000" w:themeColor="text1"/>
              </w:rPr>
            </w:pPr>
            <w:r w:rsidRPr="001C5826">
              <w:rPr>
                <w:color w:val="000000" w:themeColor="text1"/>
              </w:rPr>
              <w:t>-Игра «Выбери игрушку», «Где летает попугай?», «Птенчики»;</w:t>
            </w:r>
          </w:p>
          <w:p w14:paraId="09093DAF" w14:textId="77777777" w:rsidR="00A12479" w:rsidRPr="001C5826" w:rsidRDefault="00A12479" w:rsidP="001C5826">
            <w:pPr>
              <w:rPr>
                <w:color w:val="000000" w:themeColor="text1"/>
              </w:rPr>
            </w:pPr>
            <w:r w:rsidRPr="001C5826">
              <w:rPr>
                <w:color w:val="000000" w:themeColor="text1"/>
              </w:rPr>
              <w:t>-Игра «Прятки».</w:t>
            </w:r>
          </w:p>
        </w:tc>
      </w:tr>
      <w:tr w:rsidR="00A12479" w:rsidRPr="001C5826" w14:paraId="27319281" w14:textId="77777777" w:rsidTr="00F62110">
        <w:trPr>
          <w:jc w:val="center"/>
        </w:trPr>
        <w:tc>
          <w:tcPr>
            <w:tcW w:w="496" w:type="dxa"/>
          </w:tcPr>
          <w:p w14:paraId="2F5F833A" w14:textId="77777777" w:rsidR="00A12479" w:rsidRPr="001C5826" w:rsidRDefault="00A12479" w:rsidP="001C5826">
            <w:pPr>
              <w:rPr>
                <w:color w:val="000000" w:themeColor="text1"/>
              </w:rPr>
            </w:pPr>
            <w:r w:rsidRPr="001C5826">
              <w:rPr>
                <w:color w:val="000000" w:themeColor="text1"/>
              </w:rPr>
              <w:t>2</w:t>
            </w:r>
          </w:p>
        </w:tc>
        <w:tc>
          <w:tcPr>
            <w:tcW w:w="2973" w:type="dxa"/>
          </w:tcPr>
          <w:p w14:paraId="7E3A25BA" w14:textId="77777777" w:rsidR="00A12479" w:rsidRPr="001C5826" w:rsidRDefault="00A12479" w:rsidP="001C5826">
            <w:pPr>
              <w:rPr>
                <w:color w:val="000000" w:themeColor="text1"/>
              </w:rPr>
            </w:pPr>
            <w:r w:rsidRPr="001C5826">
              <w:rPr>
                <w:rStyle w:val="22"/>
                <w:color w:val="000000" w:themeColor="text1"/>
              </w:rPr>
              <w:t>«Звук</w:t>
            </w:r>
            <w:r w:rsidRPr="001C5826">
              <w:rPr>
                <w:color w:val="000000" w:themeColor="text1"/>
              </w:rPr>
              <w:t xml:space="preserve"> [</w:t>
            </w:r>
            <w:r w:rsidRPr="001C5826">
              <w:rPr>
                <w:color w:val="000000" w:themeColor="text1"/>
                <w:lang w:val="en-US"/>
              </w:rPr>
              <w:t>j</w:t>
            </w:r>
            <w:r w:rsidRPr="001C5826">
              <w:rPr>
                <w:color w:val="000000" w:themeColor="text1"/>
              </w:rPr>
              <w:t xml:space="preserve">] и буква </w:t>
            </w:r>
            <w:r w:rsidRPr="001C5826">
              <w:rPr>
                <w:b/>
                <w:color w:val="000000" w:themeColor="text1"/>
              </w:rPr>
              <w:t>Йй</w:t>
            </w:r>
            <w:r w:rsidRPr="001C5826">
              <w:rPr>
                <w:color w:val="000000" w:themeColor="text1"/>
              </w:rPr>
              <w:t>»</w:t>
            </w:r>
          </w:p>
        </w:tc>
        <w:tc>
          <w:tcPr>
            <w:tcW w:w="5924" w:type="dxa"/>
          </w:tcPr>
          <w:p w14:paraId="17C652B9" w14:textId="77777777" w:rsidR="00A12479" w:rsidRPr="001C5826" w:rsidRDefault="00A12479" w:rsidP="001C5826">
            <w:pPr>
              <w:rPr>
                <w:rStyle w:val="22"/>
                <w:color w:val="000000" w:themeColor="text1"/>
              </w:rPr>
            </w:pPr>
            <w:r w:rsidRPr="001C5826">
              <w:rPr>
                <w:rStyle w:val="22"/>
                <w:color w:val="000000" w:themeColor="text1"/>
              </w:rPr>
              <w:t>Уточнить артикуляцию звука [</w:t>
            </w:r>
            <w:r w:rsidR="007117FB" w:rsidRPr="001C5826">
              <w:rPr>
                <w:rStyle w:val="22"/>
                <w:b/>
                <w:color w:val="000000" w:themeColor="text1"/>
              </w:rPr>
              <w:t>й</w:t>
            </w:r>
            <w:r w:rsidRPr="001C5826">
              <w:rPr>
                <w:rStyle w:val="22"/>
                <w:color w:val="000000" w:themeColor="text1"/>
              </w:rPr>
              <w:t xml:space="preserve">]; упражнять детей в подборе притяжательных местоимений </w:t>
            </w:r>
            <w:r w:rsidRPr="001C5826">
              <w:rPr>
                <w:rStyle w:val="22"/>
                <w:b/>
                <w:color w:val="000000" w:themeColor="text1"/>
              </w:rPr>
              <w:t>мой, моя, мое, мои</w:t>
            </w:r>
            <w:r w:rsidRPr="001C5826">
              <w:rPr>
                <w:rStyle w:val="22"/>
                <w:color w:val="000000" w:themeColor="text1"/>
              </w:rPr>
              <w:t>; закреплять умение  определять место и по</w:t>
            </w:r>
            <w:r w:rsidR="007117FB" w:rsidRPr="001C5826">
              <w:rPr>
                <w:rStyle w:val="22"/>
                <w:color w:val="000000" w:themeColor="text1"/>
              </w:rPr>
              <w:t>следовательность звуков в слове</w:t>
            </w:r>
            <w:r w:rsidRPr="001C5826">
              <w:rPr>
                <w:rStyle w:val="22"/>
                <w:color w:val="000000" w:themeColor="text1"/>
              </w:rPr>
              <w:t>; готовить руку к письму.</w:t>
            </w:r>
          </w:p>
        </w:tc>
        <w:tc>
          <w:tcPr>
            <w:tcW w:w="2145" w:type="dxa"/>
          </w:tcPr>
          <w:p w14:paraId="2E604A51"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3F0FC75D" w14:textId="77777777" w:rsidR="00A12479" w:rsidRPr="001C5826" w:rsidRDefault="00A12479" w:rsidP="001C5826">
            <w:pPr>
              <w:rPr>
                <w:rStyle w:val="c0"/>
                <w:bCs/>
                <w:iCs/>
                <w:color w:val="000000" w:themeColor="text1"/>
              </w:rPr>
            </w:pPr>
            <w:r w:rsidRPr="001C5826">
              <w:rPr>
                <w:rStyle w:val="c0"/>
                <w:bCs/>
                <w:iCs/>
                <w:color w:val="000000" w:themeColor="text1"/>
              </w:rPr>
              <w:t>Игра «Урок в лесной школе»:</w:t>
            </w:r>
          </w:p>
          <w:p w14:paraId="5B600EA1" w14:textId="77777777" w:rsidR="00A12479" w:rsidRPr="001C5826" w:rsidRDefault="00A12479" w:rsidP="001C5826">
            <w:pPr>
              <w:rPr>
                <w:color w:val="000000" w:themeColor="text1"/>
              </w:rPr>
            </w:pPr>
            <w:r w:rsidRPr="001C5826">
              <w:rPr>
                <w:rStyle w:val="c0"/>
                <w:bCs/>
                <w:iCs/>
                <w:color w:val="000000" w:themeColor="text1"/>
              </w:rPr>
              <w:t>-Игра «Подбери слова»;</w:t>
            </w:r>
            <w:r w:rsidRPr="001C5826">
              <w:rPr>
                <w:color w:val="000000" w:themeColor="text1"/>
              </w:rPr>
              <w:t xml:space="preserve"> </w:t>
            </w:r>
          </w:p>
          <w:p w14:paraId="0F1E1A25" w14:textId="77777777" w:rsidR="00A12479" w:rsidRPr="001C5826" w:rsidRDefault="00A12479" w:rsidP="001C5826">
            <w:pPr>
              <w:rPr>
                <w:rStyle w:val="c0"/>
                <w:bCs/>
                <w:iCs/>
                <w:color w:val="000000" w:themeColor="text1"/>
              </w:rPr>
            </w:pPr>
            <w:r w:rsidRPr="001C5826">
              <w:rPr>
                <w:color w:val="000000" w:themeColor="text1"/>
              </w:rPr>
              <w:t>-</w:t>
            </w:r>
            <w:r w:rsidRPr="001C5826">
              <w:rPr>
                <w:rStyle w:val="c0"/>
                <w:bCs/>
                <w:iCs/>
                <w:color w:val="000000" w:themeColor="text1"/>
              </w:rPr>
              <w:t xml:space="preserve"> Пальчиковая игра «Посолим суп»</w:t>
            </w:r>
          </w:p>
          <w:p w14:paraId="10DDC740" w14:textId="77777777" w:rsidR="00A12479" w:rsidRPr="001C5826" w:rsidRDefault="00A12479" w:rsidP="001C5826">
            <w:pPr>
              <w:rPr>
                <w:bCs/>
                <w:iCs/>
                <w:color w:val="000000" w:themeColor="text1"/>
              </w:rPr>
            </w:pPr>
            <w:r w:rsidRPr="001C5826">
              <w:rPr>
                <w:rStyle w:val="c0"/>
                <w:bCs/>
                <w:iCs/>
                <w:color w:val="000000" w:themeColor="text1"/>
              </w:rPr>
              <w:t>-</w:t>
            </w:r>
            <w:r w:rsidRPr="001C5826">
              <w:rPr>
                <w:color w:val="000000" w:themeColor="text1"/>
              </w:rPr>
              <w:t>Выкладывание буквы гороховым методом;</w:t>
            </w:r>
          </w:p>
        </w:tc>
      </w:tr>
      <w:tr w:rsidR="00A12479" w:rsidRPr="001C5826" w14:paraId="24E97F80" w14:textId="77777777" w:rsidTr="00F62110">
        <w:trPr>
          <w:jc w:val="center"/>
        </w:trPr>
        <w:tc>
          <w:tcPr>
            <w:tcW w:w="496" w:type="dxa"/>
          </w:tcPr>
          <w:p w14:paraId="33CE37CE" w14:textId="77777777" w:rsidR="00A12479" w:rsidRPr="001C5826" w:rsidRDefault="00A12479" w:rsidP="001C5826">
            <w:pPr>
              <w:rPr>
                <w:color w:val="000000" w:themeColor="text1"/>
              </w:rPr>
            </w:pPr>
            <w:r w:rsidRPr="001C5826">
              <w:rPr>
                <w:color w:val="000000" w:themeColor="text1"/>
              </w:rPr>
              <w:t>3</w:t>
            </w:r>
          </w:p>
        </w:tc>
        <w:tc>
          <w:tcPr>
            <w:tcW w:w="2973" w:type="dxa"/>
          </w:tcPr>
          <w:p w14:paraId="093FA49E" w14:textId="77777777" w:rsidR="00A12479" w:rsidRPr="001C5826" w:rsidRDefault="00A12479" w:rsidP="001C5826">
            <w:pPr>
              <w:rPr>
                <w:b/>
                <w:color w:val="000000" w:themeColor="text1"/>
              </w:rPr>
            </w:pPr>
            <w:r w:rsidRPr="001C5826">
              <w:rPr>
                <w:color w:val="000000" w:themeColor="text1"/>
              </w:rPr>
              <w:t>«Сочетания звуков [</w:t>
            </w:r>
            <w:r w:rsidR="007117FB" w:rsidRPr="001C5826">
              <w:rPr>
                <w:color w:val="000000" w:themeColor="text1"/>
              </w:rPr>
              <w:t>й</w:t>
            </w:r>
            <w:r w:rsidRPr="001C5826">
              <w:rPr>
                <w:b/>
                <w:color w:val="000000" w:themeColor="text1"/>
              </w:rPr>
              <w:t>а</w:t>
            </w:r>
            <w:r w:rsidRPr="001C5826">
              <w:rPr>
                <w:color w:val="000000" w:themeColor="text1"/>
              </w:rPr>
              <w:t xml:space="preserve">] и буква </w:t>
            </w:r>
            <w:r w:rsidRPr="001C5826">
              <w:rPr>
                <w:b/>
                <w:color w:val="000000" w:themeColor="text1"/>
              </w:rPr>
              <w:t>Яя»</w:t>
            </w:r>
          </w:p>
        </w:tc>
        <w:tc>
          <w:tcPr>
            <w:tcW w:w="5924" w:type="dxa"/>
          </w:tcPr>
          <w:p w14:paraId="699AFF83" w14:textId="77777777" w:rsidR="00A12479" w:rsidRPr="001C5826" w:rsidRDefault="00A12479" w:rsidP="001C5826">
            <w:pPr>
              <w:rPr>
                <w:color w:val="000000" w:themeColor="text1"/>
              </w:rPr>
            </w:pPr>
            <w:r w:rsidRPr="001C5826">
              <w:rPr>
                <w:rStyle w:val="22"/>
                <w:color w:val="000000" w:themeColor="text1"/>
              </w:rPr>
              <w:t>Учить детей слышать при произнесении сочетание звуков [</w:t>
            </w:r>
            <w:r w:rsidR="007117FB" w:rsidRPr="001C5826">
              <w:rPr>
                <w:rStyle w:val="22"/>
                <w:b/>
                <w:color w:val="000000" w:themeColor="text1"/>
              </w:rPr>
              <w:t>й</w:t>
            </w:r>
            <w:r w:rsidRPr="001C5826">
              <w:rPr>
                <w:rStyle w:val="22"/>
                <w:b/>
                <w:color w:val="000000" w:themeColor="text1"/>
              </w:rPr>
              <w:t>а</w:t>
            </w:r>
            <w:r w:rsidRPr="001C5826">
              <w:rPr>
                <w:rStyle w:val="22"/>
                <w:color w:val="000000" w:themeColor="text1"/>
              </w:rPr>
              <w:t>]; упражнять в образовании глаголов 1-го лица единственного и множественного числа настоящего и прошедшего времени;. Готовить руку к письму.</w:t>
            </w:r>
          </w:p>
        </w:tc>
        <w:tc>
          <w:tcPr>
            <w:tcW w:w="2145" w:type="dxa"/>
          </w:tcPr>
          <w:p w14:paraId="7A4934AE"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6576ED39" w14:textId="77777777" w:rsidR="00A12479" w:rsidRPr="001C5826" w:rsidRDefault="00A12479" w:rsidP="001C5826">
            <w:pPr>
              <w:rPr>
                <w:rStyle w:val="c0"/>
                <w:bCs/>
                <w:iCs/>
                <w:color w:val="000000" w:themeColor="text1"/>
              </w:rPr>
            </w:pPr>
            <w:r w:rsidRPr="001C5826">
              <w:rPr>
                <w:rStyle w:val="c0"/>
                <w:bCs/>
                <w:iCs/>
                <w:color w:val="000000" w:themeColor="text1"/>
              </w:rPr>
              <w:t>Игра «Урок в лесной школе»:</w:t>
            </w:r>
          </w:p>
          <w:p w14:paraId="1E7780D8" w14:textId="77777777" w:rsidR="00A12479" w:rsidRPr="001C5826" w:rsidRDefault="00A12479" w:rsidP="001C5826">
            <w:pPr>
              <w:rPr>
                <w:color w:val="000000" w:themeColor="text1"/>
              </w:rPr>
            </w:pPr>
            <w:r w:rsidRPr="001C5826">
              <w:rPr>
                <w:color w:val="000000" w:themeColor="text1"/>
              </w:rPr>
              <w:t>-Д/игры «Измени слово», «Веселая песенка», «Заяц-хвастун».</w:t>
            </w:r>
          </w:p>
          <w:p w14:paraId="6996AFD7" w14:textId="77777777" w:rsidR="00A12479" w:rsidRPr="001C5826" w:rsidRDefault="00A12479" w:rsidP="001C5826">
            <w:pPr>
              <w:rPr>
                <w:rStyle w:val="c0"/>
                <w:bCs/>
                <w:iCs/>
                <w:color w:val="000000" w:themeColor="text1"/>
              </w:rPr>
            </w:pPr>
            <w:r w:rsidRPr="001C5826">
              <w:rPr>
                <w:color w:val="000000" w:themeColor="text1"/>
              </w:rPr>
              <w:t xml:space="preserve">-Д/игра «Найди букву Яя»; </w:t>
            </w:r>
          </w:p>
          <w:p w14:paraId="54E4AEFC" w14:textId="77777777" w:rsidR="00A12479" w:rsidRPr="001C5826" w:rsidRDefault="00A12479" w:rsidP="001C5826">
            <w:pPr>
              <w:rPr>
                <w:color w:val="000000" w:themeColor="text1"/>
              </w:rPr>
            </w:pPr>
            <w:r w:rsidRPr="001C5826">
              <w:rPr>
                <w:rStyle w:val="c0"/>
                <w:bCs/>
                <w:iCs/>
                <w:color w:val="000000" w:themeColor="text1"/>
              </w:rPr>
              <w:t>-</w:t>
            </w:r>
            <w:r w:rsidRPr="001C5826">
              <w:rPr>
                <w:color w:val="000000" w:themeColor="text1"/>
              </w:rPr>
              <w:t>Выкладывание буквы гороховым методом;</w:t>
            </w:r>
          </w:p>
          <w:p w14:paraId="6419D841" w14:textId="77777777" w:rsidR="00A12479" w:rsidRPr="001C5826" w:rsidRDefault="00A12479" w:rsidP="001C5826">
            <w:pPr>
              <w:rPr>
                <w:color w:val="000000" w:themeColor="text1"/>
              </w:rPr>
            </w:pPr>
            <w:r w:rsidRPr="001C5826">
              <w:rPr>
                <w:color w:val="000000" w:themeColor="text1"/>
              </w:rPr>
              <w:lastRenderedPageBreak/>
              <w:t>-упражнение «Прочитай слоги»;</w:t>
            </w:r>
          </w:p>
          <w:p w14:paraId="4E8A263B" w14:textId="77777777" w:rsidR="00A12479" w:rsidRPr="001C5826" w:rsidRDefault="00A12479" w:rsidP="001C5826">
            <w:pPr>
              <w:rPr>
                <w:bCs/>
                <w:iCs/>
                <w:color w:val="000000" w:themeColor="text1"/>
              </w:rPr>
            </w:pPr>
            <w:r w:rsidRPr="001C5826">
              <w:rPr>
                <w:color w:val="000000" w:themeColor="text1"/>
              </w:rPr>
              <w:t>-Закрашивание якоря штриховкой.</w:t>
            </w:r>
          </w:p>
        </w:tc>
      </w:tr>
      <w:tr w:rsidR="00A12479" w:rsidRPr="001C5826" w14:paraId="2AB390D8" w14:textId="77777777" w:rsidTr="00F62110">
        <w:trPr>
          <w:jc w:val="center"/>
        </w:trPr>
        <w:tc>
          <w:tcPr>
            <w:tcW w:w="496" w:type="dxa"/>
          </w:tcPr>
          <w:p w14:paraId="2CCD11B7" w14:textId="77777777" w:rsidR="00A12479" w:rsidRPr="001C5826" w:rsidRDefault="00A12479" w:rsidP="001C5826">
            <w:pPr>
              <w:rPr>
                <w:color w:val="000000" w:themeColor="text1"/>
              </w:rPr>
            </w:pPr>
            <w:r w:rsidRPr="001C5826">
              <w:rPr>
                <w:color w:val="000000" w:themeColor="text1"/>
              </w:rPr>
              <w:lastRenderedPageBreak/>
              <w:t>4</w:t>
            </w:r>
          </w:p>
        </w:tc>
        <w:tc>
          <w:tcPr>
            <w:tcW w:w="2973" w:type="dxa"/>
          </w:tcPr>
          <w:p w14:paraId="522D6682" w14:textId="77777777" w:rsidR="00A12479" w:rsidRPr="001C5826" w:rsidRDefault="00A12479" w:rsidP="001C5826">
            <w:pPr>
              <w:rPr>
                <w:color w:val="000000" w:themeColor="text1"/>
              </w:rPr>
            </w:pPr>
            <w:r w:rsidRPr="001C5826">
              <w:rPr>
                <w:rStyle w:val="22"/>
                <w:color w:val="000000" w:themeColor="text1"/>
              </w:rPr>
              <w:t>«Сочетание звуков</w:t>
            </w:r>
            <w:r w:rsidRPr="001C5826">
              <w:rPr>
                <w:color w:val="000000" w:themeColor="text1"/>
              </w:rPr>
              <w:t xml:space="preserve"> [</w:t>
            </w:r>
            <w:r w:rsidR="001C1B73" w:rsidRPr="001C5826">
              <w:rPr>
                <w:color w:val="000000" w:themeColor="text1"/>
              </w:rPr>
              <w:t>ю</w:t>
            </w:r>
            <w:r w:rsidRPr="001C5826">
              <w:rPr>
                <w:color w:val="000000" w:themeColor="text1"/>
              </w:rPr>
              <w:t xml:space="preserve">] и буква </w:t>
            </w:r>
            <w:r w:rsidRPr="001C5826">
              <w:rPr>
                <w:b/>
                <w:color w:val="000000" w:themeColor="text1"/>
              </w:rPr>
              <w:t>Юю</w:t>
            </w:r>
            <w:r w:rsidRPr="001C5826">
              <w:rPr>
                <w:color w:val="000000" w:themeColor="text1"/>
              </w:rPr>
              <w:t>»</w:t>
            </w:r>
          </w:p>
        </w:tc>
        <w:tc>
          <w:tcPr>
            <w:tcW w:w="5924" w:type="dxa"/>
          </w:tcPr>
          <w:p w14:paraId="32C25894" w14:textId="77777777" w:rsidR="00A12479" w:rsidRPr="001C5826" w:rsidRDefault="00A12479" w:rsidP="001C5826">
            <w:pPr>
              <w:rPr>
                <w:color w:val="000000" w:themeColor="text1"/>
              </w:rPr>
            </w:pPr>
            <w:r w:rsidRPr="001C5826">
              <w:rPr>
                <w:rStyle w:val="22"/>
                <w:color w:val="000000" w:themeColor="text1"/>
              </w:rPr>
              <w:t>Учить детей при произнесении сочетание звуков[</w:t>
            </w:r>
            <w:r w:rsidR="001C1B73" w:rsidRPr="001C5826">
              <w:rPr>
                <w:rStyle w:val="22"/>
                <w:b/>
                <w:color w:val="000000" w:themeColor="text1"/>
              </w:rPr>
              <w:t>й</w:t>
            </w:r>
            <w:r w:rsidRPr="001C5826">
              <w:rPr>
                <w:rStyle w:val="22"/>
                <w:b/>
                <w:color w:val="000000" w:themeColor="text1"/>
              </w:rPr>
              <w:t>у</w:t>
            </w:r>
            <w:r w:rsidRPr="001C5826">
              <w:rPr>
                <w:rStyle w:val="22"/>
                <w:color w:val="000000" w:themeColor="text1"/>
              </w:rPr>
              <w:t xml:space="preserve">]; упражнять в образовании глаголов 1-го лица настоящего времени с приставками; </w:t>
            </w:r>
          </w:p>
        </w:tc>
        <w:tc>
          <w:tcPr>
            <w:tcW w:w="2145" w:type="dxa"/>
          </w:tcPr>
          <w:p w14:paraId="64CCE6F4"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23C4F988" w14:textId="77777777" w:rsidR="00A12479" w:rsidRPr="001C5826" w:rsidRDefault="00A12479" w:rsidP="001C5826">
            <w:pPr>
              <w:rPr>
                <w:color w:val="000000" w:themeColor="text1"/>
              </w:rPr>
            </w:pPr>
            <w:r w:rsidRPr="001C5826">
              <w:rPr>
                <w:rStyle w:val="c0"/>
                <w:bCs/>
                <w:iCs/>
                <w:color w:val="000000" w:themeColor="text1"/>
              </w:rPr>
              <w:t>-Игры «Договори слово»</w:t>
            </w:r>
            <w:r w:rsidRPr="001C5826">
              <w:rPr>
                <w:color w:val="000000" w:themeColor="text1"/>
              </w:rPr>
              <w:t>, «Веселая песенка», «Найди слово», «Найди букву»;</w:t>
            </w:r>
          </w:p>
          <w:p w14:paraId="56A5968B" w14:textId="77777777" w:rsidR="00A12479" w:rsidRPr="001C5826" w:rsidRDefault="00A12479" w:rsidP="001C5826">
            <w:pPr>
              <w:rPr>
                <w:color w:val="000000" w:themeColor="text1"/>
              </w:rPr>
            </w:pPr>
            <w:r w:rsidRPr="001C5826">
              <w:rPr>
                <w:color w:val="000000" w:themeColor="text1"/>
              </w:rPr>
              <w:t>-Пальчиковая гимнастика «Запусти юлу»;</w:t>
            </w:r>
          </w:p>
          <w:p w14:paraId="298D3EEB"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tc>
      </w:tr>
      <w:tr w:rsidR="00A12479" w:rsidRPr="001C5826" w14:paraId="3561FB91" w14:textId="77777777" w:rsidTr="00F62110">
        <w:trPr>
          <w:jc w:val="center"/>
        </w:trPr>
        <w:tc>
          <w:tcPr>
            <w:tcW w:w="15497" w:type="dxa"/>
            <w:gridSpan w:val="5"/>
          </w:tcPr>
          <w:p w14:paraId="45C86F48" w14:textId="77777777" w:rsidR="00A12479" w:rsidRPr="001C5826" w:rsidRDefault="00A12479" w:rsidP="00F62110">
            <w:pPr>
              <w:jc w:val="center"/>
              <w:rPr>
                <w:color w:val="000000" w:themeColor="text1"/>
              </w:rPr>
            </w:pPr>
            <w:r w:rsidRPr="001C5826">
              <w:rPr>
                <w:color w:val="000000" w:themeColor="text1"/>
              </w:rPr>
              <w:t>ЯНВАРЬ</w:t>
            </w:r>
          </w:p>
        </w:tc>
      </w:tr>
      <w:tr w:rsidR="00A12479" w:rsidRPr="001C5826" w14:paraId="251E6E5B" w14:textId="77777777" w:rsidTr="00F62110">
        <w:trPr>
          <w:jc w:val="center"/>
        </w:trPr>
        <w:tc>
          <w:tcPr>
            <w:tcW w:w="496" w:type="dxa"/>
          </w:tcPr>
          <w:p w14:paraId="0AFCBE6C" w14:textId="77777777" w:rsidR="00A12479" w:rsidRPr="001C5826" w:rsidRDefault="00A12479" w:rsidP="001C5826">
            <w:pPr>
              <w:rPr>
                <w:color w:val="000000" w:themeColor="text1"/>
              </w:rPr>
            </w:pPr>
            <w:r w:rsidRPr="001C5826">
              <w:rPr>
                <w:color w:val="000000" w:themeColor="text1"/>
              </w:rPr>
              <w:t>1</w:t>
            </w:r>
          </w:p>
        </w:tc>
        <w:tc>
          <w:tcPr>
            <w:tcW w:w="2973" w:type="dxa"/>
          </w:tcPr>
          <w:p w14:paraId="1D21F96C" w14:textId="77777777" w:rsidR="00A12479" w:rsidRPr="001C5826" w:rsidRDefault="00A12479" w:rsidP="001C5826">
            <w:pPr>
              <w:rPr>
                <w:color w:val="000000" w:themeColor="text1"/>
              </w:rPr>
            </w:pPr>
            <w:r w:rsidRPr="001C5826">
              <w:rPr>
                <w:rStyle w:val="22"/>
                <w:color w:val="000000" w:themeColor="text1"/>
              </w:rPr>
              <w:t xml:space="preserve"> «Сочетание звуков </w:t>
            </w:r>
            <w:r w:rsidRPr="001C5826">
              <w:rPr>
                <w:rStyle w:val="22"/>
                <w:b/>
                <w:color w:val="000000" w:themeColor="text1"/>
              </w:rPr>
              <w:t>[</w:t>
            </w:r>
            <w:r w:rsidR="001C1B73" w:rsidRPr="001C5826">
              <w:rPr>
                <w:rStyle w:val="22"/>
                <w:b/>
                <w:color w:val="000000" w:themeColor="text1"/>
              </w:rPr>
              <w:t>й</w:t>
            </w:r>
            <w:r w:rsidRPr="001C5826">
              <w:rPr>
                <w:rStyle w:val="22"/>
                <w:b/>
                <w:color w:val="000000" w:themeColor="text1"/>
              </w:rPr>
              <w:t>о</w:t>
            </w:r>
            <w:r w:rsidRPr="001C5826">
              <w:rPr>
                <w:rStyle w:val="22"/>
                <w:color w:val="000000" w:themeColor="text1"/>
              </w:rPr>
              <w:t xml:space="preserve">] и буква </w:t>
            </w:r>
            <w:r w:rsidRPr="001C5826">
              <w:rPr>
                <w:rStyle w:val="22"/>
                <w:b/>
                <w:color w:val="000000" w:themeColor="text1"/>
              </w:rPr>
              <w:t>Ёё»</w:t>
            </w:r>
          </w:p>
        </w:tc>
        <w:tc>
          <w:tcPr>
            <w:tcW w:w="5924" w:type="dxa"/>
          </w:tcPr>
          <w:p w14:paraId="3B6A62F3" w14:textId="77777777" w:rsidR="00A12479" w:rsidRPr="001C5826" w:rsidRDefault="00A12479" w:rsidP="001C5826">
            <w:pPr>
              <w:rPr>
                <w:color w:val="000000" w:themeColor="text1"/>
              </w:rPr>
            </w:pPr>
            <w:r w:rsidRPr="001C5826">
              <w:rPr>
                <w:rStyle w:val="22"/>
                <w:color w:val="000000" w:themeColor="text1"/>
              </w:rPr>
              <w:t>Учить детей слышать при произнесении сочетания звуков [</w:t>
            </w:r>
            <w:r w:rsidR="001C1B73" w:rsidRPr="001C5826">
              <w:rPr>
                <w:rStyle w:val="22"/>
                <w:b/>
                <w:color w:val="000000" w:themeColor="text1"/>
              </w:rPr>
              <w:t>й</w:t>
            </w:r>
            <w:r w:rsidRPr="001C5826">
              <w:rPr>
                <w:rStyle w:val="22"/>
                <w:b/>
                <w:color w:val="000000" w:themeColor="text1"/>
              </w:rPr>
              <w:t>о</w:t>
            </w:r>
            <w:r w:rsidRPr="001C5826">
              <w:rPr>
                <w:rStyle w:val="22"/>
                <w:color w:val="000000" w:themeColor="text1"/>
              </w:rPr>
              <w:t>]; упражнять в определении количества слогов в словах; развивать интонационную сторону речи;.</w:t>
            </w:r>
          </w:p>
        </w:tc>
        <w:tc>
          <w:tcPr>
            <w:tcW w:w="2145" w:type="dxa"/>
          </w:tcPr>
          <w:p w14:paraId="7B62DF63"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1B20D460" w14:textId="77777777" w:rsidR="00A12479" w:rsidRPr="001C5826" w:rsidRDefault="00A12479" w:rsidP="001C5826">
            <w:pPr>
              <w:rPr>
                <w:color w:val="000000" w:themeColor="text1"/>
              </w:rPr>
            </w:pPr>
            <w:r w:rsidRPr="001C5826">
              <w:rPr>
                <w:color w:val="000000" w:themeColor="text1"/>
              </w:rPr>
              <w:t>-Д/игра «Найди слово со звуком[</w:t>
            </w:r>
            <w:r w:rsidRPr="001C5826">
              <w:rPr>
                <w:b/>
                <w:color w:val="000000" w:themeColor="text1"/>
                <w:lang w:val="en-US"/>
              </w:rPr>
              <w:t>j</w:t>
            </w:r>
            <w:r w:rsidRPr="001C5826">
              <w:rPr>
                <w:b/>
                <w:color w:val="000000" w:themeColor="text1"/>
              </w:rPr>
              <w:t>о</w:t>
            </w:r>
            <w:r w:rsidRPr="001C5826">
              <w:rPr>
                <w:color w:val="000000" w:themeColor="text1"/>
              </w:rPr>
              <w:t xml:space="preserve"> ];</w:t>
            </w:r>
          </w:p>
          <w:p w14:paraId="558020A5" w14:textId="77777777" w:rsidR="00A12479" w:rsidRPr="001C5826" w:rsidRDefault="00A12479" w:rsidP="001C5826">
            <w:pPr>
              <w:rPr>
                <w:color w:val="000000" w:themeColor="text1"/>
              </w:rPr>
            </w:pPr>
            <w:r w:rsidRPr="001C5826">
              <w:rPr>
                <w:color w:val="000000" w:themeColor="text1"/>
              </w:rPr>
              <w:t>-Д/игра «Слушай внимательно» (Чтение рассказа «Бабка Ёжка и Ёж»); -Игровое упражнение «Делим слова на слоги»</w:t>
            </w:r>
          </w:p>
          <w:p w14:paraId="2F713581" w14:textId="77777777" w:rsidR="00A12479" w:rsidRPr="001C5826" w:rsidRDefault="00A12479" w:rsidP="001C5826">
            <w:pPr>
              <w:rPr>
                <w:color w:val="000000" w:themeColor="text1"/>
              </w:rPr>
            </w:pPr>
            <w:r w:rsidRPr="001C5826">
              <w:rPr>
                <w:color w:val="000000" w:themeColor="text1"/>
              </w:rPr>
              <w:t>-Решение кроссворда.</w:t>
            </w:r>
          </w:p>
        </w:tc>
      </w:tr>
      <w:tr w:rsidR="00A12479" w:rsidRPr="001C5826" w14:paraId="13C3DCA9" w14:textId="77777777" w:rsidTr="00F62110">
        <w:trPr>
          <w:jc w:val="center"/>
        </w:trPr>
        <w:tc>
          <w:tcPr>
            <w:tcW w:w="496" w:type="dxa"/>
          </w:tcPr>
          <w:p w14:paraId="1B7C6065" w14:textId="77777777" w:rsidR="00A12479" w:rsidRPr="001C5826" w:rsidRDefault="00A12479" w:rsidP="001C5826">
            <w:pPr>
              <w:rPr>
                <w:color w:val="000000" w:themeColor="text1"/>
              </w:rPr>
            </w:pPr>
            <w:r w:rsidRPr="001C5826">
              <w:rPr>
                <w:color w:val="000000" w:themeColor="text1"/>
              </w:rPr>
              <w:t>2</w:t>
            </w:r>
          </w:p>
        </w:tc>
        <w:tc>
          <w:tcPr>
            <w:tcW w:w="2973" w:type="dxa"/>
          </w:tcPr>
          <w:p w14:paraId="0D8AB32C" w14:textId="77777777" w:rsidR="00A12479" w:rsidRPr="001C5826" w:rsidRDefault="00A12479" w:rsidP="001C5826">
            <w:pPr>
              <w:rPr>
                <w:b/>
                <w:color w:val="000000" w:themeColor="text1"/>
              </w:rPr>
            </w:pPr>
            <w:r w:rsidRPr="001C5826">
              <w:rPr>
                <w:rStyle w:val="22"/>
                <w:color w:val="000000" w:themeColor="text1"/>
              </w:rPr>
              <w:t>«Сочетание звуков</w:t>
            </w:r>
            <w:r w:rsidR="001C1B73" w:rsidRPr="001C5826">
              <w:rPr>
                <w:b/>
                <w:color w:val="000000" w:themeColor="text1"/>
              </w:rPr>
              <w:t xml:space="preserve"> [й</w:t>
            </w:r>
            <w:r w:rsidRPr="001C5826">
              <w:rPr>
                <w:b/>
                <w:color w:val="000000" w:themeColor="text1"/>
              </w:rPr>
              <w:t xml:space="preserve">э] </w:t>
            </w:r>
            <w:r w:rsidRPr="001C5826">
              <w:rPr>
                <w:color w:val="000000" w:themeColor="text1"/>
              </w:rPr>
              <w:t xml:space="preserve">и буква </w:t>
            </w:r>
            <w:r w:rsidRPr="001C5826">
              <w:rPr>
                <w:b/>
                <w:color w:val="000000" w:themeColor="text1"/>
              </w:rPr>
              <w:t>Ее»</w:t>
            </w:r>
          </w:p>
        </w:tc>
        <w:tc>
          <w:tcPr>
            <w:tcW w:w="5924" w:type="dxa"/>
          </w:tcPr>
          <w:p w14:paraId="1D086678" w14:textId="77777777" w:rsidR="00A12479" w:rsidRPr="001C5826" w:rsidRDefault="00A12479" w:rsidP="001C5826">
            <w:pPr>
              <w:rPr>
                <w:color w:val="000000" w:themeColor="text1"/>
              </w:rPr>
            </w:pPr>
            <w:r w:rsidRPr="001C5826">
              <w:rPr>
                <w:rStyle w:val="22"/>
                <w:color w:val="000000" w:themeColor="text1"/>
              </w:rPr>
              <w:t>Учить детей слышать  при произнесении сочетание звуков [</w:t>
            </w:r>
            <w:r w:rsidR="001C1B73" w:rsidRPr="001C5826">
              <w:rPr>
                <w:rStyle w:val="22"/>
                <w:color w:val="000000" w:themeColor="text1"/>
              </w:rPr>
              <w:t>й</w:t>
            </w:r>
            <w:r w:rsidRPr="001C5826">
              <w:rPr>
                <w:rStyle w:val="22"/>
                <w:b/>
                <w:color w:val="000000" w:themeColor="text1"/>
              </w:rPr>
              <w:t>э</w:t>
            </w:r>
            <w:r w:rsidRPr="001C5826">
              <w:rPr>
                <w:rStyle w:val="22"/>
                <w:color w:val="000000" w:themeColor="text1"/>
              </w:rPr>
              <w:t xml:space="preserve">]; упражнять в делении слов на слоги и определении, в каком по счету слоге находится буква </w:t>
            </w:r>
            <w:r w:rsidRPr="001C5826">
              <w:rPr>
                <w:rStyle w:val="22"/>
                <w:b/>
                <w:color w:val="000000" w:themeColor="text1"/>
              </w:rPr>
              <w:t>Ее</w:t>
            </w:r>
            <w:r w:rsidRPr="001C5826">
              <w:rPr>
                <w:rStyle w:val="22"/>
                <w:color w:val="000000" w:themeColor="text1"/>
              </w:rPr>
              <w:t>; упражнять в правильном употреблении глаголов действия с приставками; Готовить руку к письму</w:t>
            </w:r>
          </w:p>
        </w:tc>
        <w:tc>
          <w:tcPr>
            <w:tcW w:w="2145" w:type="dxa"/>
          </w:tcPr>
          <w:p w14:paraId="664FC802"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1DB8DA55" w14:textId="77777777" w:rsidR="00A12479" w:rsidRPr="001C5826" w:rsidRDefault="00A12479" w:rsidP="001C5826">
            <w:pPr>
              <w:rPr>
                <w:color w:val="000000" w:themeColor="text1"/>
              </w:rPr>
            </w:pPr>
            <w:r w:rsidRPr="001C5826">
              <w:rPr>
                <w:color w:val="000000" w:themeColor="text1"/>
              </w:rPr>
              <w:t xml:space="preserve">-Игровое упражнение «Веселая песенка»; </w:t>
            </w:r>
          </w:p>
          <w:p w14:paraId="579CAE0B" w14:textId="77777777" w:rsidR="00A12479" w:rsidRPr="001C5826" w:rsidRDefault="00A12479" w:rsidP="001C5826">
            <w:pPr>
              <w:rPr>
                <w:color w:val="000000" w:themeColor="text1"/>
              </w:rPr>
            </w:pPr>
            <w:r w:rsidRPr="001C5826">
              <w:rPr>
                <w:color w:val="000000" w:themeColor="text1"/>
              </w:rPr>
              <w:t xml:space="preserve">-Игра «Телевизор с секретом»; </w:t>
            </w:r>
          </w:p>
          <w:p w14:paraId="30CDBA8F" w14:textId="77777777" w:rsidR="00A12479" w:rsidRPr="001C5826" w:rsidRDefault="00A12479" w:rsidP="001C5826">
            <w:pPr>
              <w:rPr>
                <w:color w:val="000000" w:themeColor="text1"/>
              </w:rPr>
            </w:pPr>
            <w:r w:rsidRPr="001C5826">
              <w:rPr>
                <w:color w:val="000000" w:themeColor="text1"/>
              </w:rPr>
              <w:t>-Игровое упражнение «Делим слова на слоги»;   - Выкладывание буквы гороховым методом;</w:t>
            </w:r>
          </w:p>
          <w:p w14:paraId="5F7ABC44" w14:textId="77777777" w:rsidR="00A12479" w:rsidRPr="001C5826" w:rsidRDefault="00A12479" w:rsidP="001C5826">
            <w:pPr>
              <w:rPr>
                <w:color w:val="000000" w:themeColor="text1"/>
              </w:rPr>
            </w:pPr>
            <w:r w:rsidRPr="001C5826">
              <w:rPr>
                <w:color w:val="000000" w:themeColor="text1"/>
              </w:rPr>
              <w:t>-Д/ игра «Слушай внимательно»</w:t>
            </w:r>
          </w:p>
          <w:p w14:paraId="02955F03" w14:textId="77777777" w:rsidR="00A12479" w:rsidRPr="001C5826" w:rsidRDefault="00A12479" w:rsidP="001C5826">
            <w:pPr>
              <w:rPr>
                <w:color w:val="000000" w:themeColor="text1"/>
              </w:rPr>
            </w:pPr>
            <w:r w:rsidRPr="001C5826">
              <w:rPr>
                <w:color w:val="000000" w:themeColor="text1"/>
              </w:rPr>
              <w:t>(Чтение стихотворения);</w:t>
            </w:r>
          </w:p>
          <w:p w14:paraId="376AB58E" w14:textId="77777777" w:rsidR="00A12479" w:rsidRPr="001C5826" w:rsidRDefault="00A12479" w:rsidP="001C5826">
            <w:pPr>
              <w:rPr>
                <w:color w:val="000000" w:themeColor="text1"/>
              </w:rPr>
            </w:pPr>
            <w:r w:rsidRPr="001C5826">
              <w:rPr>
                <w:color w:val="000000" w:themeColor="text1"/>
              </w:rPr>
              <w:t>-Упражнение «Диктант с секретом.»</w:t>
            </w:r>
          </w:p>
        </w:tc>
      </w:tr>
      <w:tr w:rsidR="00A12479" w:rsidRPr="001C5826" w14:paraId="62EEAF39" w14:textId="77777777" w:rsidTr="00F62110">
        <w:trPr>
          <w:jc w:val="center"/>
        </w:trPr>
        <w:tc>
          <w:tcPr>
            <w:tcW w:w="496" w:type="dxa"/>
          </w:tcPr>
          <w:p w14:paraId="5BF5023B" w14:textId="77777777" w:rsidR="00A12479" w:rsidRPr="001C5826" w:rsidRDefault="00A12479" w:rsidP="001C5826">
            <w:pPr>
              <w:rPr>
                <w:color w:val="000000" w:themeColor="text1"/>
              </w:rPr>
            </w:pPr>
            <w:r w:rsidRPr="001C5826">
              <w:rPr>
                <w:color w:val="000000" w:themeColor="text1"/>
              </w:rPr>
              <w:t>3</w:t>
            </w:r>
          </w:p>
        </w:tc>
        <w:tc>
          <w:tcPr>
            <w:tcW w:w="2973" w:type="dxa"/>
          </w:tcPr>
          <w:p w14:paraId="61636C2C" w14:textId="77777777" w:rsidR="00A12479" w:rsidRPr="001C5826" w:rsidRDefault="00A12479" w:rsidP="001C5826">
            <w:pPr>
              <w:rPr>
                <w:b/>
                <w:color w:val="000000" w:themeColor="text1"/>
              </w:rPr>
            </w:pPr>
            <w:r w:rsidRPr="001C5826">
              <w:rPr>
                <w:rStyle w:val="22"/>
                <w:color w:val="000000" w:themeColor="text1"/>
              </w:rPr>
              <w:t xml:space="preserve"> «Звуки [</w:t>
            </w:r>
            <w:r w:rsidRPr="001C5826">
              <w:rPr>
                <w:rStyle w:val="22"/>
                <w:b/>
                <w:color w:val="000000" w:themeColor="text1"/>
              </w:rPr>
              <w:t>в – в’</w:t>
            </w:r>
            <w:r w:rsidRPr="001C5826">
              <w:rPr>
                <w:rStyle w:val="22"/>
                <w:color w:val="000000" w:themeColor="text1"/>
              </w:rPr>
              <w:t xml:space="preserve">] и буква </w:t>
            </w:r>
            <w:r w:rsidRPr="001C5826">
              <w:rPr>
                <w:rStyle w:val="22"/>
                <w:b/>
                <w:color w:val="000000" w:themeColor="text1"/>
              </w:rPr>
              <w:t>Вв»</w:t>
            </w:r>
          </w:p>
        </w:tc>
        <w:tc>
          <w:tcPr>
            <w:tcW w:w="5924" w:type="dxa"/>
          </w:tcPr>
          <w:p w14:paraId="3E39AC8D" w14:textId="77777777" w:rsidR="00A12479" w:rsidRPr="001C5826" w:rsidRDefault="00A12479" w:rsidP="001C5826">
            <w:pPr>
              <w:rPr>
                <w:color w:val="000000" w:themeColor="text1"/>
              </w:rPr>
            </w:pPr>
            <w:r w:rsidRPr="001C5826">
              <w:rPr>
                <w:rStyle w:val="22"/>
                <w:color w:val="000000" w:themeColor="text1"/>
              </w:rPr>
              <w:t>Уточнить артикуляцию звуков[</w:t>
            </w:r>
            <w:r w:rsidRPr="001C5826">
              <w:rPr>
                <w:rStyle w:val="22"/>
                <w:b/>
                <w:color w:val="000000" w:themeColor="text1"/>
              </w:rPr>
              <w:t>в – в'</w:t>
            </w:r>
            <w:r w:rsidRPr="001C5826">
              <w:rPr>
                <w:rStyle w:val="22"/>
                <w:color w:val="000000" w:themeColor="text1"/>
              </w:rPr>
              <w:t xml:space="preserve">]; упражнять детей в подборе слов на определенный </w:t>
            </w:r>
            <w:r w:rsidR="009E467E" w:rsidRPr="001C5826">
              <w:rPr>
                <w:rStyle w:val="22"/>
                <w:color w:val="000000" w:themeColor="text1"/>
              </w:rPr>
              <w:t>звук</w:t>
            </w:r>
            <w:r w:rsidRPr="001C5826">
              <w:rPr>
                <w:rStyle w:val="22"/>
                <w:color w:val="000000" w:themeColor="text1"/>
              </w:rPr>
              <w:t>; готовить руку к письму. Развивать мелкую моторику</w:t>
            </w:r>
          </w:p>
        </w:tc>
        <w:tc>
          <w:tcPr>
            <w:tcW w:w="2145" w:type="dxa"/>
          </w:tcPr>
          <w:p w14:paraId="459D6B86"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4332C667" w14:textId="77777777" w:rsidR="00A12479" w:rsidRPr="001C5826" w:rsidRDefault="00A12479" w:rsidP="001C5826">
            <w:pPr>
              <w:rPr>
                <w:rFonts w:eastAsia="Calibri"/>
                <w:color w:val="000000" w:themeColor="text1"/>
              </w:rPr>
            </w:pPr>
            <w:r w:rsidRPr="001C5826">
              <w:rPr>
                <w:rFonts w:eastAsia="Calibri"/>
                <w:color w:val="000000" w:themeColor="text1"/>
              </w:rPr>
              <w:t>-Отгадывание загадки; Игровое упражнение «Песня волка»;</w:t>
            </w:r>
          </w:p>
          <w:p w14:paraId="0DF22547" w14:textId="77777777" w:rsidR="00A12479" w:rsidRPr="001C5826" w:rsidRDefault="00A12479" w:rsidP="001C5826">
            <w:pPr>
              <w:rPr>
                <w:rFonts w:eastAsia="Calibri"/>
                <w:color w:val="000000" w:themeColor="text1"/>
              </w:rPr>
            </w:pPr>
            <w:r w:rsidRPr="001C5826">
              <w:rPr>
                <w:rFonts w:eastAsia="Calibri"/>
                <w:color w:val="000000" w:themeColor="text1"/>
              </w:rPr>
              <w:t>-Работа по схеме (артикуляция);</w:t>
            </w:r>
          </w:p>
          <w:p w14:paraId="1D8CCFB0"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3E0863EF" w14:textId="77777777" w:rsidR="00A12479" w:rsidRPr="001C5826" w:rsidRDefault="00A12479" w:rsidP="001C5826">
            <w:pPr>
              <w:rPr>
                <w:b/>
                <w:color w:val="000000" w:themeColor="text1"/>
              </w:rPr>
            </w:pPr>
            <w:r w:rsidRPr="001C5826">
              <w:rPr>
                <w:color w:val="000000" w:themeColor="text1"/>
              </w:rPr>
              <w:t xml:space="preserve">- «Составь предложение с предлогом </w:t>
            </w:r>
            <w:r w:rsidRPr="001C5826">
              <w:rPr>
                <w:b/>
                <w:color w:val="000000" w:themeColor="text1"/>
              </w:rPr>
              <w:t xml:space="preserve">в.       </w:t>
            </w:r>
            <w:r w:rsidRPr="001C5826">
              <w:rPr>
                <w:color w:val="000000" w:themeColor="text1"/>
              </w:rPr>
              <w:t>– Игровое упражнение «Спаси ёжика»</w:t>
            </w:r>
          </w:p>
        </w:tc>
      </w:tr>
      <w:tr w:rsidR="00A12479" w:rsidRPr="001C5826" w14:paraId="182ADB90" w14:textId="77777777" w:rsidTr="00F62110">
        <w:trPr>
          <w:jc w:val="center"/>
        </w:trPr>
        <w:tc>
          <w:tcPr>
            <w:tcW w:w="15497" w:type="dxa"/>
            <w:gridSpan w:val="5"/>
          </w:tcPr>
          <w:p w14:paraId="79C51105" w14:textId="77777777" w:rsidR="00A12479" w:rsidRPr="001C5826" w:rsidRDefault="00A12479" w:rsidP="00F62110">
            <w:pPr>
              <w:jc w:val="center"/>
              <w:rPr>
                <w:rFonts w:eastAsia="Calibri"/>
                <w:color w:val="000000" w:themeColor="text1"/>
              </w:rPr>
            </w:pPr>
            <w:r w:rsidRPr="001C5826">
              <w:rPr>
                <w:color w:val="000000" w:themeColor="text1"/>
              </w:rPr>
              <w:lastRenderedPageBreak/>
              <w:t>ФЕВРАЛЬ</w:t>
            </w:r>
          </w:p>
        </w:tc>
      </w:tr>
      <w:tr w:rsidR="00A12479" w:rsidRPr="001C5826" w14:paraId="27F378C4" w14:textId="77777777" w:rsidTr="00F62110">
        <w:trPr>
          <w:jc w:val="center"/>
        </w:trPr>
        <w:tc>
          <w:tcPr>
            <w:tcW w:w="496" w:type="dxa"/>
          </w:tcPr>
          <w:p w14:paraId="3F35E8C5" w14:textId="77777777" w:rsidR="00A12479" w:rsidRPr="001C5826" w:rsidRDefault="00A12479" w:rsidP="001C5826">
            <w:pPr>
              <w:rPr>
                <w:color w:val="000000" w:themeColor="text1"/>
              </w:rPr>
            </w:pPr>
            <w:r w:rsidRPr="001C5826">
              <w:rPr>
                <w:color w:val="000000" w:themeColor="text1"/>
              </w:rPr>
              <w:t>1</w:t>
            </w:r>
          </w:p>
        </w:tc>
        <w:tc>
          <w:tcPr>
            <w:tcW w:w="2973" w:type="dxa"/>
          </w:tcPr>
          <w:p w14:paraId="122FB605" w14:textId="77777777" w:rsidR="00A12479" w:rsidRPr="001C5826" w:rsidRDefault="00A12479" w:rsidP="001C5826">
            <w:pPr>
              <w:rPr>
                <w:b/>
                <w:color w:val="000000" w:themeColor="text1"/>
              </w:rPr>
            </w:pPr>
            <w:r w:rsidRPr="001C5826">
              <w:rPr>
                <w:color w:val="000000" w:themeColor="text1"/>
              </w:rPr>
              <w:t xml:space="preserve"> «Звуки [</w:t>
            </w:r>
            <w:r w:rsidRPr="001C5826">
              <w:rPr>
                <w:b/>
                <w:color w:val="000000" w:themeColor="text1"/>
              </w:rPr>
              <w:t>ф – ф'</w:t>
            </w:r>
            <w:r w:rsidRPr="001C5826">
              <w:rPr>
                <w:color w:val="000000" w:themeColor="text1"/>
              </w:rPr>
              <w:t xml:space="preserve">] и буква </w:t>
            </w:r>
            <w:r w:rsidRPr="001C5826">
              <w:rPr>
                <w:b/>
                <w:color w:val="000000" w:themeColor="text1"/>
              </w:rPr>
              <w:t>Фф»</w:t>
            </w:r>
          </w:p>
        </w:tc>
        <w:tc>
          <w:tcPr>
            <w:tcW w:w="5924" w:type="dxa"/>
          </w:tcPr>
          <w:p w14:paraId="4B66993C" w14:textId="77777777" w:rsidR="00A12479" w:rsidRPr="001C5826" w:rsidRDefault="00A12479" w:rsidP="001C5826">
            <w:pPr>
              <w:rPr>
                <w:color w:val="000000" w:themeColor="text1"/>
              </w:rPr>
            </w:pPr>
            <w:r w:rsidRPr="001C5826">
              <w:rPr>
                <w:rStyle w:val="22"/>
                <w:color w:val="000000" w:themeColor="text1"/>
              </w:rPr>
              <w:t>Уточнить артикуляцию звуков [</w:t>
            </w:r>
            <w:r w:rsidRPr="001C5826">
              <w:rPr>
                <w:rStyle w:val="22"/>
                <w:b/>
                <w:color w:val="000000" w:themeColor="text1"/>
              </w:rPr>
              <w:t>ф – ф’</w:t>
            </w:r>
            <w:r w:rsidRPr="001C5826">
              <w:rPr>
                <w:rStyle w:val="22"/>
                <w:color w:val="000000" w:themeColor="text1"/>
              </w:rPr>
              <w:t>]; учить детей дифференцировать звуки [</w:t>
            </w:r>
            <w:r w:rsidRPr="001C5826">
              <w:rPr>
                <w:rStyle w:val="22"/>
                <w:b/>
                <w:color w:val="000000" w:themeColor="text1"/>
              </w:rPr>
              <w:t xml:space="preserve">ф – в], [ф’ – в’] </w:t>
            </w:r>
            <w:r w:rsidRPr="001C5826">
              <w:rPr>
                <w:rStyle w:val="22"/>
                <w:color w:val="000000" w:themeColor="text1"/>
              </w:rPr>
              <w:t>в словах; обучать подбору к одному прилагательному несколько существительных; упражнять в составлении предложений из заданных слов; закреплять умение делить слово на слоги; определять последовательность звуков в слове</w:t>
            </w:r>
            <w:r w:rsidR="009E467E" w:rsidRPr="001C5826">
              <w:rPr>
                <w:rStyle w:val="22"/>
                <w:color w:val="000000" w:themeColor="text1"/>
              </w:rPr>
              <w:t>.</w:t>
            </w:r>
            <w:r w:rsidRPr="001C5826">
              <w:rPr>
                <w:rStyle w:val="22"/>
                <w:color w:val="000000" w:themeColor="text1"/>
              </w:rPr>
              <w:t xml:space="preserve"> Развивать мелкую моторику.</w:t>
            </w:r>
          </w:p>
        </w:tc>
        <w:tc>
          <w:tcPr>
            <w:tcW w:w="2145" w:type="dxa"/>
          </w:tcPr>
          <w:p w14:paraId="3A116E36"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49BDD82C" w14:textId="77777777" w:rsidR="00A12479" w:rsidRPr="001C5826" w:rsidRDefault="00A12479" w:rsidP="001C5826">
            <w:pPr>
              <w:rPr>
                <w:color w:val="000000" w:themeColor="text1"/>
              </w:rPr>
            </w:pPr>
            <w:r w:rsidRPr="001C5826">
              <w:rPr>
                <w:color w:val="000000" w:themeColor="text1"/>
              </w:rPr>
              <w:t>-Рассказ про ёжика Федю;</w:t>
            </w:r>
          </w:p>
          <w:p w14:paraId="131ADF90" w14:textId="77777777" w:rsidR="00A12479" w:rsidRPr="001C5826" w:rsidRDefault="00A12479" w:rsidP="001C5826">
            <w:pPr>
              <w:rPr>
                <w:rFonts w:eastAsia="Calibri"/>
                <w:color w:val="000000" w:themeColor="text1"/>
              </w:rPr>
            </w:pPr>
            <w:r w:rsidRPr="001C5826">
              <w:rPr>
                <w:rFonts w:eastAsia="Calibri"/>
                <w:color w:val="000000" w:themeColor="text1"/>
              </w:rPr>
              <w:t>-Работа по схеме (артикуляция);</w:t>
            </w:r>
          </w:p>
          <w:p w14:paraId="08FF470C" w14:textId="77777777" w:rsidR="00A12479" w:rsidRPr="001C5826" w:rsidRDefault="00A12479" w:rsidP="001C5826">
            <w:pPr>
              <w:rPr>
                <w:color w:val="000000" w:themeColor="text1"/>
              </w:rPr>
            </w:pPr>
            <w:r w:rsidRPr="001C5826">
              <w:rPr>
                <w:color w:val="000000" w:themeColor="text1"/>
              </w:rPr>
              <w:t>-Д/ игра «Слушай внимательно»</w:t>
            </w:r>
          </w:p>
          <w:p w14:paraId="44553F85" w14:textId="77777777" w:rsidR="00A12479" w:rsidRPr="001C5826" w:rsidRDefault="00A12479" w:rsidP="001C5826">
            <w:pPr>
              <w:rPr>
                <w:color w:val="000000" w:themeColor="text1"/>
              </w:rPr>
            </w:pPr>
            <w:r w:rsidRPr="001C5826">
              <w:rPr>
                <w:color w:val="000000" w:themeColor="text1"/>
              </w:rPr>
              <w:t>(Чтение рассказа «Друзья»);</w:t>
            </w:r>
          </w:p>
          <w:p w14:paraId="1572B8F2" w14:textId="77777777" w:rsidR="00A12479" w:rsidRPr="001C5826" w:rsidRDefault="00A12479" w:rsidP="001C5826">
            <w:pPr>
              <w:rPr>
                <w:color w:val="000000" w:themeColor="text1"/>
              </w:rPr>
            </w:pPr>
            <w:r w:rsidRPr="001C5826">
              <w:rPr>
                <w:color w:val="000000" w:themeColor="text1"/>
              </w:rPr>
              <w:t>- Упражнение «Составь предложение со словами…»;</w:t>
            </w:r>
          </w:p>
          <w:p w14:paraId="6D2DD768"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12AD932A" w14:textId="77777777" w:rsidR="00A12479" w:rsidRPr="001C5826" w:rsidRDefault="00A12479" w:rsidP="001C5826">
            <w:pPr>
              <w:rPr>
                <w:color w:val="000000" w:themeColor="text1"/>
              </w:rPr>
            </w:pPr>
            <w:r w:rsidRPr="001C5826">
              <w:rPr>
                <w:color w:val="000000" w:themeColor="text1"/>
              </w:rPr>
              <w:t>- Игра «Снегопад»</w:t>
            </w:r>
          </w:p>
        </w:tc>
      </w:tr>
      <w:tr w:rsidR="00A12479" w:rsidRPr="001C5826" w14:paraId="5087823A" w14:textId="77777777" w:rsidTr="00F62110">
        <w:trPr>
          <w:jc w:val="center"/>
        </w:trPr>
        <w:tc>
          <w:tcPr>
            <w:tcW w:w="496" w:type="dxa"/>
          </w:tcPr>
          <w:p w14:paraId="426CCE1F" w14:textId="77777777" w:rsidR="00A12479" w:rsidRPr="001C5826" w:rsidRDefault="00A12479" w:rsidP="001C5826">
            <w:pPr>
              <w:rPr>
                <w:color w:val="000000" w:themeColor="text1"/>
              </w:rPr>
            </w:pPr>
            <w:r w:rsidRPr="001C5826">
              <w:rPr>
                <w:color w:val="000000" w:themeColor="text1"/>
              </w:rPr>
              <w:t>2</w:t>
            </w:r>
          </w:p>
        </w:tc>
        <w:tc>
          <w:tcPr>
            <w:tcW w:w="2973" w:type="dxa"/>
          </w:tcPr>
          <w:p w14:paraId="632C49B6" w14:textId="77777777" w:rsidR="00A12479" w:rsidRPr="001C5826" w:rsidRDefault="00A12479" w:rsidP="001C5826">
            <w:pPr>
              <w:rPr>
                <w:b/>
                <w:color w:val="000000" w:themeColor="text1"/>
              </w:rPr>
            </w:pPr>
            <w:r w:rsidRPr="001C5826">
              <w:rPr>
                <w:rStyle w:val="22"/>
                <w:color w:val="000000" w:themeColor="text1"/>
              </w:rPr>
              <w:t>«Звуки  [</w:t>
            </w:r>
            <w:r w:rsidRPr="001C5826">
              <w:rPr>
                <w:rStyle w:val="22"/>
                <w:b/>
                <w:color w:val="000000" w:themeColor="text1"/>
              </w:rPr>
              <w:t>т – т’</w:t>
            </w:r>
            <w:r w:rsidRPr="001C5826">
              <w:rPr>
                <w:rStyle w:val="22"/>
                <w:color w:val="000000" w:themeColor="text1"/>
              </w:rPr>
              <w:t xml:space="preserve">] и буква </w:t>
            </w:r>
            <w:r w:rsidRPr="001C5826">
              <w:rPr>
                <w:rStyle w:val="22"/>
                <w:b/>
                <w:color w:val="000000" w:themeColor="text1"/>
              </w:rPr>
              <w:t>Тт»</w:t>
            </w:r>
          </w:p>
        </w:tc>
        <w:tc>
          <w:tcPr>
            <w:tcW w:w="5924" w:type="dxa"/>
          </w:tcPr>
          <w:p w14:paraId="3514ABC7" w14:textId="77777777" w:rsidR="00A12479" w:rsidRPr="001C5826" w:rsidRDefault="00A12479" w:rsidP="001C5826">
            <w:pPr>
              <w:rPr>
                <w:color w:val="000000" w:themeColor="text1"/>
              </w:rPr>
            </w:pPr>
            <w:r w:rsidRPr="001C5826">
              <w:rPr>
                <w:rStyle w:val="22"/>
                <w:color w:val="000000" w:themeColor="text1"/>
              </w:rPr>
              <w:t>Уточнять артикуляцию звуков [</w:t>
            </w:r>
            <w:r w:rsidRPr="001C5826">
              <w:rPr>
                <w:rStyle w:val="22"/>
                <w:b/>
                <w:color w:val="000000" w:themeColor="text1"/>
              </w:rPr>
              <w:t>т – т’</w:t>
            </w:r>
            <w:r w:rsidRPr="001C5826">
              <w:rPr>
                <w:rStyle w:val="22"/>
                <w:color w:val="000000" w:themeColor="text1"/>
              </w:rPr>
              <w:t>], упражнять детей в их дифференциации; закреплять умение определять последовательность звуков в односложных словах; расширять словарь детей словами-антонимами;  работать над обобщенным значением слов; готовить руку к письму.</w:t>
            </w:r>
          </w:p>
        </w:tc>
        <w:tc>
          <w:tcPr>
            <w:tcW w:w="2145" w:type="dxa"/>
          </w:tcPr>
          <w:p w14:paraId="750EB0E7"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4FA59649" w14:textId="77777777" w:rsidR="00A12479" w:rsidRPr="001C5826" w:rsidRDefault="00A12479" w:rsidP="001C5826">
            <w:pPr>
              <w:rPr>
                <w:color w:val="000000" w:themeColor="text1"/>
              </w:rPr>
            </w:pPr>
            <w:r w:rsidRPr="001C5826">
              <w:rPr>
                <w:color w:val="000000" w:themeColor="text1"/>
              </w:rPr>
              <w:t>- Знакомство с мальчиками Тим и Том</w:t>
            </w:r>
          </w:p>
          <w:p w14:paraId="1E835ED7" w14:textId="77777777" w:rsidR="00A12479" w:rsidRPr="001C5826" w:rsidRDefault="00A12479" w:rsidP="001C5826">
            <w:pPr>
              <w:rPr>
                <w:color w:val="000000" w:themeColor="text1"/>
              </w:rPr>
            </w:pPr>
            <w:r w:rsidRPr="001C5826">
              <w:rPr>
                <w:color w:val="000000" w:themeColor="text1"/>
              </w:rPr>
              <w:t>-Игры: «Было – стало», «Транспорт»</w:t>
            </w:r>
          </w:p>
          <w:p w14:paraId="30DA1C4C"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3A7C604F" w14:textId="77777777" w:rsidR="00A12479" w:rsidRPr="001C5826" w:rsidRDefault="00A12479" w:rsidP="001C5826">
            <w:pPr>
              <w:rPr>
                <w:color w:val="000000" w:themeColor="text1"/>
              </w:rPr>
            </w:pPr>
            <w:r w:rsidRPr="001C5826">
              <w:rPr>
                <w:color w:val="000000" w:themeColor="text1"/>
              </w:rPr>
              <w:t>-Упражнение «Трамвай»;</w:t>
            </w:r>
          </w:p>
        </w:tc>
      </w:tr>
      <w:tr w:rsidR="00A12479" w:rsidRPr="001C5826" w14:paraId="604372D0" w14:textId="77777777" w:rsidTr="00F62110">
        <w:trPr>
          <w:jc w:val="center"/>
        </w:trPr>
        <w:tc>
          <w:tcPr>
            <w:tcW w:w="496" w:type="dxa"/>
          </w:tcPr>
          <w:p w14:paraId="799BC881" w14:textId="77777777" w:rsidR="00A12479" w:rsidRPr="001C5826" w:rsidRDefault="00A12479" w:rsidP="001C5826">
            <w:pPr>
              <w:rPr>
                <w:color w:val="000000" w:themeColor="text1"/>
              </w:rPr>
            </w:pPr>
            <w:r w:rsidRPr="001C5826">
              <w:rPr>
                <w:color w:val="000000" w:themeColor="text1"/>
              </w:rPr>
              <w:t>3</w:t>
            </w:r>
          </w:p>
        </w:tc>
        <w:tc>
          <w:tcPr>
            <w:tcW w:w="2973" w:type="dxa"/>
          </w:tcPr>
          <w:p w14:paraId="6867EA1B" w14:textId="77777777" w:rsidR="00A12479" w:rsidRPr="001C5826" w:rsidRDefault="00A12479" w:rsidP="001C5826">
            <w:pPr>
              <w:rPr>
                <w:color w:val="000000" w:themeColor="text1"/>
              </w:rPr>
            </w:pPr>
            <w:r w:rsidRPr="001C5826">
              <w:rPr>
                <w:rStyle w:val="22"/>
                <w:color w:val="000000" w:themeColor="text1"/>
              </w:rPr>
              <w:t>«Звуки  [</w:t>
            </w:r>
            <w:r w:rsidRPr="001C5826">
              <w:rPr>
                <w:rStyle w:val="22"/>
                <w:b/>
                <w:color w:val="000000" w:themeColor="text1"/>
              </w:rPr>
              <w:t>д – д’</w:t>
            </w:r>
            <w:r w:rsidRPr="001C5826">
              <w:rPr>
                <w:rStyle w:val="22"/>
                <w:color w:val="000000" w:themeColor="text1"/>
              </w:rPr>
              <w:t xml:space="preserve">] и буква </w:t>
            </w:r>
            <w:r w:rsidRPr="001C5826">
              <w:rPr>
                <w:rStyle w:val="22"/>
                <w:b/>
                <w:color w:val="000000" w:themeColor="text1"/>
              </w:rPr>
              <w:t>Дд</w:t>
            </w:r>
            <w:r w:rsidRPr="001C5826">
              <w:rPr>
                <w:rStyle w:val="22"/>
                <w:color w:val="000000" w:themeColor="text1"/>
              </w:rPr>
              <w:t>»</w:t>
            </w:r>
          </w:p>
        </w:tc>
        <w:tc>
          <w:tcPr>
            <w:tcW w:w="5924" w:type="dxa"/>
          </w:tcPr>
          <w:p w14:paraId="758D07B7" w14:textId="77777777" w:rsidR="00A12479" w:rsidRPr="001C5826" w:rsidRDefault="00A12479" w:rsidP="001C5826">
            <w:pPr>
              <w:rPr>
                <w:b/>
                <w:color w:val="000000" w:themeColor="text1"/>
              </w:rPr>
            </w:pPr>
            <w:r w:rsidRPr="001C5826">
              <w:rPr>
                <w:rStyle w:val="22"/>
                <w:color w:val="000000" w:themeColor="text1"/>
              </w:rPr>
              <w:t>Уточнить артикуляцию звуков [</w:t>
            </w:r>
            <w:r w:rsidRPr="001C5826">
              <w:rPr>
                <w:rStyle w:val="22"/>
                <w:b/>
                <w:color w:val="000000" w:themeColor="text1"/>
              </w:rPr>
              <w:t>д – д’</w:t>
            </w:r>
            <w:r w:rsidRPr="001C5826">
              <w:rPr>
                <w:rStyle w:val="22"/>
                <w:color w:val="000000" w:themeColor="text1"/>
              </w:rPr>
              <w:t>]; учить детей дифференцировать звуки  [</w:t>
            </w:r>
            <w:r w:rsidRPr="001C5826">
              <w:rPr>
                <w:rStyle w:val="22"/>
                <w:b/>
                <w:color w:val="000000" w:themeColor="text1"/>
              </w:rPr>
              <w:t>д – т], [д’ – т’</w:t>
            </w:r>
            <w:r w:rsidRPr="001C5826">
              <w:rPr>
                <w:rStyle w:val="22"/>
                <w:color w:val="000000" w:themeColor="text1"/>
              </w:rPr>
              <w:t xml:space="preserve">]; упражнять в проведении звукового анализа; учить согласовывать  существительные с числительными; упражнять в употреблении имен существительных в родительном падеже множественного числа; </w:t>
            </w:r>
          </w:p>
        </w:tc>
        <w:tc>
          <w:tcPr>
            <w:tcW w:w="2145" w:type="dxa"/>
          </w:tcPr>
          <w:p w14:paraId="3E6DE5A0"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190F0591" w14:textId="77777777" w:rsidR="00A12479" w:rsidRPr="001C5826" w:rsidRDefault="00A12479" w:rsidP="001C5826">
            <w:pPr>
              <w:rPr>
                <w:color w:val="000000" w:themeColor="text1"/>
              </w:rPr>
            </w:pPr>
            <w:r w:rsidRPr="001C5826">
              <w:rPr>
                <w:color w:val="000000" w:themeColor="text1"/>
              </w:rPr>
              <w:t>- Игра «Подскажи словечко»</w:t>
            </w:r>
          </w:p>
          <w:p w14:paraId="7055485D" w14:textId="77777777" w:rsidR="00A12479" w:rsidRPr="001C5826" w:rsidRDefault="00A12479" w:rsidP="001C5826">
            <w:pPr>
              <w:rPr>
                <w:color w:val="000000" w:themeColor="text1"/>
              </w:rPr>
            </w:pPr>
            <w:r w:rsidRPr="001C5826">
              <w:rPr>
                <w:color w:val="000000" w:themeColor="text1"/>
              </w:rPr>
              <w:t>-Игра «Договори слово»</w:t>
            </w:r>
          </w:p>
          <w:p w14:paraId="12C61CF0" w14:textId="77777777" w:rsidR="00A12479" w:rsidRPr="001C5826" w:rsidRDefault="00A12479" w:rsidP="001C5826">
            <w:pPr>
              <w:rPr>
                <w:color w:val="000000" w:themeColor="text1"/>
              </w:rPr>
            </w:pPr>
            <w:r w:rsidRPr="001C5826">
              <w:rPr>
                <w:color w:val="000000" w:themeColor="text1"/>
              </w:rPr>
              <w:t>-Сказка «Теремок» (согласование существительных с числительными);</w:t>
            </w:r>
          </w:p>
          <w:p w14:paraId="5550CE1F" w14:textId="77777777" w:rsidR="00A12479" w:rsidRPr="001C5826" w:rsidRDefault="00A12479" w:rsidP="001C5826">
            <w:pPr>
              <w:rPr>
                <w:rStyle w:val="c0"/>
                <w:bCs/>
                <w:iCs/>
                <w:color w:val="000000" w:themeColor="text1"/>
              </w:rPr>
            </w:pPr>
            <w:r w:rsidRPr="001C5826">
              <w:rPr>
                <w:color w:val="000000" w:themeColor="text1"/>
              </w:rPr>
              <w:t>- Выкладывание буквы гороховым методом;</w:t>
            </w:r>
          </w:p>
          <w:p w14:paraId="1800582D" w14:textId="77777777" w:rsidR="00A12479" w:rsidRPr="001C5826" w:rsidRDefault="00A12479" w:rsidP="001C5826">
            <w:pPr>
              <w:rPr>
                <w:color w:val="000000" w:themeColor="text1"/>
              </w:rPr>
            </w:pPr>
            <w:r w:rsidRPr="001C5826">
              <w:rPr>
                <w:color w:val="000000" w:themeColor="text1"/>
              </w:rPr>
              <w:t>-Упражнение «Дождь».</w:t>
            </w:r>
          </w:p>
        </w:tc>
      </w:tr>
      <w:tr w:rsidR="00A12479" w:rsidRPr="001C5826" w14:paraId="68A98D49" w14:textId="77777777" w:rsidTr="00F62110">
        <w:trPr>
          <w:jc w:val="center"/>
        </w:trPr>
        <w:tc>
          <w:tcPr>
            <w:tcW w:w="496" w:type="dxa"/>
          </w:tcPr>
          <w:p w14:paraId="169885CF" w14:textId="77777777" w:rsidR="00A12479" w:rsidRPr="001C5826" w:rsidRDefault="00A12479" w:rsidP="001C5826">
            <w:pPr>
              <w:rPr>
                <w:color w:val="000000" w:themeColor="text1"/>
              </w:rPr>
            </w:pPr>
            <w:r w:rsidRPr="001C5826">
              <w:rPr>
                <w:color w:val="000000" w:themeColor="text1"/>
              </w:rPr>
              <w:t>4</w:t>
            </w:r>
          </w:p>
        </w:tc>
        <w:tc>
          <w:tcPr>
            <w:tcW w:w="2973" w:type="dxa"/>
          </w:tcPr>
          <w:p w14:paraId="74520D6B" w14:textId="77777777" w:rsidR="00A12479" w:rsidRPr="001C5826" w:rsidRDefault="00A12479" w:rsidP="001C5826">
            <w:pPr>
              <w:rPr>
                <w:b/>
                <w:color w:val="000000" w:themeColor="text1"/>
              </w:rPr>
            </w:pPr>
            <w:r w:rsidRPr="001C5826">
              <w:rPr>
                <w:rStyle w:val="22"/>
                <w:color w:val="000000" w:themeColor="text1"/>
              </w:rPr>
              <w:t xml:space="preserve"> Звуки [</w:t>
            </w:r>
            <w:r w:rsidRPr="001C5826">
              <w:rPr>
                <w:rStyle w:val="22"/>
                <w:b/>
                <w:color w:val="000000" w:themeColor="text1"/>
              </w:rPr>
              <w:t>к – к’</w:t>
            </w:r>
            <w:r w:rsidRPr="001C5826">
              <w:rPr>
                <w:rStyle w:val="22"/>
                <w:color w:val="000000" w:themeColor="text1"/>
              </w:rPr>
              <w:t xml:space="preserve">] и буква </w:t>
            </w:r>
            <w:r w:rsidRPr="001C5826">
              <w:rPr>
                <w:rStyle w:val="22"/>
                <w:b/>
                <w:color w:val="000000" w:themeColor="text1"/>
              </w:rPr>
              <w:t>Кк</w:t>
            </w:r>
          </w:p>
        </w:tc>
        <w:tc>
          <w:tcPr>
            <w:tcW w:w="5924" w:type="dxa"/>
          </w:tcPr>
          <w:p w14:paraId="0AD9BD0F" w14:textId="77777777" w:rsidR="00A12479" w:rsidRPr="001C5826" w:rsidRDefault="00A12479" w:rsidP="001C5826">
            <w:pPr>
              <w:rPr>
                <w:color w:val="000000" w:themeColor="text1"/>
              </w:rPr>
            </w:pPr>
            <w:r w:rsidRPr="001C5826">
              <w:rPr>
                <w:rStyle w:val="22"/>
                <w:color w:val="000000" w:themeColor="text1"/>
              </w:rPr>
              <w:t>Уточнить артикуляцию звуков [</w:t>
            </w:r>
            <w:r w:rsidRPr="001C5826">
              <w:rPr>
                <w:rStyle w:val="22"/>
                <w:b/>
                <w:color w:val="000000" w:themeColor="text1"/>
              </w:rPr>
              <w:t>к – к’</w:t>
            </w:r>
            <w:r w:rsidRPr="001C5826">
              <w:rPr>
                <w:rStyle w:val="22"/>
                <w:color w:val="000000" w:themeColor="text1"/>
              </w:rPr>
              <w:t>]; упражнять детей в умении делить слова на слоги, проводить звуковой анализ; развивать фонематический слух; составлять предложения с предлогом</w:t>
            </w:r>
            <w:r w:rsidRPr="001C5826">
              <w:rPr>
                <w:rStyle w:val="22"/>
                <w:b/>
                <w:color w:val="000000" w:themeColor="text1"/>
              </w:rPr>
              <w:t xml:space="preserve"> к</w:t>
            </w:r>
            <w:r w:rsidRPr="001C5826">
              <w:rPr>
                <w:rStyle w:val="22"/>
                <w:color w:val="000000" w:themeColor="text1"/>
              </w:rPr>
              <w:t>; закреплять названия животных и их детенышей; готовить руку к письму.</w:t>
            </w:r>
          </w:p>
        </w:tc>
        <w:tc>
          <w:tcPr>
            <w:tcW w:w="2145" w:type="dxa"/>
          </w:tcPr>
          <w:p w14:paraId="5E368D3D" w14:textId="77777777" w:rsidR="00173A6D" w:rsidRPr="001C5826" w:rsidRDefault="00173A6D" w:rsidP="001C5826">
            <w:pPr>
              <w:rPr>
                <w:color w:val="000000" w:themeColor="text1"/>
              </w:rPr>
            </w:pPr>
            <w:r w:rsidRPr="001C5826">
              <w:t>Белова М. П. Планы-конспекты занятий по обучению грамоте детей 6—7 лет</w:t>
            </w:r>
            <w:r w:rsidRPr="001C5826">
              <w:rPr>
                <w:color w:val="000000" w:themeColor="text1"/>
              </w:rPr>
              <w:t xml:space="preserve"> </w:t>
            </w:r>
          </w:p>
          <w:p w14:paraId="6DD53E1D" w14:textId="77777777" w:rsidR="00A12479" w:rsidRPr="001C5826" w:rsidRDefault="00A12479" w:rsidP="001C5826">
            <w:pPr>
              <w:rPr>
                <w:color w:val="000000" w:themeColor="text1"/>
              </w:rPr>
            </w:pPr>
          </w:p>
        </w:tc>
        <w:tc>
          <w:tcPr>
            <w:tcW w:w="3959" w:type="dxa"/>
          </w:tcPr>
          <w:p w14:paraId="28BCE063" w14:textId="77777777" w:rsidR="00A12479" w:rsidRPr="001C5826" w:rsidRDefault="00A12479" w:rsidP="001C5826">
            <w:pPr>
              <w:rPr>
                <w:color w:val="000000" w:themeColor="text1"/>
              </w:rPr>
            </w:pPr>
            <w:r w:rsidRPr="001C5826">
              <w:rPr>
                <w:color w:val="000000" w:themeColor="text1"/>
              </w:rPr>
              <w:t>-Игровая ситуация: «Помоги мальчикам»</w:t>
            </w:r>
          </w:p>
          <w:p w14:paraId="70F9078F" w14:textId="77777777" w:rsidR="00A12479" w:rsidRPr="001C5826" w:rsidRDefault="00A12479" w:rsidP="001C5826">
            <w:pPr>
              <w:rPr>
                <w:color w:val="000000" w:themeColor="text1"/>
              </w:rPr>
            </w:pPr>
            <w:r w:rsidRPr="001C5826">
              <w:rPr>
                <w:color w:val="000000" w:themeColor="text1"/>
              </w:rPr>
              <w:t>-Игра «Животные и их детеныши»;</w:t>
            </w:r>
          </w:p>
          <w:p w14:paraId="1CA3F1BC" w14:textId="77777777" w:rsidR="00A12479" w:rsidRPr="001C5826" w:rsidRDefault="00A12479" w:rsidP="001C5826">
            <w:pPr>
              <w:rPr>
                <w:color w:val="000000" w:themeColor="text1"/>
              </w:rPr>
            </w:pPr>
            <w:r w:rsidRPr="001C5826">
              <w:rPr>
                <w:color w:val="000000" w:themeColor="text1"/>
              </w:rPr>
              <w:t>-Игра «Кто к кому»;</w:t>
            </w:r>
          </w:p>
          <w:p w14:paraId="587D8BA4" w14:textId="77777777" w:rsidR="00A12479" w:rsidRPr="001C5826" w:rsidRDefault="00A12479" w:rsidP="001C5826">
            <w:pPr>
              <w:rPr>
                <w:color w:val="000000" w:themeColor="text1"/>
              </w:rPr>
            </w:pPr>
            <w:r w:rsidRPr="001C5826">
              <w:rPr>
                <w:color w:val="000000" w:themeColor="text1"/>
              </w:rPr>
              <w:t xml:space="preserve">- Выкладывание буквы гороховым методом; </w:t>
            </w:r>
          </w:p>
          <w:p w14:paraId="63630451" w14:textId="77777777" w:rsidR="00A12479" w:rsidRPr="001C5826" w:rsidRDefault="00A12479" w:rsidP="001C5826">
            <w:pPr>
              <w:rPr>
                <w:color w:val="000000" w:themeColor="text1"/>
              </w:rPr>
            </w:pPr>
            <w:r w:rsidRPr="001C5826">
              <w:rPr>
                <w:color w:val="000000" w:themeColor="text1"/>
              </w:rPr>
              <w:t>-Упражнение «Клубки».</w:t>
            </w:r>
          </w:p>
        </w:tc>
      </w:tr>
      <w:tr w:rsidR="00A12479" w:rsidRPr="001C5826" w14:paraId="0C186260" w14:textId="77777777" w:rsidTr="00F62110">
        <w:trPr>
          <w:jc w:val="center"/>
        </w:trPr>
        <w:tc>
          <w:tcPr>
            <w:tcW w:w="15497" w:type="dxa"/>
            <w:gridSpan w:val="5"/>
          </w:tcPr>
          <w:p w14:paraId="4B9E1F02" w14:textId="77777777" w:rsidR="00A12479" w:rsidRPr="001C5826" w:rsidRDefault="00A12479" w:rsidP="00F62110">
            <w:pPr>
              <w:jc w:val="center"/>
              <w:rPr>
                <w:color w:val="000000" w:themeColor="text1"/>
              </w:rPr>
            </w:pPr>
            <w:r w:rsidRPr="001C5826">
              <w:rPr>
                <w:color w:val="000000" w:themeColor="text1"/>
              </w:rPr>
              <w:t>МАРТ</w:t>
            </w:r>
          </w:p>
        </w:tc>
      </w:tr>
      <w:tr w:rsidR="00A12479" w:rsidRPr="001C5826" w14:paraId="20B1D9B9" w14:textId="77777777" w:rsidTr="00F62110">
        <w:trPr>
          <w:jc w:val="center"/>
        </w:trPr>
        <w:tc>
          <w:tcPr>
            <w:tcW w:w="496" w:type="dxa"/>
          </w:tcPr>
          <w:p w14:paraId="1E82BDC4" w14:textId="77777777" w:rsidR="00A12479" w:rsidRPr="001C5826" w:rsidRDefault="00A12479" w:rsidP="001C5826">
            <w:pPr>
              <w:rPr>
                <w:color w:val="000000" w:themeColor="text1"/>
              </w:rPr>
            </w:pPr>
            <w:r w:rsidRPr="001C5826">
              <w:rPr>
                <w:color w:val="000000" w:themeColor="text1"/>
              </w:rPr>
              <w:t>1</w:t>
            </w:r>
          </w:p>
        </w:tc>
        <w:tc>
          <w:tcPr>
            <w:tcW w:w="2973" w:type="dxa"/>
          </w:tcPr>
          <w:p w14:paraId="18B6C738" w14:textId="77777777" w:rsidR="00A12479" w:rsidRPr="001C5826" w:rsidRDefault="00A12479" w:rsidP="001C5826">
            <w:pPr>
              <w:rPr>
                <w:b/>
                <w:color w:val="000000" w:themeColor="text1"/>
              </w:rPr>
            </w:pPr>
            <w:r w:rsidRPr="001C5826">
              <w:rPr>
                <w:rStyle w:val="22"/>
                <w:color w:val="000000" w:themeColor="text1"/>
              </w:rPr>
              <w:t>Звуки  [</w:t>
            </w:r>
            <w:r w:rsidRPr="001C5826">
              <w:rPr>
                <w:rStyle w:val="22"/>
                <w:b/>
                <w:color w:val="000000" w:themeColor="text1"/>
              </w:rPr>
              <w:t>г – г’</w:t>
            </w:r>
            <w:r w:rsidRPr="001C5826">
              <w:rPr>
                <w:rStyle w:val="22"/>
                <w:color w:val="000000" w:themeColor="text1"/>
              </w:rPr>
              <w:t xml:space="preserve">] и буква </w:t>
            </w:r>
            <w:r w:rsidRPr="001C5826">
              <w:rPr>
                <w:rStyle w:val="22"/>
                <w:b/>
                <w:color w:val="000000" w:themeColor="text1"/>
              </w:rPr>
              <w:t>Гг</w:t>
            </w:r>
          </w:p>
        </w:tc>
        <w:tc>
          <w:tcPr>
            <w:tcW w:w="5924" w:type="dxa"/>
          </w:tcPr>
          <w:p w14:paraId="37057FF8" w14:textId="77777777" w:rsidR="00A12479" w:rsidRPr="001C5826" w:rsidRDefault="00A12479" w:rsidP="001C5826">
            <w:pPr>
              <w:rPr>
                <w:color w:val="000000" w:themeColor="text1"/>
              </w:rPr>
            </w:pPr>
            <w:r w:rsidRPr="001C5826">
              <w:rPr>
                <w:color w:val="000000" w:themeColor="text1"/>
              </w:rPr>
              <w:t>Уточнять артикуляцию звуков</w:t>
            </w:r>
            <w:r w:rsidRPr="001C5826">
              <w:rPr>
                <w:b/>
                <w:color w:val="000000" w:themeColor="text1"/>
              </w:rPr>
              <w:t>[г – г’];</w:t>
            </w:r>
            <w:r w:rsidRPr="001C5826">
              <w:rPr>
                <w:color w:val="000000" w:themeColor="text1"/>
              </w:rPr>
              <w:t xml:space="preserve"> учить детей дифференцировать звуки</w:t>
            </w:r>
            <w:r w:rsidRPr="001C5826">
              <w:rPr>
                <w:b/>
                <w:color w:val="000000" w:themeColor="text1"/>
              </w:rPr>
              <w:t xml:space="preserve"> [г – к]</w:t>
            </w:r>
            <w:r w:rsidRPr="001C5826">
              <w:rPr>
                <w:color w:val="000000" w:themeColor="text1"/>
              </w:rPr>
              <w:t xml:space="preserve"> в словах; учить </w:t>
            </w:r>
            <w:r w:rsidRPr="001C5826">
              <w:rPr>
                <w:color w:val="000000" w:themeColor="text1"/>
              </w:rPr>
              <w:lastRenderedPageBreak/>
              <w:t xml:space="preserve">составлять сложноподчиненные предложения; </w:t>
            </w:r>
            <w:r w:rsidRPr="001C5826">
              <w:rPr>
                <w:rStyle w:val="22"/>
                <w:color w:val="000000" w:themeColor="text1"/>
              </w:rPr>
              <w:t>готовить руку к письму.</w:t>
            </w:r>
          </w:p>
        </w:tc>
        <w:tc>
          <w:tcPr>
            <w:tcW w:w="2145" w:type="dxa"/>
          </w:tcPr>
          <w:p w14:paraId="690B11A7" w14:textId="77777777" w:rsidR="00A12479" w:rsidRPr="001C5826" w:rsidRDefault="00173A6D" w:rsidP="001C5826">
            <w:pPr>
              <w:rPr>
                <w:color w:val="000000" w:themeColor="text1"/>
              </w:rPr>
            </w:pPr>
            <w:r w:rsidRPr="001C5826">
              <w:lastRenderedPageBreak/>
              <w:t xml:space="preserve">Белова М. П. Планы-конспекты </w:t>
            </w:r>
            <w:r w:rsidRPr="001C5826">
              <w:lastRenderedPageBreak/>
              <w:t>занятий по обучению грамоте детей 6—7 лет</w:t>
            </w:r>
          </w:p>
        </w:tc>
        <w:tc>
          <w:tcPr>
            <w:tcW w:w="3959" w:type="dxa"/>
          </w:tcPr>
          <w:p w14:paraId="68B11539" w14:textId="77777777" w:rsidR="00A12479" w:rsidRPr="001C5826" w:rsidRDefault="00A12479" w:rsidP="001C5826">
            <w:pPr>
              <w:rPr>
                <w:color w:val="000000" w:themeColor="text1"/>
              </w:rPr>
            </w:pPr>
            <w:r w:rsidRPr="001C5826">
              <w:rPr>
                <w:color w:val="000000" w:themeColor="text1"/>
              </w:rPr>
              <w:lastRenderedPageBreak/>
              <w:t>-Д/игра «Закончи предложение»;</w:t>
            </w:r>
          </w:p>
          <w:p w14:paraId="6C881893" w14:textId="77777777" w:rsidR="00A12479" w:rsidRPr="001C5826" w:rsidRDefault="00A12479" w:rsidP="001C5826">
            <w:pPr>
              <w:rPr>
                <w:color w:val="000000" w:themeColor="text1"/>
              </w:rPr>
            </w:pPr>
            <w:r w:rsidRPr="001C5826">
              <w:rPr>
                <w:color w:val="000000" w:themeColor="text1"/>
              </w:rPr>
              <w:t>- Д/игра «Назови птиц»;</w:t>
            </w:r>
          </w:p>
          <w:p w14:paraId="3C23BCAF" w14:textId="77777777" w:rsidR="00A12479" w:rsidRPr="001C5826" w:rsidRDefault="00A12479" w:rsidP="001C5826">
            <w:pPr>
              <w:rPr>
                <w:color w:val="000000" w:themeColor="text1"/>
              </w:rPr>
            </w:pPr>
            <w:r w:rsidRPr="001C5826">
              <w:rPr>
                <w:color w:val="000000" w:themeColor="text1"/>
              </w:rPr>
              <w:lastRenderedPageBreak/>
              <w:t>Д/игра «Составь предложение»</w:t>
            </w:r>
          </w:p>
          <w:p w14:paraId="420A5406"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21464AD7" w14:textId="77777777" w:rsidR="00A12479" w:rsidRPr="001C5826" w:rsidRDefault="00A12479" w:rsidP="001C5826">
            <w:pPr>
              <w:rPr>
                <w:color w:val="000000" w:themeColor="text1"/>
              </w:rPr>
            </w:pPr>
            <w:r w:rsidRPr="001C5826">
              <w:rPr>
                <w:color w:val="000000" w:themeColor="text1"/>
              </w:rPr>
              <w:t>-Работа с карандашом-штампом.</w:t>
            </w:r>
          </w:p>
        </w:tc>
      </w:tr>
      <w:tr w:rsidR="00A12479" w:rsidRPr="001C5826" w14:paraId="58AF8FE1" w14:textId="77777777" w:rsidTr="00F62110">
        <w:trPr>
          <w:jc w:val="center"/>
        </w:trPr>
        <w:tc>
          <w:tcPr>
            <w:tcW w:w="496" w:type="dxa"/>
          </w:tcPr>
          <w:p w14:paraId="61FA49D9" w14:textId="77777777" w:rsidR="00A12479" w:rsidRPr="001C5826" w:rsidRDefault="00A12479" w:rsidP="001C5826">
            <w:pPr>
              <w:rPr>
                <w:color w:val="000000" w:themeColor="text1"/>
              </w:rPr>
            </w:pPr>
            <w:r w:rsidRPr="001C5826">
              <w:rPr>
                <w:color w:val="000000" w:themeColor="text1"/>
              </w:rPr>
              <w:lastRenderedPageBreak/>
              <w:t>2</w:t>
            </w:r>
          </w:p>
        </w:tc>
        <w:tc>
          <w:tcPr>
            <w:tcW w:w="2973" w:type="dxa"/>
          </w:tcPr>
          <w:p w14:paraId="59EFFA26" w14:textId="77777777" w:rsidR="00A12479" w:rsidRPr="001C5826" w:rsidRDefault="00A12479" w:rsidP="001C5826">
            <w:pPr>
              <w:rPr>
                <w:b/>
                <w:color w:val="000000" w:themeColor="text1"/>
              </w:rPr>
            </w:pPr>
            <w:r w:rsidRPr="001C5826">
              <w:rPr>
                <w:rStyle w:val="22"/>
                <w:color w:val="000000" w:themeColor="text1"/>
              </w:rPr>
              <w:t>Звуки  [</w:t>
            </w:r>
            <w:r w:rsidRPr="001C5826">
              <w:rPr>
                <w:rStyle w:val="22"/>
                <w:b/>
                <w:color w:val="000000" w:themeColor="text1"/>
              </w:rPr>
              <w:t>х –х’</w:t>
            </w:r>
            <w:r w:rsidRPr="001C5826">
              <w:rPr>
                <w:rStyle w:val="22"/>
                <w:color w:val="000000" w:themeColor="text1"/>
              </w:rPr>
              <w:t>] и буква</w:t>
            </w:r>
            <w:r w:rsidRPr="001C5826">
              <w:rPr>
                <w:rStyle w:val="22"/>
                <w:b/>
                <w:color w:val="000000" w:themeColor="text1"/>
              </w:rPr>
              <w:t>Хх</w:t>
            </w:r>
          </w:p>
        </w:tc>
        <w:tc>
          <w:tcPr>
            <w:tcW w:w="5924" w:type="dxa"/>
          </w:tcPr>
          <w:p w14:paraId="665C685B" w14:textId="77777777" w:rsidR="00A12479" w:rsidRPr="001C5826" w:rsidRDefault="00A12479" w:rsidP="001C5826">
            <w:pPr>
              <w:rPr>
                <w:color w:val="000000" w:themeColor="text1"/>
              </w:rPr>
            </w:pPr>
            <w:r w:rsidRPr="001C5826">
              <w:rPr>
                <w:rStyle w:val="22"/>
                <w:color w:val="000000" w:themeColor="text1"/>
              </w:rPr>
              <w:t>Уточнить артикуляцию звуков [</w:t>
            </w:r>
            <w:r w:rsidRPr="001C5826">
              <w:rPr>
                <w:rStyle w:val="22"/>
                <w:b/>
                <w:color w:val="000000" w:themeColor="text1"/>
              </w:rPr>
              <w:t>х –х'</w:t>
            </w:r>
            <w:r w:rsidRPr="001C5826">
              <w:rPr>
                <w:rStyle w:val="22"/>
                <w:color w:val="000000" w:themeColor="text1"/>
              </w:rPr>
              <w:t>]; упражнять детей в слого-звуковом анализе слов; готовить руку к письму.</w:t>
            </w:r>
          </w:p>
        </w:tc>
        <w:tc>
          <w:tcPr>
            <w:tcW w:w="2145" w:type="dxa"/>
          </w:tcPr>
          <w:p w14:paraId="021C6220"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15ED0ACB" w14:textId="77777777" w:rsidR="00A12479" w:rsidRPr="001C5826" w:rsidRDefault="00A12479" w:rsidP="001C5826">
            <w:pPr>
              <w:rPr>
                <w:color w:val="000000" w:themeColor="text1"/>
              </w:rPr>
            </w:pPr>
            <w:r w:rsidRPr="001C5826">
              <w:rPr>
                <w:color w:val="000000" w:themeColor="text1"/>
              </w:rPr>
              <w:t>-Чтение стихотворения «Жил на свете старичок»;</w:t>
            </w:r>
          </w:p>
          <w:p w14:paraId="41C3C4D2" w14:textId="77777777" w:rsidR="00A12479" w:rsidRPr="001C5826" w:rsidRDefault="00A12479" w:rsidP="001C5826">
            <w:pPr>
              <w:rPr>
                <w:color w:val="000000" w:themeColor="text1"/>
              </w:rPr>
            </w:pPr>
            <w:r w:rsidRPr="001C5826">
              <w:rPr>
                <w:color w:val="000000" w:themeColor="text1"/>
              </w:rPr>
              <w:t>-Игровая ситуация: «Фотоохота» (характеристика звуков)</w:t>
            </w:r>
          </w:p>
          <w:p w14:paraId="0E628A2D"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 -Упражнение «Найди буквы, назови звуки»;</w:t>
            </w:r>
          </w:p>
          <w:p w14:paraId="755BAAAC" w14:textId="77777777" w:rsidR="00A12479" w:rsidRPr="001C5826" w:rsidRDefault="00A12479" w:rsidP="001C5826">
            <w:pPr>
              <w:rPr>
                <w:color w:val="000000" w:themeColor="text1"/>
              </w:rPr>
            </w:pPr>
            <w:r w:rsidRPr="001C5826">
              <w:rPr>
                <w:color w:val="000000" w:themeColor="text1"/>
              </w:rPr>
              <w:t>-Пальчиковая игра по выбору детей.</w:t>
            </w:r>
          </w:p>
        </w:tc>
      </w:tr>
      <w:tr w:rsidR="00A12479" w:rsidRPr="001C5826" w14:paraId="041D7C42" w14:textId="77777777" w:rsidTr="00F62110">
        <w:trPr>
          <w:jc w:val="center"/>
        </w:trPr>
        <w:tc>
          <w:tcPr>
            <w:tcW w:w="496" w:type="dxa"/>
          </w:tcPr>
          <w:p w14:paraId="622F8D44" w14:textId="77777777" w:rsidR="00A12479" w:rsidRPr="001C5826" w:rsidRDefault="00A12479" w:rsidP="001C5826">
            <w:pPr>
              <w:rPr>
                <w:color w:val="000000" w:themeColor="text1"/>
              </w:rPr>
            </w:pPr>
            <w:r w:rsidRPr="001C5826">
              <w:rPr>
                <w:color w:val="000000" w:themeColor="text1"/>
              </w:rPr>
              <w:t>3</w:t>
            </w:r>
          </w:p>
        </w:tc>
        <w:tc>
          <w:tcPr>
            <w:tcW w:w="2973" w:type="dxa"/>
          </w:tcPr>
          <w:p w14:paraId="554B646F" w14:textId="77777777" w:rsidR="00A12479" w:rsidRPr="001C5826" w:rsidRDefault="00A12479" w:rsidP="001C5826">
            <w:pPr>
              <w:rPr>
                <w:rStyle w:val="22"/>
                <w:color w:val="000000" w:themeColor="text1"/>
              </w:rPr>
            </w:pPr>
            <w:r w:rsidRPr="001C5826">
              <w:rPr>
                <w:rStyle w:val="22"/>
                <w:color w:val="000000" w:themeColor="text1"/>
              </w:rPr>
              <w:t>Звуки  [</w:t>
            </w:r>
            <w:r w:rsidRPr="001C5826">
              <w:rPr>
                <w:rStyle w:val="22"/>
                <w:b/>
                <w:color w:val="000000" w:themeColor="text1"/>
              </w:rPr>
              <w:t>с – с’</w:t>
            </w:r>
            <w:r w:rsidRPr="001C5826">
              <w:rPr>
                <w:rStyle w:val="22"/>
                <w:color w:val="000000" w:themeColor="text1"/>
              </w:rPr>
              <w:t xml:space="preserve">] и </w:t>
            </w:r>
          </w:p>
          <w:p w14:paraId="4858E465" w14:textId="77777777" w:rsidR="00A12479" w:rsidRPr="001C5826" w:rsidRDefault="00A12479" w:rsidP="001C5826">
            <w:pPr>
              <w:rPr>
                <w:b/>
                <w:color w:val="000000" w:themeColor="text1"/>
              </w:rPr>
            </w:pPr>
            <w:r w:rsidRPr="001C5826">
              <w:rPr>
                <w:rStyle w:val="22"/>
                <w:color w:val="000000" w:themeColor="text1"/>
              </w:rPr>
              <w:t xml:space="preserve">буква </w:t>
            </w:r>
            <w:r w:rsidRPr="001C5826">
              <w:rPr>
                <w:rStyle w:val="22"/>
                <w:b/>
                <w:color w:val="000000" w:themeColor="text1"/>
              </w:rPr>
              <w:t>Сс</w:t>
            </w:r>
          </w:p>
        </w:tc>
        <w:tc>
          <w:tcPr>
            <w:tcW w:w="5924" w:type="dxa"/>
          </w:tcPr>
          <w:p w14:paraId="153ECA04" w14:textId="77777777" w:rsidR="00A12479" w:rsidRPr="001C5826" w:rsidRDefault="00A12479" w:rsidP="001C5826">
            <w:pPr>
              <w:rPr>
                <w:color w:val="000000" w:themeColor="text1"/>
                <w:u w:val="single"/>
              </w:rPr>
            </w:pPr>
            <w:r w:rsidRPr="001C5826">
              <w:rPr>
                <w:color w:val="000000" w:themeColor="text1"/>
              </w:rPr>
              <w:t>Уточнить артикуляцию звуков</w:t>
            </w:r>
            <w:r w:rsidRPr="001C5826">
              <w:rPr>
                <w:rStyle w:val="22"/>
                <w:color w:val="000000" w:themeColor="text1"/>
              </w:rPr>
              <w:t xml:space="preserve"> [</w:t>
            </w:r>
            <w:r w:rsidRPr="001C5826">
              <w:rPr>
                <w:rStyle w:val="22"/>
                <w:b/>
                <w:color w:val="000000" w:themeColor="text1"/>
              </w:rPr>
              <w:t>с – с’</w:t>
            </w:r>
            <w:r w:rsidRPr="001C5826">
              <w:rPr>
                <w:rStyle w:val="22"/>
                <w:color w:val="000000" w:themeColor="text1"/>
              </w:rPr>
              <w:t>]; упражнять детей в определении места звука в слове и в проведении слого-звукового анализа слова</w:t>
            </w:r>
            <w:r w:rsidR="005B4787" w:rsidRPr="001C5826">
              <w:rPr>
                <w:rStyle w:val="22"/>
                <w:color w:val="000000" w:themeColor="text1"/>
              </w:rPr>
              <w:t>.</w:t>
            </w:r>
          </w:p>
        </w:tc>
        <w:tc>
          <w:tcPr>
            <w:tcW w:w="2145" w:type="dxa"/>
          </w:tcPr>
          <w:p w14:paraId="24D8AE55"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27A4B32B" w14:textId="77777777" w:rsidR="00A12479" w:rsidRPr="001C5826" w:rsidRDefault="00A12479" w:rsidP="001C5826">
            <w:pPr>
              <w:rPr>
                <w:color w:val="000000" w:themeColor="text1"/>
              </w:rPr>
            </w:pPr>
            <w:r w:rsidRPr="001C5826">
              <w:rPr>
                <w:color w:val="000000" w:themeColor="text1"/>
              </w:rPr>
              <w:t>-Д/игра «Замени первый звук»;</w:t>
            </w:r>
          </w:p>
          <w:p w14:paraId="747A4C9D" w14:textId="77777777" w:rsidR="00A12479" w:rsidRPr="001C5826" w:rsidRDefault="00A12479" w:rsidP="001C5826">
            <w:pPr>
              <w:rPr>
                <w:color w:val="000000" w:themeColor="text1"/>
              </w:rPr>
            </w:pPr>
            <w:r w:rsidRPr="001C5826">
              <w:rPr>
                <w:color w:val="000000" w:themeColor="text1"/>
              </w:rPr>
              <w:t>-Игра «Узнавайка»;</w:t>
            </w:r>
          </w:p>
          <w:p w14:paraId="12DA14A1" w14:textId="77777777" w:rsidR="00A12479" w:rsidRPr="001C5826" w:rsidRDefault="00A12479" w:rsidP="001C5826">
            <w:pPr>
              <w:rPr>
                <w:color w:val="000000" w:themeColor="text1"/>
              </w:rPr>
            </w:pPr>
            <w:r w:rsidRPr="001C5826">
              <w:rPr>
                <w:color w:val="000000" w:themeColor="text1"/>
              </w:rPr>
              <w:t>-Игра «Вопрос-ответ»;</w:t>
            </w:r>
          </w:p>
          <w:p w14:paraId="5356260D"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2AFE9817" w14:textId="77777777" w:rsidR="00A12479" w:rsidRPr="001C5826" w:rsidRDefault="00A12479" w:rsidP="001C5826">
            <w:pPr>
              <w:rPr>
                <w:color w:val="000000" w:themeColor="text1"/>
              </w:rPr>
            </w:pPr>
            <w:r w:rsidRPr="001C5826">
              <w:rPr>
                <w:color w:val="000000" w:themeColor="text1"/>
              </w:rPr>
              <w:t>-Работа с карандашом-штампом.</w:t>
            </w:r>
          </w:p>
        </w:tc>
      </w:tr>
      <w:tr w:rsidR="00A12479" w:rsidRPr="001C5826" w14:paraId="5B960BA0" w14:textId="77777777" w:rsidTr="00F62110">
        <w:trPr>
          <w:jc w:val="center"/>
        </w:trPr>
        <w:tc>
          <w:tcPr>
            <w:tcW w:w="496" w:type="dxa"/>
          </w:tcPr>
          <w:p w14:paraId="7A34918B" w14:textId="77777777" w:rsidR="00A12479" w:rsidRPr="001C5826" w:rsidRDefault="00A12479" w:rsidP="001C5826">
            <w:pPr>
              <w:rPr>
                <w:color w:val="000000" w:themeColor="text1"/>
              </w:rPr>
            </w:pPr>
            <w:r w:rsidRPr="001C5826">
              <w:rPr>
                <w:color w:val="000000" w:themeColor="text1"/>
              </w:rPr>
              <w:t>4</w:t>
            </w:r>
          </w:p>
        </w:tc>
        <w:tc>
          <w:tcPr>
            <w:tcW w:w="2973" w:type="dxa"/>
          </w:tcPr>
          <w:p w14:paraId="4DC069B9" w14:textId="77777777" w:rsidR="00A12479" w:rsidRPr="001C5826" w:rsidRDefault="00A12479" w:rsidP="001C5826">
            <w:pPr>
              <w:rPr>
                <w:rStyle w:val="22"/>
                <w:color w:val="000000" w:themeColor="text1"/>
              </w:rPr>
            </w:pPr>
            <w:r w:rsidRPr="001C5826">
              <w:rPr>
                <w:rStyle w:val="22"/>
                <w:color w:val="000000" w:themeColor="text1"/>
              </w:rPr>
              <w:t>Звуки [</w:t>
            </w:r>
            <w:r w:rsidRPr="001C5826">
              <w:rPr>
                <w:rStyle w:val="22"/>
                <w:b/>
                <w:color w:val="000000" w:themeColor="text1"/>
              </w:rPr>
              <w:t>з – з’</w:t>
            </w:r>
            <w:r w:rsidRPr="001C5826">
              <w:rPr>
                <w:rStyle w:val="22"/>
                <w:color w:val="000000" w:themeColor="text1"/>
              </w:rPr>
              <w:t xml:space="preserve">] и </w:t>
            </w:r>
          </w:p>
          <w:p w14:paraId="69A4AB28" w14:textId="77777777" w:rsidR="00A12479" w:rsidRPr="001C5826" w:rsidRDefault="00A12479" w:rsidP="001C5826">
            <w:pPr>
              <w:rPr>
                <w:b/>
                <w:color w:val="000000" w:themeColor="text1"/>
              </w:rPr>
            </w:pPr>
            <w:r w:rsidRPr="001C5826">
              <w:rPr>
                <w:rStyle w:val="22"/>
                <w:color w:val="000000" w:themeColor="text1"/>
              </w:rPr>
              <w:t xml:space="preserve">буква </w:t>
            </w:r>
            <w:r w:rsidRPr="001C5826">
              <w:rPr>
                <w:rStyle w:val="22"/>
                <w:b/>
                <w:color w:val="000000" w:themeColor="text1"/>
              </w:rPr>
              <w:t>Зз</w:t>
            </w:r>
          </w:p>
        </w:tc>
        <w:tc>
          <w:tcPr>
            <w:tcW w:w="5924" w:type="dxa"/>
          </w:tcPr>
          <w:p w14:paraId="6D470C46" w14:textId="77777777" w:rsidR="00A12479" w:rsidRPr="001C5826" w:rsidRDefault="00A12479" w:rsidP="001C5826">
            <w:pPr>
              <w:rPr>
                <w:rStyle w:val="22"/>
                <w:color w:val="000000" w:themeColor="text1"/>
              </w:rPr>
            </w:pPr>
            <w:r w:rsidRPr="001C5826">
              <w:rPr>
                <w:rStyle w:val="22"/>
                <w:color w:val="000000" w:themeColor="text1"/>
              </w:rPr>
              <w:t>Уточнить артикуляцию звуков [</w:t>
            </w:r>
            <w:r w:rsidRPr="001C5826">
              <w:rPr>
                <w:rStyle w:val="22"/>
                <w:b/>
                <w:color w:val="000000" w:themeColor="text1"/>
              </w:rPr>
              <w:t>з – з’</w:t>
            </w:r>
            <w:r w:rsidRPr="001C5826">
              <w:rPr>
                <w:rStyle w:val="22"/>
                <w:color w:val="000000" w:themeColor="text1"/>
              </w:rPr>
              <w:t>]; упражнять детей в определении места звуков [</w:t>
            </w:r>
            <w:r w:rsidRPr="001C5826">
              <w:rPr>
                <w:rStyle w:val="22"/>
                <w:b/>
                <w:color w:val="000000" w:themeColor="text1"/>
              </w:rPr>
              <w:t>з – з’</w:t>
            </w:r>
            <w:r w:rsidRPr="001C5826">
              <w:rPr>
                <w:rStyle w:val="22"/>
                <w:color w:val="000000" w:themeColor="text1"/>
              </w:rPr>
              <w:t>] в словах с одновременным присутствием звуков [</w:t>
            </w:r>
            <w:r w:rsidRPr="001C5826">
              <w:rPr>
                <w:rStyle w:val="22"/>
                <w:b/>
                <w:color w:val="000000" w:themeColor="text1"/>
              </w:rPr>
              <w:t>с</w:t>
            </w:r>
            <w:r w:rsidRPr="001C5826">
              <w:rPr>
                <w:rStyle w:val="22"/>
                <w:color w:val="000000" w:themeColor="text1"/>
              </w:rPr>
              <w:t>] и  [</w:t>
            </w:r>
            <w:r w:rsidRPr="001C5826">
              <w:rPr>
                <w:rStyle w:val="22"/>
                <w:b/>
                <w:color w:val="000000" w:themeColor="text1"/>
              </w:rPr>
              <w:t>з</w:t>
            </w:r>
            <w:r w:rsidRPr="001C5826">
              <w:rPr>
                <w:rStyle w:val="22"/>
                <w:color w:val="000000" w:themeColor="text1"/>
              </w:rPr>
              <w:t xml:space="preserve">] </w:t>
            </w:r>
          </w:p>
          <w:p w14:paraId="59AEC51A" w14:textId="77777777" w:rsidR="00A12479" w:rsidRPr="001C5826" w:rsidRDefault="00A12479" w:rsidP="001C5826">
            <w:pPr>
              <w:rPr>
                <w:color w:val="000000" w:themeColor="text1"/>
              </w:rPr>
            </w:pPr>
            <w:r w:rsidRPr="001C5826">
              <w:rPr>
                <w:rStyle w:val="22"/>
                <w:color w:val="000000" w:themeColor="text1"/>
              </w:rPr>
              <w:t xml:space="preserve"> ([</w:t>
            </w:r>
            <w:r w:rsidRPr="001C5826">
              <w:rPr>
                <w:rStyle w:val="22"/>
                <w:b/>
                <w:color w:val="000000" w:themeColor="text1"/>
              </w:rPr>
              <w:t>с’</w:t>
            </w:r>
            <w:r w:rsidRPr="001C5826">
              <w:rPr>
                <w:rStyle w:val="22"/>
                <w:color w:val="000000" w:themeColor="text1"/>
              </w:rPr>
              <w:t>]  [</w:t>
            </w:r>
            <w:r w:rsidRPr="001C5826">
              <w:rPr>
                <w:rStyle w:val="22"/>
                <w:b/>
                <w:color w:val="000000" w:themeColor="text1"/>
              </w:rPr>
              <w:t>з’</w:t>
            </w:r>
            <w:r w:rsidRPr="001C5826">
              <w:rPr>
                <w:rStyle w:val="22"/>
                <w:color w:val="000000" w:themeColor="text1"/>
              </w:rPr>
              <w:t>]); объяснить значение слов-паронимов (отличающихся одним звуком</w:t>
            </w:r>
            <w:r w:rsidR="005B4787" w:rsidRPr="001C5826">
              <w:rPr>
                <w:rStyle w:val="22"/>
                <w:color w:val="000000" w:themeColor="text1"/>
              </w:rPr>
              <w:t>)</w:t>
            </w:r>
          </w:p>
        </w:tc>
        <w:tc>
          <w:tcPr>
            <w:tcW w:w="2145" w:type="dxa"/>
          </w:tcPr>
          <w:p w14:paraId="20CC5109"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594D90E6" w14:textId="77777777" w:rsidR="00A12479" w:rsidRPr="001C5826" w:rsidRDefault="00A12479" w:rsidP="001C5826">
            <w:pPr>
              <w:rPr>
                <w:color w:val="000000" w:themeColor="text1"/>
              </w:rPr>
            </w:pPr>
            <w:r w:rsidRPr="001C5826">
              <w:rPr>
                <w:color w:val="000000" w:themeColor="text1"/>
              </w:rPr>
              <w:t>-Игра «Найди букву»;</w:t>
            </w:r>
          </w:p>
          <w:p w14:paraId="0FBC9E1A" w14:textId="77777777" w:rsidR="00A12479" w:rsidRPr="001C5826" w:rsidRDefault="00A12479" w:rsidP="001C5826">
            <w:pPr>
              <w:rPr>
                <w:color w:val="000000" w:themeColor="text1"/>
              </w:rPr>
            </w:pPr>
            <w:r w:rsidRPr="001C5826">
              <w:rPr>
                <w:color w:val="000000" w:themeColor="text1"/>
              </w:rPr>
              <w:t>-Игра «Не зевай - продолжай»;</w:t>
            </w:r>
          </w:p>
          <w:p w14:paraId="5209F70E" w14:textId="77777777" w:rsidR="00A12479" w:rsidRPr="001C5826" w:rsidRDefault="00A12479" w:rsidP="001C5826">
            <w:pPr>
              <w:rPr>
                <w:color w:val="000000" w:themeColor="text1"/>
              </w:rPr>
            </w:pPr>
            <w:r w:rsidRPr="001C5826">
              <w:rPr>
                <w:color w:val="000000" w:themeColor="text1"/>
              </w:rPr>
              <w:t>-Упражнение «Измени слова»;</w:t>
            </w:r>
          </w:p>
          <w:p w14:paraId="6357A2FC" w14:textId="77777777" w:rsidR="00A12479" w:rsidRPr="001C5826" w:rsidRDefault="00A12479" w:rsidP="001C5826">
            <w:pPr>
              <w:rPr>
                <w:color w:val="000000" w:themeColor="text1"/>
              </w:rPr>
            </w:pPr>
            <w:r w:rsidRPr="001C5826">
              <w:rPr>
                <w:color w:val="000000" w:themeColor="text1"/>
              </w:rPr>
              <w:t>-Игра «Найди слово»</w:t>
            </w:r>
          </w:p>
          <w:p w14:paraId="341481A7"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11BEB0EC" w14:textId="77777777" w:rsidR="00A12479" w:rsidRPr="001C5826" w:rsidRDefault="00A12479" w:rsidP="001C5826">
            <w:pPr>
              <w:rPr>
                <w:color w:val="000000" w:themeColor="text1"/>
              </w:rPr>
            </w:pPr>
            <w:r w:rsidRPr="001C5826">
              <w:rPr>
                <w:color w:val="000000" w:themeColor="text1"/>
              </w:rPr>
              <w:t>-Какая буква спряталась в букве В?</w:t>
            </w:r>
          </w:p>
        </w:tc>
      </w:tr>
      <w:tr w:rsidR="00A12479" w:rsidRPr="001C5826" w14:paraId="5305DD13" w14:textId="77777777" w:rsidTr="00F62110">
        <w:trPr>
          <w:jc w:val="center"/>
        </w:trPr>
        <w:tc>
          <w:tcPr>
            <w:tcW w:w="15497" w:type="dxa"/>
            <w:gridSpan w:val="5"/>
          </w:tcPr>
          <w:p w14:paraId="2648D451" w14:textId="77777777" w:rsidR="00A12479" w:rsidRPr="001C5826" w:rsidRDefault="00A12479" w:rsidP="00F62110">
            <w:pPr>
              <w:pStyle w:val="aa"/>
              <w:jc w:val="center"/>
              <w:rPr>
                <w:rFonts w:ascii="Times New Roman" w:hAnsi="Times New Roman"/>
                <w:color w:val="000000" w:themeColor="text1"/>
                <w:sz w:val="24"/>
                <w:szCs w:val="24"/>
              </w:rPr>
            </w:pPr>
            <w:r w:rsidRPr="001C5826">
              <w:rPr>
                <w:rFonts w:ascii="Times New Roman" w:hAnsi="Times New Roman"/>
                <w:color w:val="000000" w:themeColor="text1"/>
                <w:sz w:val="24"/>
                <w:szCs w:val="24"/>
              </w:rPr>
              <w:t>АПРЕЛЬ</w:t>
            </w:r>
          </w:p>
        </w:tc>
      </w:tr>
      <w:tr w:rsidR="00A12479" w:rsidRPr="001C5826" w14:paraId="4952D988" w14:textId="77777777" w:rsidTr="00F62110">
        <w:trPr>
          <w:jc w:val="center"/>
        </w:trPr>
        <w:tc>
          <w:tcPr>
            <w:tcW w:w="496" w:type="dxa"/>
          </w:tcPr>
          <w:p w14:paraId="22FEFDD7" w14:textId="77777777" w:rsidR="00A12479" w:rsidRPr="001C5826" w:rsidRDefault="00A12479" w:rsidP="001C5826">
            <w:pPr>
              <w:rPr>
                <w:color w:val="000000" w:themeColor="text1"/>
              </w:rPr>
            </w:pPr>
            <w:r w:rsidRPr="001C5826">
              <w:rPr>
                <w:color w:val="000000" w:themeColor="text1"/>
              </w:rPr>
              <w:t>1</w:t>
            </w:r>
          </w:p>
        </w:tc>
        <w:tc>
          <w:tcPr>
            <w:tcW w:w="2973" w:type="dxa"/>
          </w:tcPr>
          <w:p w14:paraId="2B5CF613" w14:textId="77777777" w:rsidR="00A12479" w:rsidRPr="001C5826" w:rsidRDefault="00A12479" w:rsidP="001C5826">
            <w:pPr>
              <w:rPr>
                <w:b/>
                <w:color w:val="000000" w:themeColor="text1"/>
              </w:rPr>
            </w:pPr>
            <w:r w:rsidRPr="001C5826">
              <w:rPr>
                <w:rStyle w:val="22"/>
                <w:color w:val="000000" w:themeColor="text1"/>
              </w:rPr>
              <w:t>Звук [</w:t>
            </w:r>
            <w:r w:rsidRPr="001C5826">
              <w:rPr>
                <w:rStyle w:val="22"/>
                <w:b/>
                <w:color w:val="000000" w:themeColor="text1"/>
              </w:rPr>
              <w:t>ц</w:t>
            </w:r>
            <w:r w:rsidRPr="001C5826">
              <w:rPr>
                <w:rStyle w:val="22"/>
                <w:color w:val="000000" w:themeColor="text1"/>
              </w:rPr>
              <w:t xml:space="preserve">] и буква </w:t>
            </w:r>
            <w:r w:rsidRPr="001C5826">
              <w:rPr>
                <w:rStyle w:val="22"/>
                <w:b/>
                <w:color w:val="000000" w:themeColor="text1"/>
              </w:rPr>
              <w:t>Цц</w:t>
            </w:r>
          </w:p>
        </w:tc>
        <w:tc>
          <w:tcPr>
            <w:tcW w:w="5924" w:type="dxa"/>
          </w:tcPr>
          <w:p w14:paraId="28590FFE" w14:textId="77777777" w:rsidR="00A12479" w:rsidRPr="001C5826" w:rsidRDefault="00A12479" w:rsidP="001C5826">
            <w:pPr>
              <w:rPr>
                <w:color w:val="000000" w:themeColor="text1"/>
              </w:rPr>
            </w:pPr>
            <w:r w:rsidRPr="001C5826">
              <w:rPr>
                <w:color w:val="000000" w:themeColor="text1"/>
              </w:rPr>
              <w:t>Уточнить артикуляцию звука</w:t>
            </w:r>
            <w:r w:rsidRPr="001C5826">
              <w:rPr>
                <w:rStyle w:val="22"/>
                <w:color w:val="000000" w:themeColor="text1"/>
              </w:rPr>
              <w:t>[</w:t>
            </w:r>
            <w:r w:rsidRPr="001C5826">
              <w:rPr>
                <w:rStyle w:val="22"/>
                <w:b/>
                <w:color w:val="000000" w:themeColor="text1"/>
              </w:rPr>
              <w:t>ц</w:t>
            </w:r>
            <w:r w:rsidRPr="001C5826">
              <w:rPr>
                <w:rStyle w:val="22"/>
                <w:color w:val="000000" w:themeColor="text1"/>
              </w:rPr>
              <w:t>]; упражнять детей в умении проводить анализ предложения; строить предложения по опорным словам; упражнять в умении делить слова на слоги; упражнять в дифференциации звуков [</w:t>
            </w:r>
            <w:r w:rsidRPr="001C5826">
              <w:rPr>
                <w:rStyle w:val="22"/>
                <w:b/>
                <w:color w:val="000000" w:themeColor="text1"/>
              </w:rPr>
              <w:t>с - з</w:t>
            </w:r>
            <w:r w:rsidRPr="001C5826">
              <w:rPr>
                <w:rStyle w:val="22"/>
                <w:color w:val="000000" w:themeColor="text1"/>
              </w:rPr>
              <w:t xml:space="preserve">]; </w:t>
            </w:r>
          </w:p>
        </w:tc>
        <w:tc>
          <w:tcPr>
            <w:tcW w:w="2145" w:type="dxa"/>
          </w:tcPr>
          <w:p w14:paraId="7BC75BFC"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2A20D526" w14:textId="77777777" w:rsidR="00A12479" w:rsidRPr="001C5826" w:rsidRDefault="00A12479" w:rsidP="001C5826">
            <w:pPr>
              <w:rPr>
                <w:color w:val="000000" w:themeColor="text1"/>
              </w:rPr>
            </w:pPr>
            <w:r w:rsidRPr="001C5826">
              <w:rPr>
                <w:color w:val="000000" w:themeColor="text1"/>
              </w:rPr>
              <w:t>-Чтение стихотворений: «Зайка, заинька косой», «Ца-ца-ца» (разбор слов и звуков);</w:t>
            </w:r>
          </w:p>
          <w:p w14:paraId="489DDD5C" w14:textId="77777777" w:rsidR="00A12479" w:rsidRPr="001C5826" w:rsidRDefault="00A12479" w:rsidP="001C5826">
            <w:pPr>
              <w:rPr>
                <w:color w:val="000000" w:themeColor="text1"/>
              </w:rPr>
            </w:pPr>
            <w:r w:rsidRPr="001C5826">
              <w:rPr>
                <w:color w:val="000000" w:themeColor="text1"/>
              </w:rPr>
              <w:t>-Игровое упражнение «Поймай звук»       -Работа с предложением;</w:t>
            </w:r>
          </w:p>
          <w:p w14:paraId="6B41E1FE"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5987C9BA" w14:textId="77777777" w:rsidR="00A12479" w:rsidRPr="001C5826" w:rsidRDefault="00A12479" w:rsidP="001C5826">
            <w:pPr>
              <w:rPr>
                <w:color w:val="000000" w:themeColor="text1"/>
              </w:rPr>
            </w:pPr>
            <w:r w:rsidRPr="001C5826">
              <w:rPr>
                <w:color w:val="000000" w:themeColor="text1"/>
              </w:rPr>
              <w:t>-Игра «Чудо-домик».</w:t>
            </w:r>
          </w:p>
        </w:tc>
      </w:tr>
      <w:tr w:rsidR="00A12479" w:rsidRPr="001C5826" w14:paraId="14D35F5C" w14:textId="77777777" w:rsidTr="00F62110">
        <w:trPr>
          <w:jc w:val="center"/>
        </w:trPr>
        <w:tc>
          <w:tcPr>
            <w:tcW w:w="496" w:type="dxa"/>
          </w:tcPr>
          <w:p w14:paraId="0A702501" w14:textId="77777777" w:rsidR="00A12479" w:rsidRPr="001C5826" w:rsidRDefault="00A12479" w:rsidP="001C5826">
            <w:pPr>
              <w:rPr>
                <w:color w:val="000000" w:themeColor="text1"/>
              </w:rPr>
            </w:pPr>
            <w:r w:rsidRPr="001C5826">
              <w:rPr>
                <w:color w:val="000000" w:themeColor="text1"/>
              </w:rPr>
              <w:t>2</w:t>
            </w:r>
          </w:p>
        </w:tc>
        <w:tc>
          <w:tcPr>
            <w:tcW w:w="2973" w:type="dxa"/>
          </w:tcPr>
          <w:p w14:paraId="0B484EBD" w14:textId="77777777" w:rsidR="00A12479" w:rsidRPr="001C5826" w:rsidRDefault="00A12479" w:rsidP="001C5826">
            <w:pPr>
              <w:rPr>
                <w:rStyle w:val="22"/>
                <w:color w:val="000000" w:themeColor="text1"/>
              </w:rPr>
            </w:pPr>
            <w:r w:rsidRPr="001C5826">
              <w:rPr>
                <w:rStyle w:val="22"/>
                <w:color w:val="000000" w:themeColor="text1"/>
              </w:rPr>
              <w:t>Звук [</w:t>
            </w:r>
            <w:r w:rsidRPr="001C5826">
              <w:rPr>
                <w:rStyle w:val="22"/>
                <w:b/>
                <w:color w:val="000000" w:themeColor="text1"/>
              </w:rPr>
              <w:t>ш</w:t>
            </w:r>
            <w:r w:rsidRPr="001C5826">
              <w:rPr>
                <w:rStyle w:val="22"/>
                <w:color w:val="000000" w:themeColor="text1"/>
              </w:rPr>
              <w:t xml:space="preserve">] и </w:t>
            </w:r>
          </w:p>
          <w:p w14:paraId="7001650D" w14:textId="77777777" w:rsidR="00A12479" w:rsidRPr="001C5826" w:rsidRDefault="00A12479" w:rsidP="001C5826">
            <w:pPr>
              <w:rPr>
                <w:b/>
                <w:color w:val="000000" w:themeColor="text1"/>
              </w:rPr>
            </w:pPr>
            <w:r w:rsidRPr="001C5826">
              <w:rPr>
                <w:rStyle w:val="22"/>
                <w:color w:val="000000" w:themeColor="text1"/>
              </w:rPr>
              <w:lastRenderedPageBreak/>
              <w:t xml:space="preserve">буква </w:t>
            </w:r>
            <w:r w:rsidRPr="001C5826">
              <w:rPr>
                <w:rStyle w:val="22"/>
                <w:b/>
                <w:color w:val="000000" w:themeColor="text1"/>
              </w:rPr>
              <w:t>Шш</w:t>
            </w:r>
          </w:p>
        </w:tc>
        <w:tc>
          <w:tcPr>
            <w:tcW w:w="5924" w:type="dxa"/>
          </w:tcPr>
          <w:p w14:paraId="008E8D00" w14:textId="77777777" w:rsidR="00A12479" w:rsidRPr="001C5826" w:rsidRDefault="00A12479" w:rsidP="001C5826">
            <w:pPr>
              <w:rPr>
                <w:color w:val="000000" w:themeColor="text1"/>
              </w:rPr>
            </w:pPr>
            <w:r w:rsidRPr="001C5826">
              <w:rPr>
                <w:rStyle w:val="22"/>
                <w:color w:val="000000" w:themeColor="text1"/>
              </w:rPr>
              <w:lastRenderedPageBreak/>
              <w:t>Уточнять артикуляцию звука[</w:t>
            </w:r>
            <w:r w:rsidRPr="001C5826">
              <w:rPr>
                <w:rStyle w:val="22"/>
                <w:b/>
                <w:color w:val="000000" w:themeColor="text1"/>
              </w:rPr>
              <w:t>ш</w:t>
            </w:r>
            <w:r w:rsidRPr="001C5826">
              <w:rPr>
                <w:rStyle w:val="22"/>
                <w:color w:val="000000" w:themeColor="text1"/>
              </w:rPr>
              <w:t xml:space="preserve">]; развивать </w:t>
            </w:r>
            <w:r w:rsidRPr="001C5826">
              <w:rPr>
                <w:rStyle w:val="22"/>
                <w:color w:val="000000" w:themeColor="text1"/>
              </w:rPr>
              <w:lastRenderedPageBreak/>
              <w:t>фонематическое восприятие через работу со словами паронимами; упражнять в умении дефференцировать звуки  [</w:t>
            </w:r>
            <w:r w:rsidRPr="001C5826">
              <w:rPr>
                <w:rStyle w:val="22"/>
                <w:b/>
                <w:color w:val="000000" w:themeColor="text1"/>
              </w:rPr>
              <w:t>с - ш</w:t>
            </w:r>
            <w:r w:rsidRPr="001C5826">
              <w:rPr>
                <w:rStyle w:val="22"/>
                <w:color w:val="000000" w:themeColor="text1"/>
              </w:rPr>
              <w:t xml:space="preserve">]; упражнять в правильном употреблении предлогов </w:t>
            </w:r>
            <w:r w:rsidRPr="001C5826">
              <w:rPr>
                <w:rStyle w:val="22"/>
                <w:b/>
                <w:color w:val="000000" w:themeColor="text1"/>
              </w:rPr>
              <w:t xml:space="preserve">под, из-под; </w:t>
            </w:r>
            <w:r w:rsidRPr="001C5826">
              <w:rPr>
                <w:rStyle w:val="22"/>
                <w:color w:val="000000" w:themeColor="text1"/>
              </w:rPr>
              <w:t>готовить руку к письму.</w:t>
            </w:r>
          </w:p>
        </w:tc>
        <w:tc>
          <w:tcPr>
            <w:tcW w:w="2145" w:type="dxa"/>
          </w:tcPr>
          <w:p w14:paraId="77C3F46A" w14:textId="77777777" w:rsidR="00A12479" w:rsidRPr="001C5826" w:rsidRDefault="00173A6D" w:rsidP="001C5826">
            <w:pPr>
              <w:rPr>
                <w:color w:val="000000" w:themeColor="text1"/>
              </w:rPr>
            </w:pPr>
            <w:r w:rsidRPr="001C5826">
              <w:lastRenderedPageBreak/>
              <w:t xml:space="preserve">Белова М. П. </w:t>
            </w:r>
            <w:r w:rsidRPr="001C5826">
              <w:lastRenderedPageBreak/>
              <w:t>Планы-конспекты занятий по обучению грамоте детей 6—7 лет</w:t>
            </w:r>
          </w:p>
        </w:tc>
        <w:tc>
          <w:tcPr>
            <w:tcW w:w="3959" w:type="dxa"/>
          </w:tcPr>
          <w:p w14:paraId="33848849" w14:textId="77777777" w:rsidR="00A12479" w:rsidRPr="001C5826" w:rsidRDefault="00A12479" w:rsidP="001C5826">
            <w:pPr>
              <w:rPr>
                <w:color w:val="000000" w:themeColor="text1"/>
              </w:rPr>
            </w:pPr>
            <w:r w:rsidRPr="001C5826">
              <w:rPr>
                <w:color w:val="000000" w:themeColor="text1"/>
              </w:rPr>
              <w:lastRenderedPageBreak/>
              <w:t xml:space="preserve">-Игровое упражнение «Я назову </w:t>
            </w:r>
            <w:r w:rsidRPr="001C5826">
              <w:rPr>
                <w:color w:val="000000" w:themeColor="text1"/>
              </w:rPr>
              <w:lastRenderedPageBreak/>
              <w:t>предмет большой, а вы предмет поменьше»;</w:t>
            </w:r>
          </w:p>
          <w:p w14:paraId="7E6D2E9C" w14:textId="77777777" w:rsidR="00A12479" w:rsidRPr="001C5826" w:rsidRDefault="00A12479" w:rsidP="001C5826">
            <w:pPr>
              <w:rPr>
                <w:color w:val="000000" w:themeColor="text1"/>
              </w:rPr>
            </w:pPr>
            <w:r w:rsidRPr="001C5826">
              <w:rPr>
                <w:color w:val="000000" w:themeColor="text1"/>
              </w:rPr>
              <w:t>-Игровое упражнение «Прятки»;</w:t>
            </w:r>
          </w:p>
          <w:p w14:paraId="3DA20B8F" w14:textId="77777777" w:rsidR="00A12479" w:rsidRPr="001C5826" w:rsidRDefault="00A12479" w:rsidP="001C5826">
            <w:pPr>
              <w:rPr>
                <w:color w:val="000000" w:themeColor="text1"/>
              </w:rPr>
            </w:pPr>
            <w:r w:rsidRPr="001C5826">
              <w:rPr>
                <w:color w:val="000000" w:themeColor="text1"/>
              </w:rPr>
              <w:t>Игра «Смешная песенка»;</w:t>
            </w:r>
          </w:p>
          <w:p w14:paraId="0CA25494" w14:textId="77777777" w:rsidR="00A12479" w:rsidRPr="001C5826" w:rsidRDefault="00A12479" w:rsidP="001C5826">
            <w:pPr>
              <w:rPr>
                <w:color w:val="000000" w:themeColor="text1"/>
              </w:rPr>
            </w:pPr>
            <w:r w:rsidRPr="001C5826">
              <w:rPr>
                <w:color w:val="000000" w:themeColor="text1"/>
              </w:rPr>
              <w:t>-Игровое упражнение «Звуки спрятались в словах»;</w:t>
            </w:r>
          </w:p>
          <w:p w14:paraId="4A936D42"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 -Упражнение «Вертушка».</w:t>
            </w:r>
          </w:p>
        </w:tc>
      </w:tr>
      <w:tr w:rsidR="00A12479" w:rsidRPr="001C5826" w14:paraId="6AAFEC42" w14:textId="77777777" w:rsidTr="00F62110">
        <w:trPr>
          <w:jc w:val="center"/>
        </w:trPr>
        <w:tc>
          <w:tcPr>
            <w:tcW w:w="496" w:type="dxa"/>
          </w:tcPr>
          <w:p w14:paraId="0BFE12DC" w14:textId="77777777" w:rsidR="00A12479" w:rsidRPr="001C5826" w:rsidRDefault="00A12479" w:rsidP="001C5826">
            <w:pPr>
              <w:rPr>
                <w:color w:val="000000" w:themeColor="text1"/>
              </w:rPr>
            </w:pPr>
            <w:r w:rsidRPr="001C5826">
              <w:rPr>
                <w:color w:val="000000" w:themeColor="text1"/>
              </w:rPr>
              <w:lastRenderedPageBreak/>
              <w:t>3</w:t>
            </w:r>
          </w:p>
        </w:tc>
        <w:tc>
          <w:tcPr>
            <w:tcW w:w="2973" w:type="dxa"/>
          </w:tcPr>
          <w:p w14:paraId="2D262B82" w14:textId="77777777" w:rsidR="00A12479" w:rsidRPr="001C5826" w:rsidRDefault="00A12479" w:rsidP="001C5826">
            <w:pPr>
              <w:rPr>
                <w:b/>
                <w:color w:val="000000" w:themeColor="text1"/>
              </w:rPr>
            </w:pPr>
            <w:r w:rsidRPr="001C5826">
              <w:rPr>
                <w:rStyle w:val="22"/>
                <w:color w:val="000000" w:themeColor="text1"/>
              </w:rPr>
              <w:t>Звук [</w:t>
            </w:r>
            <w:r w:rsidRPr="001C5826">
              <w:rPr>
                <w:rStyle w:val="22"/>
                <w:b/>
                <w:color w:val="000000" w:themeColor="text1"/>
              </w:rPr>
              <w:t>ж</w:t>
            </w:r>
            <w:r w:rsidRPr="001C5826">
              <w:rPr>
                <w:rStyle w:val="22"/>
                <w:color w:val="000000" w:themeColor="text1"/>
              </w:rPr>
              <w:t xml:space="preserve">] и буква </w:t>
            </w:r>
            <w:r w:rsidRPr="001C5826">
              <w:rPr>
                <w:rStyle w:val="22"/>
                <w:b/>
                <w:color w:val="000000" w:themeColor="text1"/>
              </w:rPr>
              <w:t>Жж</w:t>
            </w:r>
          </w:p>
        </w:tc>
        <w:tc>
          <w:tcPr>
            <w:tcW w:w="5924" w:type="dxa"/>
          </w:tcPr>
          <w:p w14:paraId="2C5FECCD" w14:textId="77777777" w:rsidR="00A12479" w:rsidRPr="001C5826" w:rsidRDefault="00A12479" w:rsidP="001C5826">
            <w:pPr>
              <w:rPr>
                <w:color w:val="000000" w:themeColor="text1"/>
              </w:rPr>
            </w:pPr>
            <w:r w:rsidRPr="001C5826">
              <w:rPr>
                <w:rStyle w:val="22"/>
                <w:color w:val="000000" w:themeColor="text1"/>
              </w:rPr>
              <w:t>Уточнять артикуляцию звука [</w:t>
            </w:r>
            <w:r w:rsidRPr="001C5826">
              <w:rPr>
                <w:rStyle w:val="22"/>
                <w:b/>
                <w:color w:val="000000" w:themeColor="text1"/>
              </w:rPr>
              <w:t>ж</w:t>
            </w:r>
            <w:r w:rsidRPr="001C5826">
              <w:rPr>
                <w:rStyle w:val="22"/>
                <w:color w:val="000000" w:themeColor="text1"/>
              </w:rPr>
              <w:t>]; упражнять детей в умении определять последовательность звуков в словах; упражнять в делении слов на слоги, определении места звука в слове; дифференцировать звуки  [</w:t>
            </w:r>
            <w:r w:rsidRPr="001C5826">
              <w:rPr>
                <w:rStyle w:val="22"/>
                <w:b/>
                <w:color w:val="000000" w:themeColor="text1"/>
              </w:rPr>
              <w:t>с - ш</w:t>
            </w:r>
            <w:r w:rsidRPr="001C5826">
              <w:rPr>
                <w:rStyle w:val="22"/>
                <w:color w:val="000000" w:themeColor="text1"/>
              </w:rPr>
              <w:t xml:space="preserve">]; работать над интонацией перечисления в предложении; </w:t>
            </w:r>
          </w:p>
        </w:tc>
        <w:tc>
          <w:tcPr>
            <w:tcW w:w="2145" w:type="dxa"/>
          </w:tcPr>
          <w:p w14:paraId="770C2E64"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295C9BD4" w14:textId="77777777" w:rsidR="00A12479" w:rsidRPr="001C5826" w:rsidRDefault="00A12479" w:rsidP="001C5826">
            <w:pPr>
              <w:rPr>
                <w:color w:val="000000" w:themeColor="text1"/>
              </w:rPr>
            </w:pPr>
            <w:r w:rsidRPr="001C5826">
              <w:rPr>
                <w:color w:val="000000" w:themeColor="text1"/>
              </w:rPr>
              <w:t>Игровая ситуация «Лесной детский/сад»:</w:t>
            </w:r>
          </w:p>
          <w:p w14:paraId="60D2E443" w14:textId="77777777" w:rsidR="00A12479" w:rsidRPr="001C5826" w:rsidRDefault="00A12479" w:rsidP="001C5826">
            <w:pPr>
              <w:rPr>
                <w:color w:val="000000" w:themeColor="text1"/>
              </w:rPr>
            </w:pPr>
            <w:r w:rsidRPr="001C5826">
              <w:rPr>
                <w:color w:val="000000" w:themeColor="text1"/>
              </w:rPr>
              <w:t>-Упражнение «Мишуткина песенка»;        -Д/игра «Мама и детеныш»;    -Упражнение «Составь предложение»;</w:t>
            </w:r>
          </w:p>
          <w:p w14:paraId="158BCCC9"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2F3C0AD2" w14:textId="77777777" w:rsidR="00A12479" w:rsidRPr="001C5826" w:rsidRDefault="00A12479" w:rsidP="001C5826">
            <w:pPr>
              <w:rPr>
                <w:color w:val="000000" w:themeColor="text1"/>
              </w:rPr>
            </w:pPr>
            <w:r w:rsidRPr="001C5826">
              <w:rPr>
                <w:color w:val="000000" w:themeColor="text1"/>
              </w:rPr>
              <w:t>-Речевая игра «Звуки-буквы».</w:t>
            </w:r>
          </w:p>
          <w:p w14:paraId="2D77DEED" w14:textId="77777777" w:rsidR="00A12479" w:rsidRPr="001C5826" w:rsidRDefault="00A12479" w:rsidP="001C5826">
            <w:pPr>
              <w:rPr>
                <w:color w:val="000000" w:themeColor="text1"/>
              </w:rPr>
            </w:pPr>
          </w:p>
        </w:tc>
      </w:tr>
      <w:tr w:rsidR="00A12479" w:rsidRPr="001C5826" w14:paraId="6F05F125" w14:textId="77777777" w:rsidTr="00F62110">
        <w:trPr>
          <w:jc w:val="center"/>
        </w:trPr>
        <w:tc>
          <w:tcPr>
            <w:tcW w:w="496" w:type="dxa"/>
          </w:tcPr>
          <w:p w14:paraId="7A0788B9" w14:textId="77777777" w:rsidR="00A12479" w:rsidRPr="001C5826" w:rsidRDefault="00A12479" w:rsidP="001C5826">
            <w:pPr>
              <w:rPr>
                <w:color w:val="000000" w:themeColor="text1"/>
              </w:rPr>
            </w:pPr>
            <w:r w:rsidRPr="001C5826">
              <w:rPr>
                <w:color w:val="000000" w:themeColor="text1"/>
              </w:rPr>
              <w:t>4</w:t>
            </w:r>
          </w:p>
        </w:tc>
        <w:tc>
          <w:tcPr>
            <w:tcW w:w="2973" w:type="dxa"/>
          </w:tcPr>
          <w:p w14:paraId="0E151EDD" w14:textId="77777777" w:rsidR="00A12479" w:rsidRPr="001C5826" w:rsidRDefault="00A12479" w:rsidP="001C5826">
            <w:pPr>
              <w:rPr>
                <w:color w:val="000000" w:themeColor="text1"/>
              </w:rPr>
            </w:pPr>
            <w:r w:rsidRPr="001C5826">
              <w:rPr>
                <w:rStyle w:val="22"/>
                <w:color w:val="000000" w:themeColor="text1"/>
              </w:rPr>
              <w:t>Звук [</w:t>
            </w:r>
            <w:r w:rsidRPr="001C5826">
              <w:rPr>
                <w:rStyle w:val="22"/>
                <w:b/>
                <w:color w:val="000000" w:themeColor="text1"/>
              </w:rPr>
              <w:t>ч</w:t>
            </w:r>
            <w:r w:rsidRPr="001C5826">
              <w:rPr>
                <w:rStyle w:val="22"/>
                <w:color w:val="000000" w:themeColor="text1"/>
              </w:rPr>
              <w:t>] и буква</w:t>
            </w:r>
            <w:r w:rsidRPr="001C5826">
              <w:rPr>
                <w:rStyle w:val="22"/>
                <w:b/>
                <w:color w:val="000000" w:themeColor="text1"/>
              </w:rPr>
              <w:t xml:space="preserve"> Чч</w:t>
            </w:r>
          </w:p>
        </w:tc>
        <w:tc>
          <w:tcPr>
            <w:tcW w:w="5924" w:type="dxa"/>
          </w:tcPr>
          <w:p w14:paraId="5B4DCF49" w14:textId="77777777" w:rsidR="00A12479" w:rsidRPr="001C5826" w:rsidRDefault="00A12479" w:rsidP="001C5826">
            <w:pPr>
              <w:rPr>
                <w:color w:val="000000" w:themeColor="text1"/>
              </w:rPr>
            </w:pPr>
            <w:r w:rsidRPr="001C5826">
              <w:rPr>
                <w:rStyle w:val="22"/>
                <w:color w:val="000000" w:themeColor="text1"/>
              </w:rPr>
              <w:t>Уточнить артикуляцию звука[</w:t>
            </w:r>
            <w:r w:rsidRPr="001C5826">
              <w:rPr>
                <w:rStyle w:val="22"/>
                <w:b/>
                <w:color w:val="000000" w:themeColor="text1"/>
              </w:rPr>
              <w:t>ч</w:t>
            </w:r>
            <w:r w:rsidRPr="001C5826">
              <w:rPr>
                <w:rStyle w:val="22"/>
                <w:color w:val="000000" w:themeColor="text1"/>
              </w:rPr>
              <w:t>]; упражнять детей в умении изменять слова с помощью уменьшительно-ласкательных суффиксов; учить заканчивать слово одним звуком или одним слогом; готовить руку к письму</w:t>
            </w:r>
            <w:r w:rsidRPr="001C5826">
              <w:rPr>
                <w:color w:val="000000" w:themeColor="text1"/>
              </w:rPr>
              <w:t xml:space="preserve"> </w:t>
            </w:r>
          </w:p>
        </w:tc>
        <w:tc>
          <w:tcPr>
            <w:tcW w:w="2145" w:type="dxa"/>
          </w:tcPr>
          <w:p w14:paraId="53161CE7"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125FADA7" w14:textId="77777777" w:rsidR="00A12479" w:rsidRPr="001C5826" w:rsidRDefault="00A12479" w:rsidP="001C5826">
            <w:pPr>
              <w:rPr>
                <w:color w:val="000000" w:themeColor="text1"/>
              </w:rPr>
            </w:pPr>
            <w:r w:rsidRPr="001C5826">
              <w:rPr>
                <w:color w:val="000000" w:themeColor="text1"/>
              </w:rPr>
              <w:t>-Упражнение «Закончи предложение»;</w:t>
            </w:r>
          </w:p>
          <w:p w14:paraId="7B958A13" w14:textId="77777777" w:rsidR="00A12479" w:rsidRPr="001C5826" w:rsidRDefault="00A12479" w:rsidP="001C5826">
            <w:pPr>
              <w:rPr>
                <w:color w:val="000000" w:themeColor="text1"/>
              </w:rPr>
            </w:pPr>
            <w:r w:rsidRPr="001C5826">
              <w:rPr>
                <w:color w:val="000000" w:themeColor="text1"/>
              </w:rPr>
              <w:t>-«История девочки Манечки»:</w:t>
            </w:r>
          </w:p>
          <w:p w14:paraId="32DEF3C3" w14:textId="77777777" w:rsidR="00A12479" w:rsidRPr="001C5826" w:rsidRDefault="00A12479" w:rsidP="001C5826">
            <w:pPr>
              <w:rPr>
                <w:color w:val="000000" w:themeColor="text1"/>
              </w:rPr>
            </w:pPr>
            <w:r w:rsidRPr="001C5826">
              <w:rPr>
                <w:color w:val="000000" w:themeColor="text1"/>
              </w:rPr>
              <w:t>Игра «Договори слово», «Измени слово»;</w:t>
            </w:r>
          </w:p>
          <w:p w14:paraId="2E3A593B"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p w14:paraId="0F7DFAA9" w14:textId="77777777" w:rsidR="00A12479" w:rsidRPr="001C5826" w:rsidRDefault="00A12479" w:rsidP="001C5826">
            <w:pPr>
              <w:rPr>
                <w:color w:val="000000" w:themeColor="text1"/>
              </w:rPr>
            </w:pPr>
            <w:r w:rsidRPr="001C5826">
              <w:rPr>
                <w:color w:val="000000" w:themeColor="text1"/>
              </w:rPr>
              <w:t>-Работа со штампом.</w:t>
            </w:r>
          </w:p>
        </w:tc>
      </w:tr>
      <w:tr w:rsidR="00A12479" w:rsidRPr="001C5826" w14:paraId="0D077BB1" w14:textId="77777777" w:rsidTr="00F62110">
        <w:trPr>
          <w:jc w:val="center"/>
        </w:trPr>
        <w:tc>
          <w:tcPr>
            <w:tcW w:w="15497" w:type="dxa"/>
            <w:gridSpan w:val="5"/>
          </w:tcPr>
          <w:p w14:paraId="52010AC8" w14:textId="77777777" w:rsidR="00A12479" w:rsidRPr="001C5826" w:rsidRDefault="00A12479" w:rsidP="00F62110">
            <w:pPr>
              <w:jc w:val="center"/>
              <w:rPr>
                <w:color w:val="000000" w:themeColor="text1"/>
              </w:rPr>
            </w:pPr>
            <w:r w:rsidRPr="001C5826">
              <w:rPr>
                <w:color w:val="000000" w:themeColor="text1"/>
              </w:rPr>
              <w:t>МАЙ</w:t>
            </w:r>
          </w:p>
        </w:tc>
      </w:tr>
      <w:tr w:rsidR="00A12479" w:rsidRPr="001C5826" w14:paraId="10705CC3" w14:textId="77777777" w:rsidTr="00F62110">
        <w:trPr>
          <w:jc w:val="center"/>
        </w:trPr>
        <w:tc>
          <w:tcPr>
            <w:tcW w:w="496" w:type="dxa"/>
          </w:tcPr>
          <w:p w14:paraId="7320F164" w14:textId="77777777" w:rsidR="00A12479" w:rsidRPr="001C5826" w:rsidRDefault="00A12479" w:rsidP="001C5826">
            <w:pPr>
              <w:rPr>
                <w:color w:val="000000" w:themeColor="text1"/>
              </w:rPr>
            </w:pPr>
            <w:r w:rsidRPr="001C5826">
              <w:rPr>
                <w:color w:val="000000" w:themeColor="text1"/>
              </w:rPr>
              <w:t>1</w:t>
            </w:r>
          </w:p>
        </w:tc>
        <w:tc>
          <w:tcPr>
            <w:tcW w:w="2973" w:type="dxa"/>
          </w:tcPr>
          <w:p w14:paraId="51D97D17" w14:textId="77777777" w:rsidR="00A12479" w:rsidRPr="001C5826" w:rsidRDefault="00A12479" w:rsidP="001C5826">
            <w:pPr>
              <w:rPr>
                <w:b/>
                <w:color w:val="000000" w:themeColor="text1"/>
              </w:rPr>
            </w:pPr>
            <w:r w:rsidRPr="001C5826">
              <w:rPr>
                <w:rStyle w:val="22"/>
                <w:color w:val="000000" w:themeColor="text1"/>
              </w:rPr>
              <w:t>Звук [</w:t>
            </w:r>
            <w:r w:rsidRPr="001C5826">
              <w:rPr>
                <w:rStyle w:val="22"/>
                <w:b/>
                <w:color w:val="000000" w:themeColor="text1"/>
              </w:rPr>
              <w:t xml:space="preserve">щ ]  </w:t>
            </w:r>
            <w:r w:rsidRPr="001C5826">
              <w:rPr>
                <w:rStyle w:val="22"/>
                <w:color w:val="000000" w:themeColor="text1"/>
              </w:rPr>
              <w:t xml:space="preserve">и буква </w:t>
            </w:r>
            <w:r w:rsidRPr="001C5826">
              <w:rPr>
                <w:rStyle w:val="22"/>
                <w:b/>
                <w:color w:val="000000" w:themeColor="text1"/>
              </w:rPr>
              <w:t>Щщ</w:t>
            </w:r>
          </w:p>
        </w:tc>
        <w:tc>
          <w:tcPr>
            <w:tcW w:w="5924" w:type="dxa"/>
          </w:tcPr>
          <w:p w14:paraId="1FA0CDA0" w14:textId="77777777" w:rsidR="00A12479" w:rsidRPr="001C5826" w:rsidRDefault="00A12479" w:rsidP="001C5826">
            <w:pPr>
              <w:rPr>
                <w:color w:val="000000" w:themeColor="text1"/>
              </w:rPr>
            </w:pPr>
            <w:r w:rsidRPr="001C5826">
              <w:rPr>
                <w:color w:val="000000" w:themeColor="text1"/>
              </w:rPr>
              <w:t>Уточнить артикуляцию звука[</w:t>
            </w:r>
            <w:r w:rsidRPr="001C5826">
              <w:rPr>
                <w:b/>
                <w:color w:val="000000" w:themeColor="text1"/>
              </w:rPr>
              <w:t>щ</w:t>
            </w:r>
            <w:r w:rsidRPr="001C5826">
              <w:rPr>
                <w:color w:val="000000" w:themeColor="text1"/>
              </w:rPr>
              <w:t>]; учить детей определять в слове слог (по счету), в котором находится звук [</w:t>
            </w:r>
            <w:r w:rsidRPr="001C5826">
              <w:rPr>
                <w:b/>
                <w:color w:val="000000" w:themeColor="text1"/>
              </w:rPr>
              <w:t>щ</w:t>
            </w:r>
            <w:r w:rsidRPr="001C5826">
              <w:rPr>
                <w:color w:val="000000" w:themeColor="text1"/>
              </w:rPr>
              <w:t xml:space="preserve">]; </w:t>
            </w:r>
            <w:r w:rsidRPr="001C5826">
              <w:rPr>
                <w:rStyle w:val="22"/>
                <w:color w:val="000000" w:themeColor="text1"/>
              </w:rPr>
              <w:t>готовить руку к письму</w:t>
            </w:r>
            <w:r w:rsidRPr="001C5826">
              <w:rPr>
                <w:color w:val="000000" w:themeColor="text1"/>
              </w:rPr>
              <w:t xml:space="preserve"> </w:t>
            </w:r>
          </w:p>
        </w:tc>
        <w:tc>
          <w:tcPr>
            <w:tcW w:w="2145" w:type="dxa"/>
          </w:tcPr>
          <w:p w14:paraId="76FD26AC" w14:textId="77777777" w:rsidR="00A12479" w:rsidRPr="001C5826" w:rsidRDefault="00A12479" w:rsidP="001C5826">
            <w:pPr>
              <w:rPr>
                <w:color w:val="000000" w:themeColor="text1"/>
              </w:rPr>
            </w:pPr>
            <w:r w:rsidRPr="001C5826">
              <w:rPr>
                <w:color w:val="000000" w:themeColor="text1"/>
              </w:rPr>
              <w:t>Т</w:t>
            </w:r>
            <w:r w:rsidR="00173A6D" w:rsidRPr="001C5826">
              <w:t xml:space="preserve"> Белова М. П. Планы-конспекты занятий по обучению грамоте детей 6—7 лет</w:t>
            </w:r>
          </w:p>
        </w:tc>
        <w:tc>
          <w:tcPr>
            <w:tcW w:w="3959" w:type="dxa"/>
          </w:tcPr>
          <w:p w14:paraId="68C1937C" w14:textId="77777777" w:rsidR="00A12479" w:rsidRPr="001C5826" w:rsidRDefault="00A12479" w:rsidP="001C5826">
            <w:pPr>
              <w:rPr>
                <w:color w:val="000000" w:themeColor="text1"/>
              </w:rPr>
            </w:pPr>
            <w:r w:rsidRPr="001C5826">
              <w:rPr>
                <w:color w:val="000000" w:themeColor="text1"/>
              </w:rPr>
              <w:t>-Игра «Скажи ласково»;</w:t>
            </w:r>
          </w:p>
          <w:p w14:paraId="6543F7C0" w14:textId="77777777" w:rsidR="00A12479" w:rsidRPr="001C5826" w:rsidRDefault="00A12479" w:rsidP="001C5826">
            <w:pPr>
              <w:rPr>
                <w:color w:val="000000" w:themeColor="text1"/>
              </w:rPr>
            </w:pPr>
            <w:r w:rsidRPr="001C5826">
              <w:rPr>
                <w:color w:val="000000" w:themeColor="text1"/>
              </w:rPr>
              <w:t>-Д/игра «Закончи фразу»</w:t>
            </w:r>
          </w:p>
          <w:p w14:paraId="7B847CAE" w14:textId="77777777" w:rsidR="00A12479" w:rsidRPr="001C5826" w:rsidRDefault="00A12479" w:rsidP="001C5826">
            <w:pPr>
              <w:rPr>
                <w:color w:val="000000" w:themeColor="text1"/>
              </w:rPr>
            </w:pPr>
            <w:r w:rsidRPr="001C5826">
              <w:rPr>
                <w:color w:val="000000" w:themeColor="text1"/>
              </w:rPr>
              <w:t xml:space="preserve"> -Выкладывание буквы гороховым методом;</w:t>
            </w:r>
          </w:p>
          <w:p w14:paraId="24B009B0" w14:textId="77777777" w:rsidR="00A12479" w:rsidRPr="001C5826" w:rsidRDefault="00A12479" w:rsidP="001C5826">
            <w:pPr>
              <w:rPr>
                <w:color w:val="000000" w:themeColor="text1"/>
              </w:rPr>
            </w:pPr>
            <w:r w:rsidRPr="001C5826">
              <w:rPr>
                <w:color w:val="000000" w:themeColor="text1"/>
              </w:rPr>
              <w:t>-Работа с двумя штампами.</w:t>
            </w:r>
          </w:p>
        </w:tc>
      </w:tr>
      <w:tr w:rsidR="00A12479" w:rsidRPr="001C5826" w14:paraId="77489C70" w14:textId="77777777" w:rsidTr="00F62110">
        <w:trPr>
          <w:jc w:val="center"/>
        </w:trPr>
        <w:tc>
          <w:tcPr>
            <w:tcW w:w="496" w:type="dxa"/>
          </w:tcPr>
          <w:p w14:paraId="41A364AE" w14:textId="77777777" w:rsidR="00A12479" w:rsidRPr="001C5826" w:rsidRDefault="00A12479" w:rsidP="001C5826">
            <w:pPr>
              <w:rPr>
                <w:color w:val="000000" w:themeColor="text1"/>
              </w:rPr>
            </w:pPr>
            <w:r w:rsidRPr="001C5826">
              <w:rPr>
                <w:color w:val="000000" w:themeColor="text1"/>
              </w:rPr>
              <w:t>2</w:t>
            </w:r>
          </w:p>
        </w:tc>
        <w:tc>
          <w:tcPr>
            <w:tcW w:w="2973" w:type="dxa"/>
          </w:tcPr>
          <w:p w14:paraId="345A37C3" w14:textId="77777777" w:rsidR="00A12479" w:rsidRPr="001C5826" w:rsidRDefault="00A12479" w:rsidP="001C5826">
            <w:pPr>
              <w:rPr>
                <w:rStyle w:val="22"/>
                <w:color w:val="000000" w:themeColor="text1"/>
              </w:rPr>
            </w:pPr>
            <w:r w:rsidRPr="001C5826">
              <w:rPr>
                <w:rStyle w:val="22"/>
                <w:color w:val="000000" w:themeColor="text1"/>
              </w:rPr>
              <w:t>Звуки [</w:t>
            </w:r>
            <w:r w:rsidRPr="001C5826">
              <w:rPr>
                <w:rStyle w:val="22"/>
                <w:b/>
                <w:color w:val="000000" w:themeColor="text1"/>
              </w:rPr>
              <w:t>л - л</w:t>
            </w:r>
            <w:r w:rsidRPr="001C5826">
              <w:rPr>
                <w:rStyle w:val="22"/>
                <w:color w:val="000000" w:themeColor="text1"/>
              </w:rPr>
              <w:t>]и</w:t>
            </w:r>
          </w:p>
          <w:p w14:paraId="0419F16F" w14:textId="77777777" w:rsidR="00A12479" w:rsidRPr="001C5826" w:rsidRDefault="00A12479" w:rsidP="001C5826">
            <w:pPr>
              <w:rPr>
                <w:b/>
                <w:color w:val="000000" w:themeColor="text1"/>
              </w:rPr>
            </w:pPr>
            <w:r w:rsidRPr="001C5826">
              <w:rPr>
                <w:rStyle w:val="22"/>
                <w:color w:val="000000" w:themeColor="text1"/>
              </w:rPr>
              <w:t xml:space="preserve"> буква </w:t>
            </w:r>
            <w:r w:rsidRPr="001C5826">
              <w:rPr>
                <w:rStyle w:val="22"/>
                <w:b/>
                <w:color w:val="000000" w:themeColor="text1"/>
              </w:rPr>
              <w:t>Лл</w:t>
            </w:r>
          </w:p>
        </w:tc>
        <w:tc>
          <w:tcPr>
            <w:tcW w:w="5924" w:type="dxa"/>
          </w:tcPr>
          <w:p w14:paraId="724FEEA3" w14:textId="77777777" w:rsidR="00A12479" w:rsidRPr="001C5826" w:rsidRDefault="00A12479" w:rsidP="001C5826">
            <w:pPr>
              <w:rPr>
                <w:color w:val="000000" w:themeColor="text1"/>
              </w:rPr>
            </w:pPr>
            <w:r w:rsidRPr="001C5826">
              <w:rPr>
                <w:rStyle w:val="22"/>
                <w:color w:val="000000" w:themeColor="text1"/>
              </w:rPr>
              <w:t>Уточнять артикуляцию звуков [</w:t>
            </w:r>
            <w:r w:rsidRPr="001C5826">
              <w:rPr>
                <w:rStyle w:val="22"/>
                <w:b/>
                <w:color w:val="000000" w:themeColor="text1"/>
              </w:rPr>
              <w:t>л - л</w:t>
            </w:r>
            <w:r w:rsidRPr="001C5826">
              <w:rPr>
                <w:rStyle w:val="22"/>
                <w:color w:val="000000" w:themeColor="text1"/>
              </w:rPr>
              <w:t xml:space="preserve">];  учить детей находить слова по слоговой схеме; упражнять в </w:t>
            </w:r>
            <w:r w:rsidRPr="001C5826">
              <w:rPr>
                <w:rStyle w:val="22"/>
                <w:color w:val="000000" w:themeColor="text1"/>
              </w:rPr>
              <w:lastRenderedPageBreak/>
              <w:t xml:space="preserve">образовании родительного падежа множественного числа существительных; работать над лексическим значением слов; </w:t>
            </w:r>
          </w:p>
        </w:tc>
        <w:tc>
          <w:tcPr>
            <w:tcW w:w="2145" w:type="dxa"/>
          </w:tcPr>
          <w:p w14:paraId="7F82CFB5" w14:textId="77777777" w:rsidR="00A12479" w:rsidRPr="001C5826" w:rsidRDefault="00173A6D" w:rsidP="001C5826">
            <w:pPr>
              <w:rPr>
                <w:color w:val="000000" w:themeColor="text1"/>
              </w:rPr>
            </w:pPr>
            <w:r w:rsidRPr="001C5826">
              <w:lastRenderedPageBreak/>
              <w:t xml:space="preserve">Белова М. П. Планы-конспекты </w:t>
            </w:r>
            <w:r w:rsidRPr="001C5826">
              <w:lastRenderedPageBreak/>
              <w:t>занятий по обучению грамоте детей 6—7 лет</w:t>
            </w:r>
          </w:p>
        </w:tc>
        <w:tc>
          <w:tcPr>
            <w:tcW w:w="3959" w:type="dxa"/>
          </w:tcPr>
          <w:p w14:paraId="5867538E" w14:textId="77777777" w:rsidR="00A12479" w:rsidRPr="001C5826" w:rsidRDefault="00A12479" w:rsidP="001C5826">
            <w:pPr>
              <w:rPr>
                <w:color w:val="000000" w:themeColor="text1"/>
              </w:rPr>
            </w:pPr>
            <w:r w:rsidRPr="001C5826">
              <w:rPr>
                <w:color w:val="000000" w:themeColor="text1"/>
              </w:rPr>
              <w:lastRenderedPageBreak/>
              <w:t>-Игра «Преврати слово»;</w:t>
            </w:r>
          </w:p>
          <w:p w14:paraId="0EFD51B8" w14:textId="77777777" w:rsidR="00A12479" w:rsidRPr="001C5826" w:rsidRDefault="00A12479" w:rsidP="001C5826">
            <w:pPr>
              <w:rPr>
                <w:color w:val="000000" w:themeColor="text1"/>
              </w:rPr>
            </w:pPr>
            <w:r w:rsidRPr="001C5826">
              <w:rPr>
                <w:color w:val="000000" w:themeColor="text1"/>
              </w:rPr>
              <w:t>-Отгадявание загадок</w:t>
            </w:r>
          </w:p>
          <w:p w14:paraId="2734BF3C" w14:textId="77777777" w:rsidR="00A12479" w:rsidRPr="001C5826" w:rsidRDefault="00A12479" w:rsidP="001C5826">
            <w:pPr>
              <w:rPr>
                <w:color w:val="000000" w:themeColor="text1"/>
              </w:rPr>
            </w:pPr>
            <w:r w:rsidRPr="001C5826">
              <w:rPr>
                <w:color w:val="000000" w:themeColor="text1"/>
              </w:rPr>
              <w:lastRenderedPageBreak/>
              <w:t>-Игровая ситуация «Принесла ласточка письмо»:  Игры «Найди картинку», «Скажи правильно»;</w:t>
            </w:r>
          </w:p>
          <w:p w14:paraId="2D992DE6" w14:textId="77777777" w:rsidR="00A12479" w:rsidRPr="001C5826" w:rsidRDefault="00A12479" w:rsidP="001C5826">
            <w:pPr>
              <w:rPr>
                <w:color w:val="000000" w:themeColor="text1"/>
              </w:rPr>
            </w:pPr>
            <w:r w:rsidRPr="001C5826">
              <w:rPr>
                <w:color w:val="000000" w:themeColor="text1"/>
              </w:rPr>
              <w:t>-Игровое упражнение «Пила»;</w:t>
            </w:r>
          </w:p>
          <w:p w14:paraId="6882A6DF" w14:textId="77777777" w:rsidR="00A12479" w:rsidRPr="001C5826" w:rsidRDefault="00A12479" w:rsidP="001C5826">
            <w:pPr>
              <w:rPr>
                <w:color w:val="000000" w:themeColor="text1"/>
              </w:rPr>
            </w:pPr>
            <w:r w:rsidRPr="001C5826">
              <w:rPr>
                <w:color w:val="000000" w:themeColor="text1"/>
              </w:rPr>
              <w:t xml:space="preserve"> -  Выкладывание буквы гороховым методом;</w:t>
            </w:r>
          </w:p>
        </w:tc>
      </w:tr>
      <w:tr w:rsidR="00A12479" w:rsidRPr="001C5826" w14:paraId="27F287B9" w14:textId="77777777" w:rsidTr="00F62110">
        <w:trPr>
          <w:jc w:val="center"/>
        </w:trPr>
        <w:tc>
          <w:tcPr>
            <w:tcW w:w="496" w:type="dxa"/>
          </w:tcPr>
          <w:p w14:paraId="37A67650" w14:textId="77777777" w:rsidR="00A12479" w:rsidRPr="001C5826" w:rsidRDefault="00A12479" w:rsidP="001C5826">
            <w:pPr>
              <w:rPr>
                <w:color w:val="000000" w:themeColor="text1"/>
              </w:rPr>
            </w:pPr>
            <w:r w:rsidRPr="001C5826">
              <w:rPr>
                <w:color w:val="000000" w:themeColor="text1"/>
              </w:rPr>
              <w:lastRenderedPageBreak/>
              <w:t>13</w:t>
            </w:r>
          </w:p>
        </w:tc>
        <w:tc>
          <w:tcPr>
            <w:tcW w:w="2973" w:type="dxa"/>
          </w:tcPr>
          <w:p w14:paraId="0815BE32" w14:textId="77777777" w:rsidR="00A12479" w:rsidRPr="001C5826" w:rsidRDefault="00A12479" w:rsidP="001C5826">
            <w:pPr>
              <w:rPr>
                <w:color w:val="000000" w:themeColor="text1"/>
              </w:rPr>
            </w:pPr>
            <w:r w:rsidRPr="001C5826">
              <w:rPr>
                <w:color w:val="000000" w:themeColor="text1"/>
              </w:rPr>
              <w:t>Звуки  [</w:t>
            </w:r>
            <w:r w:rsidRPr="001C5826">
              <w:rPr>
                <w:b/>
                <w:color w:val="000000" w:themeColor="text1"/>
              </w:rPr>
              <w:t>р – р’</w:t>
            </w:r>
            <w:r w:rsidRPr="001C5826">
              <w:rPr>
                <w:color w:val="000000" w:themeColor="text1"/>
              </w:rPr>
              <w:t xml:space="preserve">] и </w:t>
            </w:r>
          </w:p>
          <w:p w14:paraId="452E438E" w14:textId="77777777" w:rsidR="00A12479" w:rsidRPr="001C5826" w:rsidRDefault="00A12479" w:rsidP="001C5826">
            <w:pPr>
              <w:rPr>
                <w:b/>
                <w:color w:val="000000" w:themeColor="text1"/>
              </w:rPr>
            </w:pPr>
            <w:r w:rsidRPr="001C5826">
              <w:rPr>
                <w:color w:val="000000" w:themeColor="text1"/>
              </w:rPr>
              <w:t xml:space="preserve">буква </w:t>
            </w:r>
            <w:r w:rsidRPr="001C5826">
              <w:rPr>
                <w:b/>
                <w:color w:val="000000" w:themeColor="text1"/>
              </w:rPr>
              <w:t>Рр</w:t>
            </w:r>
          </w:p>
        </w:tc>
        <w:tc>
          <w:tcPr>
            <w:tcW w:w="5924" w:type="dxa"/>
          </w:tcPr>
          <w:p w14:paraId="1AE26BB1" w14:textId="77777777" w:rsidR="00A12479" w:rsidRPr="001C5826" w:rsidRDefault="00A12479" w:rsidP="001C5826">
            <w:pPr>
              <w:rPr>
                <w:color w:val="000000" w:themeColor="text1"/>
              </w:rPr>
            </w:pPr>
            <w:r w:rsidRPr="001C5826">
              <w:rPr>
                <w:color w:val="000000" w:themeColor="text1"/>
              </w:rPr>
              <w:t>Уточнить артикуляцию звуков [</w:t>
            </w:r>
            <w:r w:rsidRPr="001C5826">
              <w:rPr>
                <w:b/>
                <w:color w:val="000000" w:themeColor="text1"/>
              </w:rPr>
              <w:t>р – р’</w:t>
            </w:r>
            <w:r w:rsidRPr="001C5826">
              <w:rPr>
                <w:color w:val="000000" w:themeColor="text1"/>
              </w:rPr>
              <w:t>]; упражнять детей в звуковом анализе слов-паронимов; упражнять в дефференциации звуков  [</w:t>
            </w:r>
            <w:r w:rsidRPr="001C5826">
              <w:rPr>
                <w:b/>
                <w:color w:val="000000" w:themeColor="text1"/>
              </w:rPr>
              <w:t>р - л</w:t>
            </w:r>
            <w:r w:rsidRPr="001C5826">
              <w:rPr>
                <w:color w:val="000000" w:themeColor="text1"/>
              </w:rPr>
              <w:t>]</w:t>
            </w:r>
            <w:r w:rsidRPr="001C5826">
              <w:rPr>
                <w:rStyle w:val="22"/>
                <w:color w:val="000000" w:themeColor="text1"/>
              </w:rPr>
              <w:t xml:space="preserve">; </w:t>
            </w:r>
          </w:p>
        </w:tc>
        <w:tc>
          <w:tcPr>
            <w:tcW w:w="2145" w:type="dxa"/>
          </w:tcPr>
          <w:p w14:paraId="7B4A1540"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641E420B" w14:textId="77777777" w:rsidR="00A12479" w:rsidRPr="001C5826" w:rsidRDefault="00A12479" w:rsidP="001C5826">
            <w:pPr>
              <w:rPr>
                <w:color w:val="000000" w:themeColor="text1"/>
              </w:rPr>
            </w:pPr>
            <w:r w:rsidRPr="001C5826">
              <w:rPr>
                <w:color w:val="000000" w:themeColor="text1"/>
              </w:rPr>
              <w:t>-Игра «Пила»;</w:t>
            </w:r>
          </w:p>
          <w:p w14:paraId="77D87B55" w14:textId="77777777" w:rsidR="00A12479" w:rsidRPr="001C5826" w:rsidRDefault="00A12479" w:rsidP="001C5826">
            <w:pPr>
              <w:rPr>
                <w:color w:val="000000" w:themeColor="text1"/>
              </w:rPr>
            </w:pPr>
            <w:r w:rsidRPr="001C5826">
              <w:rPr>
                <w:color w:val="000000" w:themeColor="text1"/>
              </w:rPr>
              <w:t>Игровая ситуация «Поход»:</w:t>
            </w:r>
          </w:p>
          <w:p w14:paraId="470055D4" w14:textId="77777777" w:rsidR="00A12479" w:rsidRPr="001C5826" w:rsidRDefault="00A12479" w:rsidP="001C5826">
            <w:pPr>
              <w:rPr>
                <w:color w:val="000000" w:themeColor="text1"/>
              </w:rPr>
            </w:pPr>
            <w:r w:rsidRPr="001C5826">
              <w:rPr>
                <w:color w:val="000000" w:themeColor="text1"/>
              </w:rPr>
              <w:t xml:space="preserve"> -Игры «Найди слово со звуком р», </w:t>
            </w:r>
          </w:p>
          <w:p w14:paraId="72E979DC" w14:textId="77777777" w:rsidR="00A12479" w:rsidRPr="001C5826" w:rsidRDefault="00A12479" w:rsidP="001C5826">
            <w:pPr>
              <w:rPr>
                <w:color w:val="000000" w:themeColor="text1"/>
              </w:rPr>
            </w:pPr>
            <w:r w:rsidRPr="001C5826">
              <w:rPr>
                <w:color w:val="000000" w:themeColor="text1"/>
              </w:rPr>
              <w:t xml:space="preserve"> «Слова».</w:t>
            </w:r>
          </w:p>
          <w:p w14:paraId="01F4D095" w14:textId="77777777" w:rsidR="00A12479" w:rsidRPr="001C5826" w:rsidRDefault="00A12479" w:rsidP="001C5826">
            <w:pPr>
              <w:rPr>
                <w:color w:val="000000" w:themeColor="text1"/>
              </w:rPr>
            </w:pPr>
            <w:r w:rsidRPr="001C5826">
              <w:rPr>
                <w:color w:val="000000" w:themeColor="text1"/>
              </w:rPr>
              <w:t>- Выкладывание буквы гороховым методом;</w:t>
            </w:r>
          </w:p>
        </w:tc>
      </w:tr>
      <w:tr w:rsidR="00A12479" w:rsidRPr="001C5826" w14:paraId="46494DD6" w14:textId="77777777" w:rsidTr="00F62110">
        <w:trPr>
          <w:jc w:val="center"/>
        </w:trPr>
        <w:tc>
          <w:tcPr>
            <w:tcW w:w="496" w:type="dxa"/>
          </w:tcPr>
          <w:p w14:paraId="1E4D8267" w14:textId="77777777" w:rsidR="00A12479" w:rsidRPr="001C5826" w:rsidRDefault="00A12479" w:rsidP="001C5826">
            <w:pPr>
              <w:rPr>
                <w:color w:val="000000" w:themeColor="text1"/>
              </w:rPr>
            </w:pPr>
            <w:r w:rsidRPr="001C5826">
              <w:rPr>
                <w:color w:val="000000" w:themeColor="text1"/>
              </w:rPr>
              <w:t>4</w:t>
            </w:r>
          </w:p>
        </w:tc>
        <w:tc>
          <w:tcPr>
            <w:tcW w:w="2973" w:type="dxa"/>
          </w:tcPr>
          <w:p w14:paraId="1E906AC2" w14:textId="77777777" w:rsidR="00A12479" w:rsidRPr="001C5826" w:rsidRDefault="001C5826" w:rsidP="001C5826">
            <w:pPr>
              <w:rPr>
                <w:b/>
                <w:color w:val="000000" w:themeColor="text1"/>
              </w:rPr>
            </w:pPr>
            <w:r>
              <w:rPr>
                <w:rStyle w:val="22"/>
                <w:color w:val="000000" w:themeColor="text1"/>
              </w:rPr>
              <w:t>М</w:t>
            </w:r>
            <w:r w:rsidR="00A12479" w:rsidRPr="001C5826">
              <w:rPr>
                <w:rStyle w:val="22"/>
                <w:color w:val="000000" w:themeColor="text1"/>
              </w:rPr>
              <w:t>ягкий и твердый знаки</w:t>
            </w:r>
          </w:p>
        </w:tc>
        <w:tc>
          <w:tcPr>
            <w:tcW w:w="5924" w:type="dxa"/>
          </w:tcPr>
          <w:p w14:paraId="255C56F1" w14:textId="77777777" w:rsidR="00A12479" w:rsidRPr="001C5826" w:rsidRDefault="00A12479" w:rsidP="001C5826">
            <w:pPr>
              <w:rPr>
                <w:color w:val="000000" w:themeColor="text1"/>
              </w:rPr>
            </w:pPr>
            <w:r w:rsidRPr="001C5826">
              <w:rPr>
                <w:rStyle w:val="22"/>
                <w:color w:val="000000" w:themeColor="text1"/>
              </w:rPr>
              <w:t xml:space="preserve">Знакомить детей </w:t>
            </w:r>
            <w:r w:rsidR="00B346DB" w:rsidRPr="001C5826">
              <w:rPr>
                <w:rStyle w:val="22"/>
                <w:color w:val="000000" w:themeColor="text1"/>
              </w:rPr>
              <w:t>с мягким и твердым знаком</w:t>
            </w:r>
            <w:r w:rsidRPr="001C5826">
              <w:rPr>
                <w:rStyle w:val="22"/>
                <w:color w:val="000000" w:themeColor="text1"/>
              </w:rPr>
              <w:t xml:space="preserve">, которые не обозначают звуков; </w:t>
            </w:r>
          </w:p>
        </w:tc>
        <w:tc>
          <w:tcPr>
            <w:tcW w:w="2145" w:type="dxa"/>
          </w:tcPr>
          <w:p w14:paraId="62801372" w14:textId="77777777" w:rsidR="00A12479" w:rsidRPr="001C5826" w:rsidRDefault="00173A6D" w:rsidP="001C5826">
            <w:pPr>
              <w:rPr>
                <w:color w:val="000000" w:themeColor="text1"/>
              </w:rPr>
            </w:pPr>
            <w:r w:rsidRPr="001C5826">
              <w:t>Белова М. П. Планы-конспекты занятий по обучению грамоте детей 6—7 лет</w:t>
            </w:r>
          </w:p>
        </w:tc>
        <w:tc>
          <w:tcPr>
            <w:tcW w:w="3959" w:type="dxa"/>
          </w:tcPr>
          <w:p w14:paraId="6676E995" w14:textId="77777777" w:rsidR="00A12479" w:rsidRPr="001C5826" w:rsidRDefault="00A12479" w:rsidP="001C5826">
            <w:pPr>
              <w:rPr>
                <w:color w:val="000000" w:themeColor="text1"/>
              </w:rPr>
            </w:pPr>
            <w:r w:rsidRPr="001C5826">
              <w:rPr>
                <w:color w:val="000000" w:themeColor="text1"/>
              </w:rPr>
              <w:t>-Упражнение «Буква-звук»;</w:t>
            </w:r>
          </w:p>
          <w:p w14:paraId="7AEBEBEA" w14:textId="77777777" w:rsidR="00A12479" w:rsidRPr="001C5826" w:rsidRDefault="00A12479" w:rsidP="001C5826">
            <w:pPr>
              <w:rPr>
                <w:color w:val="000000" w:themeColor="text1"/>
              </w:rPr>
            </w:pPr>
            <w:r w:rsidRPr="001C5826">
              <w:rPr>
                <w:color w:val="000000" w:themeColor="text1"/>
              </w:rPr>
              <w:t xml:space="preserve"> -Выкладывание буквы гороховым методом;</w:t>
            </w:r>
          </w:p>
          <w:p w14:paraId="47C67AB3" w14:textId="77777777" w:rsidR="00A12479" w:rsidRPr="001C5826" w:rsidRDefault="00A12479" w:rsidP="001C5826">
            <w:pPr>
              <w:rPr>
                <w:color w:val="000000" w:themeColor="text1"/>
              </w:rPr>
            </w:pPr>
            <w:r w:rsidRPr="001C5826">
              <w:rPr>
                <w:color w:val="000000" w:themeColor="text1"/>
              </w:rPr>
              <w:t>-Чтение стихотворения «Мягкий и твердый знаки» А.Шибаев</w:t>
            </w:r>
          </w:p>
          <w:p w14:paraId="245E0743" w14:textId="77777777" w:rsidR="00A12479" w:rsidRPr="001C5826" w:rsidRDefault="00A12479" w:rsidP="001C5826">
            <w:pPr>
              <w:rPr>
                <w:color w:val="000000" w:themeColor="text1"/>
              </w:rPr>
            </w:pPr>
            <w:r w:rsidRPr="001C5826">
              <w:rPr>
                <w:color w:val="000000" w:themeColor="text1"/>
              </w:rPr>
              <w:t>-Коллективное чтение.</w:t>
            </w:r>
          </w:p>
        </w:tc>
      </w:tr>
    </w:tbl>
    <w:p w14:paraId="053BE2F0" w14:textId="77777777" w:rsidR="00FC092E" w:rsidRDefault="00FC092E" w:rsidP="00CA4107">
      <w:pPr>
        <w:pStyle w:val="6"/>
        <w:tabs>
          <w:tab w:val="left" w:pos="284"/>
        </w:tabs>
        <w:spacing w:line="240" w:lineRule="auto"/>
        <w:ind w:firstLine="0"/>
        <w:jc w:val="left"/>
        <w:rPr>
          <w:rFonts w:ascii="Times New Roman" w:hAnsi="Times New Roman" w:cs="Times New Roman"/>
          <w:b/>
          <w:i/>
          <w:color w:val="000000" w:themeColor="text1"/>
          <w:sz w:val="24"/>
        </w:rPr>
      </w:pPr>
    </w:p>
    <w:p w14:paraId="657DBCA5" w14:textId="77777777" w:rsidR="00FA04CF" w:rsidRDefault="00952E79" w:rsidP="00CA4107">
      <w:pPr>
        <w:pStyle w:val="6"/>
        <w:tabs>
          <w:tab w:val="left" w:pos="284"/>
        </w:tabs>
        <w:spacing w:line="240" w:lineRule="auto"/>
        <w:ind w:firstLine="0"/>
        <w:jc w:val="left"/>
        <w:rPr>
          <w:rFonts w:ascii="Times New Roman" w:hAnsi="Times New Roman" w:cs="Times New Roman"/>
          <w:b/>
          <w:i/>
          <w:color w:val="000000" w:themeColor="text1"/>
          <w:sz w:val="24"/>
        </w:rPr>
      </w:pPr>
      <w:r w:rsidRPr="00952E79">
        <w:rPr>
          <w:rFonts w:ascii="Times New Roman" w:hAnsi="Times New Roman" w:cs="Times New Roman"/>
          <w:b/>
          <w:i/>
          <w:color w:val="000000" w:themeColor="text1"/>
          <w:sz w:val="24"/>
        </w:rPr>
        <w:t>Интерес к художественной литературе:</w:t>
      </w:r>
    </w:p>
    <w:p w14:paraId="23BAED45" w14:textId="77777777" w:rsidR="00AF0754" w:rsidRPr="003F5142" w:rsidRDefault="00AF0754" w:rsidP="001C5826">
      <w:pPr>
        <w:pStyle w:val="19"/>
        <w:shd w:val="clear" w:color="auto" w:fill="auto"/>
        <w:spacing w:line="240" w:lineRule="auto"/>
        <w:ind w:firstLine="720"/>
        <w:jc w:val="center"/>
        <w:rPr>
          <w:b/>
          <w:sz w:val="24"/>
        </w:rPr>
      </w:pPr>
      <w:r w:rsidRPr="003F5142">
        <w:rPr>
          <w:b/>
          <w:sz w:val="24"/>
        </w:rPr>
        <w:t>Сентябрь, октябрь, ноябрь</w:t>
      </w:r>
    </w:p>
    <w:p w14:paraId="552D360C" w14:textId="77777777" w:rsidR="00AF0754" w:rsidRPr="003F5142" w:rsidRDefault="00AF0754" w:rsidP="001C5826">
      <w:pPr>
        <w:pStyle w:val="19"/>
        <w:shd w:val="clear" w:color="auto" w:fill="auto"/>
        <w:spacing w:line="240" w:lineRule="auto"/>
        <w:ind w:firstLine="720"/>
        <w:rPr>
          <w:sz w:val="24"/>
        </w:rPr>
      </w:pPr>
      <w:r w:rsidRPr="003F5142">
        <w:rPr>
          <w:b/>
          <w:sz w:val="24"/>
        </w:rPr>
        <w:t>Малые формы</w:t>
      </w:r>
      <w:r w:rsidRPr="003F5142">
        <w:rPr>
          <w:sz w:val="24"/>
        </w:rPr>
        <w:t xml:space="preserve"> </w:t>
      </w:r>
      <w:r w:rsidRPr="003F5142">
        <w:rPr>
          <w:b/>
          <w:sz w:val="24"/>
        </w:rPr>
        <w:t>фольклора.</w:t>
      </w:r>
      <w:r w:rsidRPr="003F5142">
        <w:rPr>
          <w:sz w:val="24"/>
        </w:rPr>
        <w:t xml:space="preserve"> Загадки, небылицы, дразнилки, считалки, пословицы, поговорки, заклички, народные песенки, прибаутки, скороговорки.</w:t>
      </w:r>
    </w:p>
    <w:p w14:paraId="427F5D3A" w14:textId="77777777" w:rsidR="00AF0754" w:rsidRPr="003F5142" w:rsidRDefault="00AF0754" w:rsidP="001C5826">
      <w:pPr>
        <w:pStyle w:val="19"/>
        <w:shd w:val="clear" w:color="auto" w:fill="auto"/>
        <w:spacing w:line="240" w:lineRule="auto"/>
        <w:ind w:firstLine="720"/>
        <w:rPr>
          <w:sz w:val="24"/>
        </w:rPr>
      </w:pPr>
      <w:r w:rsidRPr="003F5142">
        <w:rPr>
          <w:b/>
          <w:sz w:val="24"/>
        </w:rPr>
        <w:t>Русские народные сказки.</w:t>
      </w:r>
      <w:r w:rsidRPr="003F5142">
        <w:rPr>
          <w:sz w:val="24"/>
        </w:rPr>
        <w:t xml:space="preserve"> «Василиса Прекрасная» (из сборника А.Н. Афанасьева); «Вежливый Кот-воркот» (обраб. М. Булатова); «Иван Царевич и Серый Волк» (обраб. А.Н. Толстого).</w:t>
      </w:r>
    </w:p>
    <w:p w14:paraId="2B283F02" w14:textId="77777777" w:rsidR="00AF0754" w:rsidRPr="003F5142" w:rsidRDefault="00AF0754" w:rsidP="001C5826">
      <w:pPr>
        <w:pStyle w:val="19"/>
        <w:shd w:val="clear" w:color="auto" w:fill="auto"/>
        <w:spacing w:line="240" w:lineRule="auto"/>
        <w:ind w:firstLine="720"/>
        <w:rPr>
          <w:sz w:val="24"/>
        </w:rPr>
      </w:pPr>
      <w:r w:rsidRPr="003F5142">
        <w:rPr>
          <w:b/>
          <w:sz w:val="24"/>
        </w:rPr>
        <w:t>Былины.</w:t>
      </w:r>
      <w:r w:rsidRPr="003F5142">
        <w:rPr>
          <w:sz w:val="24"/>
        </w:rPr>
        <w:t xml:space="preserve"> «Садко» (пересказ И.В. Карнауховой/ запись П.Н. Рыбникова).</w:t>
      </w:r>
    </w:p>
    <w:p w14:paraId="4205E766" w14:textId="77777777" w:rsidR="00AF0754" w:rsidRPr="003F5142" w:rsidRDefault="00AF0754" w:rsidP="001C5826">
      <w:pPr>
        <w:pStyle w:val="19"/>
        <w:shd w:val="clear" w:color="auto" w:fill="auto"/>
        <w:spacing w:line="240" w:lineRule="auto"/>
        <w:ind w:firstLine="720"/>
        <w:rPr>
          <w:sz w:val="24"/>
        </w:rPr>
      </w:pPr>
      <w:r w:rsidRPr="003F5142">
        <w:rPr>
          <w:b/>
          <w:sz w:val="24"/>
        </w:rPr>
        <w:t>Сказки народов мира.</w:t>
      </w:r>
      <w:r w:rsidRPr="003F5142">
        <w:rPr>
          <w:sz w:val="24"/>
        </w:rPr>
        <w:t xml:space="preserve"> «Айога», нанайск., обраб. Д. Нагишкина; «Беляночка и Розочка», нем. из сказок Бр. Гримм, пересказ А.К. Покровской.</w:t>
      </w:r>
    </w:p>
    <w:p w14:paraId="778B0C51" w14:textId="77777777" w:rsidR="00AF0754" w:rsidRPr="003F5142" w:rsidRDefault="00AF0754" w:rsidP="001C5826">
      <w:pPr>
        <w:pStyle w:val="19"/>
        <w:shd w:val="clear" w:color="auto" w:fill="auto"/>
        <w:spacing w:line="240" w:lineRule="auto"/>
        <w:ind w:firstLine="720"/>
        <w:rPr>
          <w:b/>
          <w:i/>
          <w:sz w:val="24"/>
        </w:rPr>
      </w:pPr>
      <w:r w:rsidRPr="003F5142">
        <w:rPr>
          <w:b/>
          <w:i/>
          <w:sz w:val="24"/>
        </w:rPr>
        <w:t>Произведения поэтов и писателей России.</w:t>
      </w:r>
    </w:p>
    <w:p w14:paraId="2C647E95" w14:textId="77777777" w:rsidR="00AF0754" w:rsidRPr="003F5142" w:rsidRDefault="00AF0754" w:rsidP="001C5826">
      <w:pPr>
        <w:pStyle w:val="19"/>
        <w:shd w:val="clear" w:color="auto" w:fill="auto"/>
        <w:spacing w:line="240" w:lineRule="auto"/>
        <w:ind w:firstLine="720"/>
        <w:rPr>
          <w:b/>
          <w:sz w:val="24"/>
        </w:rPr>
      </w:pPr>
      <w:r w:rsidRPr="003F5142">
        <w:rPr>
          <w:b/>
          <w:sz w:val="24"/>
        </w:rPr>
        <w:t>Поэзия.</w:t>
      </w:r>
      <w:r w:rsidRPr="003F5142">
        <w:rPr>
          <w:sz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Жуковский В.А. «Жаворонок»; Левин В.А. «Зелёная история»; Маршак С.Я. «Рассказ о неизвестном герое»</w:t>
      </w:r>
      <w:r>
        <w:rPr>
          <w:sz w:val="24"/>
        </w:rPr>
        <w:t xml:space="preserve">; Пушкин А.С. </w:t>
      </w:r>
      <w:r w:rsidRPr="003F5142">
        <w:rPr>
          <w:sz w:val="24"/>
        </w:rPr>
        <w:t>«Унылая пора! Очей очарованье!..» («Осень»),</w:t>
      </w:r>
    </w:p>
    <w:p w14:paraId="2658D70C" w14:textId="77777777" w:rsidR="00AF0754" w:rsidRPr="003F5142" w:rsidRDefault="00AF0754" w:rsidP="001C5826">
      <w:pPr>
        <w:pStyle w:val="19"/>
        <w:shd w:val="clear" w:color="auto" w:fill="auto"/>
        <w:spacing w:line="240" w:lineRule="auto"/>
        <w:ind w:firstLine="720"/>
        <w:rPr>
          <w:sz w:val="24"/>
        </w:rPr>
      </w:pPr>
      <w:r w:rsidRPr="003F5142">
        <w:rPr>
          <w:b/>
          <w:sz w:val="24"/>
        </w:rPr>
        <w:lastRenderedPageBreak/>
        <w:t>Проза.</w:t>
      </w:r>
      <w:r w:rsidRPr="003F5142">
        <w:rPr>
          <w:sz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w:t>
      </w:r>
    </w:p>
    <w:p w14:paraId="393EB4B0" w14:textId="77777777" w:rsidR="00AF0754" w:rsidRPr="003F5142" w:rsidRDefault="00AF0754" w:rsidP="001C5826">
      <w:pPr>
        <w:pStyle w:val="19"/>
        <w:shd w:val="clear" w:color="auto" w:fill="auto"/>
        <w:spacing w:line="240" w:lineRule="auto"/>
        <w:ind w:firstLine="720"/>
        <w:rPr>
          <w:sz w:val="24"/>
        </w:rPr>
      </w:pPr>
      <w:r w:rsidRPr="003F5142">
        <w:rPr>
          <w:b/>
          <w:sz w:val="24"/>
        </w:rPr>
        <w:t>Литературные сказки.</w:t>
      </w:r>
      <w:r w:rsidRPr="003F5142">
        <w:rPr>
          <w:sz w:val="24"/>
        </w:rPr>
        <w:t xml:space="preserve"> Гайдар А.П. «Сказка о Военной тайне, о Мальчише- Кибальчише и его твёрдом слове»; Гаршин В.М. «Лягушка-путешественница».</w:t>
      </w:r>
    </w:p>
    <w:p w14:paraId="35A688CC" w14:textId="77777777" w:rsidR="00AF0754" w:rsidRPr="003F5142" w:rsidRDefault="00AF0754" w:rsidP="001C5826">
      <w:pPr>
        <w:pStyle w:val="19"/>
        <w:shd w:val="clear" w:color="auto" w:fill="auto"/>
        <w:spacing w:line="240" w:lineRule="auto"/>
        <w:ind w:firstLine="700"/>
        <w:rPr>
          <w:b/>
          <w:i/>
          <w:sz w:val="24"/>
        </w:rPr>
      </w:pPr>
      <w:r w:rsidRPr="003F5142">
        <w:rPr>
          <w:b/>
          <w:i/>
          <w:sz w:val="24"/>
        </w:rPr>
        <w:t>Произведения поэтов и писателей разных стран.</w:t>
      </w:r>
    </w:p>
    <w:p w14:paraId="50DAD12D" w14:textId="77777777" w:rsidR="00AF0754" w:rsidRDefault="00AF0754" w:rsidP="001C5826">
      <w:pPr>
        <w:pStyle w:val="19"/>
        <w:shd w:val="clear" w:color="auto" w:fill="auto"/>
        <w:spacing w:line="240" w:lineRule="auto"/>
        <w:ind w:firstLine="720"/>
        <w:rPr>
          <w:sz w:val="24"/>
        </w:rPr>
      </w:pPr>
      <w:r w:rsidRPr="003F5142">
        <w:rPr>
          <w:b/>
          <w:sz w:val="24"/>
        </w:rPr>
        <w:t>Поэзия.</w:t>
      </w:r>
      <w:r w:rsidRPr="003F5142">
        <w:rPr>
          <w:sz w:val="24"/>
        </w:rPr>
        <w:t xml:space="preserve"> Брехт Б. «Зимний вечер через форточку» (пер. с нем. К. Орешина); Дриз О.О. «Как сделать утро волшебным» (пер. с евр. Т. Спендиаровой)</w:t>
      </w:r>
    </w:p>
    <w:p w14:paraId="759787BB" w14:textId="77777777" w:rsidR="00AF0754" w:rsidRPr="003F5142" w:rsidRDefault="00AF0754" w:rsidP="001C5826">
      <w:pPr>
        <w:pStyle w:val="19"/>
        <w:shd w:val="clear" w:color="auto" w:fill="auto"/>
        <w:spacing w:line="240" w:lineRule="auto"/>
        <w:ind w:firstLine="720"/>
        <w:rPr>
          <w:b/>
          <w:sz w:val="24"/>
        </w:rPr>
      </w:pPr>
      <w:r w:rsidRPr="003F5142">
        <w:rPr>
          <w:b/>
          <w:sz w:val="24"/>
        </w:rPr>
        <w:t>Литературные сказки.</w:t>
      </w:r>
      <w:r w:rsidRPr="003F5142">
        <w:rPr>
          <w:sz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w:t>
      </w:r>
      <w:r>
        <w:rPr>
          <w:sz w:val="24"/>
        </w:rPr>
        <w:t xml:space="preserve"> </w:t>
      </w:r>
      <w:r w:rsidRPr="003F5142">
        <w:rPr>
          <w:sz w:val="24"/>
        </w:rPr>
        <w:t>«Русалочка» (пер. с датск. А. Ганзен) (1-2 сказки по выбору)</w:t>
      </w:r>
      <w:r>
        <w:rPr>
          <w:sz w:val="24"/>
        </w:rPr>
        <w:t>.</w:t>
      </w:r>
    </w:p>
    <w:p w14:paraId="513F0FB6" w14:textId="77777777" w:rsidR="00AF0754" w:rsidRPr="003F5142" w:rsidRDefault="00AF0754" w:rsidP="001C5826">
      <w:pPr>
        <w:pStyle w:val="19"/>
        <w:shd w:val="clear" w:color="auto" w:fill="auto"/>
        <w:spacing w:line="240" w:lineRule="auto"/>
        <w:ind w:firstLine="720"/>
        <w:jc w:val="center"/>
        <w:rPr>
          <w:b/>
          <w:sz w:val="24"/>
        </w:rPr>
      </w:pPr>
      <w:r w:rsidRPr="003F5142">
        <w:rPr>
          <w:b/>
          <w:sz w:val="24"/>
        </w:rPr>
        <w:t>Декабрь, январь, февраль</w:t>
      </w:r>
    </w:p>
    <w:p w14:paraId="7B4A9FD7" w14:textId="77777777" w:rsidR="00AF0754" w:rsidRPr="003F5142" w:rsidRDefault="00AF0754" w:rsidP="001C5826">
      <w:pPr>
        <w:pStyle w:val="19"/>
        <w:shd w:val="clear" w:color="auto" w:fill="auto"/>
        <w:spacing w:line="240" w:lineRule="auto"/>
        <w:ind w:firstLine="720"/>
        <w:rPr>
          <w:sz w:val="24"/>
        </w:rPr>
      </w:pPr>
      <w:r w:rsidRPr="003F5142">
        <w:rPr>
          <w:b/>
          <w:sz w:val="24"/>
        </w:rPr>
        <w:t>Малые формы</w:t>
      </w:r>
      <w:r w:rsidRPr="003F5142">
        <w:rPr>
          <w:sz w:val="24"/>
        </w:rPr>
        <w:t xml:space="preserve"> </w:t>
      </w:r>
      <w:r w:rsidRPr="003F5142">
        <w:rPr>
          <w:b/>
          <w:sz w:val="24"/>
        </w:rPr>
        <w:t>фольклора.</w:t>
      </w:r>
      <w:r w:rsidRPr="003F5142">
        <w:rPr>
          <w:sz w:val="24"/>
        </w:rPr>
        <w:t xml:space="preserve"> Загадки, небылицы, дразнилки, считалки, пословицы, поговорки, заклички, народные песенки, прибаутки, скороговорки.</w:t>
      </w:r>
    </w:p>
    <w:p w14:paraId="78E2FC6E" w14:textId="77777777" w:rsidR="00AF0754" w:rsidRPr="003F5142" w:rsidRDefault="00AF0754" w:rsidP="001C5826">
      <w:pPr>
        <w:pStyle w:val="19"/>
        <w:shd w:val="clear" w:color="auto" w:fill="auto"/>
        <w:spacing w:line="240" w:lineRule="auto"/>
        <w:ind w:firstLine="720"/>
        <w:rPr>
          <w:b/>
          <w:sz w:val="24"/>
        </w:rPr>
      </w:pPr>
      <w:r w:rsidRPr="003F5142">
        <w:rPr>
          <w:b/>
          <w:sz w:val="24"/>
        </w:rPr>
        <w:t xml:space="preserve">Русские народные сказки. </w:t>
      </w:r>
      <w:r w:rsidRPr="003F5142">
        <w:rPr>
          <w:sz w:val="24"/>
        </w:rPr>
        <w:t>«Зимовье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w:t>
      </w:r>
    </w:p>
    <w:p w14:paraId="36FAF595" w14:textId="77777777" w:rsidR="00AF0754" w:rsidRPr="003F5142" w:rsidRDefault="00AF0754" w:rsidP="001C5826">
      <w:pPr>
        <w:pStyle w:val="19"/>
        <w:shd w:val="clear" w:color="auto" w:fill="auto"/>
        <w:spacing w:line="240" w:lineRule="auto"/>
        <w:ind w:firstLine="720"/>
        <w:rPr>
          <w:sz w:val="24"/>
        </w:rPr>
      </w:pPr>
      <w:r w:rsidRPr="003F5142">
        <w:rPr>
          <w:b/>
          <w:sz w:val="24"/>
        </w:rPr>
        <w:t xml:space="preserve">Былины. </w:t>
      </w:r>
      <w:r w:rsidRPr="003F5142">
        <w:rPr>
          <w:sz w:val="24"/>
        </w:rPr>
        <w:t>«Добрыня и Змей» (обраб. Н.П. Колпаковой/ пересказ И.В. Карнауховой).</w:t>
      </w:r>
    </w:p>
    <w:p w14:paraId="54AC2514" w14:textId="77777777" w:rsidR="00AF0754" w:rsidRPr="003F5142" w:rsidRDefault="00AF0754" w:rsidP="001C5826">
      <w:pPr>
        <w:pStyle w:val="19"/>
        <w:shd w:val="clear" w:color="auto" w:fill="auto"/>
        <w:spacing w:line="240" w:lineRule="auto"/>
        <w:ind w:firstLine="720"/>
        <w:rPr>
          <w:sz w:val="24"/>
        </w:rPr>
      </w:pPr>
      <w:r w:rsidRPr="003F5142">
        <w:rPr>
          <w:b/>
          <w:sz w:val="24"/>
        </w:rPr>
        <w:t>Сказки народов мира.</w:t>
      </w:r>
      <w:r w:rsidRPr="003F5142">
        <w:rPr>
          <w:sz w:val="24"/>
        </w:rPr>
        <w:t xml:space="preserve"> «Самый красивый наряд на свете», пер. с япон. В. Марковой; «Голубая птица», туркм. обраб. А. Александровой и М. Туберовского; «Кот в сапогах» (пер. с франц. Т. Габбе)</w:t>
      </w:r>
    </w:p>
    <w:p w14:paraId="6B1742D6" w14:textId="77777777" w:rsidR="00AF0754" w:rsidRPr="003F5142" w:rsidRDefault="00AF0754" w:rsidP="001C5826">
      <w:pPr>
        <w:pStyle w:val="19"/>
        <w:shd w:val="clear" w:color="auto" w:fill="auto"/>
        <w:spacing w:line="240" w:lineRule="auto"/>
        <w:ind w:firstLine="720"/>
        <w:rPr>
          <w:b/>
          <w:i/>
          <w:sz w:val="24"/>
        </w:rPr>
      </w:pPr>
      <w:r w:rsidRPr="003F5142">
        <w:rPr>
          <w:b/>
          <w:i/>
          <w:sz w:val="24"/>
        </w:rPr>
        <w:t>Произведения поэтов и писателей России.</w:t>
      </w:r>
    </w:p>
    <w:p w14:paraId="766BEC06" w14:textId="77777777" w:rsidR="00AF0754" w:rsidRPr="003F5142" w:rsidRDefault="00AF0754" w:rsidP="001C5826">
      <w:pPr>
        <w:pStyle w:val="19"/>
        <w:shd w:val="clear" w:color="auto" w:fill="auto"/>
        <w:spacing w:line="240" w:lineRule="auto"/>
        <w:ind w:firstLine="720"/>
        <w:rPr>
          <w:sz w:val="24"/>
        </w:rPr>
      </w:pPr>
      <w:r w:rsidRPr="003F5142">
        <w:rPr>
          <w:b/>
          <w:sz w:val="24"/>
        </w:rPr>
        <w:t>Поэзия.</w:t>
      </w:r>
      <w:r w:rsidRPr="003F5142">
        <w:rPr>
          <w:sz w:val="24"/>
        </w:rPr>
        <w:t xml:space="preserve">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«Зимнее утро» (по в</w:t>
      </w:r>
      <w:r>
        <w:rPr>
          <w:sz w:val="24"/>
        </w:rPr>
        <w:t xml:space="preserve">ыбору); Рубцов Н.М. «Про зайца»; </w:t>
      </w:r>
      <w:r w:rsidRPr="003F5142">
        <w:rPr>
          <w:sz w:val="24"/>
        </w:rPr>
        <w:t>Есенин С.А. «П</w:t>
      </w:r>
      <w:r>
        <w:rPr>
          <w:sz w:val="24"/>
        </w:rPr>
        <w:t>оёт зима, аукает....», «Пороша».</w:t>
      </w:r>
    </w:p>
    <w:p w14:paraId="254A8BC1" w14:textId="77777777" w:rsidR="00AF0754" w:rsidRPr="003F5142" w:rsidRDefault="00AF0754" w:rsidP="001C5826">
      <w:pPr>
        <w:pStyle w:val="19"/>
        <w:shd w:val="clear" w:color="auto" w:fill="auto"/>
        <w:spacing w:line="240" w:lineRule="auto"/>
        <w:ind w:firstLine="720"/>
        <w:rPr>
          <w:sz w:val="24"/>
        </w:rPr>
      </w:pPr>
      <w:r w:rsidRPr="003F5142">
        <w:rPr>
          <w:b/>
          <w:sz w:val="24"/>
        </w:rPr>
        <w:t>Проза.</w:t>
      </w:r>
      <w:r w:rsidRPr="003F5142">
        <w:rPr>
          <w:sz w:val="24"/>
        </w:rPr>
        <w:t xml:space="preserve">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w:t>
      </w:r>
    </w:p>
    <w:p w14:paraId="37E04268" w14:textId="77777777" w:rsidR="00AF0754" w:rsidRPr="003F5142" w:rsidRDefault="00AF0754" w:rsidP="001C5826">
      <w:pPr>
        <w:pStyle w:val="19"/>
        <w:shd w:val="clear" w:color="auto" w:fill="auto"/>
        <w:spacing w:line="240" w:lineRule="auto"/>
        <w:ind w:firstLine="720"/>
        <w:rPr>
          <w:sz w:val="24"/>
        </w:rPr>
      </w:pPr>
      <w:r w:rsidRPr="003F5142">
        <w:rPr>
          <w:b/>
          <w:sz w:val="24"/>
        </w:rPr>
        <w:t>Литературные сказки.</w:t>
      </w:r>
      <w:r w:rsidRPr="003F5142">
        <w:rPr>
          <w:sz w:val="24"/>
        </w:rPr>
        <w:t xml:space="preserve"> Козлов С.Г. «Как Ёжик с Медвежонком звёзды протирали»; Маршак С .Я. «Двенадцать месяцев»; Паустовский К.Г. «Тёплый хлеб», «Дремучий медведь» (по выбору).</w:t>
      </w:r>
    </w:p>
    <w:p w14:paraId="31605AB6" w14:textId="77777777" w:rsidR="00AF0754" w:rsidRPr="003F5142" w:rsidRDefault="00AF0754" w:rsidP="001C5826">
      <w:pPr>
        <w:pStyle w:val="19"/>
        <w:shd w:val="clear" w:color="auto" w:fill="auto"/>
        <w:spacing w:line="240" w:lineRule="auto"/>
        <w:ind w:firstLine="700"/>
        <w:rPr>
          <w:b/>
          <w:i/>
          <w:sz w:val="24"/>
        </w:rPr>
      </w:pPr>
      <w:r w:rsidRPr="003F5142">
        <w:rPr>
          <w:b/>
          <w:i/>
          <w:sz w:val="24"/>
        </w:rPr>
        <w:t>Произведения поэтов и писателей разных стран.</w:t>
      </w:r>
    </w:p>
    <w:p w14:paraId="5884C42B" w14:textId="77777777" w:rsidR="00AF0754" w:rsidRDefault="00AF0754" w:rsidP="001C5826">
      <w:pPr>
        <w:pStyle w:val="19"/>
        <w:shd w:val="clear" w:color="auto" w:fill="auto"/>
        <w:spacing w:line="240" w:lineRule="auto"/>
        <w:ind w:firstLine="720"/>
        <w:rPr>
          <w:sz w:val="24"/>
        </w:rPr>
      </w:pPr>
      <w:r w:rsidRPr="003F5142">
        <w:rPr>
          <w:b/>
          <w:sz w:val="24"/>
        </w:rPr>
        <w:t>Поэзия.</w:t>
      </w:r>
      <w:r w:rsidRPr="003F5142">
        <w:rPr>
          <w:sz w:val="24"/>
        </w:rPr>
        <w:t xml:space="preserve"> Лир Э. «Лимерики» (пер. с англ. Г. Кружкова); Станчев Л. «Осенняя гамма» (пер. с болг. И.П. Токмаковой)</w:t>
      </w:r>
      <w:r>
        <w:rPr>
          <w:sz w:val="24"/>
        </w:rPr>
        <w:t>.</w:t>
      </w:r>
    </w:p>
    <w:p w14:paraId="78668D78" w14:textId="77777777" w:rsidR="00AF0754" w:rsidRPr="003F5142" w:rsidRDefault="00AF0754" w:rsidP="001C5826">
      <w:pPr>
        <w:pStyle w:val="19"/>
        <w:shd w:val="clear" w:color="auto" w:fill="auto"/>
        <w:spacing w:line="240" w:lineRule="auto"/>
        <w:ind w:firstLine="720"/>
        <w:rPr>
          <w:b/>
          <w:sz w:val="24"/>
        </w:rPr>
      </w:pPr>
      <w:r w:rsidRPr="003F5142">
        <w:rPr>
          <w:b/>
          <w:sz w:val="24"/>
        </w:rPr>
        <w:t>Литературные сказки.</w:t>
      </w:r>
      <w:r w:rsidRPr="003F5142">
        <w:rPr>
          <w:sz w:val="24"/>
        </w:rPr>
        <w:t xml:space="preserve"> Сказки-повести (для длительного чтения). Андерсен Г.Х. «Снежная Королева» (пер. с датск. А. Ганзен),</w:t>
      </w:r>
      <w:r>
        <w:rPr>
          <w:sz w:val="24"/>
        </w:rPr>
        <w:t xml:space="preserve"> </w:t>
      </w:r>
      <w:r w:rsidRPr="003F5142">
        <w:rPr>
          <w:sz w:val="24"/>
        </w:rPr>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w:t>
      </w:r>
    </w:p>
    <w:p w14:paraId="114E2B5C" w14:textId="77777777" w:rsidR="00AF0754" w:rsidRPr="003F5142" w:rsidRDefault="00AF0754" w:rsidP="001C5826">
      <w:pPr>
        <w:pStyle w:val="19"/>
        <w:shd w:val="clear" w:color="auto" w:fill="auto"/>
        <w:spacing w:line="240" w:lineRule="auto"/>
        <w:ind w:firstLine="720"/>
        <w:jc w:val="center"/>
        <w:rPr>
          <w:b/>
          <w:sz w:val="24"/>
        </w:rPr>
      </w:pPr>
      <w:r w:rsidRPr="003F5142">
        <w:rPr>
          <w:b/>
          <w:sz w:val="24"/>
        </w:rPr>
        <w:lastRenderedPageBreak/>
        <w:t>Март, апрель, май</w:t>
      </w:r>
    </w:p>
    <w:p w14:paraId="7EE21826" w14:textId="77777777" w:rsidR="00AF0754" w:rsidRPr="003F5142" w:rsidRDefault="00AF0754" w:rsidP="001C5826">
      <w:pPr>
        <w:pStyle w:val="19"/>
        <w:shd w:val="clear" w:color="auto" w:fill="auto"/>
        <w:spacing w:line="240" w:lineRule="auto"/>
        <w:ind w:firstLine="720"/>
        <w:rPr>
          <w:sz w:val="24"/>
        </w:rPr>
      </w:pPr>
      <w:r w:rsidRPr="003F5142">
        <w:rPr>
          <w:b/>
          <w:sz w:val="24"/>
        </w:rPr>
        <w:t>Малые формы</w:t>
      </w:r>
      <w:r w:rsidRPr="003F5142">
        <w:rPr>
          <w:sz w:val="24"/>
        </w:rPr>
        <w:t xml:space="preserve"> </w:t>
      </w:r>
      <w:r w:rsidRPr="003F5142">
        <w:rPr>
          <w:b/>
          <w:sz w:val="24"/>
        </w:rPr>
        <w:t>фольклора.</w:t>
      </w:r>
      <w:r w:rsidRPr="003F5142">
        <w:rPr>
          <w:sz w:val="24"/>
        </w:rPr>
        <w:t xml:space="preserve"> Загадки, небылицы, дразнилки, считалки, пословицы, поговорки, заклички, народные песенки, прибаутки, скороговорки.</w:t>
      </w:r>
    </w:p>
    <w:p w14:paraId="42C55EB1" w14:textId="77777777" w:rsidR="00AF0754" w:rsidRPr="003F5142" w:rsidRDefault="00AF0754" w:rsidP="001C5826">
      <w:pPr>
        <w:pStyle w:val="19"/>
        <w:shd w:val="clear" w:color="auto" w:fill="auto"/>
        <w:spacing w:line="240" w:lineRule="auto"/>
        <w:ind w:firstLine="720"/>
        <w:rPr>
          <w:sz w:val="24"/>
        </w:rPr>
      </w:pPr>
      <w:r w:rsidRPr="003F5142">
        <w:rPr>
          <w:b/>
          <w:sz w:val="24"/>
        </w:rPr>
        <w:t>Русские народные сказки.</w:t>
      </w:r>
      <w:r w:rsidRPr="003F5142">
        <w:rPr>
          <w:sz w:val="24"/>
        </w:rPr>
        <w:t xml:space="preserve"> «Солдатская загадка» (из сборника А.Н. Афанасьева); «У страха глаза велики» (обраб. О.И. Капицы); «Хвосты» (обраб. О.И. Капицы).</w:t>
      </w:r>
    </w:p>
    <w:p w14:paraId="28CE93EE" w14:textId="77777777" w:rsidR="00AF0754" w:rsidRPr="003F5142" w:rsidRDefault="00AF0754" w:rsidP="001C5826">
      <w:pPr>
        <w:pStyle w:val="19"/>
        <w:shd w:val="clear" w:color="auto" w:fill="auto"/>
        <w:spacing w:line="240" w:lineRule="auto"/>
        <w:ind w:firstLine="720"/>
        <w:rPr>
          <w:sz w:val="24"/>
        </w:rPr>
      </w:pPr>
      <w:r w:rsidRPr="003F5142">
        <w:rPr>
          <w:b/>
          <w:sz w:val="24"/>
        </w:rPr>
        <w:t>Былины.</w:t>
      </w:r>
      <w:r w:rsidRPr="003F5142">
        <w:rPr>
          <w:sz w:val="24"/>
        </w:rPr>
        <w:t xml:space="preserve"> «Илья Муромец и Соловей-Разбойник» (обраб. А.Ф. Гильфердинга/ пересказ И.В. Карнауховой).</w:t>
      </w:r>
    </w:p>
    <w:p w14:paraId="180DCCF5" w14:textId="77777777" w:rsidR="00AF0754" w:rsidRPr="003F5142" w:rsidRDefault="00AF0754" w:rsidP="001C5826">
      <w:pPr>
        <w:pStyle w:val="19"/>
        <w:shd w:val="clear" w:color="auto" w:fill="auto"/>
        <w:spacing w:line="240" w:lineRule="auto"/>
        <w:ind w:firstLine="720"/>
        <w:rPr>
          <w:sz w:val="24"/>
        </w:rPr>
      </w:pPr>
      <w:r w:rsidRPr="003F5142">
        <w:rPr>
          <w:b/>
          <w:sz w:val="24"/>
        </w:rPr>
        <w:t>Сказки народов мира.</w:t>
      </w:r>
      <w:r w:rsidRPr="003F5142">
        <w:rPr>
          <w:sz w:val="24"/>
        </w:rPr>
        <w:t xml:space="preserve"> «Волшебница» (пер. с франц. И.С. Тургенева), «Мальчик с пальчик» (пер. с франц. Б.А. Дехтерёва), «Золушка» (пер. с франц. Т. Габбе) из сказок Перро Ш.</w:t>
      </w:r>
    </w:p>
    <w:p w14:paraId="647C8F05" w14:textId="77777777" w:rsidR="00AF0754" w:rsidRPr="003F5142" w:rsidRDefault="00AF0754" w:rsidP="001C5826">
      <w:pPr>
        <w:pStyle w:val="19"/>
        <w:shd w:val="clear" w:color="auto" w:fill="auto"/>
        <w:spacing w:line="240" w:lineRule="auto"/>
        <w:ind w:firstLine="720"/>
        <w:rPr>
          <w:b/>
          <w:i/>
          <w:sz w:val="24"/>
        </w:rPr>
      </w:pPr>
      <w:r w:rsidRPr="003F5142">
        <w:rPr>
          <w:b/>
          <w:i/>
          <w:sz w:val="24"/>
        </w:rPr>
        <w:t>Произведения поэтов и писателей России.</w:t>
      </w:r>
    </w:p>
    <w:p w14:paraId="19879F9D" w14:textId="77777777" w:rsidR="00AF0754" w:rsidRPr="003F5142" w:rsidRDefault="00AF0754" w:rsidP="001C5826">
      <w:pPr>
        <w:pStyle w:val="19"/>
        <w:shd w:val="clear" w:color="auto" w:fill="auto"/>
        <w:spacing w:line="240" w:lineRule="auto"/>
        <w:ind w:firstLine="720"/>
        <w:rPr>
          <w:sz w:val="24"/>
        </w:rPr>
      </w:pPr>
      <w:r w:rsidRPr="003F5142">
        <w:rPr>
          <w:b/>
          <w:sz w:val="24"/>
        </w:rPr>
        <w:t>Поэзия.</w:t>
      </w:r>
      <w:r w:rsidRPr="003F5142">
        <w:rPr>
          <w:sz w:val="24"/>
        </w:rPr>
        <w:t xml:space="preserve">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30319FD" w14:textId="77777777" w:rsidR="00AF0754" w:rsidRPr="003F5142" w:rsidRDefault="00AF0754" w:rsidP="001C5826">
      <w:pPr>
        <w:pStyle w:val="19"/>
        <w:shd w:val="clear" w:color="auto" w:fill="auto"/>
        <w:spacing w:line="240" w:lineRule="auto"/>
        <w:ind w:firstLine="700"/>
        <w:rPr>
          <w:sz w:val="24"/>
        </w:rPr>
      </w:pPr>
      <w:r w:rsidRPr="003F5142">
        <w:rPr>
          <w:b/>
          <w:sz w:val="24"/>
        </w:rPr>
        <w:t>Проза.</w:t>
      </w:r>
      <w:r w:rsidRPr="003F5142">
        <w:rPr>
          <w:sz w:val="24"/>
        </w:rPr>
        <w:t xml:space="preserve">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2908AB1F" w14:textId="77777777" w:rsidR="00AF0754" w:rsidRPr="003F5142" w:rsidRDefault="00AF0754" w:rsidP="001C5826">
      <w:pPr>
        <w:pStyle w:val="19"/>
        <w:shd w:val="clear" w:color="auto" w:fill="auto"/>
        <w:spacing w:line="240" w:lineRule="auto"/>
        <w:ind w:firstLine="700"/>
        <w:rPr>
          <w:sz w:val="24"/>
        </w:rPr>
      </w:pPr>
      <w:r w:rsidRPr="003F5142">
        <w:rPr>
          <w:b/>
          <w:sz w:val="24"/>
        </w:rPr>
        <w:t>Литературные сказки.</w:t>
      </w:r>
      <w:r w:rsidRPr="003F5142">
        <w:rPr>
          <w:sz w:val="24"/>
        </w:rPr>
        <w:t xml:space="preserve"> Ремизов </w:t>
      </w:r>
      <w:r w:rsidRPr="003F5142">
        <w:rPr>
          <w:sz w:val="24"/>
          <w:lang w:val="en-US"/>
        </w:rPr>
        <w:t>A</w:t>
      </w:r>
      <w:r w:rsidRPr="003F5142">
        <w:rPr>
          <w:sz w:val="24"/>
        </w:rPr>
        <w:t>.</w:t>
      </w:r>
      <w:r w:rsidRPr="003F5142">
        <w:rPr>
          <w:sz w:val="24"/>
          <w:lang w:val="en-US"/>
        </w:rPr>
        <w:t>M</w:t>
      </w:r>
      <w:r w:rsidRPr="003F5142">
        <w:rPr>
          <w:sz w:val="24"/>
        </w:rPr>
        <w:t xml:space="preserve">. «Гуси-лебеди», «Хлебный голос»; Скребицкий Г.А. «Всяк по-своему»; Соколов-Микитов И.С. «Соль Земли». </w:t>
      </w:r>
    </w:p>
    <w:p w14:paraId="4C997E2F" w14:textId="77777777" w:rsidR="00AF0754" w:rsidRPr="003F5142" w:rsidRDefault="00AF0754" w:rsidP="001C5826">
      <w:pPr>
        <w:pStyle w:val="19"/>
        <w:shd w:val="clear" w:color="auto" w:fill="auto"/>
        <w:spacing w:line="240" w:lineRule="auto"/>
        <w:ind w:firstLine="700"/>
        <w:rPr>
          <w:b/>
          <w:i/>
          <w:sz w:val="24"/>
        </w:rPr>
      </w:pPr>
      <w:r w:rsidRPr="003F5142">
        <w:rPr>
          <w:b/>
          <w:i/>
          <w:sz w:val="24"/>
        </w:rPr>
        <w:t>Произведения поэтов и писателей разных стран.</w:t>
      </w:r>
    </w:p>
    <w:p w14:paraId="378AAB37" w14:textId="77777777" w:rsidR="00AF0754" w:rsidRPr="003F5142" w:rsidRDefault="00AF0754" w:rsidP="001C5826">
      <w:pPr>
        <w:pStyle w:val="19"/>
        <w:shd w:val="clear" w:color="auto" w:fill="auto"/>
        <w:spacing w:line="240" w:lineRule="auto"/>
        <w:ind w:firstLine="700"/>
        <w:rPr>
          <w:sz w:val="24"/>
        </w:rPr>
      </w:pPr>
      <w:r w:rsidRPr="003F5142">
        <w:rPr>
          <w:b/>
          <w:sz w:val="24"/>
        </w:rPr>
        <w:t>Поэзия.</w:t>
      </w:r>
      <w:r w:rsidRPr="003F5142">
        <w:rPr>
          <w:sz w:val="24"/>
        </w:rPr>
        <w:t xml:space="preserve"> Стивенсон Р.Л. «Вычитанные страны» (пер. с англ. Вл.Ф. Ходасевича).</w:t>
      </w:r>
    </w:p>
    <w:p w14:paraId="5DD72429" w14:textId="77777777" w:rsidR="001121C6" w:rsidRDefault="00AF0754" w:rsidP="004D740A">
      <w:pPr>
        <w:pStyle w:val="19"/>
        <w:shd w:val="clear" w:color="auto" w:fill="auto"/>
        <w:spacing w:line="240" w:lineRule="auto"/>
        <w:ind w:firstLine="700"/>
        <w:rPr>
          <w:sz w:val="24"/>
        </w:rPr>
      </w:pPr>
      <w:r w:rsidRPr="003F5142">
        <w:rPr>
          <w:b/>
          <w:sz w:val="24"/>
        </w:rPr>
        <w:t>Литературные сказки.</w:t>
      </w:r>
      <w:r w:rsidRPr="003F5142">
        <w:rPr>
          <w:sz w:val="24"/>
        </w:rPr>
        <w:t xml:space="preserve">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2193282A" w14:textId="77777777" w:rsidR="00977DD5" w:rsidRPr="004D740A" w:rsidRDefault="00977DD5" w:rsidP="004D740A">
      <w:pPr>
        <w:pStyle w:val="19"/>
        <w:shd w:val="clear" w:color="auto" w:fill="auto"/>
        <w:spacing w:line="240" w:lineRule="auto"/>
        <w:ind w:firstLine="700"/>
        <w:rPr>
          <w:sz w:val="24"/>
        </w:rPr>
      </w:pPr>
    </w:p>
    <w:p w14:paraId="2578A2FC" w14:textId="77777777" w:rsidR="00504EAF" w:rsidRPr="00640956" w:rsidRDefault="001121C6" w:rsidP="00977DD5">
      <w:pPr>
        <w:pStyle w:val="1"/>
        <w:rPr>
          <w:shd w:val="clear" w:color="auto" w:fill="FFFFFF"/>
        </w:rPr>
      </w:pPr>
      <w:bookmarkStart w:id="37" w:name="_Toc152156353"/>
      <w:bookmarkStart w:id="38" w:name="_Toc152507304"/>
      <w:r>
        <w:t>2.1</w:t>
      </w:r>
      <w:r w:rsidR="00396E2D" w:rsidRPr="00640956">
        <w:t>.</w:t>
      </w:r>
      <w:r>
        <w:t>4</w:t>
      </w:r>
      <w:r w:rsidR="00504EAF" w:rsidRPr="00640956">
        <w:t xml:space="preserve"> </w:t>
      </w:r>
      <w:r w:rsidR="00F62110">
        <w:t xml:space="preserve">Образовательная область </w:t>
      </w:r>
      <w:r w:rsidR="00504EAF" w:rsidRPr="00640956">
        <w:t>«</w:t>
      </w:r>
      <w:r w:rsidR="00F62110">
        <w:t>ХУДОЖЕСТВЕННО-ЭСТЕТИЧЕСКОЕ РАЗВИТИЕ</w:t>
      </w:r>
      <w:r w:rsidR="00504EAF" w:rsidRPr="00640956">
        <w:t>»</w:t>
      </w:r>
      <w:bookmarkEnd w:id="37"/>
      <w:bookmarkEnd w:id="38"/>
      <w:r w:rsidR="00504EAF" w:rsidRPr="00640956">
        <w:t xml:space="preserve"> </w:t>
      </w:r>
    </w:p>
    <w:p w14:paraId="20115B37" w14:textId="77777777" w:rsidR="00F21DA6" w:rsidRPr="001C5826" w:rsidRDefault="00504EAF" w:rsidP="001C5826">
      <w:pPr>
        <w:pStyle w:val="6"/>
        <w:tabs>
          <w:tab w:val="left" w:pos="284"/>
        </w:tabs>
        <w:spacing w:line="240" w:lineRule="auto"/>
        <w:ind w:firstLine="0"/>
        <w:rPr>
          <w:rFonts w:ascii="Times New Roman" w:hAnsi="Times New Roman" w:cs="Times New Roman"/>
          <w:b/>
          <w:color w:val="000000" w:themeColor="text1"/>
          <w:sz w:val="24"/>
          <w:szCs w:val="24"/>
        </w:rPr>
      </w:pPr>
      <w:r w:rsidRPr="001C5826">
        <w:rPr>
          <w:rFonts w:ascii="Times New Roman" w:hAnsi="Times New Roman" w:cs="Times New Roman"/>
          <w:b/>
          <w:color w:val="000000" w:themeColor="text1"/>
          <w:sz w:val="24"/>
          <w:szCs w:val="24"/>
        </w:rPr>
        <w:t xml:space="preserve">Пояснительная записка </w:t>
      </w:r>
    </w:p>
    <w:p w14:paraId="54E51343" w14:textId="77777777" w:rsidR="00504EAF" w:rsidRPr="001C5826" w:rsidRDefault="00F21DA6" w:rsidP="001C5826">
      <w:pPr>
        <w:pStyle w:val="6"/>
        <w:tabs>
          <w:tab w:val="left" w:pos="284"/>
        </w:tabs>
        <w:spacing w:line="240" w:lineRule="auto"/>
        <w:ind w:firstLine="567"/>
        <w:rPr>
          <w:rFonts w:ascii="Times New Roman" w:hAnsi="Times New Roman" w:cs="Times New Roman"/>
          <w:color w:val="000000" w:themeColor="text1"/>
          <w:sz w:val="24"/>
          <w:szCs w:val="24"/>
        </w:rPr>
      </w:pPr>
      <w:r w:rsidRPr="001C5826">
        <w:rPr>
          <w:rFonts w:ascii="Times New Roman" w:hAnsi="Times New Roman" w:cs="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7320D9B6" w14:textId="77777777" w:rsidR="00785E61" w:rsidRPr="001C5826" w:rsidRDefault="00785E61" w:rsidP="001C5826">
      <w:pPr>
        <w:pStyle w:val="19"/>
        <w:shd w:val="clear" w:color="auto" w:fill="auto"/>
        <w:spacing w:line="240" w:lineRule="auto"/>
        <w:ind w:firstLine="700"/>
        <w:jc w:val="left"/>
        <w:rPr>
          <w:i/>
          <w:sz w:val="24"/>
          <w:szCs w:val="24"/>
        </w:rPr>
      </w:pPr>
      <w:r w:rsidRPr="001C5826">
        <w:rPr>
          <w:i/>
          <w:sz w:val="24"/>
          <w:szCs w:val="24"/>
        </w:rPr>
        <w:t xml:space="preserve">В области художественно-эстетического развития основными задачами образовательной деятельности являются: </w:t>
      </w:r>
    </w:p>
    <w:p w14:paraId="4E4D1C4B" w14:textId="77777777" w:rsidR="00785E61" w:rsidRPr="001C5826" w:rsidRDefault="00785E61" w:rsidP="001C5826">
      <w:pPr>
        <w:pStyle w:val="19"/>
        <w:shd w:val="clear" w:color="auto" w:fill="auto"/>
        <w:spacing w:line="240" w:lineRule="auto"/>
        <w:ind w:firstLine="700"/>
        <w:jc w:val="left"/>
        <w:rPr>
          <w:i/>
          <w:sz w:val="24"/>
          <w:szCs w:val="24"/>
        </w:rPr>
      </w:pPr>
      <w:r w:rsidRPr="001C5826">
        <w:rPr>
          <w:i/>
          <w:sz w:val="24"/>
          <w:szCs w:val="24"/>
        </w:rPr>
        <w:t>1) приобщение к искусству:</w:t>
      </w:r>
    </w:p>
    <w:p w14:paraId="7F4348C7"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34BEAD6"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227CE6FD"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14:paraId="2CB64A2F"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848B17B"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7CDB5AB" w14:textId="77777777" w:rsidR="00785E61" w:rsidRPr="001C5826" w:rsidRDefault="00785E61" w:rsidP="008B288E">
      <w:pPr>
        <w:pStyle w:val="19"/>
        <w:numPr>
          <w:ilvl w:val="1"/>
          <w:numId w:val="272"/>
        </w:numPr>
        <w:shd w:val="clear" w:color="auto" w:fill="auto"/>
        <w:spacing w:line="240" w:lineRule="auto"/>
        <w:ind w:left="0"/>
        <w:jc w:val="left"/>
        <w:rPr>
          <w:sz w:val="24"/>
          <w:szCs w:val="24"/>
        </w:rPr>
      </w:pPr>
      <w:r w:rsidRPr="001C5826">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9BF2FDF"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закреплять у детей знания об искусстве как виде творческой деятельности людей;</w:t>
      </w:r>
    </w:p>
    <w:p w14:paraId="769C542D" w14:textId="77777777" w:rsidR="00785E61" w:rsidRPr="001C5826" w:rsidRDefault="00785E61" w:rsidP="008B288E">
      <w:pPr>
        <w:pStyle w:val="19"/>
        <w:numPr>
          <w:ilvl w:val="1"/>
          <w:numId w:val="272"/>
        </w:numPr>
        <w:shd w:val="clear" w:color="auto" w:fill="auto"/>
        <w:spacing w:line="240" w:lineRule="auto"/>
        <w:ind w:left="0"/>
        <w:jc w:val="left"/>
        <w:rPr>
          <w:sz w:val="24"/>
          <w:szCs w:val="24"/>
        </w:rPr>
      </w:pPr>
      <w:r w:rsidRPr="001C5826">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6563E34" w14:textId="77777777" w:rsidR="00785E61" w:rsidRPr="001C5826" w:rsidRDefault="00785E61" w:rsidP="008B288E">
      <w:pPr>
        <w:pStyle w:val="19"/>
        <w:numPr>
          <w:ilvl w:val="1"/>
          <w:numId w:val="272"/>
        </w:numPr>
        <w:shd w:val="clear" w:color="auto" w:fill="auto"/>
        <w:spacing w:line="240" w:lineRule="auto"/>
        <w:ind w:left="0"/>
        <w:jc w:val="left"/>
        <w:rPr>
          <w:sz w:val="24"/>
          <w:szCs w:val="24"/>
        </w:rPr>
      </w:pPr>
      <w:r w:rsidRPr="001C5826">
        <w:rPr>
          <w:sz w:val="24"/>
          <w:szCs w:val="24"/>
        </w:rPr>
        <w:t xml:space="preserve">организовать посещение выставки, театра, музея, цирка (совместно с родителями (законными представителями)); </w:t>
      </w:r>
    </w:p>
    <w:p w14:paraId="159D3479" w14:textId="77777777" w:rsidR="00785E61" w:rsidRPr="001C5826" w:rsidRDefault="00785E61" w:rsidP="001C5826">
      <w:pPr>
        <w:pStyle w:val="19"/>
        <w:shd w:val="clear" w:color="auto" w:fill="auto"/>
        <w:spacing w:line="240" w:lineRule="auto"/>
        <w:ind w:firstLine="0"/>
        <w:jc w:val="left"/>
        <w:rPr>
          <w:i/>
          <w:sz w:val="24"/>
          <w:szCs w:val="24"/>
        </w:rPr>
      </w:pPr>
      <w:r w:rsidRPr="001C5826">
        <w:rPr>
          <w:i/>
          <w:sz w:val="24"/>
          <w:szCs w:val="24"/>
        </w:rPr>
        <w:t>2) изобразительная деятельность:</w:t>
      </w:r>
    </w:p>
    <w:p w14:paraId="4AF2C8CB" w14:textId="77777777" w:rsidR="00785E61" w:rsidRPr="001C5826" w:rsidRDefault="00785E61" w:rsidP="008B288E">
      <w:pPr>
        <w:pStyle w:val="19"/>
        <w:numPr>
          <w:ilvl w:val="1"/>
          <w:numId w:val="272"/>
        </w:numPr>
        <w:shd w:val="clear" w:color="auto" w:fill="auto"/>
        <w:spacing w:line="240" w:lineRule="auto"/>
        <w:ind w:left="0"/>
        <w:jc w:val="left"/>
        <w:rPr>
          <w:sz w:val="24"/>
          <w:szCs w:val="24"/>
        </w:rPr>
      </w:pPr>
      <w:r w:rsidRPr="001C5826">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5F0DEE7C"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обогащать у детей сенсорный опыт, включать в процесс ознакомления с предметами движения рук по предмету;</w:t>
      </w:r>
    </w:p>
    <w:p w14:paraId="3482E39D"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C62CC56"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545D1F7"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294B896"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E7A33C1"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создавать условия для свободного, самостоятельного, разнопланового экспериментирования с художественными материалами;</w:t>
      </w:r>
    </w:p>
    <w:p w14:paraId="01201DC0"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поощрять стремление детей сделать свое произведение красивым, содержательным, выразительным;</w:t>
      </w:r>
    </w:p>
    <w:p w14:paraId="48220FCA"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DC48555"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73C0816"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развивать художественно-творческие способности детей в изобразительной деятельности;</w:t>
      </w:r>
    </w:p>
    <w:p w14:paraId="350F17A6"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продолжать развивать у детей коллективное творчество;</w:t>
      </w:r>
    </w:p>
    <w:p w14:paraId="1F0B051D"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4CFD9CB" w14:textId="77777777" w:rsidR="00785E61"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4E2F353" w14:textId="77777777" w:rsidR="00A60950" w:rsidRPr="001C5826" w:rsidRDefault="00785E61" w:rsidP="008B288E">
      <w:pPr>
        <w:pStyle w:val="19"/>
        <w:numPr>
          <w:ilvl w:val="1"/>
          <w:numId w:val="272"/>
        </w:numPr>
        <w:shd w:val="clear" w:color="auto" w:fill="auto"/>
        <w:spacing w:line="240" w:lineRule="auto"/>
        <w:ind w:left="0"/>
        <w:rPr>
          <w:sz w:val="24"/>
          <w:szCs w:val="24"/>
        </w:rPr>
      </w:pPr>
      <w:r w:rsidRPr="001C582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19D81EF" w14:textId="77777777" w:rsidR="00785E61" w:rsidRPr="001C5826" w:rsidRDefault="00A60950" w:rsidP="001C5826">
      <w:pPr>
        <w:pStyle w:val="19"/>
        <w:shd w:val="clear" w:color="auto" w:fill="auto"/>
        <w:spacing w:line="240" w:lineRule="auto"/>
        <w:ind w:firstLine="0"/>
        <w:rPr>
          <w:sz w:val="24"/>
          <w:szCs w:val="24"/>
        </w:rPr>
      </w:pPr>
      <w:r w:rsidRPr="001C5826">
        <w:rPr>
          <w:i/>
          <w:sz w:val="24"/>
          <w:szCs w:val="24"/>
        </w:rPr>
        <w:t>3)</w:t>
      </w:r>
      <w:r w:rsidRPr="001C5826">
        <w:rPr>
          <w:sz w:val="24"/>
          <w:szCs w:val="24"/>
        </w:rPr>
        <w:t xml:space="preserve"> </w:t>
      </w:r>
      <w:r w:rsidR="00785E61" w:rsidRPr="001C5826">
        <w:rPr>
          <w:i/>
          <w:sz w:val="24"/>
          <w:szCs w:val="24"/>
        </w:rPr>
        <w:t>конструктивная деятельность:</w:t>
      </w:r>
    </w:p>
    <w:p w14:paraId="128E6BF1" w14:textId="77777777" w:rsidR="00785E61" w:rsidRPr="001C5826" w:rsidRDefault="00785E61" w:rsidP="008B288E">
      <w:pPr>
        <w:pStyle w:val="19"/>
        <w:numPr>
          <w:ilvl w:val="0"/>
          <w:numId w:val="273"/>
        </w:numPr>
        <w:shd w:val="clear" w:color="auto" w:fill="auto"/>
        <w:spacing w:line="240" w:lineRule="auto"/>
        <w:ind w:left="0"/>
        <w:rPr>
          <w:sz w:val="24"/>
          <w:szCs w:val="24"/>
        </w:rPr>
      </w:pPr>
      <w:r w:rsidRPr="001C5826">
        <w:rPr>
          <w:sz w:val="24"/>
          <w:szCs w:val="24"/>
        </w:rPr>
        <w:t>формировать умение у детей видеть конструкцию объекта и анализировать её основные части, их функциональное назначение;</w:t>
      </w:r>
    </w:p>
    <w:p w14:paraId="7CCFC647" w14:textId="77777777" w:rsidR="00785E61" w:rsidRPr="001C5826" w:rsidRDefault="00785E61" w:rsidP="008B288E">
      <w:pPr>
        <w:pStyle w:val="19"/>
        <w:numPr>
          <w:ilvl w:val="0"/>
          <w:numId w:val="273"/>
        </w:numPr>
        <w:shd w:val="clear" w:color="auto" w:fill="auto"/>
        <w:spacing w:line="240" w:lineRule="auto"/>
        <w:ind w:left="0"/>
        <w:jc w:val="left"/>
        <w:rPr>
          <w:sz w:val="24"/>
          <w:szCs w:val="24"/>
        </w:rPr>
      </w:pPr>
      <w:r w:rsidRPr="001C5826">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9F6934E" w14:textId="77777777" w:rsidR="00785E61" w:rsidRPr="001C5826" w:rsidRDefault="00785E61" w:rsidP="008B288E">
      <w:pPr>
        <w:pStyle w:val="19"/>
        <w:numPr>
          <w:ilvl w:val="0"/>
          <w:numId w:val="273"/>
        </w:numPr>
        <w:shd w:val="clear" w:color="auto" w:fill="auto"/>
        <w:spacing w:line="240" w:lineRule="auto"/>
        <w:ind w:left="0"/>
        <w:rPr>
          <w:sz w:val="24"/>
          <w:szCs w:val="24"/>
        </w:rPr>
      </w:pPr>
      <w:r w:rsidRPr="001C5826">
        <w:rPr>
          <w:sz w:val="24"/>
          <w:szCs w:val="24"/>
        </w:rPr>
        <w:t>знакомить детей с профессиями дизайнера, конструктора, архитектора, строителя и прочее;</w:t>
      </w:r>
    </w:p>
    <w:p w14:paraId="137E0329" w14:textId="77777777" w:rsidR="00A60950" w:rsidRPr="001C5826" w:rsidRDefault="00785E61" w:rsidP="008B288E">
      <w:pPr>
        <w:pStyle w:val="19"/>
        <w:numPr>
          <w:ilvl w:val="0"/>
          <w:numId w:val="273"/>
        </w:numPr>
        <w:shd w:val="clear" w:color="auto" w:fill="auto"/>
        <w:spacing w:line="240" w:lineRule="auto"/>
        <w:ind w:left="0"/>
        <w:rPr>
          <w:sz w:val="24"/>
          <w:szCs w:val="24"/>
        </w:rPr>
      </w:pPr>
      <w:r w:rsidRPr="001C5826">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644BFDFB" w14:textId="77777777" w:rsidR="00785E61" w:rsidRPr="001C5826" w:rsidRDefault="00A60950" w:rsidP="001C5826">
      <w:pPr>
        <w:pStyle w:val="19"/>
        <w:shd w:val="clear" w:color="auto" w:fill="auto"/>
        <w:spacing w:line="240" w:lineRule="auto"/>
        <w:ind w:firstLine="0"/>
        <w:rPr>
          <w:i/>
          <w:sz w:val="24"/>
          <w:szCs w:val="24"/>
        </w:rPr>
      </w:pPr>
      <w:r w:rsidRPr="001C5826">
        <w:rPr>
          <w:i/>
          <w:sz w:val="24"/>
          <w:szCs w:val="24"/>
        </w:rPr>
        <w:t>3)</w:t>
      </w:r>
      <w:r w:rsidR="00785E61" w:rsidRPr="001C5826">
        <w:rPr>
          <w:i/>
          <w:sz w:val="24"/>
          <w:szCs w:val="24"/>
        </w:rPr>
        <w:t>музыкальная деятельность:</w:t>
      </w:r>
    </w:p>
    <w:p w14:paraId="525B67F7"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воспитывать гражданско-патриотические чувства через изучение Государственного гимна Российской Федерации;</w:t>
      </w:r>
    </w:p>
    <w:p w14:paraId="17B04A25"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продолжать приобщать детей к музыкальной культуре, воспитывать музыкально-эстетический вкус;</w:t>
      </w:r>
    </w:p>
    <w:p w14:paraId="611937FE"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F860136"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развивать у детей музыкальные способности: поэтический и музыкальный слух, чувство ритма, музыкальную память;</w:t>
      </w:r>
    </w:p>
    <w:p w14:paraId="72E94AB5"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AE3F6A4"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679D935" w14:textId="77777777" w:rsidR="00785E61" w:rsidRPr="001C5826" w:rsidRDefault="00785E61" w:rsidP="008B288E">
      <w:pPr>
        <w:pStyle w:val="19"/>
        <w:numPr>
          <w:ilvl w:val="0"/>
          <w:numId w:val="274"/>
        </w:numPr>
        <w:shd w:val="clear" w:color="auto" w:fill="auto"/>
        <w:spacing w:line="240" w:lineRule="auto"/>
        <w:ind w:left="0"/>
        <w:rPr>
          <w:sz w:val="24"/>
          <w:szCs w:val="24"/>
        </w:rPr>
      </w:pPr>
      <w:r w:rsidRPr="001C582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B8E81D2" w14:textId="77777777" w:rsidR="00A60950" w:rsidRPr="001C5826" w:rsidRDefault="00785E61" w:rsidP="008B288E">
      <w:pPr>
        <w:pStyle w:val="19"/>
        <w:numPr>
          <w:ilvl w:val="0"/>
          <w:numId w:val="274"/>
        </w:numPr>
        <w:shd w:val="clear" w:color="auto" w:fill="auto"/>
        <w:spacing w:line="240" w:lineRule="auto"/>
        <w:ind w:left="0"/>
        <w:jc w:val="left"/>
        <w:rPr>
          <w:sz w:val="24"/>
          <w:szCs w:val="24"/>
        </w:rPr>
      </w:pPr>
      <w:r w:rsidRPr="001C5826">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5173EA4" w14:textId="77777777" w:rsidR="00785E61" w:rsidRPr="001C5826" w:rsidRDefault="00A60950" w:rsidP="001C5826">
      <w:pPr>
        <w:pStyle w:val="19"/>
        <w:shd w:val="clear" w:color="auto" w:fill="auto"/>
        <w:spacing w:line="240" w:lineRule="auto"/>
        <w:ind w:firstLine="0"/>
        <w:jc w:val="left"/>
        <w:rPr>
          <w:sz w:val="24"/>
          <w:szCs w:val="24"/>
        </w:rPr>
      </w:pPr>
      <w:r w:rsidRPr="001C5826">
        <w:rPr>
          <w:i/>
          <w:sz w:val="24"/>
          <w:szCs w:val="24"/>
        </w:rPr>
        <w:t>4)</w:t>
      </w:r>
      <w:r w:rsidR="00785E61" w:rsidRPr="001C5826">
        <w:rPr>
          <w:i/>
          <w:sz w:val="24"/>
          <w:szCs w:val="24"/>
        </w:rPr>
        <w:t>театрализованная деятельность:</w:t>
      </w:r>
    </w:p>
    <w:p w14:paraId="67CADBE3"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C628A26"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продолжать знакомить детей с разными видами театрализованной деятельности;</w:t>
      </w:r>
    </w:p>
    <w:p w14:paraId="1B5AC938"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4E6351A"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E8FCC10"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3D943C55"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ADB5D65"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C9AE7B3" w14:textId="77777777" w:rsidR="00785E61" w:rsidRPr="001C5826" w:rsidRDefault="00785E61" w:rsidP="008B288E">
      <w:pPr>
        <w:pStyle w:val="19"/>
        <w:numPr>
          <w:ilvl w:val="0"/>
          <w:numId w:val="276"/>
        </w:numPr>
        <w:shd w:val="clear" w:color="auto" w:fill="auto"/>
        <w:spacing w:line="240" w:lineRule="auto"/>
        <w:ind w:left="0"/>
        <w:rPr>
          <w:sz w:val="24"/>
          <w:szCs w:val="24"/>
        </w:rPr>
      </w:pPr>
      <w:r w:rsidRPr="001C5826">
        <w:rPr>
          <w:sz w:val="24"/>
          <w:szCs w:val="24"/>
        </w:rPr>
        <w:t>поощрять способность творчески передавать образ в играх драматизациях, спектаклях;</w:t>
      </w:r>
    </w:p>
    <w:p w14:paraId="6DB7892E" w14:textId="77777777" w:rsidR="00785E61" w:rsidRPr="001C5826" w:rsidRDefault="00A60950" w:rsidP="001C5826">
      <w:pPr>
        <w:pStyle w:val="19"/>
        <w:shd w:val="clear" w:color="auto" w:fill="auto"/>
        <w:tabs>
          <w:tab w:val="left" w:pos="1022"/>
        </w:tabs>
        <w:spacing w:line="240" w:lineRule="auto"/>
        <w:ind w:firstLine="0"/>
        <w:rPr>
          <w:i/>
          <w:sz w:val="24"/>
          <w:szCs w:val="24"/>
        </w:rPr>
      </w:pPr>
      <w:r w:rsidRPr="001C5826">
        <w:rPr>
          <w:i/>
          <w:sz w:val="24"/>
          <w:szCs w:val="24"/>
        </w:rPr>
        <w:t xml:space="preserve">5) </w:t>
      </w:r>
      <w:r w:rsidR="00785E61" w:rsidRPr="001C5826">
        <w:rPr>
          <w:i/>
          <w:sz w:val="24"/>
          <w:szCs w:val="24"/>
        </w:rPr>
        <w:t>культурно-досуговая деятельность:</w:t>
      </w:r>
    </w:p>
    <w:p w14:paraId="35168AAB" w14:textId="77777777" w:rsidR="00785E61" w:rsidRPr="001C5826" w:rsidRDefault="00785E61" w:rsidP="008B288E">
      <w:pPr>
        <w:pStyle w:val="19"/>
        <w:numPr>
          <w:ilvl w:val="1"/>
          <w:numId w:val="275"/>
        </w:numPr>
        <w:shd w:val="clear" w:color="auto" w:fill="auto"/>
        <w:spacing w:line="240" w:lineRule="auto"/>
        <w:ind w:left="0"/>
        <w:rPr>
          <w:sz w:val="24"/>
          <w:szCs w:val="24"/>
        </w:rPr>
      </w:pPr>
      <w:r w:rsidRPr="001C5826">
        <w:rPr>
          <w:sz w:val="24"/>
          <w:szCs w:val="24"/>
        </w:rPr>
        <w:t>продолжать формировать интерес к полезной деятельности в свободное время (отдых, творчество, самообразование);</w:t>
      </w:r>
    </w:p>
    <w:p w14:paraId="3CD29DC2" w14:textId="77777777" w:rsidR="00785E61" w:rsidRPr="001C5826" w:rsidRDefault="00785E61" w:rsidP="008B288E">
      <w:pPr>
        <w:pStyle w:val="19"/>
        <w:numPr>
          <w:ilvl w:val="1"/>
          <w:numId w:val="275"/>
        </w:numPr>
        <w:shd w:val="clear" w:color="auto" w:fill="auto"/>
        <w:spacing w:line="240" w:lineRule="auto"/>
        <w:ind w:left="0"/>
        <w:rPr>
          <w:sz w:val="24"/>
          <w:szCs w:val="24"/>
        </w:rPr>
      </w:pPr>
      <w:r w:rsidRPr="001C5826">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6FAFAEF" w14:textId="77777777" w:rsidR="00785E61" w:rsidRPr="001C5826" w:rsidRDefault="00785E61" w:rsidP="008B288E">
      <w:pPr>
        <w:pStyle w:val="19"/>
        <w:numPr>
          <w:ilvl w:val="1"/>
          <w:numId w:val="275"/>
        </w:numPr>
        <w:shd w:val="clear" w:color="auto" w:fill="auto"/>
        <w:spacing w:line="240" w:lineRule="auto"/>
        <w:ind w:left="0"/>
        <w:rPr>
          <w:sz w:val="24"/>
          <w:szCs w:val="24"/>
        </w:rPr>
      </w:pPr>
      <w:r w:rsidRPr="001C5826">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5798C67" w14:textId="77777777" w:rsidR="00785E61" w:rsidRDefault="00785E61" w:rsidP="008B288E">
      <w:pPr>
        <w:pStyle w:val="19"/>
        <w:numPr>
          <w:ilvl w:val="1"/>
          <w:numId w:val="275"/>
        </w:numPr>
        <w:shd w:val="clear" w:color="auto" w:fill="auto"/>
        <w:spacing w:line="240" w:lineRule="auto"/>
        <w:ind w:left="0"/>
        <w:rPr>
          <w:sz w:val="24"/>
          <w:szCs w:val="24"/>
        </w:rPr>
      </w:pPr>
      <w:r w:rsidRPr="001C5826">
        <w:rPr>
          <w:sz w:val="24"/>
          <w:szCs w:val="24"/>
        </w:rPr>
        <w:t>воспитывать уважительное отношение к своей стране в ходе предпраздничной подготовки;</w:t>
      </w:r>
    </w:p>
    <w:p w14:paraId="730BFC58" w14:textId="77777777" w:rsidR="004D740A" w:rsidRPr="001C5826" w:rsidRDefault="004D740A" w:rsidP="008B288E">
      <w:pPr>
        <w:pStyle w:val="19"/>
        <w:numPr>
          <w:ilvl w:val="1"/>
          <w:numId w:val="275"/>
        </w:numPr>
        <w:shd w:val="clear" w:color="auto" w:fill="auto"/>
        <w:spacing w:line="240" w:lineRule="auto"/>
        <w:ind w:left="0"/>
        <w:rPr>
          <w:sz w:val="24"/>
          <w:szCs w:val="24"/>
        </w:rPr>
      </w:pPr>
      <w:r w:rsidRPr="001C5826">
        <w:rPr>
          <w:sz w:val="24"/>
          <w:szCs w:val="24"/>
        </w:rPr>
        <w:t>формировать чувство удовлетворения от участия в коллективной досуговой деятельности;</w:t>
      </w:r>
    </w:p>
    <w:p w14:paraId="2DDCAD43" w14:textId="77777777" w:rsidR="004D740A" w:rsidRPr="001C5826" w:rsidRDefault="004D740A" w:rsidP="008B288E">
      <w:pPr>
        <w:pStyle w:val="19"/>
        <w:numPr>
          <w:ilvl w:val="1"/>
          <w:numId w:val="275"/>
        </w:numPr>
        <w:shd w:val="clear" w:color="auto" w:fill="auto"/>
        <w:spacing w:line="240" w:lineRule="auto"/>
        <w:ind w:left="0"/>
        <w:rPr>
          <w:sz w:val="24"/>
          <w:szCs w:val="24"/>
        </w:rPr>
      </w:pPr>
      <w:r w:rsidRPr="001C5826">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5EFAF65" w14:textId="77777777" w:rsidR="004D740A" w:rsidRPr="00E45BCE" w:rsidRDefault="004D740A" w:rsidP="004D740A">
      <w:pPr>
        <w:pStyle w:val="a5"/>
        <w:shd w:val="clear" w:color="auto" w:fill="FFFFFF"/>
        <w:spacing w:before="0" w:after="0"/>
        <w:rPr>
          <w:b/>
          <w:color w:val="000000" w:themeColor="text1"/>
        </w:rPr>
      </w:pPr>
      <w:r w:rsidRPr="001C5826">
        <w:rPr>
          <w:b/>
          <w:bCs/>
          <w:i/>
          <w:iCs/>
          <w:lang w:eastAsia="en-US"/>
        </w:rPr>
        <w:t>Содержание образовательной деятельности</w:t>
      </w:r>
      <w:r w:rsidRPr="001C5826">
        <w:rPr>
          <w:b/>
          <w:bCs/>
          <w:lang w:eastAsia="en-US"/>
        </w:rPr>
        <w:t xml:space="preserve"> смотреть в ООП ДО стр.104 /ссылка </w:t>
      </w:r>
      <w:r w:rsidRPr="001C5826">
        <w:rPr>
          <w:b/>
          <w:bCs/>
          <w:lang w:eastAsia="en-US"/>
        </w:rPr>
        <w:br/>
      </w:r>
      <w:hyperlink r:id="rId12" w:history="1">
        <w:r w:rsidRPr="001C5826">
          <w:rPr>
            <w:rStyle w:val="a7"/>
            <w:b/>
          </w:rPr>
          <w:t>https://dou73.obrku.ru/images/obrazovanie/2023/ОП_ДО.pdf</w:t>
        </w:r>
      </w:hyperlink>
      <w:r w:rsidRPr="001C5826">
        <w:rPr>
          <w:b/>
          <w:color w:val="000000" w:themeColor="text1"/>
        </w:rPr>
        <w:t xml:space="preserve"> </w:t>
      </w:r>
    </w:p>
    <w:p w14:paraId="5728772D" w14:textId="77777777" w:rsidR="004D740A" w:rsidRPr="001C5826" w:rsidRDefault="004D740A" w:rsidP="004D740A">
      <w:pPr>
        <w:pStyle w:val="a5"/>
        <w:shd w:val="clear" w:color="auto" w:fill="FFFFFF"/>
        <w:spacing w:before="0" w:after="0"/>
        <w:rPr>
          <w:b/>
          <w:color w:val="000000" w:themeColor="text1"/>
        </w:rPr>
      </w:pPr>
      <w:r w:rsidRPr="001C5826">
        <w:rPr>
          <w:b/>
          <w:color w:val="000000" w:themeColor="text1"/>
        </w:rPr>
        <w:t>Работа по художественно – эстетическому  развитию охватывает следующие структурные единицы:</w:t>
      </w:r>
    </w:p>
    <w:tbl>
      <w:tblPr>
        <w:tblW w:w="15617" w:type="dxa"/>
        <w:jc w:val="center"/>
        <w:tblLayout w:type="fixed"/>
        <w:tblLook w:val="0000" w:firstRow="0" w:lastRow="0" w:firstColumn="0" w:lastColumn="0" w:noHBand="0" w:noVBand="0"/>
      </w:tblPr>
      <w:tblGrid>
        <w:gridCol w:w="2151"/>
        <w:gridCol w:w="2977"/>
        <w:gridCol w:w="4500"/>
        <w:gridCol w:w="3084"/>
        <w:gridCol w:w="2905"/>
      </w:tblGrid>
      <w:tr w:rsidR="004D740A" w:rsidRPr="00640956" w14:paraId="48F4B3C2" w14:textId="77777777" w:rsidTr="0075223E">
        <w:trPr>
          <w:trHeight w:val="451"/>
          <w:jc w:val="center"/>
        </w:trPr>
        <w:tc>
          <w:tcPr>
            <w:tcW w:w="2151" w:type="dxa"/>
            <w:tcBorders>
              <w:top w:val="single" w:sz="4" w:space="0" w:color="000000"/>
              <w:left w:val="single" w:sz="4" w:space="0" w:color="000000"/>
              <w:bottom w:val="single" w:sz="4" w:space="0" w:color="000000"/>
            </w:tcBorders>
            <w:shd w:val="clear" w:color="auto" w:fill="auto"/>
          </w:tcPr>
          <w:p w14:paraId="4670F01C" w14:textId="77777777" w:rsidR="004D740A" w:rsidRPr="00640956" w:rsidRDefault="004D740A" w:rsidP="0075223E">
            <w:pPr>
              <w:widowControl w:val="0"/>
              <w:spacing w:line="216" w:lineRule="auto"/>
              <w:jc w:val="center"/>
              <w:rPr>
                <w:color w:val="000000" w:themeColor="text1"/>
              </w:rPr>
            </w:pPr>
            <w:r w:rsidRPr="00640956">
              <w:rPr>
                <w:color w:val="000000" w:themeColor="text1"/>
              </w:rPr>
              <w:t>Направления</w:t>
            </w:r>
          </w:p>
        </w:tc>
        <w:tc>
          <w:tcPr>
            <w:tcW w:w="2977" w:type="dxa"/>
            <w:tcBorders>
              <w:top w:val="single" w:sz="4" w:space="0" w:color="000000"/>
              <w:left w:val="single" w:sz="4" w:space="0" w:color="000000"/>
              <w:bottom w:val="single" w:sz="4" w:space="0" w:color="000000"/>
            </w:tcBorders>
            <w:shd w:val="clear" w:color="auto" w:fill="auto"/>
          </w:tcPr>
          <w:p w14:paraId="75B83830" w14:textId="77777777" w:rsidR="004D740A" w:rsidRPr="00640956" w:rsidRDefault="004D740A" w:rsidP="0075223E">
            <w:pPr>
              <w:widowControl w:val="0"/>
              <w:tabs>
                <w:tab w:val="left" w:pos="284"/>
              </w:tabs>
              <w:snapToGrid w:val="0"/>
              <w:spacing w:line="216" w:lineRule="auto"/>
              <w:jc w:val="center"/>
              <w:rPr>
                <w:color w:val="000000" w:themeColor="text1"/>
              </w:rPr>
            </w:pPr>
            <w:r w:rsidRPr="00640956">
              <w:rPr>
                <w:color w:val="000000" w:themeColor="text1"/>
              </w:rPr>
              <w:t>Режимные моменты</w:t>
            </w:r>
          </w:p>
        </w:tc>
        <w:tc>
          <w:tcPr>
            <w:tcW w:w="4500" w:type="dxa"/>
            <w:tcBorders>
              <w:top w:val="single" w:sz="4" w:space="0" w:color="000000"/>
              <w:left w:val="single" w:sz="4" w:space="0" w:color="000000"/>
              <w:bottom w:val="single" w:sz="4" w:space="0" w:color="000000"/>
            </w:tcBorders>
            <w:shd w:val="clear" w:color="auto" w:fill="auto"/>
          </w:tcPr>
          <w:p w14:paraId="3750775C" w14:textId="77777777" w:rsidR="004D740A" w:rsidRPr="00640956" w:rsidRDefault="004D740A" w:rsidP="0075223E">
            <w:pPr>
              <w:widowControl w:val="0"/>
              <w:snapToGrid w:val="0"/>
              <w:spacing w:line="216" w:lineRule="auto"/>
              <w:jc w:val="center"/>
              <w:rPr>
                <w:color w:val="000000" w:themeColor="text1"/>
              </w:rPr>
            </w:pPr>
            <w:r w:rsidRPr="00640956">
              <w:rPr>
                <w:color w:val="000000" w:themeColor="text1"/>
              </w:rPr>
              <w:t>Совместная деятельность</w:t>
            </w:r>
            <w:r>
              <w:rPr>
                <w:color w:val="000000" w:themeColor="text1"/>
              </w:rPr>
              <w:t xml:space="preserve"> </w:t>
            </w:r>
            <w:r w:rsidRPr="00640956">
              <w:rPr>
                <w:color w:val="000000" w:themeColor="text1"/>
              </w:rPr>
              <w:t>с педагогом</w:t>
            </w:r>
          </w:p>
        </w:tc>
        <w:tc>
          <w:tcPr>
            <w:tcW w:w="3084" w:type="dxa"/>
            <w:tcBorders>
              <w:top w:val="single" w:sz="4" w:space="0" w:color="000000"/>
              <w:left w:val="single" w:sz="4" w:space="0" w:color="000000"/>
              <w:bottom w:val="single" w:sz="4" w:space="0" w:color="000000"/>
            </w:tcBorders>
            <w:shd w:val="clear" w:color="auto" w:fill="auto"/>
          </w:tcPr>
          <w:p w14:paraId="24FFC9E2" w14:textId="77777777" w:rsidR="004D740A" w:rsidRPr="00640956" w:rsidRDefault="004D740A" w:rsidP="0075223E">
            <w:pPr>
              <w:widowControl w:val="0"/>
              <w:snapToGrid w:val="0"/>
              <w:spacing w:line="216" w:lineRule="auto"/>
              <w:jc w:val="center"/>
              <w:rPr>
                <w:color w:val="000000" w:themeColor="text1"/>
              </w:rPr>
            </w:pPr>
            <w:r w:rsidRPr="00640956">
              <w:rPr>
                <w:color w:val="000000" w:themeColor="text1"/>
              </w:rPr>
              <w:t>Самостоятельная</w:t>
            </w:r>
          </w:p>
          <w:p w14:paraId="03F0A531" w14:textId="77777777" w:rsidR="004D740A" w:rsidRPr="00640956" w:rsidRDefault="004D740A" w:rsidP="0075223E">
            <w:pPr>
              <w:widowControl w:val="0"/>
              <w:tabs>
                <w:tab w:val="left" w:pos="284"/>
                <w:tab w:val="left" w:pos="596"/>
              </w:tabs>
              <w:spacing w:line="216" w:lineRule="auto"/>
              <w:jc w:val="center"/>
              <w:rPr>
                <w:color w:val="000000" w:themeColor="text1"/>
              </w:rPr>
            </w:pPr>
            <w:r w:rsidRPr="00640956">
              <w:rPr>
                <w:color w:val="000000" w:themeColor="text1"/>
              </w:rPr>
              <w:t>деятельность детей</w:t>
            </w:r>
          </w:p>
        </w:tc>
        <w:tc>
          <w:tcPr>
            <w:tcW w:w="2905" w:type="dxa"/>
            <w:tcBorders>
              <w:top w:val="single" w:sz="4" w:space="0" w:color="000000"/>
              <w:left w:val="single" w:sz="4" w:space="0" w:color="000000"/>
              <w:bottom w:val="single" w:sz="4" w:space="0" w:color="000000"/>
              <w:right w:val="single" w:sz="4" w:space="0" w:color="auto"/>
            </w:tcBorders>
            <w:shd w:val="clear" w:color="auto" w:fill="auto"/>
          </w:tcPr>
          <w:p w14:paraId="41FE0438" w14:textId="77777777" w:rsidR="004D740A" w:rsidRPr="00640956" w:rsidRDefault="004D740A" w:rsidP="0075223E">
            <w:pPr>
              <w:widowControl w:val="0"/>
              <w:snapToGrid w:val="0"/>
              <w:spacing w:line="216" w:lineRule="auto"/>
              <w:jc w:val="center"/>
              <w:rPr>
                <w:color w:val="000000" w:themeColor="text1"/>
              </w:rPr>
            </w:pPr>
            <w:r w:rsidRPr="00640956">
              <w:rPr>
                <w:color w:val="000000" w:themeColor="text1"/>
              </w:rPr>
              <w:t>Совместная  деятельность</w:t>
            </w:r>
            <w:r>
              <w:rPr>
                <w:color w:val="000000" w:themeColor="text1"/>
              </w:rPr>
              <w:t xml:space="preserve"> </w:t>
            </w:r>
            <w:r w:rsidRPr="00640956">
              <w:rPr>
                <w:color w:val="000000" w:themeColor="text1"/>
              </w:rPr>
              <w:t>с семьей</w:t>
            </w:r>
          </w:p>
        </w:tc>
      </w:tr>
      <w:tr w:rsidR="004D740A" w:rsidRPr="00640956" w14:paraId="4EA6895D" w14:textId="77777777" w:rsidTr="0075223E">
        <w:trPr>
          <w:trHeight w:val="3536"/>
          <w:jc w:val="center"/>
        </w:trPr>
        <w:tc>
          <w:tcPr>
            <w:tcW w:w="2151" w:type="dxa"/>
            <w:tcBorders>
              <w:top w:val="single" w:sz="4" w:space="0" w:color="000000"/>
              <w:left w:val="single" w:sz="4" w:space="0" w:color="000000"/>
              <w:bottom w:val="single" w:sz="4" w:space="0" w:color="000000"/>
            </w:tcBorders>
            <w:shd w:val="clear" w:color="auto" w:fill="auto"/>
          </w:tcPr>
          <w:p w14:paraId="6EA0E407" w14:textId="77777777" w:rsidR="004D740A" w:rsidRDefault="004D740A" w:rsidP="0075223E">
            <w:pPr>
              <w:widowControl w:val="0"/>
              <w:shd w:val="clear" w:color="auto" w:fill="FFFFFF"/>
              <w:spacing w:line="216" w:lineRule="auto"/>
            </w:pPr>
            <w:r>
              <w:t>Приобщение к искусству</w:t>
            </w:r>
          </w:p>
          <w:p w14:paraId="2D58D67B" w14:textId="77777777" w:rsidR="004D740A" w:rsidRDefault="004D740A" w:rsidP="0075223E">
            <w:pPr>
              <w:widowControl w:val="0"/>
              <w:shd w:val="clear" w:color="auto" w:fill="FFFFFF"/>
              <w:spacing w:line="216" w:lineRule="auto"/>
            </w:pPr>
            <w:r>
              <w:t>Изобразительная деятельность</w:t>
            </w:r>
          </w:p>
          <w:p w14:paraId="442902ED" w14:textId="77777777" w:rsidR="004D740A" w:rsidRDefault="004D740A" w:rsidP="0075223E">
            <w:pPr>
              <w:widowControl w:val="0"/>
              <w:shd w:val="clear" w:color="auto" w:fill="FFFFFF"/>
              <w:spacing w:line="216" w:lineRule="auto"/>
            </w:pPr>
            <w:r>
              <w:t>Конструктивная деятельность</w:t>
            </w:r>
          </w:p>
          <w:p w14:paraId="74621A8E" w14:textId="77777777" w:rsidR="004D740A" w:rsidRPr="0075223E" w:rsidRDefault="004D740A" w:rsidP="0075223E">
            <w:pPr>
              <w:widowControl w:val="0"/>
              <w:shd w:val="clear" w:color="auto" w:fill="FFFFFF"/>
              <w:spacing w:line="216" w:lineRule="auto"/>
            </w:pPr>
            <w:r>
              <w:t>Театрализованная деятельность</w:t>
            </w:r>
          </w:p>
        </w:tc>
        <w:tc>
          <w:tcPr>
            <w:tcW w:w="2977" w:type="dxa"/>
            <w:tcBorders>
              <w:top w:val="single" w:sz="4" w:space="0" w:color="000000"/>
              <w:left w:val="single" w:sz="4" w:space="0" w:color="000000"/>
              <w:bottom w:val="single" w:sz="4" w:space="0" w:color="000000"/>
            </w:tcBorders>
            <w:shd w:val="clear" w:color="auto" w:fill="auto"/>
          </w:tcPr>
          <w:p w14:paraId="72A1BF55" w14:textId="77777777" w:rsidR="004D740A" w:rsidRPr="00640956" w:rsidRDefault="004D740A" w:rsidP="0075223E">
            <w:pPr>
              <w:widowControl w:val="0"/>
              <w:shd w:val="clear" w:color="auto" w:fill="FFFFFF"/>
              <w:autoSpaceDE w:val="0"/>
              <w:snapToGrid w:val="0"/>
              <w:spacing w:line="216" w:lineRule="auto"/>
              <w:rPr>
                <w:color w:val="000000" w:themeColor="text1"/>
              </w:rPr>
            </w:pPr>
            <w:r w:rsidRPr="00640956">
              <w:rPr>
                <w:color w:val="000000" w:themeColor="text1"/>
              </w:rPr>
              <w:t>Индивидуальная работа во время утреннего приема (беседы, показ);</w:t>
            </w:r>
          </w:p>
          <w:p w14:paraId="4236028F" w14:textId="77777777" w:rsidR="004D740A" w:rsidRPr="00640956" w:rsidRDefault="004D740A" w:rsidP="0075223E">
            <w:pPr>
              <w:widowControl w:val="0"/>
              <w:shd w:val="clear" w:color="auto" w:fill="FFFFFF"/>
              <w:autoSpaceDE w:val="0"/>
              <w:spacing w:line="216" w:lineRule="auto"/>
              <w:rPr>
                <w:color w:val="000000" w:themeColor="text1"/>
              </w:rPr>
            </w:pPr>
            <w:r w:rsidRPr="00640956">
              <w:rPr>
                <w:color w:val="000000" w:themeColor="text1"/>
              </w:rPr>
              <w:t>Прогулки  (объяснение, напоминание)</w:t>
            </w:r>
          </w:p>
          <w:p w14:paraId="2D0D0A55" w14:textId="77777777" w:rsidR="004D740A" w:rsidRPr="00640956" w:rsidRDefault="004D740A" w:rsidP="0075223E">
            <w:pPr>
              <w:widowControl w:val="0"/>
              <w:shd w:val="clear" w:color="auto" w:fill="FFFFFF"/>
              <w:autoSpaceDE w:val="0"/>
              <w:snapToGrid w:val="0"/>
              <w:spacing w:line="216" w:lineRule="auto"/>
              <w:rPr>
                <w:color w:val="000000" w:themeColor="text1"/>
              </w:rPr>
            </w:pPr>
            <w:r w:rsidRPr="00640956">
              <w:rPr>
                <w:color w:val="000000" w:themeColor="text1"/>
              </w:rPr>
              <w:t>Индивидуальная работа во время утреннего приема</w:t>
            </w:r>
          </w:p>
          <w:p w14:paraId="6852254F" w14:textId="77777777" w:rsidR="004D740A" w:rsidRPr="00640956" w:rsidRDefault="004D740A" w:rsidP="0075223E">
            <w:pPr>
              <w:widowControl w:val="0"/>
              <w:spacing w:line="216" w:lineRule="auto"/>
              <w:ind w:hanging="34"/>
              <w:rPr>
                <w:color w:val="000000" w:themeColor="text1"/>
              </w:rPr>
            </w:pPr>
            <w:r w:rsidRPr="00640956">
              <w:rPr>
                <w:color w:val="000000" w:themeColor="text1"/>
              </w:rPr>
              <w:t>Прогулки  (объяснение, напоминание)</w:t>
            </w:r>
          </w:p>
          <w:p w14:paraId="326E3E03" w14:textId="77777777" w:rsidR="004D740A" w:rsidRPr="0075223E" w:rsidRDefault="004D740A" w:rsidP="0075223E">
            <w:pPr>
              <w:widowControl w:val="0"/>
              <w:spacing w:line="216" w:lineRule="auto"/>
              <w:ind w:hanging="34"/>
              <w:rPr>
                <w:color w:val="000000" w:themeColor="text1"/>
                <w:szCs w:val="28"/>
              </w:rPr>
            </w:pPr>
            <w:r w:rsidRPr="00640956">
              <w:rPr>
                <w:color w:val="000000" w:themeColor="text1"/>
              </w:rPr>
              <w:t>Первая  и вторая половина дня</w:t>
            </w:r>
          </w:p>
        </w:tc>
        <w:tc>
          <w:tcPr>
            <w:tcW w:w="4500" w:type="dxa"/>
            <w:tcBorders>
              <w:top w:val="single" w:sz="4" w:space="0" w:color="000000"/>
              <w:left w:val="single" w:sz="4" w:space="0" w:color="000000"/>
              <w:bottom w:val="single" w:sz="4" w:space="0" w:color="000000"/>
            </w:tcBorders>
            <w:shd w:val="clear" w:color="auto" w:fill="auto"/>
          </w:tcPr>
          <w:p w14:paraId="4A4DCBA9" w14:textId="77777777" w:rsidR="004D740A" w:rsidRPr="00E45BCE" w:rsidRDefault="004D740A" w:rsidP="0075223E">
            <w:pPr>
              <w:widowControl w:val="0"/>
              <w:shd w:val="clear" w:color="auto" w:fill="FFFFFF"/>
              <w:autoSpaceDE w:val="0"/>
              <w:snapToGrid w:val="0"/>
              <w:spacing w:line="216" w:lineRule="auto"/>
              <w:rPr>
                <w:color w:val="000000" w:themeColor="text1"/>
                <w:spacing w:val="-2"/>
              </w:rPr>
            </w:pPr>
            <w:r w:rsidRPr="00640956">
              <w:rPr>
                <w:color w:val="000000" w:themeColor="text1"/>
              </w:rPr>
              <w:t xml:space="preserve">Беседы, обучение, </w:t>
            </w:r>
            <w:r>
              <w:rPr>
                <w:color w:val="000000" w:themeColor="text1"/>
                <w:spacing w:val="-2"/>
              </w:rPr>
              <w:t xml:space="preserve">чтение </w:t>
            </w:r>
            <w:r w:rsidRPr="00640956">
              <w:rPr>
                <w:color w:val="000000" w:themeColor="text1"/>
                <w:spacing w:val="-2"/>
              </w:rPr>
              <w:t>худ. литературы,</w:t>
            </w:r>
            <w:r>
              <w:rPr>
                <w:color w:val="000000" w:themeColor="text1"/>
                <w:spacing w:val="-2"/>
              </w:rPr>
              <w:t xml:space="preserve"> </w:t>
            </w:r>
            <w:r w:rsidRPr="00640956">
              <w:rPr>
                <w:color w:val="000000" w:themeColor="text1"/>
                <w:spacing w:val="-2"/>
              </w:rPr>
              <w:t>дидактические игры, игровые занятия, сюжетно ролевые игры,</w:t>
            </w:r>
            <w:r>
              <w:rPr>
                <w:color w:val="000000" w:themeColor="text1"/>
                <w:spacing w:val="-2"/>
              </w:rPr>
              <w:t xml:space="preserve"> </w:t>
            </w:r>
            <w:r w:rsidRPr="00640956">
              <w:rPr>
                <w:color w:val="000000" w:themeColor="text1"/>
              </w:rPr>
              <w:t>игровая деятельность</w:t>
            </w:r>
            <w:r>
              <w:rPr>
                <w:color w:val="000000" w:themeColor="text1"/>
                <w:spacing w:val="-2"/>
              </w:rPr>
              <w:t xml:space="preserve"> </w:t>
            </w:r>
            <w:r w:rsidRPr="00640956">
              <w:rPr>
                <w:color w:val="000000" w:themeColor="text1"/>
              </w:rPr>
              <w:t>(игры  в парах, совместные игры с несколькими партнерами, пальчиковые игры)</w:t>
            </w:r>
            <w:r>
              <w:rPr>
                <w:color w:val="000000" w:themeColor="text1"/>
                <w:spacing w:val="-2"/>
              </w:rPr>
              <w:t xml:space="preserve">, </w:t>
            </w:r>
            <w:r>
              <w:rPr>
                <w:color w:val="000000" w:themeColor="text1"/>
                <w:szCs w:val="28"/>
              </w:rPr>
              <w:t>с</w:t>
            </w:r>
            <w:r w:rsidRPr="00640956">
              <w:rPr>
                <w:color w:val="000000" w:themeColor="text1"/>
                <w:szCs w:val="28"/>
              </w:rPr>
              <w:t>южетно-ролевая игра</w:t>
            </w:r>
            <w:r>
              <w:rPr>
                <w:color w:val="000000" w:themeColor="text1"/>
                <w:spacing w:val="-2"/>
              </w:rPr>
              <w:t xml:space="preserve">, </w:t>
            </w:r>
            <w:r>
              <w:rPr>
                <w:color w:val="000000" w:themeColor="text1"/>
                <w:szCs w:val="28"/>
              </w:rPr>
              <w:t>р</w:t>
            </w:r>
            <w:r w:rsidRPr="00640956">
              <w:rPr>
                <w:color w:val="000000" w:themeColor="text1"/>
                <w:szCs w:val="28"/>
              </w:rPr>
              <w:t>ассматривание</w:t>
            </w:r>
            <w:r>
              <w:rPr>
                <w:color w:val="000000" w:themeColor="text1"/>
                <w:spacing w:val="-2"/>
              </w:rPr>
              <w:t xml:space="preserve">, </w:t>
            </w:r>
            <w:r>
              <w:rPr>
                <w:color w:val="000000" w:themeColor="text1"/>
                <w:szCs w:val="28"/>
              </w:rPr>
              <w:t>н</w:t>
            </w:r>
            <w:r w:rsidRPr="00640956">
              <w:rPr>
                <w:color w:val="000000" w:themeColor="text1"/>
                <w:szCs w:val="28"/>
              </w:rPr>
              <w:t>аблюдение</w:t>
            </w:r>
            <w:r>
              <w:rPr>
                <w:color w:val="000000" w:themeColor="text1"/>
                <w:szCs w:val="28"/>
              </w:rPr>
              <w:t xml:space="preserve">, </w:t>
            </w:r>
            <w:r w:rsidRPr="00640956">
              <w:rPr>
                <w:color w:val="000000" w:themeColor="text1"/>
                <w:szCs w:val="28"/>
              </w:rPr>
              <w:t>Конструирование</w:t>
            </w:r>
            <w:r>
              <w:rPr>
                <w:color w:val="000000" w:themeColor="text1"/>
                <w:spacing w:val="-2"/>
              </w:rPr>
              <w:t xml:space="preserve">, </w:t>
            </w:r>
            <w:r w:rsidRPr="00640956">
              <w:rPr>
                <w:color w:val="000000" w:themeColor="text1"/>
                <w:szCs w:val="28"/>
              </w:rPr>
              <w:t>Показ</w:t>
            </w:r>
            <w:r>
              <w:rPr>
                <w:color w:val="000000" w:themeColor="text1"/>
                <w:szCs w:val="28"/>
              </w:rPr>
              <w:t xml:space="preserve">, Сюжетно-ролевая игра,, </w:t>
            </w:r>
            <w:r w:rsidRPr="00640956">
              <w:rPr>
                <w:color w:val="000000" w:themeColor="text1"/>
                <w:szCs w:val="28"/>
              </w:rPr>
              <w:t>Рассматривание</w:t>
            </w:r>
            <w:r>
              <w:rPr>
                <w:color w:val="000000" w:themeColor="text1"/>
                <w:szCs w:val="28"/>
              </w:rPr>
              <w:t xml:space="preserve">, </w:t>
            </w:r>
            <w:r w:rsidRPr="00640956">
              <w:rPr>
                <w:color w:val="000000" w:themeColor="text1"/>
                <w:szCs w:val="28"/>
              </w:rPr>
              <w:t>Наблюдение</w:t>
            </w:r>
            <w:r>
              <w:rPr>
                <w:color w:val="000000" w:themeColor="text1"/>
                <w:szCs w:val="28"/>
              </w:rPr>
              <w:t>, Игра-</w:t>
            </w:r>
            <w:r w:rsidRPr="00640956">
              <w:rPr>
                <w:color w:val="000000" w:themeColor="text1"/>
                <w:szCs w:val="28"/>
              </w:rPr>
              <w:t>экспериментирование</w:t>
            </w:r>
            <w:r>
              <w:rPr>
                <w:color w:val="000000" w:themeColor="text1"/>
                <w:szCs w:val="28"/>
              </w:rPr>
              <w:t xml:space="preserve">, </w:t>
            </w:r>
            <w:r w:rsidRPr="00640956">
              <w:rPr>
                <w:color w:val="000000" w:themeColor="text1"/>
                <w:szCs w:val="28"/>
              </w:rPr>
              <w:t>Исследовательская деятельность</w:t>
            </w:r>
            <w:r>
              <w:rPr>
                <w:color w:val="000000" w:themeColor="text1"/>
                <w:szCs w:val="28"/>
              </w:rPr>
              <w:t xml:space="preserve">, </w:t>
            </w:r>
            <w:r w:rsidRPr="00640956">
              <w:rPr>
                <w:color w:val="000000" w:themeColor="text1"/>
                <w:szCs w:val="28"/>
              </w:rPr>
              <w:t>Конструирование</w:t>
            </w:r>
            <w:r>
              <w:rPr>
                <w:color w:val="000000" w:themeColor="text1"/>
                <w:szCs w:val="28"/>
              </w:rPr>
              <w:t xml:space="preserve">, </w:t>
            </w:r>
            <w:r w:rsidRPr="00640956">
              <w:rPr>
                <w:color w:val="000000" w:themeColor="text1"/>
                <w:szCs w:val="28"/>
              </w:rPr>
              <w:t>Развивающие игры</w:t>
            </w:r>
            <w:r>
              <w:rPr>
                <w:color w:val="000000" w:themeColor="text1"/>
                <w:szCs w:val="28"/>
              </w:rPr>
              <w:t xml:space="preserve">, </w:t>
            </w:r>
            <w:r w:rsidRPr="00640956">
              <w:rPr>
                <w:color w:val="000000" w:themeColor="text1"/>
                <w:szCs w:val="28"/>
              </w:rPr>
              <w:t>Экскурсии</w:t>
            </w:r>
          </w:p>
        </w:tc>
        <w:tc>
          <w:tcPr>
            <w:tcW w:w="3084" w:type="dxa"/>
            <w:tcBorders>
              <w:top w:val="single" w:sz="4" w:space="0" w:color="000000"/>
              <w:left w:val="single" w:sz="4" w:space="0" w:color="000000"/>
              <w:bottom w:val="single" w:sz="4" w:space="0" w:color="000000"/>
            </w:tcBorders>
            <w:shd w:val="clear" w:color="auto" w:fill="auto"/>
          </w:tcPr>
          <w:p w14:paraId="258AF2AE" w14:textId="77777777" w:rsidR="004D740A" w:rsidRPr="00640956" w:rsidRDefault="004D740A" w:rsidP="0075223E">
            <w:pPr>
              <w:widowControl w:val="0"/>
              <w:shd w:val="clear" w:color="auto" w:fill="FFFFFF"/>
              <w:autoSpaceDE w:val="0"/>
              <w:snapToGrid w:val="0"/>
              <w:spacing w:line="216" w:lineRule="auto"/>
              <w:rPr>
                <w:color w:val="000000" w:themeColor="text1"/>
                <w:spacing w:val="-2"/>
              </w:rPr>
            </w:pPr>
            <w:r w:rsidRPr="00640956">
              <w:rPr>
                <w:color w:val="000000" w:themeColor="text1"/>
              </w:rPr>
              <w:t xml:space="preserve">Игровая деятельность, </w:t>
            </w:r>
            <w:r w:rsidRPr="00640956">
              <w:rPr>
                <w:color w:val="000000" w:themeColor="text1"/>
                <w:spacing w:val="-2"/>
              </w:rPr>
              <w:t>дидактические игры, сюжетно ролевые игры, самообслуживание.</w:t>
            </w:r>
          </w:p>
          <w:p w14:paraId="5E8CC058" w14:textId="77777777" w:rsidR="004D740A" w:rsidRPr="00E45BCE" w:rsidRDefault="004D740A" w:rsidP="0075223E">
            <w:pPr>
              <w:widowControl w:val="0"/>
              <w:spacing w:line="216" w:lineRule="auto"/>
              <w:ind w:hanging="34"/>
              <w:rPr>
                <w:color w:val="000000" w:themeColor="text1"/>
                <w:szCs w:val="28"/>
              </w:rPr>
            </w:pPr>
            <w:r w:rsidRPr="00640956">
              <w:rPr>
                <w:color w:val="000000" w:themeColor="text1"/>
                <w:szCs w:val="28"/>
              </w:rPr>
              <w:t>Занимательные упражнения</w:t>
            </w:r>
          </w:p>
          <w:p w14:paraId="58BBE694"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Сюжетно-ролевая игра</w:t>
            </w:r>
          </w:p>
          <w:p w14:paraId="3B89AA36"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Рассматривание</w:t>
            </w:r>
          </w:p>
          <w:p w14:paraId="2B53A96B"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Наблюдение</w:t>
            </w:r>
          </w:p>
          <w:p w14:paraId="43973281"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Игра-экспериментирование</w:t>
            </w:r>
          </w:p>
          <w:p w14:paraId="1A796764"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Исследовательская деятельность</w:t>
            </w:r>
          </w:p>
          <w:p w14:paraId="3E8029B7"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Конструирование</w:t>
            </w:r>
          </w:p>
          <w:p w14:paraId="55CD28C5" w14:textId="77777777" w:rsidR="004D740A" w:rsidRPr="00640956" w:rsidRDefault="004D740A" w:rsidP="0075223E">
            <w:pPr>
              <w:widowControl w:val="0"/>
              <w:spacing w:line="216" w:lineRule="auto"/>
              <w:ind w:hanging="34"/>
              <w:rPr>
                <w:color w:val="000000" w:themeColor="text1"/>
                <w:spacing w:val="-2"/>
              </w:rPr>
            </w:pPr>
            <w:r w:rsidRPr="00640956">
              <w:rPr>
                <w:color w:val="000000" w:themeColor="text1"/>
                <w:szCs w:val="28"/>
              </w:rPr>
              <w:t>Развивающие игры</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3AA1FEDC" w14:textId="77777777" w:rsidR="004D740A" w:rsidRPr="00640956" w:rsidRDefault="004D740A" w:rsidP="0075223E">
            <w:pPr>
              <w:widowControl w:val="0"/>
              <w:shd w:val="clear" w:color="auto" w:fill="FFFFFF"/>
              <w:autoSpaceDE w:val="0"/>
              <w:snapToGrid w:val="0"/>
              <w:spacing w:line="216" w:lineRule="auto"/>
              <w:rPr>
                <w:color w:val="000000" w:themeColor="text1"/>
              </w:rPr>
            </w:pPr>
            <w:r w:rsidRPr="00640956">
              <w:rPr>
                <w:color w:val="000000" w:themeColor="text1"/>
              </w:rPr>
              <w:t>Совместные проекты, досуги, личный пример, чтение книг.</w:t>
            </w:r>
          </w:p>
          <w:p w14:paraId="73BB09F9" w14:textId="77777777" w:rsidR="004D740A" w:rsidRPr="00640956" w:rsidRDefault="004D740A" w:rsidP="0075223E">
            <w:pPr>
              <w:widowControl w:val="0"/>
              <w:snapToGrid w:val="0"/>
              <w:spacing w:line="216" w:lineRule="auto"/>
              <w:rPr>
                <w:color w:val="000000" w:themeColor="text1"/>
                <w:szCs w:val="28"/>
              </w:rPr>
            </w:pPr>
            <w:r w:rsidRPr="00640956">
              <w:rPr>
                <w:color w:val="000000" w:themeColor="text1"/>
                <w:szCs w:val="28"/>
              </w:rPr>
              <w:t>Совместный труд</w:t>
            </w:r>
          </w:p>
          <w:p w14:paraId="697A7D4E" w14:textId="77777777" w:rsidR="004D740A" w:rsidRPr="00640956" w:rsidRDefault="004D740A" w:rsidP="0075223E">
            <w:pPr>
              <w:widowControl w:val="0"/>
              <w:spacing w:line="216" w:lineRule="auto"/>
              <w:rPr>
                <w:color w:val="000000" w:themeColor="text1"/>
                <w:szCs w:val="28"/>
              </w:rPr>
            </w:pPr>
            <w:r w:rsidRPr="00640956">
              <w:rPr>
                <w:color w:val="000000" w:themeColor="text1"/>
                <w:szCs w:val="28"/>
              </w:rPr>
              <w:t>Оформление помещений детского сада</w:t>
            </w:r>
          </w:p>
          <w:p w14:paraId="1B261040" w14:textId="77777777" w:rsidR="004D740A" w:rsidRPr="00640956" w:rsidRDefault="004D740A" w:rsidP="0075223E">
            <w:pPr>
              <w:widowControl w:val="0"/>
              <w:spacing w:line="216" w:lineRule="auto"/>
              <w:rPr>
                <w:color w:val="000000" w:themeColor="text1"/>
                <w:szCs w:val="28"/>
              </w:rPr>
            </w:pPr>
            <w:r w:rsidRPr="00640956">
              <w:rPr>
                <w:color w:val="000000" w:themeColor="text1"/>
                <w:szCs w:val="28"/>
              </w:rPr>
              <w:t>Мастерская по ремонту игрушек</w:t>
            </w:r>
          </w:p>
          <w:p w14:paraId="1E4A24D8" w14:textId="77777777" w:rsidR="004D740A" w:rsidRPr="00640956" w:rsidRDefault="004D740A" w:rsidP="0075223E">
            <w:pPr>
              <w:widowControl w:val="0"/>
              <w:spacing w:line="216" w:lineRule="auto"/>
              <w:rPr>
                <w:color w:val="000000" w:themeColor="text1"/>
                <w:szCs w:val="28"/>
              </w:rPr>
            </w:pPr>
            <w:r w:rsidRPr="00640956">
              <w:rPr>
                <w:color w:val="000000" w:themeColor="text1"/>
                <w:szCs w:val="28"/>
              </w:rPr>
              <w:t>Целевые прогулки</w:t>
            </w:r>
          </w:p>
          <w:p w14:paraId="1D7431C9" w14:textId="77777777" w:rsidR="004D740A" w:rsidRPr="00640956" w:rsidRDefault="004D740A" w:rsidP="0075223E">
            <w:pPr>
              <w:widowControl w:val="0"/>
              <w:spacing w:line="216" w:lineRule="auto"/>
              <w:rPr>
                <w:color w:val="000000" w:themeColor="text1"/>
                <w:szCs w:val="28"/>
              </w:rPr>
            </w:pPr>
            <w:r w:rsidRPr="00640956">
              <w:rPr>
                <w:color w:val="000000" w:themeColor="text1"/>
                <w:szCs w:val="28"/>
              </w:rPr>
              <w:t>Просмотр фотографий</w:t>
            </w:r>
          </w:p>
          <w:p w14:paraId="0DA6B228" w14:textId="77777777" w:rsidR="004D740A" w:rsidRPr="00640956" w:rsidRDefault="004D740A" w:rsidP="0075223E">
            <w:pPr>
              <w:widowControl w:val="0"/>
              <w:spacing w:line="216" w:lineRule="auto"/>
              <w:ind w:hanging="34"/>
              <w:rPr>
                <w:color w:val="000000" w:themeColor="text1"/>
                <w:szCs w:val="28"/>
              </w:rPr>
            </w:pPr>
            <w:r w:rsidRPr="00640956">
              <w:rPr>
                <w:color w:val="000000" w:themeColor="text1"/>
                <w:szCs w:val="28"/>
              </w:rPr>
              <w:t>Конструирование</w:t>
            </w:r>
          </w:p>
          <w:p w14:paraId="4F0D5C9B" w14:textId="77777777" w:rsidR="004D740A" w:rsidRPr="00640956" w:rsidRDefault="004D740A" w:rsidP="0075223E">
            <w:pPr>
              <w:widowControl w:val="0"/>
              <w:spacing w:line="216" w:lineRule="auto"/>
              <w:rPr>
                <w:color w:val="000000" w:themeColor="text1"/>
              </w:rPr>
            </w:pPr>
            <w:r w:rsidRPr="00640956">
              <w:rPr>
                <w:color w:val="000000" w:themeColor="text1"/>
                <w:szCs w:val="28"/>
              </w:rPr>
              <w:t>Развивающие игры</w:t>
            </w:r>
          </w:p>
        </w:tc>
      </w:tr>
    </w:tbl>
    <w:p w14:paraId="65F09391" w14:textId="77777777" w:rsidR="004D740A" w:rsidRDefault="004D740A" w:rsidP="004D740A">
      <w:pPr>
        <w:spacing w:after="120"/>
        <w:jc w:val="both"/>
        <w:rPr>
          <w:b/>
          <w:color w:val="000000" w:themeColor="text1"/>
        </w:rPr>
      </w:pPr>
      <w:r w:rsidRPr="00640956">
        <w:rPr>
          <w:b/>
          <w:color w:val="000000" w:themeColor="text1"/>
        </w:rPr>
        <w:t xml:space="preserve">Иные характеристики содержания образовательной области </w:t>
      </w:r>
    </w:p>
    <w:p w14:paraId="595A1943" w14:textId="77777777" w:rsidR="0075223E" w:rsidRPr="0075223E" w:rsidRDefault="0075223E" w:rsidP="0075223E">
      <w:pPr>
        <w:spacing w:after="120"/>
        <w:jc w:val="both"/>
        <w:rPr>
          <w:b/>
          <w:color w:val="000000" w:themeColor="text1"/>
        </w:rPr>
      </w:pPr>
      <w:r>
        <w:rPr>
          <w:b/>
          <w:color w:val="000000" w:themeColor="text1"/>
        </w:rPr>
        <w:lastRenderedPageBreak/>
        <w:t>Рисование</w:t>
      </w:r>
    </w:p>
    <w:tbl>
      <w:tblPr>
        <w:tblpPr w:leftFromText="180" w:rightFromText="180" w:vertAnchor="page" w:horzAnchor="margin" w:tblpY="1806"/>
        <w:tblW w:w="154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
        <w:gridCol w:w="9"/>
        <w:gridCol w:w="67"/>
        <w:gridCol w:w="2000"/>
        <w:gridCol w:w="58"/>
        <w:gridCol w:w="10"/>
        <w:gridCol w:w="5969"/>
        <w:gridCol w:w="4113"/>
        <w:gridCol w:w="2694"/>
      </w:tblGrid>
      <w:tr w:rsidR="0075223E" w:rsidRPr="004055E0" w14:paraId="2AD9B21C" w14:textId="77777777" w:rsidTr="0075223E">
        <w:trPr>
          <w:trHeight w:val="333"/>
        </w:trPr>
        <w:tc>
          <w:tcPr>
            <w:tcW w:w="15454" w:type="dxa"/>
            <w:gridSpan w:val="9"/>
          </w:tcPr>
          <w:p w14:paraId="7087F548" w14:textId="77777777" w:rsidR="0075223E" w:rsidRPr="004055E0" w:rsidRDefault="0075223E" w:rsidP="0075223E">
            <w:pPr>
              <w:keepNext/>
              <w:jc w:val="center"/>
              <w:rPr>
                <w:b/>
                <w:color w:val="000000" w:themeColor="text1"/>
              </w:rPr>
            </w:pPr>
            <w:r>
              <w:rPr>
                <w:b/>
                <w:color w:val="000000" w:themeColor="text1"/>
              </w:rPr>
              <w:t>СЕНТЯБРЬ</w:t>
            </w:r>
          </w:p>
        </w:tc>
      </w:tr>
      <w:tr w:rsidR="0075223E" w:rsidRPr="004055E0" w14:paraId="5832D665" w14:textId="77777777" w:rsidTr="0075223E">
        <w:trPr>
          <w:trHeight w:val="333"/>
        </w:trPr>
        <w:tc>
          <w:tcPr>
            <w:tcW w:w="543" w:type="dxa"/>
            <w:gridSpan w:val="2"/>
          </w:tcPr>
          <w:p w14:paraId="7C92A5D3" w14:textId="77777777" w:rsidR="0075223E" w:rsidRPr="004055E0" w:rsidRDefault="0075223E" w:rsidP="0075223E">
            <w:pPr>
              <w:keepNext/>
              <w:jc w:val="both"/>
              <w:rPr>
                <w:b/>
                <w:color w:val="000000" w:themeColor="text1"/>
                <w:sz w:val="16"/>
                <w:szCs w:val="16"/>
              </w:rPr>
            </w:pPr>
            <w:r w:rsidRPr="004055E0">
              <w:rPr>
                <w:b/>
                <w:color w:val="000000" w:themeColor="text1"/>
                <w:sz w:val="16"/>
                <w:szCs w:val="16"/>
              </w:rPr>
              <w:t>№ п/п</w:t>
            </w:r>
          </w:p>
        </w:tc>
        <w:tc>
          <w:tcPr>
            <w:tcW w:w="2125" w:type="dxa"/>
            <w:gridSpan w:val="3"/>
            <w:vAlign w:val="center"/>
          </w:tcPr>
          <w:p w14:paraId="20F07EB3" w14:textId="77777777" w:rsidR="0075223E" w:rsidRPr="004055E0" w:rsidRDefault="0075223E" w:rsidP="0075223E">
            <w:pPr>
              <w:keepNext/>
              <w:jc w:val="center"/>
              <w:rPr>
                <w:b/>
                <w:color w:val="000000" w:themeColor="text1"/>
              </w:rPr>
            </w:pPr>
            <w:r w:rsidRPr="004055E0">
              <w:rPr>
                <w:b/>
                <w:color w:val="000000" w:themeColor="text1"/>
              </w:rPr>
              <w:t>Тема</w:t>
            </w:r>
          </w:p>
        </w:tc>
        <w:tc>
          <w:tcPr>
            <w:tcW w:w="5979" w:type="dxa"/>
            <w:gridSpan w:val="2"/>
            <w:vAlign w:val="center"/>
          </w:tcPr>
          <w:p w14:paraId="453953FF" w14:textId="77777777" w:rsidR="0075223E" w:rsidRPr="004055E0" w:rsidRDefault="0075223E" w:rsidP="0075223E">
            <w:pPr>
              <w:keepNext/>
              <w:jc w:val="center"/>
              <w:rPr>
                <w:b/>
                <w:color w:val="000000" w:themeColor="text1"/>
              </w:rPr>
            </w:pPr>
            <w:r w:rsidRPr="004055E0">
              <w:rPr>
                <w:b/>
                <w:color w:val="000000" w:themeColor="text1"/>
              </w:rPr>
              <w:t>Цель</w:t>
            </w:r>
          </w:p>
        </w:tc>
        <w:tc>
          <w:tcPr>
            <w:tcW w:w="4113" w:type="dxa"/>
            <w:vAlign w:val="center"/>
          </w:tcPr>
          <w:p w14:paraId="4358359A" w14:textId="77777777" w:rsidR="0075223E" w:rsidRPr="004055E0" w:rsidRDefault="0075223E" w:rsidP="0075223E">
            <w:pPr>
              <w:keepNext/>
              <w:jc w:val="center"/>
              <w:rPr>
                <w:b/>
                <w:color w:val="000000" w:themeColor="text1"/>
              </w:rPr>
            </w:pPr>
            <w:r w:rsidRPr="004055E0">
              <w:rPr>
                <w:b/>
                <w:color w:val="000000" w:themeColor="text1"/>
              </w:rPr>
              <w:t>Материал</w:t>
            </w:r>
          </w:p>
        </w:tc>
        <w:tc>
          <w:tcPr>
            <w:tcW w:w="2694" w:type="dxa"/>
            <w:vAlign w:val="center"/>
          </w:tcPr>
          <w:p w14:paraId="2A0D383A" w14:textId="77777777" w:rsidR="0075223E" w:rsidRPr="004055E0" w:rsidRDefault="0075223E" w:rsidP="0075223E">
            <w:pPr>
              <w:keepNext/>
              <w:jc w:val="center"/>
              <w:rPr>
                <w:b/>
                <w:color w:val="000000" w:themeColor="text1"/>
              </w:rPr>
            </w:pPr>
            <w:r w:rsidRPr="004055E0">
              <w:rPr>
                <w:b/>
                <w:color w:val="000000" w:themeColor="text1"/>
              </w:rPr>
              <w:t>Источник</w:t>
            </w:r>
          </w:p>
        </w:tc>
      </w:tr>
      <w:tr w:rsidR="0075223E" w:rsidRPr="004055E0" w14:paraId="645E6541" w14:textId="77777777" w:rsidTr="0075223E">
        <w:tc>
          <w:tcPr>
            <w:tcW w:w="543" w:type="dxa"/>
            <w:gridSpan w:val="2"/>
            <w:vAlign w:val="center"/>
          </w:tcPr>
          <w:p w14:paraId="3157CBEA" w14:textId="77777777" w:rsidR="0075223E" w:rsidRPr="004055E0" w:rsidRDefault="0075223E" w:rsidP="0075223E">
            <w:pPr>
              <w:keepNext/>
              <w:jc w:val="center"/>
              <w:rPr>
                <w:b/>
                <w:color w:val="000000" w:themeColor="text1"/>
              </w:rPr>
            </w:pPr>
            <w:r w:rsidRPr="004055E0">
              <w:rPr>
                <w:b/>
                <w:color w:val="000000" w:themeColor="text1"/>
              </w:rPr>
              <w:t>1.</w:t>
            </w:r>
          </w:p>
        </w:tc>
        <w:tc>
          <w:tcPr>
            <w:tcW w:w="2125" w:type="dxa"/>
            <w:gridSpan w:val="3"/>
            <w:vAlign w:val="center"/>
          </w:tcPr>
          <w:p w14:paraId="1036A714" w14:textId="77777777" w:rsidR="0075223E" w:rsidRPr="004055E0" w:rsidRDefault="0075223E" w:rsidP="0075223E">
            <w:pPr>
              <w:keepNext/>
              <w:jc w:val="center"/>
              <w:rPr>
                <w:b/>
                <w:i/>
                <w:color w:val="000000" w:themeColor="text1"/>
              </w:rPr>
            </w:pPr>
            <w:r w:rsidRPr="004055E0">
              <w:rPr>
                <w:b/>
                <w:i/>
                <w:color w:val="000000" w:themeColor="text1"/>
              </w:rPr>
              <w:t>Картинки на песке</w:t>
            </w:r>
          </w:p>
          <w:p w14:paraId="1BB4604B"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5979" w:type="dxa"/>
            <w:gridSpan w:val="2"/>
          </w:tcPr>
          <w:p w14:paraId="71DECF4C"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умение принять и самостоятельно реализовать творческую задачу (в единстве трёх компонентов творческой деятельности);</w:t>
            </w:r>
          </w:p>
          <w:p w14:paraId="0BC37D57"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владение графическими навыками, творческого воображения и опыта эстетической деятельности (в единстве эмоций, действий, оценок);</w:t>
            </w:r>
          </w:p>
          <w:p w14:paraId="65AC2747"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готовность к переносу способов одного вида художественной деятельности (рисование на песке) в другой вид (рисование на бумаге).</w:t>
            </w:r>
          </w:p>
        </w:tc>
        <w:tc>
          <w:tcPr>
            <w:tcW w:w="4113" w:type="dxa"/>
          </w:tcPr>
          <w:p w14:paraId="186BC33C" w14:textId="77777777" w:rsidR="0075223E" w:rsidRPr="004055E0" w:rsidRDefault="0075223E" w:rsidP="0075223E">
            <w:pPr>
              <w:keepNext/>
              <w:rPr>
                <w:color w:val="000000" w:themeColor="text1"/>
              </w:rPr>
            </w:pPr>
            <w:r w:rsidRPr="004055E0">
              <w:rPr>
                <w:color w:val="000000" w:themeColor="text1"/>
              </w:rPr>
              <w:t>Для рисования на бумаге - листы бумаги жёлтого, светло-оранжевого, бежевого цвета разного размера, цветные карандаши, фломастеры. Для «песчаных» картинок - мелкие ящики (коробки из-под конфет) с чистым песком или сухой манкой (два-четыре - по возможности), листы бумаги белого цвета (1/4 машинописного листа), простые карандаши, клей и клеевые кисточки или клеящие карандаши, газеты или клеёнка для застилания столов с ящиками во время работы с песком.</w:t>
            </w:r>
          </w:p>
        </w:tc>
        <w:tc>
          <w:tcPr>
            <w:tcW w:w="2694" w:type="dxa"/>
          </w:tcPr>
          <w:p w14:paraId="792D929C"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стр.17</w:t>
            </w:r>
          </w:p>
        </w:tc>
      </w:tr>
      <w:tr w:rsidR="0075223E" w:rsidRPr="004055E0" w14:paraId="3A75702D" w14:textId="77777777" w:rsidTr="0075223E">
        <w:trPr>
          <w:trHeight w:val="377"/>
        </w:trPr>
        <w:tc>
          <w:tcPr>
            <w:tcW w:w="543" w:type="dxa"/>
            <w:gridSpan w:val="2"/>
          </w:tcPr>
          <w:p w14:paraId="145F4EC0" w14:textId="77777777" w:rsidR="0075223E" w:rsidRPr="004055E0" w:rsidRDefault="0075223E" w:rsidP="0075223E">
            <w:pPr>
              <w:keepNext/>
              <w:jc w:val="both"/>
              <w:rPr>
                <w:b/>
                <w:color w:val="000000" w:themeColor="text1"/>
              </w:rPr>
            </w:pPr>
            <w:r w:rsidRPr="004055E0">
              <w:rPr>
                <w:b/>
                <w:color w:val="000000" w:themeColor="text1"/>
              </w:rPr>
              <w:t>2.</w:t>
            </w:r>
          </w:p>
        </w:tc>
        <w:tc>
          <w:tcPr>
            <w:tcW w:w="2125" w:type="dxa"/>
            <w:gridSpan w:val="3"/>
            <w:vAlign w:val="center"/>
          </w:tcPr>
          <w:p w14:paraId="275CD0F3" w14:textId="77777777" w:rsidR="0075223E" w:rsidRPr="004055E0" w:rsidRDefault="0075223E" w:rsidP="0075223E">
            <w:pPr>
              <w:keepNext/>
              <w:jc w:val="center"/>
              <w:rPr>
                <w:b/>
                <w:i/>
                <w:color w:val="000000" w:themeColor="text1"/>
              </w:rPr>
            </w:pPr>
            <w:r w:rsidRPr="004055E0">
              <w:rPr>
                <w:b/>
                <w:i/>
                <w:color w:val="000000" w:themeColor="text1"/>
              </w:rPr>
              <w:t>Картинки на песке</w:t>
            </w:r>
          </w:p>
          <w:p w14:paraId="2EC8D2C5"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5979" w:type="dxa"/>
            <w:gridSpan w:val="2"/>
          </w:tcPr>
          <w:p w14:paraId="694A96E5"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умение принять и самостоятельно реализовать творческую задачу (в единстве трёх компонентов творческой деятельности);</w:t>
            </w:r>
          </w:p>
          <w:p w14:paraId="6D8BCC65"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владение графическими навыками, творческого воображения и опыта эстетической деятельности (в единстве эмоций, действий, оценок);</w:t>
            </w:r>
          </w:p>
          <w:p w14:paraId="272D2C8A" w14:textId="77777777" w:rsidR="0075223E" w:rsidRPr="004055E0" w:rsidRDefault="0075223E" w:rsidP="0075223E">
            <w:pPr>
              <w:pStyle w:val="a9"/>
              <w:keepNext/>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готовность к переносу способов одного вида художественной деятельности (рисование на песке) в другой вид (рисование на бумаге).</w:t>
            </w:r>
          </w:p>
        </w:tc>
        <w:tc>
          <w:tcPr>
            <w:tcW w:w="4113" w:type="dxa"/>
          </w:tcPr>
          <w:p w14:paraId="0B1268B4" w14:textId="77777777" w:rsidR="0075223E" w:rsidRPr="004055E0" w:rsidRDefault="0075223E" w:rsidP="0075223E">
            <w:pPr>
              <w:keepNext/>
              <w:rPr>
                <w:color w:val="000000" w:themeColor="text1"/>
              </w:rPr>
            </w:pPr>
            <w:r w:rsidRPr="004055E0">
              <w:rPr>
                <w:color w:val="000000" w:themeColor="text1"/>
              </w:rPr>
              <w:t>Для рисования на бумаге - листы бумаги жёлтого, светло-оранжевого, бежевого цвета разного размера, цветные карандаши, фломастеры. Для «песчаных» картинок - мелкие ящики (коробки из-под конфет) с чистым песком или сухой манкой (два-четыре - по возможности), листы бумаги белого цвета (1/4 машинописного листа), простые карандаши, клей и клеевые кисточки или клеящие карандаши, газеты или клеёнка для застилания столов с ящиками во время работы с песком.</w:t>
            </w:r>
          </w:p>
        </w:tc>
        <w:tc>
          <w:tcPr>
            <w:tcW w:w="2694" w:type="dxa"/>
          </w:tcPr>
          <w:p w14:paraId="5C476834"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стр.17</w:t>
            </w:r>
          </w:p>
        </w:tc>
      </w:tr>
      <w:tr w:rsidR="0075223E" w:rsidRPr="004055E0" w14:paraId="185638BC" w14:textId="77777777" w:rsidTr="0075223E">
        <w:trPr>
          <w:trHeight w:val="343"/>
        </w:trPr>
        <w:tc>
          <w:tcPr>
            <w:tcW w:w="543" w:type="dxa"/>
            <w:gridSpan w:val="2"/>
            <w:vAlign w:val="center"/>
          </w:tcPr>
          <w:p w14:paraId="465D4DA8" w14:textId="77777777" w:rsidR="0075223E" w:rsidRPr="004055E0" w:rsidRDefault="0075223E" w:rsidP="0075223E">
            <w:pPr>
              <w:keepNext/>
              <w:jc w:val="center"/>
              <w:rPr>
                <w:b/>
                <w:color w:val="000000" w:themeColor="text1"/>
              </w:rPr>
            </w:pPr>
            <w:r w:rsidRPr="004055E0">
              <w:rPr>
                <w:b/>
                <w:color w:val="000000" w:themeColor="text1"/>
              </w:rPr>
              <w:t>3</w:t>
            </w:r>
          </w:p>
        </w:tc>
        <w:tc>
          <w:tcPr>
            <w:tcW w:w="2125" w:type="dxa"/>
            <w:gridSpan w:val="3"/>
            <w:vAlign w:val="center"/>
          </w:tcPr>
          <w:p w14:paraId="047901AC" w14:textId="77777777" w:rsidR="0075223E" w:rsidRPr="004055E0" w:rsidRDefault="0075223E" w:rsidP="0075223E">
            <w:pPr>
              <w:keepNext/>
              <w:jc w:val="center"/>
              <w:rPr>
                <w:b/>
                <w:i/>
                <w:color w:val="000000" w:themeColor="text1"/>
              </w:rPr>
            </w:pPr>
            <w:r w:rsidRPr="004055E0">
              <w:rPr>
                <w:b/>
                <w:i/>
                <w:color w:val="000000" w:themeColor="text1"/>
              </w:rPr>
              <w:t>Улетает наше лето</w:t>
            </w:r>
          </w:p>
          <w:p w14:paraId="3141DC95"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5979" w:type="dxa"/>
            <w:gridSpan w:val="2"/>
          </w:tcPr>
          <w:p w14:paraId="46B80357"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Создать условия для отражения в рисунке летних впечатлений. </w:t>
            </w:r>
          </w:p>
          <w:p w14:paraId="1C64F7D3"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Выявить уровень способностей к </w:t>
            </w:r>
            <w:r w:rsidRPr="004055E0">
              <w:rPr>
                <w:rFonts w:ascii="Times New Roman" w:hAnsi="Times New Roman" w:cs="Times New Roman"/>
                <w:color w:val="000000" w:themeColor="text1"/>
                <w:sz w:val="24"/>
                <w:szCs w:val="24"/>
              </w:rPr>
              <w:lastRenderedPageBreak/>
              <w:t>сюжетосложению и композиции.</w:t>
            </w:r>
          </w:p>
        </w:tc>
        <w:tc>
          <w:tcPr>
            <w:tcW w:w="4113" w:type="dxa"/>
          </w:tcPr>
          <w:p w14:paraId="68841D9C" w14:textId="77777777" w:rsidR="0075223E" w:rsidRPr="004055E0" w:rsidRDefault="0075223E" w:rsidP="0075223E">
            <w:pPr>
              <w:keepNext/>
              <w:rPr>
                <w:color w:val="000000" w:themeColor="text1"/>
              </w:rPr>
            </w:pPr>
            <w:r w:rsidRPr="004055E0">
              <w:rPr>
                <w:color w:val="000000" w:themeColor="text1"/>
              </w:rPr>
              <w:lastRenderedPageBreak/>
              <w:t xml:space="preserve">Белые листы бумаги одного размера для составления общего альбома рисунков «Улетает наше лето»; </w:t>
            </w:r>
            <w:r w:rsidRPr="004055E0">
              <w:rPr>
                <w:color w:val="000000" w:themeColor="text1"/>
              </w:rPr>
              <w:lastRenderedPageBreak/>
              <w:t>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p>
        </w:tc>
        <w:tc>
          <w:tcPr>
            <w:tcW w:w="2694" w:type="dxa"/>
          </w:tcPr>
          <w:p w14:paraId="2F70E036"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w:t>
            </w:r>
            <w:r w:rsidRPr="004055E0">
              <w:rPr>
                <w:color w:val="000000" w:themeColor="text1"/>
              </w:rPr>
              <w:lastRenderedPageBreak/>
              <w:t>саду: планирование, конспекты занятий, методические рекомендации. Подготовительная к школе группа. стр.20</w:t>
            </w:r>
          </w:p>
        </w:tc>
      </w:tr>
      <w:tr w:rsidR="0075223E" w:rsidRPr="004055E0" w14:paraId="25FB7DBA" w14:textId="77777777" w:rsidTr="0075223E">
        <w:trPr>
          <w:trHeight w:val="747"/>
        </w:trPr>
        <w:tc>
          <w:tcPr>
            <w:tcW w:w="543" w:type="dxa"/>
            <w:gridSpan w:val="2"/>
            <w:vAlign w:val="center"/>
          </w:tcPr>
          <w:p w14:paraId="3ECB31DB" w14:textId="77777777" w:rsidR="0075223E" w:rsidRPr="004055E0" w:rsidRDefault="0075223E" w:rsidP="0075223E">
            <w:pPr>
              <w:keepNext/>
              <w:jc w:val="center"/>
              <w:rPr>
                <w:b/>
                <w:color w:val="000000" w:themeColor="text1"/>
              </w:rPr>
            </w:pPr>
            <w:r w:rsidRPr="004055E0">
              <w:rPr>
                <w:b/>
                <w:color w:val="000000" w:themeColor="text1"/>
              </w:rPr>
              <w:lastRenderedPageBreak/>
              <w:t>4</w:t>
            </w:r>
          </w:p>
        </w:tc>
        <w:tc>
          <w:tcPr>
            <w:tcW w:w="2125" w:type="dxa"/>
            <w:gridSpan w:val="3"/>
            <w:vAlign w:val="center"/>
          </w:tcPr>
          <w:p w14:paraId="144462D2" w14:textId="77777777" w:rsidR="0075223E" w:rsidRPr="004055E0" w:rsidRDefault="0075223E" w:rsidP="0075223E">
            <w:pPr>
              <w:keepNext/>
              <w:jc w:val="center"/>
              <w:rPr>
                <w:b/>
                <w:i/>
                <w:color w:val="000000" w:themeColor="text1"/>
              </w:rPr>
            </w:pPr>
            <w:r w:rsidRPr="004055E0">
              <w:rPr>
                <w:b/>
                <w:i/>
                <w:color w:val="000000" w:themeColor="text1"/>
              </w:rPr>
              <w:t>Улетает наше лето</w:t>
            </w:r>
          </w:p>
          <w:p w14:paraId="1E8FD7FA"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5979" w:type="dxa"/>
            <w:gridSpan w:val="2"/>
          </w:tcPr>
          <w:p w14:paraId="0F5D4274"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Создать условия для отражения в рисунке летних впечатлений. </w:t>
            </w:r>
          </w:p>
          <w:p w14:paraId="07CB0B33"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Выявить уровень способностей к сюжетосложению и композиции.</w:t>
            </w:r>
          </w:p>
        </w:tc>
        <w:tc>
          <w:tcPr>
            <w:tcW w:w="4113" w:type="dxa"/>
          </w:tcPr>
          <w:p w14:paraId="137959B4"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«Улетает наше лето»; 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p>
        </w:tc>
        <w:tc>
          <w:tcPr>
            <w:tcW w:w="2694" w:type="dxa"/>
          </w:tcPr>
          <w:p w14:paraId="31730E61"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стр.20</w:t>
            </w:r>
          </w:p>
        </w:tc>
      </w:tr>
      <w:tr w:rsidR="0075223E" w:rsidRPr="004055E0" w14:paraId="53085E4A" w14:textId="77777777" w:rsidTr="0075223E">
        <w:trPr>
          <w:trHeight w:val="562"/>
        </w:trPr>
        <w:tc>
          <w:tcPr>
            <w:tcW w:w="543" w:type="dxa"/>
            <w:gridSpan w:val="2"/>
            <w:vAlign w:val="center"/>
          </w:tcPr>
          <w:p w14:paraId="3C12FDEB" w14:textId="77777777" w:rsidR="0075223E" w:rsidRPr="004055E0" w:rsidRDefault="0075223E" w:rsidP="0075223E">
            <w:pPr>
              <w:keepNext/>
              <w:jc w:val="center"/>
              <w:rPr>
                <w:b/>
                <w:color w:val="000000" w:themeColor="text1"/>
              </w:rPr>
            </w:pPr>
            <w:r w:rsidRPr="004055E0">
              <w:rPr>
                <w:b/>
                <w:color w:val="000000" w:themeColor="text1"/>
              </w:rPr>
              <w:t>5</w:t>
            </w:r>
          </w:p>
        </w:tc>
        <w:tc>
          <w:tcPr>
            <w:tcW w:w="2125" w:type="dxa"/>
            <w:gridSpan w:val="3"/>
            <w:vAlign w:val="center"/>
          </w:tcPr>
          <w:p w14:paraId="3FA406CC" w14:textId="77777777" w:rsidR="0075223E" w:rsidRPr="004055E0" w:rsidRDefault="0075223E" w:rsidP="0075223E">
            <w:pPr>
              <w:keepNext/>
              <w:jc w:val="center"/>
              <w:rPr>
                <w:b/>
                <w:i/>
                <w:color w:val="000000" w:themeColor="text1"/>
              </w:rPr>
            </w:pPr>
            <w:r w:rsidRPr="004055E0">
              <w:rPr>
                <w:b/>
                <w:i/>
                <w:color w:val="000000" w:themeColor="text1"/>
              </w:rPr>
              <w:t>Чудесная мозаика</w:t>
            </w:r>
          </w:p>
          <w:p w14:paraId="12A5A591"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5979" w:type="dxa"/>
            <w:gridSpan w:val="2"/>
          </w:tcPr>
          <w:p w14:paraId="77CD5CE7"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декоративными оформительскими техниками (мозаика) и вызвать интерес к рисованию в стилистике мозаики. </w:t>
            </w:r>
          </w:p>
          <w:p w14:paraId="1C71F0B9"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составлять гармоничную многоцветную композицию на основе контурного рисунка. </w:t>
            </w:r>
          </w:p>
          <w:p w14:paraId="5A2CA4C6"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изобразительную технику. </w:t>
            </w:r>
          </w:p>
          <w:p w14:paraId="7DBA2947"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эстетический вкус, интерес к оформлению интерьеров.</w:t>
            </w:r>
          </w:p>
        </w:tc>
        <w:tc>
          <w:tcPr>
            <w:tcW w:w="4113" w:type="dxa"/>
          </w:tcPr>
          <w:p w14:paraId="69CE7177" w14:textId="77777777" w:rsidR="0075223E" w:rsidRPr="004055E0" w:rsidRDefault="0075223E" w:rsidP="0075223E">
            <w:pPr>
              <w:keepNext/>
              <w:rPr>
                <w:color w:val="000000" w:themeColor="text1"/>
              </w:rPr>
            </w:pPr>
            <w:r w:rsidRPr="004055E0">
              <w:rPr>
                <w:color w:val="000000" w:themeColor="text1"/>
              </w:rPr>
              <w:t>Белые листы бумаги разного формата и размера для фона, полоски цветной бумаги и конфетти для модульной аппликации, ножницы, клеевые кисточки, клей или клеящие карандаши, гуашевые краски, фломастеры и цветные карандаши (на выбор детям), кисточки разных размеров, палитры, баночки с водой. Три-четыре композиции, выполненные воспитателем по мотивам декоративной техники мозаики (например, цветок, дерево, рыба, птица и абстрактная беспредметная композиция).</w:t>
            </w:r>
          </w:p>
        </w:tc>
        <w:tc>
          <w:tcPr>
            <w:tcW w:w="2694" w:type="dxa"/>
          </w:tcPr>
          <w:p w14:paraId="2FE3D8FE"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стр.26</w:t>
            </w:r>
          </w:p>
        </w:tc>
      </w:tr>
      <w:tr w:rsidR="0075223E" w:rsidRPr="004055E0" w14:paraId="32A265A4" w14:textId="77777777" w:rsidTr="0075223E">
        <w:trPr>
          <w:trHeight w:val="343"/>
        </w:trPr>
        <w:tc>
          <w:tcPr>
            <w:tcW w:w="543" w:type="dxa"/>
            <w:gridSpan w:val="2"/>
            <w:vAlign w:val="center"/>
          </w:tcPr>
          <w:p w14:paraId="03162ACF" w14:textId="77777777" w:rsidR="0075223E" w:rsidRPr="004055E0" w:rsidRDefault="0075223E" w:rsidP="0075223E">
            <w:pPr>
              <w:keepNext/>
              <w:jc w:val="center"/>
              <w:rPr>
                <w:b/>
                <w:color w:val="000000" w:themeColor="text1"/>
              </w:rPr>
            </w:pPr>
            <w:r w:rsidRPr="004055E0">
              <w:rPr>
                <w:b/>
                <w:color w:val="000000" w:themeColor="text1"/>
              </w:rPr>
              <w:t>6</w:t>
            </w:r>
          </w:p>
        </w:tc>
        <w:tc>
          <w:tcPr>
            <w:tcW w:w="2125" w:type="dxa"/>
            <w:gridSpan w:val="3"/>
            <w:vAlign w:val="center"/>
          </w:tcPr>
          <w:p w14:paraId="0474E639" w14:textId="77777777" w:rsidR="0075223E" w:rsidRPr="004055E0" w:rsidRDefault="0075223E" w:rsidP="0075223E">
            <w:pPr>
              <w:keepNext/>
              <w:jc w:val="center"/>
              <w:rPr>
                <w:b/>
                <w:i/>
                <w:color w:val="000000" w:themeColor="text1"/>
              </w:rPr>
            </w:pPr>
            <w:r w:rsidRPr="004055E0">
              <w:rPr>
                <w:b/>
                <w:i/>
                <w:color w:val="000000" w:themeColor="text1"/>
              </w:rPr>
              <w:t>Чудесная мозаика</w:t>
            </w:r>
          </w:p>
          <w:p w14:paraId="13B0D3D5"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5979" w:type="dxa"/>
            <w:gridSpan w:val="2"/>
          </w:tcPr>
          <w:p w14:paraId="01BB428D"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декоративными оформительскими техниками (мозаика) и вызвать интерес к рисованию в стилистике мозаики. </w:t>
            </w:r>
          </w:p>
          <w:p w14:paraId="07F4DDF3"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Учить составлять гармоничную многоцветную композицию на основе контурного рисунка. </w:t>
            </w:r>
          </w:p>
          <w:p w14:paraId="57F37062"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изобразительную технику. </w:t>
            </w:r>
          </w:p>
          <w:p w14:paraId="312B4229"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эстетический вкус, интерес к оформлению интерьеров.</w:t>
            </w:r>
          </w:p>
        </w:tc>
        <w:tc>
          <w:tcPr>
            <w:tcW w:w="4113" w:type="dxa"/>
          </w:tcPr>
          <w:p w14:paraId="6395FAAE" w14:textId="77777777" w:rsidR="0075223E" w:rsidRPr="004055E0" w:rsidRDefault="0075223E" w:rsidP="0075223E">
            <w:pPr>
              <w:keepNext/>
              <w:rPr>
                <w:color w:val="000000" w:themeColor="text1"/>
              </w:rPr>
            </w:pPr>
            <w:r w:rsidRPr="004055E0">
              <w:rPr>
                <w:color w:val="000000" w:themeColor="text1"/>
              </w:rPr>
              <w:lastRenderedPageBreak/>
              <w:t xml:space="preserve">Белые листы бумаги разного формата и размера для фона, полоски цветной бумаги и конфетти для модульной </w:t>
            </w:r>
            <w:r w:rsidRPr="004055E0">
              <w:rPr>
                <w:color w:val="000000" w:themeColor="text1"/>
              </w:rPr>
              <w:lastRenderedPageBreak/>
              <w:t>аппликации, ножницы, клеевые кисточки, клей или клеящие карандаши, гуашевые краски, фломастеры и цветные карандаши (на выбор детям), кисточки разных размеров, палитры, баночки с водой. Три-четыре композиции, выполненные воспитателем по мотивам декоративной техники мозаики (например, цветок, дерево, рыба, птица и абстрактная беспредметная композиция).</w:t>
            </w:r>
          </w:p>
        </w:tc>
        <w:tc>
          <w:tcPr>
            <w:tcW w:w="2694" w:type="dxa"/>
          </w:tcPr>
          <w:p w14:paraId="0BBED29C"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w:t>
            </w:r>
            <w:r w:rsidRPr="004055E0">
              <w:rPr>
                <w:color w:val="000000" w:themeColor="text1"/>
              </w:rPr>
              <w:lastRenderedPageBreak/>
              <w:t>саду: планирование, конспекты занятий, методические рекомендации. Подготовительная к школе группа. стр.26</w:t>
            </w:r>
          </w:p>
        </w:tc>
      </w:tr>
      <w:tr w:rsidR="0075223E" w:rsidRPr="004055E0" w14:paraId="2138BF0A" w14:textId="77777777" w:rsidTr="0075223E">
        <w:trPr>
          <w:trHeight w:val="436"/>
        </w:trPr>
        <w:tc>
          <w:tcPr>
            <w:tcW w:w="543" w:type="dxa"/>
            <w:gridSpan w:val="2"/>
            <w:vAlign w:val="center"/>
          </w:tcPr>
          <w:p w14:paraId="1B221C8C" w14:textId="77777777" w:rsidR="0075223E" w:rsidRPr="004055E0" w:rsidRDefault="0075223E" w:rsidP="0075223E">
            <w:pPr>
              <w:keepNext/>
              <w:jc w:val="center"/>
              <w:rPr>
                <w:b/>
                <w:color w:val="000000" w:themeColor="text1"/>
              </w:rPr>
            </w:pPr>
            <w:r w:rsidRPr="004055E0">
              <w:rPr>
                <w:b/>
                <w:color w:val="000000" w:themeColor="text1"/>
              </w:rPr>
              <w:lastRenderedPageBreak/>
              <w:t>7</w:t>
            </w:r>
          </w:p>
        </w:tc>
        <w:tc>
          <w:tcPr>
            <w:tcW w:w="2125" w:type="dxa"/>
            <w:gridSpan w:val="3"/>
            <w:vAlign w:val="center"/>
          </w:tcPr>
          <w:p w14:paraId="06ADE3C8" w14:textId="77777777" w:rsidR="0075223E" w:rsidRPr="004055E0" w:rsidRDefault="0075223E" w:rsidP="0075223E">
            <w:pPr>
              <w:keepNext/>
              <w:jc w:val="center"/>
              <w:rPr>
                <w:b/>
                <w:i/>
                <w:color w:val="000000" w:themeColor="text1"/>
              </w:rPr>
            </w:pPr>
            <w:r w:rsidRPr="004055E0">
              <w:rPr>
                <w:b/>
                <w:i/>
                <w:color w:val="000000" w:themeColor="text1"/>
              </w:rPr>
              <w:t xml:space="preserve">Весёлые качели </w:t>
            </w:r>
          </w:p>
          <w:p w14:paraId="5808169E"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5979" w:type="dxa"/>
            <w:gridSpan w:val="2"/>
          </w:tcPr>
          <w:p w14:paraId="4958969F"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сложную композицию из вырезанных элементов. </w:t>
            </w:r>
          </w:p>
          <w:p w14:paraId="669728D4"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рациональным способом вырезания овала из прямоугольника, сложенного дважды пополам (путём закругления уголка). </w:t>
            </w:r>
          </w:p>
          <w:p w14:paraId="50062967"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(качели, карусели, горка). </w:t>
            </w:r>
          </w:p>
          <w:p w14:paraId="176F2CD6"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умение располагать вырезанные формы на листе в определённом порядке и наклеивать в соответствии с сюжетом.</w:t>
            </w:r>
          </w:p>
        </w:tc>
        <w:tc>
          <w:tcPr>
            <w:tcW w:w="4113" w:type="dxa"/>
          </w:tcPr>
          <w:p w14:paraId="1F17CE1C" w14:textId="77777777" w:rsidR="0075223E" w:rsidRPr="004055E0" w:rsidRDefault="0075223E" w:rsidP="0075223E">
            <w:pPr>
              <w:keepNext/>
              <w:rPr>
                <w:color w:val="000000" w:themeColor="text1"/>
              </w:rPr>
            </w:pPr>
            <w:r w:rsidRPr="004055E0">
              <w:rPr>
                <w:color w:val="000000" w:themeColor="text1"/>
              </w:rPr>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 Незавершённая композиция как основа для работы.</w:t>
            </w:r>
          </w:p>
        </w:tc>
        <w:tc>
          <w:tcPr>
            <w:tcW w:w="2694" w:type="dxa"/>
          </w:tcPr>
          <w:p w14:paraId="6F4ABCC5"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стр.32</w:t>
            </w:r>
          </w:p>
        </w:tc>
      </w:tr>
      <w:tr w:rsidR="0075223E" w:rsidRPr="004055E0" w14:paraId="27BE3494" w14:textId="77777777" w:rsidTr="0075223E">
        <w:trPr>
          <w:trHeight w:val="486"/>
        </w:trPr>
        <w:tc>
          <w:tcPr>
            <w:tcW w:w="543" w:type="dxa"/>
            <w:gridSpan w:val="2"/>
            <w:vAlign w:val="center"/>
          </w:tcPr>
          <w:p w14:paraId="1905A4A6" w14:textId="77777777" w:rsidR="0075223E" w:rsidRPr="004055E0" w:rsidRDefault="0075223E" w:rsidP="0075223E">
            <w:pPr>
              <w:keepNext/>
              <w:jc w:val="center"/>
              <w:rPr>
                <w:b/>
                <w:color w:val="000000" w:themeColor="text1"/>
              </w:rPr>
            </w:pPr>
            <w:r w:rsidRPr="004055E0">
              <w:rPr>
                <w:b/>
                <w:color w:val="000000" w:themeColor="text1"/>
              </w:rPr>
              <w:t>8</w:t>
            </w:r>
          </w:p>
        </w:tc>
        <w:tc>
          <w:tcPr>
            <w:tcW w:w="2125" w:type="dxa"/>
            <w:gridSpan w:val="3"/>
            <w:vAlign w:val="center"/>
          </w:tcPr>
          <w:p w14:paraId="088A28C2" w14:textId="77777777" w:rsidR="0075223E" w:rsidRPr="004055E0" w:rsidRDefault="0075223E" w:rsidP="0075223E">
            <w:pPr>
              <w:keepNext/>
              <w:jc w:val="center"/>
              <w:rPr>
                <w:b/>
                <w:i/>
                <w:color w:val="000000" w:themeColor="text1"/>
              </w:rPr>
            </w:pPr>
            <w:r w:rsidRPr="004055E0">
              <w:rPr>
                <w:b/>
                <w:i/>
                <w:color w:val="000000" w:themeColor="text1"/>
              </w:rPr>
              <w:t xml:space="preserve">Весёлые качели </w:t>
            </w:r>
          </w:p>
          <w:p w14:paraId="374A53A6"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5979" w:type="dxa"/>
            <w:gridSpan w:val="2"/>
          </w:tcPr>
          <w:p w14:paraId="3977D17C"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сложную композицию из вырезанных элементов. </w:t>
            </w:r>
          </w:p>
          <w:p w14:paraId="44AC5524"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рациональным способом вырезания овала из прямоугольника, сложенного дважды пополам (путём закругления уголка). </w:t>
            </w:r>
          </w:p>
          <w:p w14:paraId="224B30C7"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w:t>
            </w:r>
            <w:r w:rsidRPr="004055E0">
              <w:rPr>
                <w:rFonts w:ascii="Times New Roman" w:hAnsi="Times New Roman"/>
                <w:color w:val="000000" w:themeColor="text1"/>
                <w:sz w:val="24"/>
                <w:szCs w:val="24"/>
              </w:rPr>
              <w:lastRenderedPageBreak/>
              <w:t xml:space="preserve">зависимости от композиционной основы (качели, карусели, горка). </w:t>
            </w:r>
          </w:p>
          <w:p w14:paraId="399B0EF2"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умение располагать вырезанные формы на листе в определённом порядке и наклеивать в соответствии с сюжетом.</w:t>
            </w:r>
          </w:p>
        </w:tc>
        <w:tc>
          <w:tcPr>
            <w:tcW w:w="4113" w:type="dxa"/>
          </w:tcPr>
          <w:p w14:paraId="0C992CCA" w14:textId="77777777" w:rsidR="0075223E" w:rsidRPr="004055E0" w:rsidRDefault="0075223E" w:rsidP="0075223E">
            <w:pPr>
              <w:keepNext/>
              <w:rPr>
                <w:color w:val="000000" w:themeColor="text1"/>
              </w:rPr>
            </w:pPr>
            <w:r w:rsidRPr="004055E0">
              <w:rPr>
                <w:color w:val="000000" w:themeColor="text1"/>
              </w:rPr>
              <w:lastRenderedPageBreak/>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 Незавершённая композиция как основа для работы.</w:t>
            </w:r>
          </w:p>
        </w:tc>
        <w:tc>
          <w:tcPr>
            <w:tcW w:w="2694" w:type="dxa"/>
          </w:tcPr>
          <w:p w14:paraId="6B57F0CF"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стр.32</w:t>
            </w:r>
          </w:p>
        </w:tc>
      </w:tr>
      <w:tr w:rsidR="0075223E" w:rsidRPr="004055E0" w14:paraId="156BF8F3" w14:textId="77777777" w:rsidTr="0075223E">
        <w:trPr>
          <w:trHeight w:val="427"/>
        </w:trPr>
        <w:tc>
          <w:tcPr>
            <w:tcW w:w="15454" w:type="dxa"/>
            <w:gridSpan w:val="9"/>
            <w:vAlign w:val="center"/>
          </w:tcPr>
          <w:p w14:paraId="46F3E383" w14:textId="77777777" w:rsidR="0075223E" w:rsidRPr="004055E0" w:rsidRDefault="0075223E" w:rsidP="0075223E">
            <w:pPr>
              <w:keepNext/>
              <w:jc w:val="center"/>
              <w:rPr>
                <w:b/>
                <w:color w:val="000000" w:themeColor="text1"/>
              </w:rPr>
            </w:pPr>
            <w:r w:rsidRPr="004055E0">
              <w:rPr>
                <w:b/>
                <w:color w:val="000000" w:themeColor="text1"/>
              </w:rPr>
              <w:t>ОКТЯБРЬ</w:t>
            </w:r>
          </w:p>
        </w:tc>
      </w:tr>
      <w:tr w:rsidR="0075223E" w:rsidRPr="004055E0" w14:paraId="02CB637E" w14:textId="77777777" w:rsidTr="0075223E">
        <w:trPr>
          <w:trHeight w:val="331"/>
        </w:trPr>
        <w:tc>
          <w:tcPr>
            <w:tcW w:w="543" w:type="dxa"/>
            <w:gridSpan w:val="2"/>
          </w:tcPr>
          <w:p w14:paraId="6A3A4C61" w14:textId="77777777" w:rsidR="0075223E" w:rsidRPr="004055E0" w:rsidRDefault="0075223E" w:rsidP="0075223E">
            <w:pPr>
              <w:keepNext/>
              <w:rPr>
                <w:b/>
                <w:color w:val="000000" w:themeColor="text1"/>
              </w:rPr>
            </w:pPr>
            <w:r w:rsidRPr="004055E0">
              <w:rPr>
                <w:b/>
                <w:color w:val="000000" w:themeColor="text1"/>
              </w:rPr>
              <w:t>1</w:t>
            </w:r>
          </w:p>
        </w:tc>
        <w:tc>
          <w:tcPr>
            <w:tcW w:w="2125" w:type="dxa"/>
            <w:gridSpan w:val="3"/>
            <w:vAlign w:val="center"/>
          </w:tcPr>
          <w:p w14:paraId="599117BA" w14:textId="77777777" w:rsidR="0075223E" w:rsidRPr="004055E0" w:rsidRDefault="0075223E" w:rsidP="0075223E">
            <w:pPr>
              <w:keepNext/>
              <w:jc w:val="center"/>
              <w:rPr>
                <w:b/>
                <w:i/>
                <w:color w:val="000000" w:themeColor="text1"/>
              </w:rPr>
            </w:pPr>
            <w:r w:rsidRPr="004055E0">
              <w:rPr>
                <w:b/>
                <w:i/>
                <w:color w:val="000000" w:themeColor="text1"/>
              </w:rPr>
              <w:t>С чего начинается Родина о(оформление коллективного альбома)</w:t>
            </w:r>
          </w:p>
          <w:p w14:paraId="2E482964"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5979" w:type="dxa"/>
            <w:gridSpan w:val="2"/>
          </w:tcPr>
          <w:p w14:paraId="2168AD9B"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отраж ния в рисунке представления о месте своего жительства как одном из «уголков» своей Родины. </w:t>
            </w:r>
          </w:p>
          <w:p w14:paraId="47D8E9B3"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несложные сюжеты или пейзажи (по выбору). </w:t>
            </w:r>
          </w:p>
          <w:p w14:paraId="678A626C"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творческое воображение, способности к композиции. </w:t>
            </w:r>
          </w:p>
          <w:p w14:paraId="42EEC6BD"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патриотические чувства, интерес к познанию своей Родины.</w:t>
            </w:r>
          </w:p>
        </w:tc>
        <w:tc>
          <w:tcPr>
            <w:tcW w:w="4113" w:type="dxa"/>
          </w:tcPr>
          <w:p w14:paraId="5D4B2403"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«Где мы живём»; краски, цветные карандаши и фломастеры (на выбор); простые карандаши, ластики. У воспитателя обложка и основа для будущего альбома «Где мы живём» или «С чего начинается Родина?»</w:t>
            </w:r>
          </w:p>
        </w:tc>
        <w:tc>
          <w:tcPr>
            <w:tcW w:w="2694" w:type="dxa"/>
          </w:tcPr>
          <w:p w14:paraId="26B181C0"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стр.38</w:t>
            </w:r>
          </w:p>
        </w:tc>
      </w:tr>
      <w:tr w:rsidR="0075223E" w:rsidRPr="004055E0" w14:paraId="4B9FA041" w14:textId="77777777" w:rsidTr="0075223E">
        <w:trPr>
          <w:trHeight w:val="278"/>
        </w:trPr>
        <w:tc>
          <w:tcPr>
            <w:tcW w:w="543" w:type="dxa"/>
            <w:gridSpan w:val="2"/>
          </w:tcPr>
          <w:p w14:paraId="4FB489DA" w14:textId="77777777" w:rsidR="0075223E" w:rsidRPr="004055E0" w:rsidRDefault="0075223E" w:rsidP="0075223E">
            <w:pPr>
              <w:keepNext/>
              <w:rPr>
                <w:b/>
                <w:color w:val="000000" w:themeColor="text1"/>
              </w:rPr>
            </w:pPr>
            <w:r w:rsidRPr="004055E0">
              <w:rPr>
                <w:b/>
                <w:color w:val="000000" w:themeColor="text1"/>
              </w:rPr>
              <w:t>2</w:t>
            </w:r>
          </w:p>
        </w:tc>
        <w:tc>
          <w:tcPr>
            <w:tcW w:w="2125" w:type="dxa"/>
            <w:gridSpan w:val="3"/>
            <w:vAlign w:val="center"/>
          </w:tcPr>
          <w:p w14:paraId="5C194910" w14:textId="77777777" w:rsidR="0075223E" w:rsidRPr="004055E0" w:rsidRDefault="0075223E" w:rsidP="0075223E">
            <w:pPr>
              <w:keepNext/>
              <w:jc w:val="center"/>
              <w:rPr>
                <w:b/>
                <w:i/>
                <w:color w:val="000000" w:themeColor="text1"/>
              </w:rPr>
            </w:pPr>
            <w:r w:rsidRPr="004055E0">
              <w:rPr>
                <w:b/>
                <w:i/>
                <w:color w:val="000000" w:themeColor="text1"/>
              </w:rPr>
              <w:t>С чего начинается Родина о(оформление коллективного альбома)</w:t>
            </w:r>
          </w:p>
          <w:p w14:paraId="5114C5A0" w14:textId="77777777" w:rsidR="0075223E" w:rsidRPr="004055E0" w:rsidRDefault="0075223E" w:rsidP="0075223E">
            <w:pPr>
              <w:keepNext/>
              <w:jc w:val="center"/>
              <w:rPr>
                <w:b/>
                <w:i/>
                <w:color w:val="000000" w:themeColor="text1"/>
              </w:rPr>
            </w:pPr>
            <w:r w:rsidRPr="004055E0">
              <w:rPr>
                <w:b/>
                <w:i/>
                <w:color w:val="000000" w:themeColor="text1"/>
              </w:rPr>
              <w:t xml:space="preserve">Часть2 </w:t>
            </w:r>
          </w:p>
        </w:tc>
        <w:tc>
          <w:tcPr>
            <w:tcW w:w="5979" w:type="dxa"/>
            <w:gridSpan w:val="2"/>
          </w:tcPr>
          <w:p w14:paraId="24EE6AA9"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отраж ния в рисунке представления о месте своего жительства как одном из «уголков» своей Родины. </w:t>
            </w:r>
          </w:p>
          <w:p w14:paraId="697E9F92"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несложные сюжеты или пейзажи (по выбору). </w:t>
            </w:r>
          </w:p>
          <w:p w14:paraId="39BC9D80"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творческое воображение, способности к композиции. </w:t>
            </w:r>
          </w:p>
          <w:p w14:paraId="13F2FBD6" w14:textId="77777777" w:rsidR="0075223E" w:rsidRPr="004055E0" w:rsidRDefault="0075223E" w:rsidP="0075223E">
            <w:pPr>
              <w:pStyle w:val="a9"/>
              <w:keepNext/>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патриотические чувства, интерес к познанию своей Родины.</w:t>
            </w:r>
          </w:p>
        </w:tc>
        <w:tc>
          <w:tcPr>
            <w:tcW w:w="4113" w:type="dxa"/>
          </w:tcPr>
          <w:p w14:paraId="6BB40D64"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«Где мы живём»; краски, цветные карандаши и фломастеры (на выбор); простые карандаши, ластики. У воспитателя обложка и основа для будущего альбома «Где мы живём» или «С чего начинается Родина?»</w:t>
            </w:r>
          </w:p>
        </w:tc>
        <w:tc>
          <w:tcPr>
            <w:tcW w:w="2694" w:type="dxa"/>
          </w:tcPr>
          <w:p w14:paraId="7572AE8F"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стр.38</w:t>
            </w:r>
          </w:p>
        </w:tc>
      </w:tr>
      <w:tr w:rsidR="0075223E" w:rsidRPr="004055E0" w14:paraId="52B1E863" w14:textId="77777777" w:rsidTr="0075223E">
        <w:trPr>
          <w:trHeight w:val="539"/>
        </w:trPr>
        <w:tc>
          <w:tcPr>
            <w:tcW w:w="543" w:type="dxa"/>
            <w:gridSpan w:val="2"/>
          </w:tcPr>
          <w:p w14:paraId="45D3C4A4" w14:textId="77777777" w:rsidR="0075223E" w:rsidRPr="004055E0" w:rsidRDefault="0075223E" w:rsidP="0075223E">
            <w:pPr>
              <w:keepNext/>
              <w:rPr>
                <w:b/>
                <w:color w:val="000000" w:themeColor="text1"/>
              </w:rPr>
            </w:pPr>
            <w:r w:rsidRPr="004055E0">
              <w:rPr>
                <w:b/>
                <w:color w:val="000000" w:themeColor="text1"/>
              </w:rPr>
              <w:t>3</w:t>
            </w:r>
          </w:p>
        </w:tc>
        <w:tc>
          <w:tcPr>
            <w:tcW w:w="2125" w:type="dxa"/>
            <w:gridSpan w:val="3"/>
            <w:vAlign w:val="center"/>
          </w:tcPr>
          <w:p w14:paraId="682B980D" w14:textId="77777777" w:rsidR="0075223E" w:rsidRPr="004055E0" w:rsidRDefault="0075223E" w:rsidP="0075223E">
            <w:pPr>
              <w:keepNext/>
              <w:jc w:val="center"/>
              <w:rPr>
                <w:b/>
                <w:i/>
                <w:color w:val="000000" w:themeColor="text1"/>
              </w:rPr>
            </w:pPr>
            <w:r w:rsidRPr="004055E0">
              <w:rPr>
                <w:b/>
                <w:i/>
                <w:color w:val="000000" w:themeColor="text1"/>
              </w:rPr>
              <w:t>Улетает наше лето</w:t>
            </w:r>
          </w:p>
          <w:p w14:paraId="6B7507B5"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5979" w:type="dxa"/>
            <w:gridSpan w:val="2"/>
          </w:tcPr>
          <w:p w14:paraId="03B5948F"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Создать условия для отражения в рисунке летних впечатлений. </w:t>
            </w:r>
          </w:p>
          <w:p w14:paraId="6810D158"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Выявить уровень способностей к сюжетосложению и композиции.</w:t>
            </w:r>
          </w:p>
        </w:tc>
        <w:tc>
          <w:tcPr>
            <w:tcW w:w="4113" w:type="dxa"/>
          </w:tcPr>
          <w:p w14:paraId="683BFAED"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«Улетает наше лето»; 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p>
        </w:tc>
        <w:tc>
          <w:tcPr>
            <w:tcW w:w="2694" w:type="dxa"/>
          </w:tcPr>
          <w:p w14:paraId="60164DC2"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стр.20</w:t>
            </w:r>
          </w:p>
        </w:tc>
      </w:tr>
      <w:tr w:rsidR="0075223E" w:rsidRPr="004055E0" w14:paraId="7F12F971" w14:textId="77777777" w:rsidTr="0075223E">
        <w:trPr>
          <w:trHeight w:val="846"/>
        </w:trPr>
        <w:tc>
          <w:tcPr>
            <w:tcW w:w="543" w:type="dxa"/>
            <w:gridSpan w:val="2"/>
          </w:tcPr>
          <w:p w14:paraId="0E2D00CC" w14:textId="77777777" w:rsidR="0075223E" w:rsidRPr="004055E0" w:rsidRDefault="0075223E" w:rsidP="0075223E">
            <w:pPr>
              <w:keepNext/>
              <w:rPr>
                <w:b/>
                <w:color w:val="000000" w:themeColor="text1"/>
              </w:rPr>
            </w:pPr>
            <w:r w:rsidRPr="004055E0">
              <w:rPr>
                <w:b/>
                <w:color w:val="000000" w:themeColor="text1"/>
              </w:rPr>
              <w:lastRenderedPageBreak/>
              <w:t>4</w:t>
            </w:r>
          </w:p>
        </w:tc>
        <w:tc>
          <w:tcPr>
            <w:tcW w:w="2125" w:type="dxa"/>
            <w:gridSpan w:val="3"/>
            <w:vAlign w:val="center"/>
          </w:tcPr>
          <w:p w14:paraId="6F845BFC" w14:textId="77777777" w:rsidR="0075223E" w:rsidRPr="004055E0" w:rsidRDefault="0075223E" w:rsidP="0075223E">
            <w:pPr>
              <w:keepNext/>
              <w:jc w:val="center"/>
              <w:rPr>
                <w:b/>
                <w:i/>
                <w:color w:val="000000" w:themeColor="text1"/>
              </w:rPr>
            </w:pPr>
            <w:r w:rsidRPr="004055E0">
              <w:rPr>
                <w:b/>
                <w:i/>
                <w:color w:val="000000" w:themeColor="text1"/>
              </w:rPr>
              <w:t>Улетает наше лето</w:t>
            </w:r>
          </w:p>
          <w:p w14:paraId="43C9D67F"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5979" w:type="dxa"/>
            <w:gridSpan w:val="2"/>
          </w:tcPr>
          <w:p w14:paraId="31369B08"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Создать условия для отражения в рисунке летних впечатлений. </w:t>
            </w:r>
          </w:p>
          <w:p w14:paraId="16E65408" w14:textId="77777777" w:rsidR="0075223E" w:rsidRPr="004055E0" w:rsidRDefault="0075223E" w:rsidP="0075223E">
            <w:pPr>
              <w:pStyle w:val="85"/>
              <w:keepNext/>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Выявить уровень способностей к сюжетосложению и композиции.</w:t>
            </w:r>
          </w:p>
        </w:tc>
        <w:tc>
          <w:tcPr>
            <w:tcW w:w="4113" w:type="dxa"/>
          </w:tcPr>
          <w:p w14:paraId="1D326D62"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«Улетает наше лето»; 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p>
        </w:tc>
        <w:tc>
          <w:tcPr>
            <w:tcW w:w="2694" w:type="dxa"/>
          </w:tcPr>
          <w:p w14:paraId="329AFE1A"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стр.20</w:t>
            </w:r>
          </w:p>
        </w:tc>
      </w:tr>
      <w:tr w:rsidR="0075223E" w:rsidRPr="004055E0" w14:paraId="6F44356D" w14:textId="77777777" w:rsidTr="0075223E">
        <w:trPr>
          <w:trHeight w:val="1070"/>
        </w:trPr>
        <w:tc>
          <w:tcPr>
            <w:tcW w:w="534" w:type="dxa"/>
          </w:tcPr>
          <w:p w14:paraId="15F867A1" w14:textId="77777777" w:rsidR="0075223E" w:rsidRPr="004055E0" w:rsidRDefault="0075223E" w:rsidP="0075223E">
            <w:pPr>
              <w:keepNext/>
              <w:rPr>
                <w:b/>
                <w:color w:val="000000" w:themeColor="text1"/>
              </w:rPr>
            </w:pPr>
            <w:r w:rsidRPr="004055E0">
              <w:rPr>
                <w:b/>
                <w:color w:val="000000" w:themeColor="text1"/>
              </w:rPr>
              <w:t>5</w:t>
            </w:r>
          </w:p>
        </w:tc>
        <w:tc>
          <w:tcPr>
            <w:tcW w:w="2144" w:type="dxa"/>
            <w:gridSpan w:val="5"/>
            <w:vAlign w:val="center"/>
          </w:tcPr>
          <w:p w14:paraId="75AC3D76" w14:textId="77777777" w:rsidR="0075223E" w:rsidRPr="004055E0" w:rsidRDefault="0075223E" w:rsidP="0075223E">
            <w:pPr>
              <w:keepNext/>
              <w:jc w:val="center"/>
              <w:rPr>
                <w:b/>
                <w:i/>
                <w:color w:val="000000" w:themeColor="text1"/>
              </w:rPr>
            </w:pPr>
            <w:r w:rsidRPr="004055E0">
              <w:rPr>
                <w:b/>
                <w:i/>
                <w:color w:val="000000" w:themeColor="text1"/>
              </w:rPr>
              <w:t>Чудесная мозаика</w:t>
            </w:r>
          </w:p>
          <w:p w14:paraId="6BBEDDFD"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5969" w:type="dxa"/>
          </w:tcPr>
          <w:p w14:paraId="14571226"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декоративными оформительскими техниками (мозаика) и вызвать интерес к рисованию в стилистике мозаики. </w:t>
            </w:r>
          </w:p>
          <w:p w14:paraId="6B5FEA2F"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составлять гармоничную многоцветную композицию на основе контурного рисунка. </w:t>
            </w:r>
          </w:p>
          <w:p w14:paraId="59A7F79F"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изобразительную технику. </w:t>
            </w:r>
          </w:p>
          <w:p w14:paraId="1BD373FE"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эстетический вкус, интерес к оформлению интерьеров.</w:t>
            </w:r>
          </w:p>
        </w:tc>
        <w:tc>
          <w:tcPr>
            <w:tcW w:w="4113" w:type="dxa"/>
          </w:tcPr>
          <w:p w14:paraId="1A1599F6" w14:textId="77777777" w:rsidR="0075223E" w:rsidRPr="004055E0" w:rsidRDefault="0075223E" w:rsidP="0075223E">
            <w:pPr>
              <w:keepNext/>
              <w:rPr>
                <w:color w:val="000000" w:themeColor="text1"/>
              </w:rPr>
            </w:pPr>
            <w:r w:rsidRPr="004055E0">
              <w:rPr>
                <w:color w:val="000000" w:themeColor="text1"/>
              </w:rPr>
              <w:t>Белые листы бумаги разного формата и размера для фона, полоски цветной бумаги и конфетти для модульной аппликации, ножницы, клеевые кисточки, клей или клеящие карандаши, гуашевые краски, фломастеры и цветные карандаши (на выбор детям), кисточки разных размеров, палитры, баночки с водой. Три-четыре композиции, выполненные воспитателем по мотивам декоративной техники мозаики (например, цветок, дерево, рыба, птица и абстрактная беспредметная композиция).</w:t>
            </w:r>
          </w:p>
        </w:tc>
        <w:tc>
          <w:tcPr>
            <w:tcW w:w="2694" w:type="dxa"/>
          </w:tcPr>
          <w:p w14:paraId="49C03F2B"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стр.26</w:t>
            </w:r>
          </w:p>
        </w:tc>
      </w:tr>
      <w:tr w:rsidR="0075223E" w:rsidRPr="004055E0" w14:paraId="7DC8969A" w14:textId="77777777" w:rsidTr="0075223E">
        <w:trPr>
          <w:trHeight w:val="1070"/>
        </w:trPr>
        <w:tc>
          <w:tcPr>
            <w:tcW w:w="534" w:type="dxa"/>
          </w:tcPr>
          <w:p w14:paraId="26C28A83" w14:textId="77777777" w:rsidR="0075223E" w:rsidRPr="004055E0" w:rsidRDefault="0075223E" w:rsidP="0075223E">
            <w:pPr>
              <w:keepNext/>
              <w:rPr>
                <w:b/>
                <w:color w:val="000000" w:themeColor="text1"/>
              </w:rPr>
            </w:pPr>
            <w:r w:rsidRPr="004055E0">
              <w:rPr>
                <w:b/>
                <w:color w:val="000000" w:themeColor="text1"/>
              </w:rPr>
              <w:t>6</w:t>
            </w:r>
          </w:p>
        </w:tc>
        <w:tc>
          <w:tcPr>
            <w:tcW w:w="2144" w:type="dxa"/>
            <w:gridSpan w:val="5"/>
            <w:vAlign w:val="center"/>
          </w:tcPr>
          <w:p w14:paraId="10489D6F" w14:textId="77777777" w:rsidR="0075223E" w:rsidRPr="004055E0" w:rsidRDefault="0075223E" w:rsidP="0075223E">
            <w:pPr>
              <w:keepNext/>
              <w:jc w:val="center"/>
              <w:rPr>
                <w:b/>
                <w:i/>
                <w:color w:val="000000" w:themeColor="text1"/>
              </w:rPr>
            </w:pPr>
            <w:r w:rsidRPr="004055E0">
              <w:rPr>
                <w:b/>
                <w:i/>
                <w:color w:val="000000" w:themeColor="text1"/>
              </w:rPr>
              <w:t>Чудесная мозаика</w:t>
            </w:r>
          </w:p>
          <w:p w14:paraId="4CCC56A2"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5969" w:type="dxa"/>
          </w:tcPr>
          <w:p w14:paraId="56245E3D"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декоративными оформительскими техниками (мозаика) и вызвать интерес к рисованию в стилистике мозаики. </w:t>
            </w:r>
          </w:p>
          <w:p w14:paraId="4C403EC0"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составлять гармоничную многоцветную композицию на основе контурного рисунка. </w:t>
            </w:r>
          </w:p>
          <w:p w14:paraId="57B41780"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изобразительную технику. </w:t>
            </w:r>
          </w:p>
          <w:p w14:paraId="32F67BD7" w14:textId="77777777" w:rsidR="0075223E" w:rsidRPr="004055E0" w:rsidRDefault="0075223E" w:rsidP="0075223E">
            <w:pPr>
              <w:pStyle w:val="a9"/>
              <w:keepNext/>
              <w:numPr>
                <w:ilvl w:val="0"/>
                <w:numId w:val="27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эстетический вкус, интерес к оформлению интерьеров.</w:t>
            </w:r>
          </w:p>
        </w:tc>
        <w:tc>
          <w:tcPr>
            <w:tcW w:w="4113" w:type="dxa"/>
          </w:tcPr>
          <w:p w14:paraId="34F9C7FD" w14:textId="77777777" w:rsidR="0075223E" w:rsidRPr="004055E0" w:rsidRDefault="0075223E" w:rsidP="0075223E">
            <w:pPr>
              <w:keepNext/>
              <w:rPr>
                <w:color w:val="000000" w:themeColor="text1"/>
              </w:rPr>
            </w:pPr>
            <w:r w:rsidRPr="004055E0">
              <w:rPr>
                <w:color w:val="000000" w:themeColor="text1"/>
              </w:rPr>
              <w:t xml:space="preserve">Белые листы бумаги разного формата и размера для фона, полоски цветной бумаги и конфетти для модульной аппликации, ножницы, клеевые кисточки, клей или клеящие карандаши, гуашевые краски, фломастеры и цветные карандаши (на выбор детям), кисточки разных размеров, палитры, баночки с водой. Три-четыре композиции, </w:t>
            </w:r>
            <w:r w:rsidRPr="004055E0">
              <w:rPr>
                <w:color w:val="000000" w:themeColor="text1"/>
              </w:rPr>
              <w:lastRenderedPageBreak/>
              <w:t>выполненные воспитателем по мотивам декоративной техники мозаики (например, цветок, дерево, рыба, птица и абстрактная беспредметная композиция).</w:t>
            </w:r>
          </w:p>
        </w:tc>
        <w:tc>
          <w:tcPr>
            <w:tcW w:w="2694" w:type="dxa"/>
          </w:tcPr>
          <w:p w14:paraId="6D7A096D" w14:textId="77777777" w:rsidR="0075223E" w:rsidRPr="004055E0" w:rsidRDefault="0075223E" w:rsidP="0075223E">
            <w:pPr>
              <w:keepNext/>
              <w:rPr>
                <w:color w:val="000000" w:themeColor="text1"/>
              </w:rPr>
            </w:pPr>
            <w:r w:rsidRPr="004055E0">
              <w:rPr>
                <w:color w:val="000000" w:themeColor="text1"/>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стр.26</w:t>
            </w:r>
          </w:p>
        </w:tc>
      </w:tr>
      <w:tr w:rsidR="0075223E" w:rsidRPr="004055E0" w14:paraId="4B97B41F" w14:textId="77777777" w:rsidTr="0075223E">
        <w:trPr>
          <w:trHeight w:val="420"/>
        </w:trPr>
        <w:tc>
          <w:tcPr>
            <w:tcW w:w="534" w:type="dxa"/>
          </w:tcPr>
          <w:p w14:paraId="13468377" w14:textId="77777777" w:rsidR="0075223E" w:rsidRPr="004055E0" w:rsidRDefault="0075223E" w:rsidP="0075223E">
            <w:pPr>
              <w:keepNext/>
              <w:rPr>
                <w:b/>
                <w:color w:val="000000" w:themeColor="text1"/>
              </w:rPr>
            </w:pPr>
            <w:r w:rsidRPr="004055E0">
              <w:rPr>
                <w:b/>
                <w:color w:val="000000" w:themeColor="text1"/>
              </w:rPr>
              <w:t>7</w:t>
            </w:r>
          </w:p>
        </w:tc>
        <w:tc>
          <w:tcPr>
            <w:tcW w:w="2144" w:type="dxa"/>
            <w:gridSpan w:val="5"/>
            <w:vAlign w:val="center"/>
          </w:tcPr>
          <w:p w14:paraId="132E26E7" w14:textId="77777777" w:rsidR="0075223E" w:rsidRPr="004055E0" w:rsidRDefault="0075223E" w:rsidP="0075223E">
            <w:pPr>
              <w:keepNext/>
              <w:jc w:val="center"/>
              <w:rPr>
                <w:b/>
                <w:i/>
                <w:color w:val="000000" w:themeColor="text1"/>
              </w:rPr>
            </w:pPr>
            <w:r w:rsidRPr="004055E0">
              <w:rPr>
                <w:b/>
                <w:i/>
                <w:color w:val="000000" w:themeColor="text1"/>
              </w:rPr>
              <w:t xml:space="preserve">Весёлые качели </w:t>
            </w:r>
          </w:p>
          <w:p w14:paraId="6C972802"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5969" w:type="dxa"/>
          </w:tcPr>
          <w:p w14:paraId="7DE6C87D"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сложную композицию из вырезанных элементов. </w:t>
            </w:r>
          </w:p>
          <w:p w14:paraId="19A655AE"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рациональным способом вырезания овала из прямоугольника, сложенного дважды пополам (путём закругления уголка). </w:t>
            </w:r>
          </w:p>
          <w:p w14:paraId="1D31A7D7"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(качели, карусели, горка). </w:t>
            </w:r>
          </w:p>
          <w:p w14:paraId="15009C5B"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умение располагать вырезанные формы на листе в определённом порядке и наклеивать в соответствии с сюжетом.</w:t>
            </w:r>
          </w:p>
        </w:tc>
        <w:tc>
          <w:tcPr>
            <w:tcW w:w="4113" w:type="dxa"/>
          </w:tcPr>
          <w:p w14:paraId="537AF9D7" w14:textId="77777777" w:rsidR="0075223E" w:rsidRPr="004055E0" w:rsidRDefault="0075223E" w:rsidP="0075223E">
            <w:pPr>
              <w:keepNext/>
              <w:rPr>
                <w:color w:val="000000" w:themeColor="text1"/>
              </w:rPr>
            </w:pPr>
            <w:r w:rsidRPr="004055E0">
              <w:rPr>
                <w:color w:val="000000" w:themeColor="text1"/>
              </w:rPr>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 Незавершённая композиция как основа для работы.</w:t>
            </w:r>
          </w:p>
        </w:tc>
        <w:tc>
          <w:tcPr>
            <w:tcW w:w="2694" w:type="dxa"/>
          </w:tcPr>
          <w:p w14:paraId="2FCFA272"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стр.32</w:t>
            </w:r>
          </w:p>
        </w:tc>
      </w:tr>
      <w:tr w:rsidR="0075223E" w:rsidRPr="004055E0" w14:paraId="38F57DC4" w14:textId="77777777" w:rsidTr="0075223E">
        <w:trPr>
          <w:trHeight w:val="1070"/>
        </w:trPr>
        <w:tc>
          <w:tcPr>
            <w:tcW w:w="534" w:type="dxa"/>
          </w:tcPr>
          <w:p w14:paraId="15E5F8C2" w14:textId="77777777" w:rsidR="0075223E" w:rsidRPr="004055E0" w:rsidRDefault="0075223E" w:rsidP="0075223E">
            <w:pPr>
              <w:keepNext/>
              <w:rPr>
                <w:b/>
                <w:color w:val="000000" w:themeColor="text1"/>
              </w:rPr>
            </w:pPr>
            <w:r w:rsidRPr="004055E0">
              <w:rPr>
                <w:b/>
                <w:color w:val="000000" w:themeColor="text1"/>
              </w:rPr>
              <w:t>8</w:t>
            </w:r>
          </w:p>
        </w:tc>
        <w:tc>
          <w:tcPr>
            <w:tcW w:w="2144" w:type="dxa"/>
            <w:gridSpan w:val="5"/>
            <w:vAlign w:val="center"/>
          </w:tcPr>
          <w:p w14:paraId="3284E8BE" w14:textId="77777777" w:rsidR="0075223E" w:rsidRPr="004055E0" w:rsidRDefault="0075223E" w:rsidP="0075223E">
            <w:pPr>
              <w:keepNext/>
              <w:jc w:val="center"/>
              <w:rPr>
                <w:b/>
                <w:i/>
                <w:color w:val="000000" w:themeColor="text1"/>
              </w:rPr>
            </w:pPr>
            <w:r w:rsidRPr="004055E0">
              <w:rPr>
                <w:b/>
                <w:i/>
                <w:color w:val="000000" w:themeColor="text1"/>
              </w:rPr>
              <w:t xml:space="preserve">Весёлые качели </w:t>
            </w:r>
          </w:p>
          <w:p w14:paraId="2FE198B1"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5969" w:type="dxa"/>
          </w:tcPr>
          <w:p w14:paraId="7CAB85B4"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сложную композицию из вырезанных элементов. </w:t>
            </w:r>
          </w:p>
          <w:p w14:paraId="5B354E90"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рациональным способом вырезания овала из прямоугольника, сложенного дважды пополам (путём закругления уголка). </w:t>
            </w:r>
          </w:p>
          <w:p w14:paraId="2713D40A"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(качели, карусели, горка). </w:t>
            </w:r>
          </w:p>
          <w:p w14:paraId="3EBA426C" w14:textId="77777777" w:rsidR="0075223E" w:rsidRPr="004055E0" w:rsidRDefault="0075223E" w:rsidP="0075223E">
            <w:pPr>
              <w:pStyle w:val="a9"/>
              <w:keepNext/>
              <w:numPr>
                <w:ilvl w:val="0"/>
                <w:numId w:val="28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умение располагать вырезанные формы на листе в определённом порядке и наклеивать в соответствии с сюжетом.</w:t>
            </w:r>
          </w:p>
        </w:tc>
        <w:tc>
          <w:tcPr>
            <w:tcW w:w="4113" w:type="dxa"/>
          </w:tcPr>
          <w:p w14:paraId="0A930B52" w14:textId="77777777" w:rsidR="0075223E" w:rsidRPr="004055E0" w:rsidRDefault="0075223E" w:rsidP="0075223E">
            <w:pPr>
              <w:keepNext/>
              <w:rPr>
                <w:color w:val="000000" w:themeColor="text1"/>
              </w:rPr>
            </w:pPr>
            <w:r w:rsidRPr="004055E0">
              <w:rPr>
                <w:color w:val="000000" w:themeColor="text1"/>
              </w:rPr>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 Незавершённая композиция как основа для работы.</w:t>
            </w:r>
          </w:p>
        </w:tc>
        <w:tc>
          <w:tcPr>
            <w:tcW w:w="2694" w:type="dxa"/>
          </w:tcPr>
          <w:p w14:paraId="4625F359"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стр.32</w:t>
            </w:r>
          </w:p>
        </w:tc>
      </w:tr>
      <w:tr w:rsidR="0075223E" w:rsidRPr="004055E0" w14:paraId="759300CC" w14:textId="77777777" w:rsidTr="0075223E">
        <w:trPr>
          <w:trHeight w:val="427"/>
        </w:trPr>
        <w:tc>
          <w:tcPr>
            <w:tcW w:w="15454" w:type="dxa"/>
            <w:gridSpan w:val="9"/>
            <w:vAlign w:val="center"/>
          </w:tcPr>
          <w:p w14:paraId="3CE69947" w14:textId="77777777" w:rsidR="0075223E" w:rsidRPr="004055E0" w:rsidRDefault="0075223E" w:rsidP="0075223E">
            <w:pPr>
              <w:keepNext/>
              <w:jc w:val="center"/>
              <w:rPr>
                <w:b/>
                <w:color w:val="000000" w:themeColor="text1"/>
              </w:rPr>
            </w:pPr>
            <w:r w:rsidRPr="004055E0">
              <w:rPr>
                <w:b/>
                <w:color w:val="000000" w:themeColor="text1"/>
              </w:rPr>
              <w:t>НОЯБРЬ</w:t>
            </w:r>
          </w:p>
        </w:tc>
      </w:tr>
      <w:tr w:rsidR="0075223E" w:rsidRPr="004055E0" w14:paraId="6C201018" w14:textId="77777777" w:rsidTr="0075223E">
        <w:trPr>
          <w:trHeight w:val="319"/>
        </w:trPr>
        <w:tc>
          <w:tcPr>
            <w:tcW w:w="610" w:type="dxa"/>
            <w:gridSpan w:val="3"/>
          </w:tcPr>
          <w:p w14:paraId="2392814E" w14:textId="77777777" w:rsidR="0075223E" w:rsidRPr="004055E0" w:rsidRDefault="0075223E" w:rsidP="0075223E">
            <w:pPr>
              <w:keepNext/>
              <w:jc w:val="both"/>
              <w:rPr>
                <w:b/>
                <w:color w:val="000000" w:themeColor="text1"/>
              </w:rPr>
            </w:pPr>
            <w:r w:rsidRPr="004055E0">
              <w:rPr>
                <w:b/>
                <w:color w:val="000000" w:themeColor="text1"/>
              </w:rPr>
              <w:lastRenderedPageBreak/>
              <w:t>1</w:t>
            </w:r>
          </w:p>
        </w:tc>
        <w:tc>
          <w:tcPr>
            <w:tcW w:w="2000" w:type="dxa"/>
            <w:vAlign w:val="center"/>
          </w:tcPr>
          <w:p w14:paraId="46775617" w14:textId="77777777" w:rsidR="0075223E" w:rsidRPr="004055E0" w:rsidRDefault="0075223E" w:rsidP="0075223E">
            <w:pPr>
              <w:keepNext/>
              <w:jc w:val="center"/>
              <w:rPr>
                <w:b/>
                <w:i/>
                <w:color w:val="000000" w:themeColor="text1"/>
              </w:rPr>
            </w:pPr>
            <w:r w:rsidRPr="004055E0">
              <w:rPr>
                <w:b/>
                <w:i/>
                <w:color w:val="000000" w:themeColor="text1"/>
              </w:rPr>
              <w:t>Лес, точно терем расписной</w:t>
            </w:r>
          </w:p>
          <w:p w14:paraId="6B2E9881"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759D7922"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образы разных деревьев, кустов и составлять из них коллективную композицию «Осенний лес», подбирая красивые цветосочетания. </w:t>
            </w:r>
          </w:p>
          <w:p w14:paraId="353CF953"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Побуждать к поиску оригинальных способов создания кроны дерева (обрывная и накладная аппликация, раздвижение, прорезной декор). </w:t>
            </w:r>
          </w:p>
          <w:p w14:paraId="7F35B53F"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композиционные умения (размещать вырезанные элементы ярусами начиная с заднего плана). </w:t>
            </w:r>
          </w:p>
          <w:p w14:paraId="4A7738C2"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Поощрять детей воплощать в художественной форме свои представления, переживания, чувства.</w:t>
            </w:r>
          </w:p>
        </w:tc>
        <w:tc>
          <w:tcPr>
            <w:tcW w:w="4113" w:type="dxa"/>
          </w:tcPr>
          <w:p w14:paraId="5AC94284" w14:textId="77777777" w:rsidR="0075223E" w:rsidRPr="004055E0" w:rsidRDefault="0075223E" w:rsidP="0075223E">
            <w:pPr>
              <w:keepNext/>
              <w:rPr>
                <w:color w:val="000000" w:themeColor="text1"/>
              </w:rPr>
            </w:pPr>
            <w:r w:rsidRPr="004055E0">
              <w:rPr>
                <w:color w:val="000000" w:themeColor="text1"/>
              </w:rPr>
              <w:t>Наборы цветной и фактурной бумаги, цветные иллюстрации старых журналов, ножницы, коробки для обрезков, клей, клеевые кисточки, салфетки бумажные и матерчатые; основа композиции «Осенний лес», подготовленная заранее в самостоятельной художественной деятельности; репродукции картин русских пейзажистов; пособие «Листопад» (варианты цветосочетаний).</w:t>
            </w:r>
          </w:p>
        </w:tc>
        <w:tc>
          <w:tcPr>
            <w:tcW w:w="2694" w:type="dxa"/>
          </w:tcPr>
          <w:p w14:paraId="7609AC33"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стр.50</w:t>
            </w:r>
          </w:p>
        </w:tc>
      </w:tr>
      <w:tr w:rsidR="0075223E" w:rsidRPr="004055E0" w14:paraId="77A261D9" w14:textId="77777777" w:rsidTr="0075223E">
        <w:tc>
          <w:tcPr>
            <w:tcW w:w="610" w:type="dxa"/>
            <w:gridSpan w:val="3"/>
          </w:tcPr>
          <w:p w14:paraId="25165465" w14:textId="77777777" w:rsidR="0075223E" w:rsidRPr="004055E0" w:rsidRDefault="0075223E" w:rsidP="0075223E">
            <w:pPr>
              <w:keepNext/>
              <w:jc w:val="both"/>
              <w:rPr>
                <w:b/>
                <w:color w:val="000000" w:themeColor="text1"/>
              </w:rPr>
            </w:pPr>
            <w:r w:rsidRPr="004055E0">
              <w:rPr>
                <w:b/>
                <w:color w:val="000000" w:themeColor="text1"/>
              </w:rPr>
              <w:t>2</w:t>
            </w:r>
          </w:p>
        </w:tc>
        <w:tc>
          <w:tcPr>
            <w:tcW w:w="2000" w:type="dxa"/>
            <w:vAlign w:val="center"/>
          </w:tcPr>
          <w:p w14:paraId="64B05AEA" w14:textId="77777777" w:rsidR="0075223E" w:rsidRPr="004055E0" w:rsidRDefault="0075223E" w:rsidP="0075223E">
            <w:pPr>
              <w:keepNext/>
              <w:jc w:val="center"/>
              <w:rPr>
                <w:b/>
                <w:i/>
                <w:color w:val="000000" w:themeColor="text1"/>
              </w:rPr>
            </w:pPr>
            <w:r w:rsidRPr="004055E0">
              <w:rPr>
                <w:b/>
                <w:i/>
                <w:color w:val="000000" w:themeColor="text1"/>
              </w:rPr>
              <w:t>Лес, точно терем расписной</w:t>
            </w:r>
          </w:p>
          <w:p w14:paraId="5C9CB400"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2B23A8C"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образы разных деревьев, кустов и составлять из них коллективную композицию «Осенний лес», подбирая красивые цветосочетания. </w:t>
            </w:r>
          </w:p>
          <w:p w14:paraId="0A7CB879"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Побуждать к поиску оригинальных способов создания кроны дерева (обрывная и накладная аппликация, раздвижение, прорезной декор). </w:t>
            </w:r>
          </w:p>
          <w:p w14:paraId="6DBDA27E"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композиционные умения (размещать вырезанные элементы ярусами начиная с заднего плана). </w:t>
            </w:r>
          </w:p>
          <w:p w14:paraId="1F0FB6E0" w14:textId="77777777" w:rsidR="0075223E" w:rsidRPr="004055E0" w:rsidRDefault="0075223E" w:rsidP="0075223E">
            <w:pPr>
              <w:pStyle w:val="a9"/>
              <w:keepNext/>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Поощрять детей воплощать в художественной форме свои представления, переживания, чувства.</w:t>
            </w:r>
          </w:p>
        </w:tc>
        <w:tc>
          <w:tcPr>
            <w:tcW w:w="4113" w:type="dxa"/>
          </w:tcPr>
          <w:p w14:paraId="38E7645A" w14:textId="77777777" w:rsidR="0075223E" w:rsidRPr="004055E0" w:rsidRDefault="0075223E" w:rsidP="0075223E">
            <w:pPr>
              <w:keepNext/>
              <w:rPr>
                <w:color w:val="000000" w:themeColor="text1"/>
              </w:rPr>
            </w:pPr>
            <w:r w:rsidRPr="004055E0">
              <w:rPr>
                <w:color w:val="000000" w:themeColor="text1"/>
              </w:rPr>
              <w:t>Наборы цветной и фактурной бумаги, цветные иллюстрации старых журналов, ножницы, коробки для обрезков, клей, клеевые кисточки, салфетки бумажные и матерчатые; основа композиции «Осенний лес», подготовленная заранее в самостоятельной художественной деятельности; репродукции картин русских пейзажистов; пособие «Листопад» (варианты цветосочетаний).</w:t>
            </w:r>
          </w:p>
        </w:tc>
        <w:tc>
          <w:tcPr>
            <w:tcW w:w="2694" w:type="dxa"/>
          </w:tcPr>
          <w:p w14:paraId="20019448"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стр.50</w:t>
            </w:r>
          </w:p>
        </w:tc>
      </w:tr>
      <w:tr w:rsidR="0075223E" w:rsidRPr="004055E0" w14:paraId="70E47FC0" w14:textId="77777777" w:rsidTr="0075223E">
        <w:tc>
          <w:tcPr>
            <w:tcW w:w="610" w:type="dxa"/>
            <w:gridSpan w:val="3"/>
          </w:tcPr>
          <w:p w14:paraId="2B90BDEA" w14:textId="77777777" w:rsidR="0075223E" w:rsidRPr="004055E0" w:rsidRDefault="0075223E" w:rsidP="0075223E">
            <w:pPr>
              <w:keepNext/>
              <w:jc w:val="both"/>
              <w:rPr>
                <w:b/>
                <w:color w:val="000000" w:themeColor="text1"/>
              </w:rPr>
            </w:pPr>
            <w:r w:rsidRPr="004055E0">
              <w:rPr>
                <w:b/>
                <w:color w:val="000000" w:themeColor="text1"/>
              </w:rPr>
              <w:t>3</w:t>
            </w:r>
          </w:p>
        </w:tc>
        <w:tc>
          <w:tcPr>
            <w:tcW w:w="2000" w:type="dxa"/>
            <w:vAlign w:val="center"/>
          </w:tcPr>
          <w:p w14:paraId="6AD28C0D" w14:textId="77777777" w:rsidR="0075223E" w:rsidRPr="004055E0" w:rsidRDefault="0075223E" w:rsidP="0075223E">
            <w:pPr>
              <w:keepNext/>
              <w:jc w:val="center"/>
              <w:rPr>
                <w:b/>
                <w:i/>
                <w:color w:val="000000" w:themeColor="text1"/>
              </w:rPr>
            </w:pPr>
            <w:r w:rsidRPr="004055E0">
              <w:rPr>
                <w:b/>
                <w:i/>
                <w:color w:val="000000" w:themeColor="text1"/>
              </w:rPr>
              <w:t>Деревья смотрят в озеро</w:t>
            </w:r>
          </w:p>
          <w:p w14:paraId="2A53CAF5"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6B9DD2C5"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Совершенствовать технику рисования акварелью.</w:t>
            </w:r>
          </w:p>
          <w:p w14:paraId="20ABD17F"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Расширить возможности способа рисования по-мокрому с получением отпечатков, как выразительно-изобразительного средства в детской живописи.</w:t>
            </w:r>
          </w:p>
          <w:p w14:paraId="7A90A769"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составлять гармоничную цветовую композицию.</w:t>
            </w:r>
          </w:p>
          <w:p w14:paraId="1A7362C7"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Закреплять технику рисования деревьев.</w:t>
            </w:r>
          </w:p>
        </w:tc>
        <w:tc>
          <w:tcPr>
            <w:tcW w:w="4113" w:type="dxa"/>
          </w:tcPr>
          <w:p w14:paraId="57A13B0B" w14:textId="77777777" w:rsidR="0075223E" w:rsidRPr="004055E0" w:rsidRDefault="0075223E" w:rsidP="0075223E">
            <w:pPr>
              <w:keepNext/>
              <w:rPr>
                <w:color w:val="000000" w:themeColor="text1"/>
              </w:rPr>
            </w:pPr>
            <w:r w:rsidRPr="004055E0">
              <w:rPr>
                <w:color w:val="000000" w:themeColor="text1"/>
              </w:rPr>
              <w:t>Белые листы А3, акварельные краски, кисточки №5, стаканчики-непроливайки, фломастеры, цветные карандаши, палитры, салфетки.</w:t>
            </w:r>
          </w:p>
        </w:tc>
        <w:tc>
          <w:tcPr>
            <w:tcW w:w="2694" w:type="dxa"/>
          </w:tcPr>
          <w:p w14:paraId="5F62EB29"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стр.56</w:t>
            </w:r>
          </w:p>
        </w:tc>
      </w:tr>
      <w:tr w:rsidR="0075223E" w:rsidRPr="004055E0" w14:paraId="034359F1" w14:textId="77777777" w:rsidTr="0075223E">
        <w:tc>
          <w:tcPr>
            <w:tcW w:w="610" w:type="dxa"/>
            <w:gridSpan w:val="3"/>
          </w:tcPr>
          <w:p w14:paraId="0905CC42" w14:textId="77777777" w:rsidR="0075223E" w:rsidRPr="004055E0" w:rsidRDefault="0075223E" w:rsidP="0075223E">
            <w:pPr>
              <w:keepNext/>
              <w:jc w:val="both"/>
              <w:rPr>
                <w:b/>
                <w:color w:val="000000" w:themeColor="text1"/>
              </w:rPr>
            </w:pPr>
            <w:r w:rsidRPr="004055E0">
              <w:rPr>
                <w:b/>
                <w:color w:val="000000" w:themeColor="text1"/>
              </w:rPr>
              <w:t>4</w:t>
            </w:r>
          </w:p>
        </w:tc>
        <w:tc>
          <w:tcPr>
            <w:tcW w:w="2000" w:type="dxa"/>
            <w:vAlign w:val="center"/>
          </w:tcPr>
          <w:p w14:paraId="3E79BBD8" w14:textId="77777777" w:rsidR="0075223E" w:rsidRPr="004055E0" w:rsidRDefault="0075223E" w:rsidP="0075223E">
            <w:pPr>
              <w:keepNext/>
              <w:jc w:val="center"/>
              <w:rPr>
                <w:b/>
                <w:i/>
                <w:color w:val="000000" w:themeColor="text1"/>
              </w:rPr>
            </w:pPr>
            <w:r w:rsidRPr="004055E0">
              <w:rPr>
                <w:b/>
                <w:i/>
                <w:color w:val="000000" w:themeColor="text1"/>
              </w:rPr>
              <w:t xml:space="preserve">Деревья смотрят в </w:t>
            </w:r>
            <w:r w:rsidRPr="004055E0">
              <w:rPr>
                <w:b/>
                <w:i/>
                <w:color w:val="000000" w:themeColor="text1"/>
              </w:rPr>
              <w:lastRenderedPageBreak/>
              <w:t>озеро</w:t>
            </w:r>
          </w:p>
          <w:p w14:paraId="5F282C54"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23396AB5"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 Совершенствовать технику рисования акварелью.</w:t>
            </w:r>
          </w:p>
          <w:p w14:paraId="6CBF7393"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Расширить возможности способа рисования по-мокрому с получением отпечатков, как выразительно-изобразительного средства в детской живописи.</w:t>
            </w:r>
          </w:p>
          <w:p w14:paraId="07C1B5BB"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составлять гармоничную цветовую композицию.</w:t>
            </w:r>
          </w:p>
          <w:p w14:paraId="2D658CFE" w14:textId="77777777" w:rsidR="0075223E" w:rsidRPr="004055E0" w:rsidRDefault="0075223E" w:rsidP="0075223E">
            <w:pPr>
              <w:pStyle w:val="a9"/>
              <w:keepNext/>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Закреплять технику рисования деревьев.</w:t>
            </w:r>
          </w:p>
        </w:tc>
        <w:tc>
          <w:tcPr>
            <w:tcW w:w="4113" w:type="dxa"/>
          </w:tcPr>
          <w:p w14:paraId="2BDEBFBF" w14:textId="77777777" w:rsidR="0075223E" w:rsidRPr="004055E0" w:rsidRDefault="0075223E" w:rsidP="0075223E">
            <w:pPr>
              <w:keepNext/>
              <w:rPr>
                <w:color w:val="000000" w:themeColor="text1"/>
              </w:rPr>
            </w:pPr>
            <w:r w:rsidRPr="004055E0">
              <w:rPr>
                <w:color w:val="000000" w:themeColor="text1"/>
              </w:rPr>
              <w:lastRenderedPageBreak/>
              <w:t>Белые листы А3, акварельные краски, кисточки №5, стаканчики-</w:t>
            </w:r>
            <w:r w:rsidRPr="004055E0">
              <w:rPr>
                <w:color w:val="000000" w:themeColor="text1"/>
              </w:rPr>
              <w:lastRenderedPageBreak/>
              <w:t>непроливайки, фломастеры, цветные карандаши, палитры, салфетки.</w:t>
            </w:r>
          </w:p>
        </w:tc>
        <w:tc>
          <w:tcPr>
            <w:tcW w:w="2694" w:type="dxa"/>
          </w:tcPr>
          <w:p w14:paraId="1B6EC334"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w:t>
            </w:r>
            <w:r w:rsidRPr="004055E0">
              <w:rPr>
                <w:color w:val="000000" w:themeColor="text1"/>
              </w:rPr>
              <w:lastRenderedPageBreak/>
              <w:t>деятельность в детском саду: планирование, конспекты занятий, методические рекомендации. Подготовительная к школе группа. стр.56</w:t>
            </w:r>
          </w:p>
        </w:tc>
      </w:tr>
      <w:tr w:rsidR="0075223E" w:rsidRPr="004055E0" w14:paraId="5A24FD1A" w14:textId="77777777" w:rsidTr="0075223E">
        <w:trPr>
          <w:trHeight w:val="77"/>
        </w:trPr>
        <w:tc>
          <w:tcPr>
            <w:tcW w:w="610" w:type="dxa"/>
            <w:gridSpan w:val="3"/>
          </w:tcPr>
          <w:p w14:paraId="49DE20EE" w14:textId="77777777" w:rsidR="0075223E" w:rsidRPr="004055E0" w:rsidRDefault="0075223E" w:rsidP="0075223E">
            <w:pPr>
              <w:keepNext/>
              <w:jc w:val="both"/>
              <w:rPr>
                <w:b/>
                <w:color w:val="000000" w:themeColor="text1"/>
              </w:rPr>
            </w:pPr>
            <w:r w:rsidRPr="004055E0">
              <w:rPr>
                <w:b/>
                <w:color w:val="000000" w:themeColor="text1"/>
              </w:rPr>
              <w:lastRenderedPageBreak/>
              <w:t>5</w:t>
            </w:r>
          </w:p>
        </w:tc>
        <w:tc>
          <w:tcPr>
            <w:tcW w:w="2000" w:type="dxa"/>
            <w:vAlign w:val="center"/>
          </w:tcPr>
          <w:p w14:paraId="69A23502" w14:textId="77777777" w:rsidR="0075223E" w:rsidRPr="004055E0" w:rsidRDefault="0075223E" w:rsidP="0075223E">
            <w:pPr>
              <w:keepNext/>
              <w:jc w:val="center"/>
              <w:rPr>
                <w:b/>
                <w:i/>
                <w:color w:val="000000" w:themeColor="text1"/>
              </w:rPr>
            </w:pPr>
            <w:r w:rsidRPr="004055E0">
              <w:rPr>
                <w:b/>
                <w:i/>
                <w:color w:val="000000" w:themeColor="text1"/>
              </w:rPr>
              <w:t>Летят перелётные птицы (по мотивам сказки М.Гаршина)</w:t>
            </w:r>
          </w:p>
          <w:p w14:paraId="0ED889D0"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242B9C3F"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Обогатить содержание изобразительной деятельности в соответствии с задачами познавательного развития детей. </w:t>
            </w:r>
          </w:p>
          <w:p w14:paraId="3815F2C1"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сюжеты по мотивам знакомой сказки, комбинируя изобразительные техники (рисование и аппликацию). </w:t>
            </w:r>
          </w:p>
          <w:p w14:paraId="3D0EB619"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w:t>
            </w:r>
          </w:p>
          <w:p w14:paraId="786CAAB4"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Поощрять детей воплощать в художественной форме свои представления и эстетические переживания</w:t>
            </w:r>
          </w:p>
        </w:tc>
        <w:tc>
          <w:tcPr>
            <w:tcW w:w="4113" w:type="dxa"/>
          </w:tcPr>
          <w:p w14:paraId="7BDDC27C" w14:textId="77777777" w:rsidR="0075223E" w:rsidRPr="004055E0" w:rsidRDefault="0075223E" w:rsidP="0075223E">
            <w:pPr>
              <w:keepNext/>
              <w:rPr>
                <w:color w:val="000000" w:themeColor="text1"/>
              </w:rPr>
            </w:pPr>
            <w:r w:rsidRPr="004055E0">
              <w:rPr>
                <w:color w:val="000000" w:themeColor="text1"/>
              </w:rPr>
              <w:t>Краски - гуашь и акварель, кисточки 2-х размеров, баночки с водой, листы бумаги машинописного формата А4 серого, белого и коричневого цвета с нарисованным контуром для вырезания уток (внимание: контурные рисунки нужно изобразить таким образом, чтобы утки в стае летели в одном направлении), цветная бумага для дополнительных деталей, ножницы, клей. Примечание: занятие проводится после чтения детям сказки «Лягушка-путешественница». Силуэт лягушки, заранее вырезанный воспитателем. Большой лист бумаги или полоса обоев серо-голубого цвета для фона. Два силуэта уток для показа воспитателем способов полуобъёмного приклеивания на фон.</w:t>
            </w:r>
          </w:p>
        </w:tc>
        <w:tc>
          <w:tcPr>
            <w:tcW w:w="2694" w:type="dxa"/>
          </w:tcPr>
          <w:p w14:paraId="057AFC12"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стр.62</w:t>
            </w:r>
          </w:p>
        </w:tc>
      </w:tr>
      <w:tr w:rsidR="0075223E" w:rsidRPr="004055E0" w14:paraId="1F93CF64" w14:textId="77777777" w:rsidTr="0075223E">
        <w:trPr>
          <w:trHeight w:val="77"/>
        </w:trPr>
        <w:tc>
          <w:tcPr>
            <w:tcW w:w="610" w:type="dxa"/>
            <w:gridSpan w:val="3"/>
          </w:tcPr>
          <w:p w14:paraId="580EC1FC" w14:textId="77777777" w:rsidR="0075223E" w:rsidRPr="004055E0" w:rsidRDefault="0075223E" w:rsidP="0075223E">
            <w:pPr>
              <w:keepNext/>
              <w:jc w:val="both"/>
              <w:rPr>
                <w:b/>
                <w:color w:val="000000" w:themeColor="text1"/>
              </w:rPr>
            </w:pPr>
            <w:r w:rsidRPr="004055E0">
              <w:rPr>
                <w:b/>
                <w:color w:val="000000" w:themeColor="text1"/>
              </w:rPr>
              <w:t>6</w:t>
            </w:r>
          </w:p>
        </w:tc>
        <w:tc>
          <w:tcPr>
            <w:tcW w:w="2000" w:type="dxa"/>
            <w:vAlign w:val="center"/>
          </w:tcPr>
          <w:p w14:paraId="4934BDD5" w14:textId="77777777" w:rsidR="0075223E" w:rsidRPr="004055E0" w:rsidRDefault="0075223E" w:rsidP="0075223E">
            <w:pPr>
              <w:keepNext/>
              <w:jc w:val="center"/>
              <w:rPr>
                <w:b/>
                <w:i/>
                <w:color w:val="000000" w:themeColor="text1"/>
              </w:rPr>
            </w:pPr>
            <w:r w:rsidRPr="004055E0">
              <w:rPr>
                <w:b/>
                <w:i/>
                <w:color w:val="000000" w:themeColor="text1"/>
              </w:rPr>
              <w:t>Летят перелётные птицы (по мотивам сказки М.Гаршина)</w:t>
            </w:r>
          </w:p>
          <w:p w14:paraId="076373B1"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D5A0294"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Обогатить содержание изобразительной деятельности в соответствии с задачами познавательного развития детей. </w:t>
            </w:r>
          </w:p>
          <w:p w14:paraId="5121A0DC"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сюжеты по мотивам знакомой сказки, комбинируя изобразительные техники (рисование и аппликацию). </w:t>
            </w:r>
          </w:p>
          <w:p w14:paraId="12250180"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передавать несложные движения (утки летят), изменяя статичное положение </w:t>
            </w:r>
            <w:r w:rsidRPr="004055E0">
              <w:rPr>
                <w:rFonts w:ascii="Times New Roman" w:hAnsi="Times New Roman"/>
                <w:color w:val="000000" w:themeColor="text1"/>
                <w:sz w:val="24"/>
                <w:szCs w:val="24"/>
              </w:rPr>
              <w:lastRenderedPageBreak/>
              <w:t>частей тела (приподнятые крылья); при создании сюжета показывать несложные смысловые связи и пространственные взаимоотношения между объектами.</w:t>
            </w:r>
          </w:p>
          <w:p w14:paraId="30B73C5B" w14:textId="77777777" w:rsidR="0075223E" w:rsidRPr="004055E0" w:rsidRDefault="0075223E" w:rsidP="0075223E">
            <w:pPr>
              <w:pStyle w:val="a9"/>
              <w:keepNext/>
              <w:numPr>
                <w:ilvl w:val="0"/>
                <w:numId w:val="28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Поощрять детей воплощать в художественной форме свои представления и эстетические переживания</w:t>
            </w:r>
          </w:p>
        </w:tc>
        <w:tc>
          <w:tcPr>
            <w:tcW w:w="4113" w:type="dxa"/>
          </w:tcPr>
          <w:p w14:paraId="00933306" w14:textId="77777777" w:rsidR="0075223E" w:rsidRPr="004055E0" w:rsidRDefault="0075223E" w:rsidP="0075223E">
            <w:pPr>
              <w:keepNext/>
              <w:rPr>
                <w:color w:val="000000" w:themeColor="text1"/>
              </w:rPr>
            </w:pPr>
            <w:r w:rsidRPr="004055E0">
              <w:rPr>
                <w:color w:val="000000" w:themeColor="text1"/>
              </w:rPr>
              <w:lastRenderedPageBreak/>
              <w:t xml:space="preserve">Краски - гуашь и акварель, кисточки 2-х размеров, баночки с водой, листы бумаги машинописного формата А4 серого, белого и коричневого цвета с нарисованным контуром для вырезания уток (внимание: контурные рисунки нужно изобразить таким образом, чтобы </w:t>
            </w:r>
            <w:r w:rsidRPr="004055E0">
              <w:rPr>
                <w:color w:val="000000" w:themeColor="text1"/>
              </w:rPr>
              <w:lastRenderedPageBreak/>
              <w:t>утки в стае летели в одном направлении), цветная бумага для дополнительных деталей, ножницы, клей. Примечание: занятие проводится после чтения детям сказки «Лягушка-путешественница». Силуэт лягушки, заранее вырезанный воспитателем. Большой лист бумаги или полоса обоев серо-голубого цвета для фона. Два силуэта уток для показа воспитателем способов полуобъёмного приклеивания на фон.</w:t>
            </w:r>
          </w:p>
        </w:tc>
        <w:tc>
          <w:tcPr>
            <w:tcW w:w="2694" w:type="dxa"/>
          </w:tcPr>
          <w:p w14:paraId="2A1916FE"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стр.62</w:t>
            </w:r>
          </w:p>
        </w:tc>
      </w:tr>
      <w:tr w:rsidR="0075223E" w:rsidRPr="004055E0" w14:paraId="3ACA14F6" w14:textId="77777777" w:rsidTr="0075223E">
        <w:trPr>
          <w:trHeight w:val="77"/>
        </w:trPr>
        <w:tc>
          <w:tcPr>
            <w:tcW w:w="610" w:type="dxa"/>
            <w:gridSpan w:val="3"/>
          </w:tcPr>
          <w:p w14:paraId="0487E864" w14:textId="77777777" w:rsidR="0075223E" w:rsidRPr="004055E0" w:rsidRDefault="0075223E" w:rsidP="0075223E">
            <w:pPr>
              <w:keepNext/>
              <w:jc w:val="both"/>
              <w:rPr>
                <w:b/>
                <w:color w:val="000000" w:themeColor="text1"/>
              </w:rPr>
            </w:pPr>
            <w:r w:rsidRPr="004055E0">
              <w:rPr>
                <w:b/>
                <w:color w:val="000000" w:themeColor="text1"/>
              </w:rPr>
              <w:lastRenderedPageBreak/>
              <w:t>7</w:t>
            </w:r>
          </w:p>
        </w:tc>
        <w:tc>
          <w:tcPr>
            <w:tcW w:w="2000" w:type="dxa"/>
            <w:vAlign w:val="center"/>
          </w:tcPr>
          <w:p w14:paraId="6CEAF0DF" w14:textId="77777777" w:rsidR="0075223E" w:rsidRPr="004055E0" w:rsidRDefault="0075223E" w:rsidP="0075223E">
            <w:pPr>
              <w:keepNext/>
              <w:jc w:val="center"/>
              <w:rPr>
                <w:b/>
                <w:i/>
                <w:color w:val="000000" w:themeColor="text1"/>
              </w:rPr>
            </w:pPr>
            <w:r w:rsidRPr="004055E0">
              <w:rPr>
                <w:b/>
                <w:i/>
                <w:color w:val="000000" w:themeColor="text1"/>
              </w:rPr>
              <w:t xml:space="preserve">Такие разные зонтики </w:t>
            </w:r>
          </w:p>
          <w:p w14:paraId="0C278779"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6384F0C4"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узоры на полукруге. </w:t>
            </w:r>
          </w:p>
          <w:p w14:paraId="7E1577CD"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связь между орнаментом и формой украшаемого изделия (узор на зонтике). </w:t>
            </w:r>
          </w:p>
          <w:p w14:paraId="18A1E332"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Систематизировать представления о декоративных мотивах (геометрические, растительные, зооморфные, бытовые, абстрактные). </w:t>
            </w:r>
          </w:p>
          <w:p w14:paraId="1595A20D"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Готовить руку к письму - учить уверенно (без отрыва) л проводить прямые и волнистые линии, петли, спирали. Развивать чувство формы,  ритма, композиции.</w:t>
            </w:r>
          </w:p>
        </w:tc>
        <w:tc>
          <w:tcPr>
            <w:tcW w:w="4113" w:type="dxa"/>
          </w:tcPr>
          <w:p w14:paraId="287678A2" w14:textId="77777777" w:rsidR="0075223E" w:rsidRPr="004055E0" w:rsidRDefault="0075223E" w:rsidP="0075223E">
            <w:pPr>
              <w:keepNext/>
              <w:rPr>
                <w:color w:val="000000" w:themeColor="text1"/>
              </w:rPr>
            </w:pPr>
            <w:r w:rsidRPr="004055E0">
              <w:rPr>
                <w:color w:val="000000" w:themeColor="text1"/>
              </w:rPr>
              <w:t>Листы бумаги разного цвета и размера, цветные карандаши, фломастеры, цветная бумага и ножницы для вырезания человечков. Таблица с вариантами орнаментов (геометрические, растительные, зооморфные, абстрактные, бытовые и т.д.). (См. рисунок.) Таблица с вариантами орнамента на зонтиках (по окружности, концентрическими кругами и сегментами от центра). (См. рисунок.) Таблица с элементами письма (штрихи, линии прямые и волнистые разной кривизны, петли, спирали и т.д.)</w:t>
            </w:r>
          </w:p>
        </w:tc>
        <w:tc>
          <w:tcPr>
            <w:tcW w:w="2694" w:type="dxa"/>
          </w:tcPr>
          <w:p w14:paraId="63FEA342"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стр.68</w:t>
            </w:r>
          </w:p>
        </w:tc>
      </w:tr>
      <w:tr w:rsidR="0075223E" w:rsidRPr="004055E0" w14:paraId="371E990B" w14:textId="77777777" w:rsidTr="0075223E">
        <w:trPr>
          <w:trHeight w:val="77"/>
        </w:trPr>
        <w:tc>
          <w:tcPr>
            <w:tcW w:w="610" w:type="dxa"/>
            <w:gridSpan w:val="3"/>
          </w:tcPr>
          <w:p w14:paraId="7592F01D" w14:textId="77777777" w:rsidR="0075223E" w:rsidRPr="004055E0" w:rsidRDefault="0075223E" w:rsidP="0075223E">
            <w:pPr>
              <w:keepNext/>
              <w:jc w:val="both"/>
              <w:rPr>
                <w:b/>
                <w:color w:val="000000" w:themeColor="text1"/>
              </w:rPr>
            </w:pPr>
            <w:r w:rsidRPr="004055E0">
              <w:rPr>
                <w:b/>
                <w:color w:val="000000" w:themeColor="text1"/>
              </w:rPr>
              <w:t>8</w:t>
            </w:r>
          </w:p>
        </w:tc>
        <w:tc>
          <w:tcPr>
            <w:tcW w:w="2000" w:type="dxa"/>
            <w:vAlign w:val="center"/>
          </w:tcPr>
          <w:p w14:paraId="21128511" w14:textId="77777777" w:rsidR="0075223E" w:rsidRPr="004055E0" w:rsidRDefault="0075223E" w:rsidP="0075223E">
            <w:pPr>
              <w:keepNext/>
              <w:jc w:val="center"/>
              <w:rPr>
                <w:b/>
                <w:i/>
                <w:color w:val="000000" w:themeColor="text1"/>
              </w:rPr>
            </w:pPr>
            <w:r w:rsidRPr="004055E0">
              <w:rPr>
                <w:b/>
                <w:i/>
                <w:color w:val="000000" w:themeColor="text1"/>
              </w:rPr>
              <w:t xml:space="preserve">Такие разные зонтики </w:t>
            </w:r>
          </w:p>
          <w:p w14:paraId="5E87B2D1"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16E3ED5F"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узоры на полукруге. </w:t>
            </w:r>
          </w:p>
          <w:p w14:paraId="41160923"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связь между орнаментом и формой украшаемого изделия (узор на зонтике). </w:t>
            </w:r>
          </w:p>
          <w:p w14:paraId="05696354"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Систематизировать представления о декоративных мотивах (геометрические, растительные, зооморфные, бытовые, абстрактные). </w:t>
            </w:r>
          </w:p>
          <w:p w14:paraId="3714384D" w14:textId="77777777" w:rsidR="0075223E" w:rsidRPr="004055E0" w:rsidRDefault="0075223E" w:rsidP="0075223E">
            <w:pPr>
              <w:pStyle w:val="a9"/>
              <w:keepNext/>
              <w:numPr>
                <w:ilvl w:val="0"/>
                <w:numId w:val="28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Готовить руку к письму - учить уверенно (без отрыва) л проводить прямые и волнистые линии, петли, </w:t>
            </w:r>
            <w:r w:rsidRPr="004055E0">
              <w:rPr>
                <w:rFonts w:ascii="Times New Roman" w:hAnsi="Times New Roman"/>
                <w:color w:val="000000" w:themeColor="text1"/>
                <w:sz w:val="24"/>
                <w:szCs w:val="24"/>
              </w:rPr>
              <w:lastRenderedPageBreak/>
              <w:t>спирали. Развивать чувство формы,  ритма, композиции.</w:t>
            </w:r>
          </w:p>
        </w:tc>
        <w:tc>
          <w:tcPr>
            <w:tcW w:w="4113" w:type="dxa"/>
          </w:tcPr>
          <w:p w14:paraId="1DC0B0F3" w14:textId="77777777" w:rsidR="0075223E" w:rsidRPr="004055E0" w:rsidRDefault="0075223E" w:rsidP="0075223E">
            <w:pPr>
              <w:keepNext/>
              <w:rPr>
                <w:color w:val="000000" w:themeColor="text1"/>
              </w:rPr>
            </w:pPr>
            <w:r w:rsidRPr="004055E0">
              <w:rPr>
                <w:color w:val="000000" w:themeColor="text1"/>
              </w:rPr>
              <w:lastRenderedPageBreak/>
              <w:t xml:space="preserve">Листы бумаги разного цвета и размера, цветные карандаши, фломастеры, цветная бумага и ножницы для вырезания человечков. Таблица с вариантами орнаментов (геометрические, растительные, зооморфные, абстрактные, бытовые и т.д.). (См. рисунок.) Таблица с </w:t>
            </w:r>
            <w:r w:rsidRPr="004055E0">
              <w:rPr>
                <w:color w:val="000000" w:themeColor="text1"/>
              </w:rPr>
              <w:lastRenderedPageBreak/>
              <w:t>вариантами орнамента на зонтиках (по окружности, концентрическими кругами и сегментами от центра). (См. рисунок.) Таблица с элементами письма (штрихи, линии прямые и волнистые разной кривизны, петли, спирали и т.д.)</w:t>
            </w:r>
          </w:p>
        </w:tc>
        <w:tc>
          <w:tcPr>
            <w:tcW w:w="2694" w:type="dxa"/>
          </w:tcPr>
          <w:p w14:paraId="04511EFE"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стр.68</w:t>
            </w:r>
          </w:p>
        </w:tc>
      </w:tr>
      <w:tr w:rsidR="0075223E" w:rsidRPr="004055E0" w14:paraId="17245702" w14:textId="77777777" w:rsidTr="0075223E">
        <w:trPr>
          <w:trHeight w:val="381"/>
        </w:trPr>
        <w:tc>
          <w:tcPr>
            <w:tcW w:w="15454" w:type="dxa"/>
            <w:gridSpan w:val="9"/>
            <w:vAlign w:val="center"/>
          </w:tcPr>
          <w:p w14:paraId="2BE1F943" w14:textId="77777777" w:rsidR="0075223E" w:rsidRPr="004055E0" w:rsidRDefault="0075223E" w:rsidP="0075223E">
            <w:pPr>
              <w:keepNext/>
              <w:jc w:val="center"/>
              <w:rPr>
                <w:b/>
                <w:color w:val="000000" w:themeColor="text1"/>
              </w:rPr>
            </w:pPr>
            <w:r w:rsidRPr="004055E0">
              <w:rPr>
                <w:b/>
                <w:color w:val="000000" w:themeColor="text1"/>
              </w:rPr>
              <w:lastRenderedPageBreak/>
              <w:t>ДЕКАБРЬ</w:t>
            </w:r>
          </w:p>
        </w:tc>
      </w:tr>
      <w:tr w:rsidR="0075223E" w:rsidRPr="004055E0" w14:paraId="05F31C4C" w14:textId="77777777" w:rsidTr="0075223E">
        <w:trPr>
          <w:trHeight w:val="540"/>
        </w:trPr>
        <w:tc>
          <w:tcPr>
            <w:tcW w:w="610" w:type="dxa"/>
            <w:gridSpan w:val="3"/>
          </w:tcPr>
          <w:p w14:paraId="682AAF22"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488D8929" w14:textId="77777777" w:rsidR="0075223E" w:rsidRPr="004055E0" w:rsidRDefault="0075223E" w:rsidP="0075223E">
            <w:pPr>
              <w:keepNext/>
              <w:jc w:val="center"/>
              <w:rPr>
                <w:b/>
                <w:i/>
                <w:color w:val="000000" w:themeColor="text1"/>
              </w:rPr>
            </w:pPr>
            <w:r w:rsidRPr="004055E0">
              <w:rPr>
                <w:b/>
                <w:i/>
                <w:color w:val="000000" w:themeColor="text1"/>
              </w:rPr>
              <w:t>Мы едем, едем, едем в далёкие края…</w:t>
            </w:r>
          </w:p>
          <w:p w14:paraId="78D3D39D"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716A398D"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отражения в рисунке впечатлений о поездках и путешествиях. </w:t>
            </w:r>
          </w:p>
          <w:p w14:paraId="132EB875"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несложные сюжеты и пейзажи (по выбору) как вид за окном во время путешествия. </w:t>
            </w:r>
          </w:p>
          <w:p w14:paraId="02671914"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творческое воображение, способности к композиции.</w:t>
            </w:r>
          </w:p>
        </w:tc>
        <w:tc>
          <w:tcPr>
            <w:tcW w:w="4113" w:type="dxa"/>
          </w:tcPr>
          <w:p w14:paraId="4839CD10"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«Мы едем, едем, едем...»; краски, цветные карандаши и фломастеры (на выбор); простые карандаши, ластики. У воспитателя обложка и основа для будущего альбома «Страна, где мы живём».</w:t>
            </w:r>
          </w:p>
        </w:tc>
        <w:tc>
          <w:tcPr>
            <w:tcW w:w="2694" w:type="dxa"/>
          </w:tcPr>
          <w:p w14:paraId="6C7CAC83"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стр.74</w:t>
            </w:r>
          </w:p>
        </w:tc>
      </w:tr>
      <w:tr w:rsidR="0075223E" w:rsidRPr="004055E0" w14:paraId="10FAA54B" w14:textId="77777777" w:rsidTr="0075223E">
        <w:tc>
          <w:tcPr>
            <w:tcW w:w="610" w:type="dxa"/>
            <w:gridSpan w:val="3"/>
          </w:tcPr>
          <w:p w14:paraId="5A914914" w14:textId="77777777" w:rsidR="0075223E" w:rsidRPr="004055E0" w:rsidRDefault="0075223E" w:rsidP="0075223E">
            <w:pPr>
              <w:keepNext/>
              <w:rPr>
                <w:b/>
                <w:color w:val="000000" w:themeColor="text1"/>
              </w:rPr>
            </w:pPr>
            <w:r w:rsidRPr="004055E0">
              <w:rPr>
                <w:b/>
                <w:color w:val="000000" w:themeColor="text1"/>
              </w:rPr>
              <w:t>2</w:t>
            </w:r>
          </w:p>
        </w:tc>
        <w:tc>
          <w:tcPr>
            <w:tcW w:w="2000" w:type="dxa"/>
            <w:vAlign w:val="center"/>
          </w:tcPr>
          <w:p w14:paraId="12AD6A52" w14:textId="77777777" w:rsidR="0075223E" w:rsidRPr="004055E0" w:rsidRDefault="0075223E" w:rsidP="0075223E">
            <w:pPr>
              <w:keepNext/>
              <w:jc w:val="center"/>
              <w:rPr>
                <w:b/>
                <w:i/>
                <w:color w:val="000000" w:themeColor="text1"/>
              </w:rPr>
            </w:pPr>
            <w:r w:rsidRPr="004055E0">
              <w:rPr>
                <w:b/>
                <w:i/>
                <w:color w:val="000000" w:themeColor="text1"/>
              </w:rPr>
              <w:t>Мы едем, едем, едем в далёкие края…</w:t>
            </w:r>
          </w:p>
          <w:p w14:paraId="21D48E67"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7267CB40"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отражения в рисунке впечатлений о поездках и путешествиях. </w:t>
            </w:r>
          </w:p>
          <w:p w14:paraId="12ED3B2E"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несложные сюжеты и пейзажи (по выбору) как вид за окном во время путешествия. </w:t>
            </w:r>
          </w:p>
          <w:p w14:paraId="320420F7" w14:textId="77777777" w:rsidR="0075223E" w:rsidRPr="004055E0" w:rsidRDefault="0075223E" w:rsidP="0075223E">
            <w:pPr>
              <w:pStyle w:val="a9"/>
              <w:keepNext/>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творческое воображение, способности к композиции.</w:t>
            </w:r>
          </w:p>
        </w:tc>
        <w:tc>
          <w:tcPr>
            <w:tcW w:w="4113" w:type="dxa"/>
          </w:tcPr>
          <w:p w14:paraId="6371619F" w14:textId="77777777" w:rsidR="0075223E" w:rsidRPr="004055E0" w:rsidRDefault="0075223E" w:rsidP="0075223E">
            <w:pPr>
              <w:keepNext/>
              <w:rPr>
                <w:color w:val="000000" w:themeColor="text1"/>
              </w:rPr>
            </w:pPr>
            <w:r w:rsidRPr="004055E0">
              <w:rPr>
                <w:color w:val="000000" w:themeColor="text1"/>
              </w:rPr>
              <w:t>Белые листы бумаги одного размера для составления общего альбома рисунков «Мы едем, едем, едем...»; краски, цветные карандаши и фломастеры (на выбор); простые карандаши, ластики. У воспитателя обложка и основа для будущего альбома «Страна, где мы живём».</w:t>
            </w:r>
          </w:p>
        </w:tc>
        <w:tc>
          <w:tcPr>
            <w:tcW w:w="2694" w:type="dxa"/>
          </w:tcPr>
          <w:p w14:paraId="0FBAEBF4"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стр.74</w:t>
            </w:r>
          </w:p>
        </w:tc>
      </w:tr>
      <w:tr w:rsidR="0075223E" w:rsidRPr="004055E0" w14:paraId="55C201B8" w14:textId="77777777" w:rsidTr="0075223E">
        <w:tc>
          <w:tcPr>
            <w:tcW w:w="610" w:type="dxa"/>
            <w:gridSpan w:val="3"/>
          </w:tcPr>
          <w:p w14:paraId="7AA3E3D1"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7C67C441" w14:textId="77777777" w:rsidR="0075223E" w:rsidRPr="004055E0" w:rsidRDefault="0075223E" w:rsidP="0075223E">
            <w:pPr>
              <w:keepNext/>
              <w:jc w:val="center"/>
              <w:rPr>
                <w:b/>
                <w:i/>
                <w:color w:val="000000" w:themeColor="text1"/>
              </w:rPr>
            </w:pPr>
            <w:r w:rsidRPr="004055E0">
              <w:rPr>
                <w:b/>
                <w:i/>
                <w:color w:val="000000" w:themeColor="text1"/>
              </w:rPr>
              <w:t>По горам, по долам…</w:t>
            </w:r>
          </w:p>
          <w:p w14:paraId="33E0F138"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5792B1B5"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Учить передавать в рисунке свои представления о природных ландшафтах. </w:t>
            </w:r>
          </w:p>
          <w:p w14:paraId="31B847B8"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Инициировать создание сюжета на фоне горного пейзажа. </w:t>
            </w:r>
          </w:p>
          <w:p w14:paraId="05A424F4"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Расширить возможности применения техники ленточной аппликации (гряда гор на заднем плане). </w:t>
            </w:r>
          </w:p>
          <w:p w14:paraId="052A6695"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Показать средства изображения сюжетной (смысловой) связи между объектами: выделение главного и второстепенного, передача взаимодействия. </w:t>
            </w:r>
          </w:p>
          <w:p w14:paraId="46AE0F9C"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lastRenderedPageBreak/>
              <w:t xml:space="preserve">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p w14:paraId="1E99B754"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Готовить руку к письму (освоение начертательного элемента - завиток или спираль).</w:t>
            </w:r>
          </w:p>
        </w:tc>
        <w:tc>
          <w:tcPr>
            <w:tcW w:w="4113" w:type="dxa"/>
          </w:tcPr>
          <w:p w14:paraId="0A1ADB53" w14:textId="77777777" w:rsidR="0075223E" w:rsidRPr="004055E0" w:rsidRDefault="0075223E" w:rsidP="0075223E">
            <w:pPr>
              <w:keepNext/>
              <w:shd w:val="clear" w:color="auto" w:fill="FFFFFF"/>
              <w:rPr>
                <w:color w:val="000000" w:themeColor="text1"/>
              </w:rPr>
            </w:pPr>
            <w:r w:rsidRPr="004055E0">
              <w:rPr>
                <w:color w:val="000000" w:themeColor="text1"/>
              </w:rPr>
              <w:lastRenderedPageBreak/>
              <w:t xml:space="preserve">Бумага белого цвета или слаботонированная (альбомный формат), цветные и простые карандаши, фломастеры; цветная бумага, клей или клеящие карандаши, салфетки матерчатые или бумажные, клеёнки. Воспитатель заранее готовит варианты композиционных основ (фонов) для </w:t>
            </w:r>
            <w:r w:rsidRPr="004055E0">
              <w:rPr>
                <w:color w:val="000000" w:themeColor="text1"/>
              </w:rPr>
              <w:lastRenderedPageBreak/>
              <w:t>показа детям на занятии: на листы бумаги разного формата, размера и цвета наклеивает кусочки фактурной мягкой бумаги (ленточная аппликация), изображая горную долину (пастбище), горы, облака в небе и пр.</w:t>
            </w:r>
          </w:p>
        </w:tc>
        <w:tc>
          <w:tcPr>
            <w:tcW w:w="2694" w:type="dxa"/>
          </w:tcPr>
          <w:p w14:paraId="435CAF68" w14:textId="77777777" w:rsidR="0075223E" w:rsidRPr="004055E0" w:rsidRDefault="0075223E" w:rsidP="0075223E">
            <w:pPr>
              <w:keepNext/>
              <w:rPr>
                <w:color w:val="000000" w:themeColor="text1"/>
              </w:rPr>
            </w:pPr>
            <w:r w:rsidRPr="004055E0">
              <w:rPr>
                <w:color w:val="000000" w:themeColor="text1"/>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стр.80</w:t>
            </w:r>
          </w:p>
        </w:tc>
      </w:tr>
      <w:tr w:rsidR="0075223E" w:rsidRPr="004055E0" w14:paraId="65740A2E" w14:textId="77777777" w:rsidTr="0075223E">
        <w:trPr>
          <w:trHeight w:val="420"/>
        </w:trPr>
        <w:tc>
          <w:tcPr>
            <w:tcW w:w="610" w:type="dxa"/>
            <w:gridSpan w:val="3"/>
          </w:tcPr>
          <w:p w14:paraId="0EC8E0FD" w14:textId="77777777" w:rsidR="0075223E" w:rsidRPr="004055E0" w:rsidRDefault="0075223E" w:rsidP="0075223E">
            <w:pPr>
              <w:keepNext/>
              <w:rPr>
                <w:b/>
                <w:color w:val="000000" w:themeColor="text1"/>
              </w:rPr>
            </w:pPr>
            <w:r w:rsidRPr="004055E0">
              <w:rPr>
                <w:b/>
                <w:color w:val="000000" w:themeColor="text1"/>
              </w:rPr>
              <w:t>4</w:t>
            </w:r>
          </w:p>
        </w:tc>
        <w:tc>
          <w:tcPr>
            <w:tcW w:w="2000" w:type="dxa"/>
            <w:vAlign w:val="center"/>
          </w:tcPr>
          <w:p w14:paraId="4B6C0806" w14:textId="77777777" w:rsidR="0075223E" w:rsidRPr="004055E0" w:rsidRDefault="0075223E" w:rsidP="0075223E">
            <w:pPr>
              <w:keepNext/>
              <w:jc w:val="center"/>
              <w:rPr>
                <w:b/>
                <w:i/>
                <w:color w:val="000000" w:themeColor="text1"/>
              </w:rPr>
            </w:pPr>
            <w:r w:rsidRPr="004055E0">
              <w:rPr>
                <w:b/>
                <w:i/>
                <w:color w:val="000000" w:themeColor="text1"/>
              </w:rPr>
              <w:t>По горам, по долам…</w:t>
            </w:r>
          </w:p>
          <w:p w14:paraId="0A7CBE47"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6E9C5313"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Учить передавать в рисунке свои представления о природных ландшафтах. </w:t>
            </w:r>
          </w:p>
          <w:p w14:paraId="7E2C0353"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Инициировать создание сюжета на фоне горного пейзажа. </w:t>
            </w:r>
          </w:p>
          <w:p w14:paraId="79887811"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Расширить возможности применения техники ленточной аппликации (гряда гор на заднем плане). </w:t>
            </w:r>
          </w:p>
          <w:p w14:paraId="03731A31"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Показать средства изображения сюжетной (смысловой) связи между объектами: выделение главного и второстепенного, передача взаимодействия. </w:t>
            </w:r>
          </w:p>
          <w:p w14:paraId="71C08092"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p w14:paraId="011158C7" w14:textId="77777777" w:rsidR="0075223E" w:rsidRPr="004055E0" w:rsidRDefault="0075223E" w:rsidP="0075223E">
            <w:pPr>
              <w:pStyle w:val="a9"/>
              <w:keepNext/>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Готовить руку к письму (освоение начертательного элемента - завиток или спираль).</w:t>
            </w:r>
          </w:p>
        </w:tc>
        <w:tc>
          <w:tcPr>
            <w:tcW w:w="4113" w:type="dxa"/>
          </w:tcPr>
          <w:p w14:paraId="118787F6" w14:textId="77777777" w:rsidR="0075223E" w:rsidRPr="004055E0" w:rsidRDefault="0075223E" w:rsidP="0075223E">
            <w:pPr>
              <w:keepNext/>
              <w:shd w:val="clear" w:color="auto" w:fill="FFFFFF"/>
              <w:rPr>
                <w:color w:val="000000" w:themeColor="text1"/>
              </w:rPr>
            </w:pPr>
            <w:r w:rsidRPr="004055E0">
              <w:rPr>
                <w:color w:val="000000" w:themeColor="text1"/>
              </w:rPr>
              <w:t>Бумага белого цвета или слаботонированная (альбомный формат), цветные и простые карандаши, фломастеры; цветная бумага, клей или клеящие карандаши, салфетки матерчатые или бумажные, клеёнки. Воспитатель заранее готовит варианты композиционных основ (фонов) для показа детям на занятии: на листы бумаги разного формата, размера и цвета наклеивает кусочки фактурной мягкой бумаги (ленточная аппликация), изображая горную долину (пастбище), горы, облака в небе и пр.</w:t>
            </w:r>
          </w:p>
        </w:tc>
        <w:tc>
          <w:tcPr>
            <w:tcW w:w="2694" w:type="dxa"/>
          </w:tcPr>
          <w:p w14:paraId="1777AEA7"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стр.80</w:t>
            </w:r>
          </w:p>
        </w:tc>
      </w:tr>
      <w:tr w:rsidR="0075223E" w:rsidRPr="004055E0" w14:paraId="3FC47EFD" w14:textId="77777777" w:rsidTr="0075223E">
        <w:trPr>
          <w:trHeight w:val="420"/>
        </w:trPr>
        <w:tc>
          <w:tcPr>
            <w:tcW w:w="610" w:type="dxa"/>
            <w:gridSpan w:val="3"/>
          </w:tcPr>
          <w:p w14:paraId="2FB7702C" w14:textId="77777777" w:rsidR="0075223E" w:rsidRPr="004055E0" w:rsidRDefault="0075223E" w:rsidP="0075223E">
            <w:pPr>
              <w:keepNext/>
              <w:rPr>
                <w:b/>
                <w:color w:val="000000" w:themeColor="text1"/>
              </w:rPr>
            </w:pPr>
            <w:r w:rsidRPr="004055E0">
              <w:rPr>
                <w:b/>
                <w:color w:val="000000" w:themeColor="text1"/>
              </w:rPr>
              <w:t>5</w:t>
            </w:r>
          </w:p>
        </w:tc>
        <w:tc>
          <w:tcPr>
            <w:tcW w:w="2000" w:type="dxa"/>
            <w:vAlign w:val="center"/>
          </w:tcPr>
          <w:p w14:paraId="2B5727E5" w14:textId="77777777" w:rsidR="0075223E" w:rsidRPr="004055E0" w:rsidRDefault="0075223E" w:rsidP="0075223E">
            <w:pPr>
              <w:keepNext/>
              <w:jc w:val="center"/>
              <w:rPr>
                <w:b/>
                <w:i/>
                <w:color w:val="000000" w:themeColor="text1"/>
              </w:rPr>
            </w:pPr>
            <w:r w:rsidRPr="004055E0">
              <w:rPr>
                <w:b/>
                <w:i/>
                <w:color w:val="000000" w:themeColor="text1"/>
              </w:rPr>
              <w:t>Морозные узоры</w:t>
            </w:r>
          </w:p>
          <w:p w14:paraId="49A242D9"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70EB63AF"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морозные узоры в стилистике кружевоплетения. </w:t>
            </w:r>
          </w:p>
          <w:p w14:paraId="115C1D26"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пр.). </w:t>
            </w:r>
          </w:p>
          <w:p w14:paraId="15D6F5ED"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концом кисти. </w:t>
            </w:r>
          </w:p>
          <w:p w14:paraId="72A544A2"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формы и композиции</w:t>
            </w:r>
          </w:p>
        </w:tc>
        <w:tc>
          <w:tcPr>
            <w:tcW w:w="4113" w:type="dxa"/>
          </w:tcPr>
          <w:p w14:paraId="4946FC41" w14:textId="77777777" w:rsidR="0075223E" w:rsidRPr="004055E0" w:rsidRDefault="0075223E" w:rsidP="0075223E">
            <w:pPr>
              <w:keepNext/>
              <w:rPr>
                <w:color w:val="000000" w:themeColor="text1"/>
              </w:rPr>
            </w:pPr>
            <w:r w:rsidRPr="004055E0">
              <w:rPr>
                <w:color w:val="000000" w:themeColor="text1"/>
              </w:rPr>
              <w:t>Листы бумаги одного размера и формата, но разного цвета (фиолетового, тёмно-синего, вишнёвого, сиреневого, бордового, чёрного, тёмно-коричневого, тёмно-зелёного и пр.), гуашевые краски, кисти разных размеров, баночки с водой, салфетки бумажные и матерчатые; обложка для коллективного альбома «Морозные узоры»</w:t>
            </w:r>
          </w:p>
        </w:tc>
        <w:tc>
          <w:tcPr>
            <w:tcW w:w="2694" w:type="dxa"/>
          </w:tcPr>
          <w:p w14:paraId="434817C3" w14:textId="77777777" w:rsidR="0075223E" w:rsidRPr="004055E0" w:rsidRDefault="0075223E" w:rsidP="0075223E">
            <w:pPr>
              <w:keepNext/>
              <w:rPr>
                <w:b/>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стр.92</w:t>
            </w:r>
          </w:p>
        </w:tc>
      </w:tr>
      <w:tr w:rsidR="0075223E" w:rsidRPr="004055E0" w14:paraId="58F5C1B2" w14:textId="77777777" w:rsidTr="0075223E">
        <w:trPr>
          <w:trHeight w:val="420"/>
        </w:trPr>
        <w:tc>
          <w:tcPr>
            <w:tcW w:w="610" w:type="dxa"/>
            <w:gridSpan w:val="3"/>
          </w:tcPr>
          <w:p w14:paraId="70488002" w14:textId="77777777" w:rsidR="0075223E" w:rsidRPr="004055E0" w:rsidRDefault="0075223E" w:rsidP="0075223E">
            <w:pPr>
              <w:keepNext/>
              <w:rPr>
                <w:b/>
                <w:color w:val="000000" w:themeColor="text1"/>
              </w:rPr>
            </w:pPr>
            <w:r w:rsidRPr="004055E0">
              <w:rPr>
                <w:b/>
                <w:color w:val="000000" w:themeColor="text1"/>
              </w:rPr>
              <w:lastRenderedPageBreak/>
              <w:t>6</w:t>
            </w:r>
          </w:p>
        </w:tc>
        <w:tc>
          <w:tcPr>
            <w:tcW w:w="2000" w:type="dxa"/>
            <w:vAlign w:val="center"/>
          </w:tcPr>
          <w:p w14:paraId="2863AD3C" w14:textId="77777777" w:rsidR="0075223E" w:rsidRPr="004055E0" w:rsidRDefault="0075223E" w:rsidP="0075223E">
            <w:pPr>
              <w:keepNext/>
              <w:jc w:val="center"/>
              <w:rPr>
                <w:b/>
                <w:i/>
                <w:color w:val="000000" w:themeColor="text1"/>
              </w:rPr>
            </w:pPr>
            <w:r w:rsidRPr="004055E0">
              <w:rPr>
                <w:b/>
                <w:i/>
                <w:color w:val="000000" w:themeColor="text1"/>
              </w:rPr>
              <w:t>Морозные узоры</w:t>
            </w:r>
          </w:p>
          <w:p w14:paraId="12F9AED7"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FB531FE"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морозные узоры в стилистике кружевоплетения. </w:t>
            </w:r>
          </w:p>
          <w:p w14:paraId="354BA67B"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пр.). </w:t>
            </w:r>
          </w:p>
          <w:p w14:paraId="323E81EB"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концом кисти. </w:t>
            </w:r>
          </w:p>
          <w:p w14:paraId="230AE7EB"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формы и композиции</w:t>
            </w:r>
          </w:p>
        </w:tc>
        <w:tc>
          <w:tcPr>
            <w:tcW w:w="4113" w:type="dxa"/>
          </w:tcPr>
          <w:p w14:paraId="746FEA26" w14:textId="77777777" w:rsidR="0075223E" w:rsidRPr="004055E0" w:rsidRDefault="0075223E" w:rsidP="0075223E">
            <w:pPr>
              <w:keepNext/>
              <w:rPr>
                <w:color w:val="000000" w:themeColor="text1"/>
              </w:rPr>
            </w:pPr>
            <w:r w:rsidRPr="004055E0">
              <w:rPr>
                <w:color w:val="000000" w:themeColor="text1"/>
              </w:rPr>
              <w:t>Листы бумаги одного размера и формата, но разного цвета (фиолетового, тёмно-синего, вишнёвого, сиреневого, бордового, чёрного, тёмно-коричневого, тёмно-зелёного и пр.), гуашевые краски, кисти разных размеров, баночки с водой, салфетки бумажные и матерчатые; обложка для коллективного альбома «Морозные узоры»</w:t>
            </w:r>
          </w:p>
        </w:tc>
        <w:tc>
          <w:tcPr>
            <w:tcW w:w="2694" w:type="dxa"/>
          </w:tcPr>
          <w:p w14:paraId="0476B476" w14:textId="77777777" w:rsidR="0075223E" w:rsidRPr="004055E0" w:rsidRDefault="0075223E" w:rsidP="0075223E">
            <w:pPr>
              <w:keepNext/>
              <w:rPr>
                <w:b/>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стр.92</w:t>
            </w:r>
          </w:p>
        </w:tc>
      </w:tr>
      <w:tr w:rsidR="0075223E" w:rsidRPr="004055E0" w14:paraId="52879E8C" w14:textId="77777777" w:rsidTr="0075223E">
        <w:trPr>
          <w:trHeight w:val="420"/>
        </w:trPr>
        <w:tc>
          <w:tcPr>
            <w:tcW w:w="610" w:type="dxa"/>
            <w:gridSpan w:val="3"/>
          </w:tcPr>
          <w:p w14:paraId="6714B7A8" w14:textId="77777777" w:rsidR="0075223E" w:rsidRPr="004055E0" w:rsidRDefault="0075223E" w:rsidP="0075223E">
            <w:pPr>
              <w:keepNext/>
              <w:rPr>
                <w:b/>
                <w:color w:val="000000" w:themeColor="text1"/>
              </w:rPr>
            </w:pPr>
            <w:r w:rsidRPr="004055E0">
              <w:rPr>
                <w:b/>
                <w:color w:val="000000" w:themeColor="text1"/>
              </w:rPr>
              <w:t>7</w:t>
            </w:r>
          </w:p>
        </w:tc>
        <w:tc>
          <w:tcPr>
            <w:tcW w:w="2000" w:type="dxa"/>
            <w:vAlign w:val="center"/>
          </w:tcPr>
          <w:p w14:paraId="20D69AC0" w14:textId="77777777" w:rsidR="0075223E" w:rsidRPr="004055E0" w:rsidRDefault="0075223E" w:rsidP="0075223E">
            <w:pPr>
              <w:keepNext/>
              <w:jc w:val="center"/>
              <w:rPr>
                <w:b/>
                <w:i/>
                <w:color w:val="000000" w:themeColor="text1"/>
              </w:rPr>
            </w:pPr>
            <w:r w:rsidRPr="004055E0">
              <w:rPr>
                <w:b/>
                <w:i/>
                <w:color w:val="000000" w:themeColor="text1"/>
              </w:rPr>
              <w:t>Дремлет лес под сказку сна</w:t>
            </w:r>
          </w:p>
          <w:p w14:paraId="63FB6EBF"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3FD47BAA"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создавать картину зимнего леса по замыслу.</w:t>
            </w:r>
          </w:p>
          <w:p w14:paraId="55990046"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Побуждать к поиску оригинальных способов рисования заснеженных крон деревьев (декоративное рисование по мотивам Гжели, прорезной декор). </w:t>
            </w:r>
          </w:p>
          <w:p w14:paraId="69AC5D43"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композиционные умения (рисовать густой лес ярусами, начиная с заднего плана). </w:t>
            </w:r>
          </w:p>
          <w:p w14:paraId="1482B965"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Поощрять детей воплощать в художественной форме свои представления о природе, эстетические переживания и чувства.</w:t>
            </w:r>
          </w:p>
        </w:tc>
        <w:tc>
          <w:tcPr>
            <w:tcW w:w="4113" w:type="dxa"/>
          </w:tcPr>
          <w:p w14:paraId="760F1A4D" w14:textId="77777777" w:rsidR="0075223E" w:rsidRPr="004055E0" w:rsidRDefault="0075223E" w:rsidP="0075223E">
            <w:pPr>
              <w:keepNext/>
              <w:rPr>
                <w:color w:val="000000" w:themeColor="text1"/>
              </w:rPr>
            </w:pPr>
            <w:r w:rsidRPr="004055E0">
              <w:rPr>
                <w:color w:val="000000" w:themeColor="text1"/>
              </w:rPr>
              <w:t>Листы бумаги белого, светло-голубого, светло-розового, бирюзового, светло-сиреневого, синего, чёрного цвета - на выбор детям, гуашевые краски, кисти разных размеров, палитры, баночки с водой, салфетки бумажные и матерчатые; несколько изделий Гжели или иллюстрации (плакат, альбом для детского творчества).</w:t>
            </w:r>
          </w:p>
        </w:tc>
        <w:tc>
          <w:tcPr>
            <w:tcW w:w="2694" w:type="dxa"/>
          </w:tcPr>
          <w:p w14:paraId="3C70E82B"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стр.98</w:t>
            </w:r>
          </w:p>
        </w:tc>
      </w:tr>
      <w:tr w:rsidR="0075223E" w:rsidRPr="004055E0" w14:paraId="78FA1D03" w14:textId="77777777" w:rsidTr="0075223E">
        <w:trPr>
          <w:trHeight w:val="420"/>
        </w:trPr>
        <w:tc>
          <w:tcPr>
            <w:tcW w:w="610" w:type="dxa"/>
            <w:gridSpan w:val="3"/>
          </w:tcPr>
          <w:p w14:paraId="37DA5466" w14:textId="77777777" w:rsidR="0075223E" w:rsidRPr="004055E0" w:rsidRDefault="0075223E" w:rsidP="0075223E">
            <w:pPr>
              <w:keepNext/>
              <w:rPr>
                <w:b/>
                <w:color w:val="000000" w:themeColor="text1"/>
              </w:rPr>
            </w:pPr>
            <w:r w:rsidRPr="004055E0">
              <w:rPr>
                <w:b/>
                <w:color w:val="000000" w:themeColor="text1"/>
              </w:rPr>
              <w:t>8</w:t>
            </w:r>
          </w:p>
        </w:tc>
        <w:tc>
          <w:tcPr>
            <w:tcW w:w="2000" w:type="dxa"/>
            <w:vAlign w:val="center"/>
          </w:tcPr>
          <w:p w14:paraId="4DE4AA57" w14:textId="77777777" w:rsidR="0075223E" w:rsidRPr="004055E0" w:rsidRDefault="0075223E" w:rsidP="0075223E">
            <w:pPr>
              <w:keepNext/>
              <w:jc w:val="center"/>
              <w:rPr>
                <w:b/>
                <w:i/>
                <w:color w:val="000000" w:themeColor="text1"/>
              </w:rPr>
            </w:pPr>
            <w:r w:rsidRPr="004055E0">
              <w:rPr>
                <w:b/>
                <w:i/>
                <w:color w:val="000000" w:themeColor="text1"/>
              </w:rPr>
              <w:t>Дремлет лес под сказку сна</w:t>
            </w:r>
          </w:p>
          <w:p w14:paraId="5867AAEA"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1C14AEA6"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создавать картину зимнего леса по замыслу.</w:t>
            </w:r>
          </w:p>
          <w:p w14:paraId="607CCF66"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Побуждать к поиску оригинальных способов рисования заснеженных крон деревьев (декоративное рисование по мотивам Гжели, прорезной декор). </w:t>
            </w:r>
          </w:p>
          <w:p w14:paraId="2F2D65A1"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композиционные умения (рисовать густой лес ярусами, начиная с заднего плана). </w:t>
            </w:r>
          </w:p>
          <w:p w14:paraId="7BA0A8B4" w14:textId="77777777" w:rsidR="0075223E" w:rsidRPr="004055E0" w:rsidRDefault="0075223E" w:rsidP="0075223E">
            <w:pPr>
              <w:pStyle w:val="a9"/>
              <w:keepNext/>
              <w:numPr>
                <w:ilvl w:val="0"/>
                <w:numId w:val="28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Поощрять детей воплощать в художественной форме свои представления о природе, эстетические переживания и чувства.</w:t>
            </w:r>
          </w:p>
        </w:tc>
        <w:tc>
          <w:tcPr>
            <w:tcW w:w="4113" w:type="dxa"/>
          </w:tcPr>
          <w:p w14:paraId="5D74EBB6" w14:textId="77777777" w:rsidR="0075223E" w:rsidRPr="004055E0" w:rsidRDefault="0075223E" w:rsidP="0075223E">
            <w:pPr>
              <w:keepNext/>
              <w:rPr>
                <w:color w:val="000000" w:themeColor="text1"/>
              </w:rPr>
            </w:pPr>
            <w:r w:rsidRPr="004055E0">
              <w:rPr>
                <w:color w:val="000000" w:themeColor="text1"/>
              </w:rPr>
              <w:t>Листы бумаги белого, светло-голубого, светло-розового, бирюзового, светло-сиреневого, синего, чёрного цвета - на выбор детям, гуашевые краски, кисти разных размеров, палитры, баночки с водой, салфетки бумажные и матерчатые; несколько изделий Гжели или иллюстрации (плакат, альбом для детского творчества).</w:t>
            </w:r>
          </w:p>
        </w:tc>
        <w:tc>
          <w:tcPr>
            <w:tcW w:w="2694" w:type="dxa"/>
          </w:tcPr>
          <w:p w14:paraId="69839BBA"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стр.98</w:t>
            </w:r>
          </w:p>
        </w:tc>
      </w:tr>
      <w:tr w:rsidR="0075223E" w:rsidRPr="004055E0" w14:paraId="33556C53" w14:textId="77777777" w:rsidTr="0075223E">
        <w:trPr>
          <w:trHeight w:val="412"/>
        </w:trPr>
        <w:tc>
          <w:tcPr>
            <w:tcW w:w="15454" w:type="dxa"/>
            <w:gridSpan w:val="9"/>
            <w:vAlign w:val="center"/>
          </w:tcPr>
          <w:p w14:paraId="2E37F241" w14:textId="77777777" w:rsidR="0075223E" w:rsidRPr="004055E0" w:rsidRDefault="0075223E" w:rsidP="0075223E">
            <w:pPr>
              <w:keepNext/>
              <w:jc w:val="center"/>
              <w:rPr>
                <w:b/>
                <w:color w:val="000000" w:themeColor="text1"/>
              </w:rPr>
            </w:pPr>
            <w:r w:rsidRPr="004055E0">
              <w:rPr>
                <w:b/>
                <w:color w:val="000000" w:themeColor="text1"/>
              </w:rPr>
              <w:t>ЯНВАРЬ</w:t>
            </w:r>
          </w:p>
        </w:tc>
      </w:tr>
      <w:tr w:rsidR="0075223E" w:rsidRPr="004055E0" w14:paraId="3AB3FA6D" w14:textId="77777777" w:rsidTr="0075223E">
        <w:tc>
          <w:tcPr>
            <w:tcW w:w="610" w:type="dxa"/>
            <w:gridSpan w:val="3"/>
          </w:tcPr>
          <w:p w14:paraId="6F297548"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24852FC9" w14:textId="77777777" w:rsidR="0075223E" w:rsidRPr="004055E0" w:rsidRDefault="0075223E" w:rsidP="0075223E">
            <w:pPr>
              <w:keepNext/>
              <w:jc w:val="center"/>
              <w:rPr>
                <w:b/>
                <w:i/>
                <w:color w:val="000000" w:themeColor="text1"/>
              </w:rPr>
            </w:pPr>
            <w:r w:rsidRPr="004055E0">
              <w:rPr>
                <w:b/>
                <w:i/>
                <w:color w:val="000000" w:themeColor="text1"/>
              </w:rPr>
              <w:t xml:space="preserve">Разговорчивый родник </w:t>
            </w:r>
          </w:p>
          <w:p w14:paraId="248709C3" w14:textId="77777777" w:rsidR="0075223E" w:rsidRPr="004055E0" w:rsidRDefault="0075223E" w:rsidP="0075223E">
            <w:pPr>
              <w:keepNext/>
              <w:jc w:val="center"/>
              <w:rPr>
                <w:b/>
                <w:i/>
                <w:color w:val="000000" w:themeColor="text1"/>
              </w:rPr>
            </w:pPr>
            <w:r w:rsidRPr="004055E0">
              <w:rPr>
                <w:b/>
                <w:i/>
                <w:color w:val="000000" w:themeColor="text1"/>
              </w:rPr>
              <w:lastRenderedPageBreak/>
              <w:t xml:space="preserve">Часть 1 </w:t>
            </w:r>
          </w:p>
        </w:tc>
        <w:tc>
          <w:tcPr>
            <w:tcW w:w="6037" w:type="dxa"/>
            <w:gridSpan w:val="3"/>
          </w:tcPr>
          <w:p w14:paraId="6B8E4C36"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Познакомить детей с новым художественным материалом - пастелью. </w:t>
            </w:r>
          </w:p>
          <w:p w14:paraId="4D0EB3AB"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Показать приёмы работы острым краем (штриховка) и плашмя (тушевка). </w:t>
            </w:r>
          </w:p>
          <w:p w14:paraId="480F914B"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передавать движение воды: рисовать свободные динамичные линии - «струйки» разного цвета. </w:t>
            </w:r>
          </w:p>
          <w:p w14:paraId="1845D2D9"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w:t>
            </w:r>
          </w:p>
          <w:p w14:paraId="49B69830"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смелость, уверенность, инициативность в опытном освоении новых художественных материалов и способов работы с ними.</w:t>
            </w:r>
          </w:p>
        </w:tc>
        <w:tc>
          <w:tcPr>
            <w:tcW w:w="4113" w:type="dxa"/>
          </w:tcPr>
          <w:p w14:paraId="7CF93C9B" w14:textId="77777777" w:rsidR="0075223E" w:rsidRPr="004055E0" w:rsidRDefault="0075223E" w:rsidP="0075223E">
            <w:pPr>
              <w:keepNext/>
              <w:rPr>
                <w:color w:val="000000" w:themeColor="text1"/>
              </w:rPr>
            </w:pPr>
            <w:r w:rsidRPr="004055E0">
              <w:rPr>
                <w:color w:val="000000" w:themeColor="text1"/>
              </w:rPr>
              <w:lastRenderedPageBreak/>
              <w:t xml:space="preserve">Пастель (для каждого ребёнка несколько мелков разного цвета), </w:t>
            </w:r>
            <w:r w:rsidRPr="004055E0">
              <w:rPr>
                <w:color w:val="000000" w:themeColor="text1"/>
              </w:rPr>
              <w:lastRenderedPageBreak/>
              <w:t>бумага «с ворсом», клейкая лента или зажимы для крепления листов бумаги на планшетах, куски фанеры или картона (планшеты); старые футболки или матерчатые салфетки (полотенца) большого размера. Внимание! Мелки быстро пачкаются друг о друга, поэтому дно поддона или коробки для их хранения нужно покрыть слоем дроблёного риса.</w:t>
            </w:r>
          </w:p>
        </w:tc>
        <w:tc>
          <w:tcPr>
            <w:tcW w:w="2694" w:type="dxa"/>
          </w:tcPr>
          <w:p w14:paraId="0096F7FB" w14:textId="77777777" w:rsidR="0075223E" w:rsidRPr="004055E0" w:rsidRDefault="0075223E" w:rsidP="0075223E">
            <w:pPr>
              <w:keepNext/>
              <w:rPr>
                <w:b/>
                <w:color w:val="000000" w:themeColor="text1"/>
              </w:rPr>
            </w:pPr>
            <w:r w:rsidRPr="004055E0">
              <w:rPr>
                <w:color w:val="000000" w:themeColor="text1"/>
              </w:rPr>
              <w:lastRenderedPageBreak/>
              <w:t xml:space="preserve">Лыкова И.А. Изобразительная </w:t>
            </w:r>
            <w:r w:rsidRPr="004055E0">
              <w:rPr>
                <w:color w:val="000000" w:themeColor="text1"/>
              </w:rPr>
              <w:lastRenderedPageBreak/>
              <w:t>деятельность в детском саду: планирование, конспекты занятий, методические рекомендации. Подготовительная к школе группа. стр.86</w:t>
            </w:r>
          </w:p>
        </w:tc>
      </w:tr>
      <w:tr w:rsidR="0075223E" w:rsidRPr="004055E0" w14:paraId="6501D731" w14:textId="77777777" w:rsidTr="0075223E">
        <w:trPr>
          <w:trHeight w:val="313"/>
        </w:trPr>
        <w:tc>
          <w:tcPr>
            <w:tcW w:w="610" w:type="dxa"/>
            <w:gridSpan w:val="3"/>
          </w:tcPr>
          <w:p w14:paraId="259B01D0" w14:textId="77777777" w:rsidR="0075223E" w:rsidRPr="004055E0" w:rsidRDefault="0075223E" w:rsidP="0075223E">
            <w:pPr>
              <w:keepNext/>
              <w:rPr>
                <w:b/>
                <w:color w:val="000000" w:themeColor="text1"/>
              </w:rPr>
            </w:pPr>
            <w:r w:rsidRPr="004055E0">
              <w:rPr>
                <w:b/>
                <w:color w:val="000000" w:themeColor="text1"/>
              </w:rPr>
              <w:lastRenderedPageBreak/>
              <w:t>2.</w:t>
            </w:r>
          </w:p>
        </w:tc>
        <w:tc>
          <w:tcPr>
            <w:tcW w:w="2000" w:type="dxa"/>
            <w:vAlign w:val="center"/>
          </w:tcPr>
          <w:p w14:paraId="46A1622D" w14:textId="77777777" w:rsidR="0075223E" w:rsidRPr="004055E0" w:rsidRDefault="0075223E" w:rsidP="0075223E">
            <w:pPr>
              <w:keepNext/>
              <w:jc w:val="center"/>
              <w:rPr>
                <w:b/>
                <w:i/>
                <w:color w:val="000000" w:themeColor="text1"/>
              </w:rPr>
            </w:pPr>
            <w:r w:rsidRPr="004055E0">
              <w:rPr>
                <w:b/>
                <w:i/>
                <w:color w:val="000000" w:themeColor="text1"/>
              </w:rPr>
              <w:t xml:space="preserve">Разговорчивый родник </w:t>
            </w:r>
          </w:p>
          <w:p w14:paraId="38403B7B"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13369D13"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новым художественным материалом - пастелью. </w:t>
            </w:r>
          </w:p>
          <w:p w14:paraId="3134AF01"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приёмы работы острым краем (штриховка) и плашмя (тушевка). </w:t>
            </w:r>
          </w:p>
          <w:p w14:paraId="4D2A8FAE"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передавать движение воды: рисовать свободные динамичные линии - «струйки» разного цвета. </w:t>
            </w:r>
          </w:p>
          <w:p w14:paraId="74D6E9A3"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w:t>
            </w:r>
          </w:p>
          <w:p w14:paraId="73CE13D7" w14:textId="77777777" w:rsidR="0075223E" w:rsidRPr="004055E0" w:rsidRDefault="0075223E" w:rsidP="0075223E">
            <w:pPr>
              <w:pStyle w:val="a9"/>
              <w:keepNext/>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смелость, уверенность, инициативность в опытном освоении новых художественных материалов и способов работы с ними.</w:t>
            </w:r>
          </w:p>
        </w:tc>
        <w:tc>
          <w:tcPr>
            <w:tcW w:w="4113" w:type="dxa"/>
          </w:tcPr>
          <w:p w14:paraId="43DC023C" w14:textId="77777777" w:rsidR="0075223E" w:rsidRPr="004055E0" w:rsidRDefault="0075223E" w:rsidP="0075223E">
            <w:pPr>
              <w:keepNext/>
              <w:rPr>
                <w:color w:val="000000" w:themeColor="text1"/>
              </w:rPr>
            </w:pPr>
            <w:r w:rsidRPr="004055E0">
              <w:rPr>
                <w:color w:val="000000" w:themeColor="text1"/>
              </w:rPr>
              <w:t>Пастель (для каждого ребёнка несколько мелков разного цвета), бумага «с ворсом», клейкая лента или зажимы для крепления листов бумаги на планшетах, куски фанеры или картона (планшеты); старые футболки или матерчатые салфетки (полотенца) большого размера. Внимание! Мелки быстро пачкаются друг о друга, поэтому дно поддона или коробки для их хранения нужно покрыть слоем дроблёного риса.</w:t>
            </w:r>
          </w:p>
        </w:tc>
        <w:tc>
          <w:tcPr>
            <w:tcW w:w="2694" w:type="dxa"/>
          </w:tcPr>
          <w:p w14:paraId="6A4E9D9F" w14:textId="77777777" w:rsidR="0075223E" w:rsidRPr="004055E0" w:rsidRDefault="0075223E" w:rsidP="0075223E">
            <w:pPr>
              <w:keepNext/>
              <w:rPr>
                <w:b/>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стр.86</w:t>
            </w:r>
          </w:p>
        </w:tc>
      </w:tr>
      <w:tr w:rsidR="0075223E" w:rsidRPr="004055E0" w14:paraId="19282190" w14:textId="77777777" w:rsidTr="0075223E">
        <w:trPr>
          <w:trHeight w:val="289"/>
        </w:trPr>
        <w:tc>
          <w:tcPr>
            <w:tcW w:w="610" w:type="dxa"/>
            <w:gridSpan w:val="3"/>
          </w:tcPr>
          <w:p w14:paraId="12A96B5D"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08888C3B" w14:textId="77777777" w:rsidR="0075223E" w:rsidRPr="004055E0" w:rsidRDefault="0075223E" w:rsidP="0075223E">
            <w:pPr>
              <w:keepNext/>
              <w:jc w:val="center"/>
              <w:rPr>
                <w:b/>
                <w:i/>
                <w:color w:val="000000" w:themeColor="text1"/>
              </w:rPr>
            </w:pPr>
            <w:r w:rsidRPr="004055E0">
              <w:rPr>
                <w:b/>
                <w:i/>
                <w:color w:val="000000" w:themeColor="text1"/>
              </w:rPr>
              <w:t>Баба-Яга и леший (лесная небылица)</w:t>
            </w:r>
          </w:p>
          <w:p w14:paraId="797864CF"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1AC04DF1"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рисовать сказочные сюжеты: самостоятельно выбирать эпизод, обдумывать позы и характер взаимодействия героев(например, за столом в избушке Баба-Яга угощает лешего оладушками; у печки в избушке Баба-Яга печёт оладушки на сковороде, а леший подбрасывает шишки или дрова в огонь, а, может, быть держит лоханку с тестом).</w:t>
            </w:r>
          </w:p>
          <w:p w14:paraId="5E7ACA06"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Развивать способности к сюжетосложению и композиции. </w:t>
            </w:r>
          </w:p>
          <w:p w14:paraId="27A54037"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умение представлять изображаемый объект с разных  точек зрения (вид на избушку снаружи -  экстерьер и внутри - интерьер). </w:t>
            </w:r>
          </w:p>
          <w:p w14:paraId="099D5760"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Воспитывать самостоятельность, </w:t>
            </w:r>
            <w:r w:rsidRPr="004055E0">
              <w:rPr>
                <w:rFonts w:ascii="Times New Roman" w:hAnsi="Times New Roman"/>
                <w:color w:val="000000" w:themeColor="text1"/>
                <w:sz w:val="24"/>
                <w:szCs w:val="24"/>
              </w:rPr>
              <w:lastRenderedPageBreak/>
              <w:t>инициативность в художественном творчестве.</w:t>
            </w:r>
          </w:p>
        </w:tc>
        <w:tc>
          <w:tcPr>
            <w:tcW w:w="4113" w:type="dxa"/>
          </w:tcPr>
          <w:p w14:paraId="742DA5BC" w14:textId="77777777" w:rsidR="0075223E" w:rsidRPr="004055E0" w:rsidRDefault="0075223E" w:rsidP="0075223E">
            <w:pPr>
              <w:keepNext/>
              <w:rPr>
                <w:color w:val="000000" w:themeColor="text1"/>
              </w:rPr>
            </w:pPr>
            <w:r w:rsidRPr="004055E0">
              <w:rPr>
                <w:color w:val="000000" w:themeColor="text1"/>
              </w:rPr>
              <w:lastRenderedPageBreak/>
              <w:t>Краски акварельные и гуашевые на выбор детям, простые карандаши для предварительной прорисовки фигур, листы бумаги белого, светло-голубого и светло-жёлтого цвета формата А-3, кисти разных размеров, баночки с водой. Детские аппликации «Избушка на курьих на ножках», выполненные на занятии №47 (по аппликации).</w:t>
            </w:r>
          </w:p>
        </w:tc>
        <w:tc>
          <w:tcPr>
            <w:tcW w:w="2694" w:type="dxa"/>
          </w:tcPr>
          <w:p w14:paraId="163C0F6A"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стр.111</w:t>
            </w:r>
          </w:p>
        </w:tc>
      </w:tr>
      <w:tr w:rsidR="0075223E" w:rsidRPr="004055E0" w14:paraId="5A9C273B" w14:textId="77777777" w:rsidTr="0075223E">
        <w:trPr>
          <w:trHeight w:val="289"/>
        </w:trPr>
        <w:tc>
          <w:tcPr>
            <w:tcW w:w="610" w:type="dxa"/>
            <w:gridSpan w:val="3"/>
          </w:tcPr>
          <w:p w14:paraId="339C52CD" w14:textId="77777777" w:rsidR="0075223E" w:rsidRPr="004055E0" w:rsidRDefault="0075223E" w:rsidP="0075223E">
            <w:pPr>
              <w:keepNext/>
              <w:rPr>
                <w:b/>
                <w:color w:val="000000" w:themeColor="text1"/>
              </w:rPr>
            </w:pPr>
            <w:r w:rsidRPr="004055E0">
              <w:rPr>
                <w:b/>
                <w:color w:val="000000" w:themeColor="text1"/>
              </w:rPr>
              <w:t>4</w:t>
            </w:r>
          </w:p>
        </w:tc>
        <w:tc>
          <w:tcPr>
            <w:tcW w:w="2000" w:type="dxa"/>
            <w:vAlign w:val="center"/>
          </w:tcPr>
          <w:p w14:paraId="0F2152E0" w14:textId="77777777" w:rsidR="0075223E" w:rsidRPr="004055E0" w:rsidRDefault="0075223E" w:rsidP="0075223E">
            <w:pPr>
              <w:keepNext/>
              <w:jc w:val="center"/>
              <w:rPr>
                <w:b/>
                <w:i/>
                <w:color w:val="000000" w:themeColor="text1"/>
              </w:rPr>
            </w:pPr>
            <w:r w:rsidRPr="004055E0">
              <w:rPr>
                <w:b/>
                <w:i/>
                <w:color w:val="000000" w:themeColor="text1"/>
              </w:rPr>
              <w:t>Баба-Яга и леший (лесная небылица)</w:t>
            </w:r>
          </w:p>
          <w:p w14:paraId="0C750B08"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0134F978"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рисовать сказочные сюжеты: самостоятельно выбирать эпизод, обдумывать позы и характер взаимодействия героев(например, за столом в избушке Баба-Яга угощает лешего оладушками; у печки в избушке Баба-Яга печёт оладушки на сковороде, а леший подбрасывает шишки или дрова в огонь, а, может, быть держит лоханку с тестом).</w:t>
            </w:r>
          </w:p>
          <w:p w14:paraId="68530F9D"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Развивать способности к сюжетосложению и композиции. </w:t>
            </w:r>
          </w:p>
          <w:p w14:paraId="558ADB84"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умение представлять изображаемый объект с разных  точек зрения (вид на избушку снаружи -  экстерьер и внутри - интерьер). </w:t>
            </w:r>
          </w:p>
          <w:p w14:paraId="4B144852" w14:textId="77777777" w:rsidR="0075223E" w:rsidRPr="004055E0" w:rsidRDefault="0075223E" w:rsidP="0075223E">
            <w:pPr>
              <w:pStyle w:val="a9"/>
              <w:keepNext/>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самостоятельность, инициативность в художественном творчестве.</w:t>
            </w:r>
          </w:p>
        </w:tc>
        <w:tc>
          <w:tcPr>
            <w:tcW w:w="4113" w:type="dxa"/>
          </w:tcPr>
          <w:p w14:paraId="642744CF" w14:textId="77777777" w:rsidR="0075223E" w:rsidRPr="004055E0" w:rsidRDefault="0075223E" w:rsidP="0075223E">
            <w:pPr>
              <w:keepNext/>
              <w:rPr>
                <w:color w:val="000000" w:themeColor="text1"/>
              </w:rPr>
            </w:pPr>
            <w:r w:rsidRPr="004055E0">
              <w:rPr>
                <w:color w:val="000000" w:themeColor="text1"/>
              </w:rPr>
              <w:t>Краски акварельные и гуашевые на выбор детям, простые карандаши для предварительной прорисовки фигур, листы бумаги белого, светло-голубого и светло-жёлтого цвета формата А-3, кисти разных размеров, баночки с водой. Детские аппликации «Избушка на курьих на ножках», выполненные на занятии №47 (по аппликации).</w:t>
            </w:r>
          </w:p>
        </w:tc>
        <w:tc>
          <w:tcPr>
            <w:tcW w:w="2694" w:type="dxa"/>
          </w:tcPr>
          <w:p w14:paraId="51879CEE"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стр.111</w:t>
            </w:r>
          </w:p>
        </w:tc>
      </w:tr>
      <w:tr w:rsidR="0075223E" w:rsidRPr="004055E0" w14:paraId="357CAB7D" w14:textId="77777777" w:rsidTr="0075223E">
        <w:trPr>
          <w:trHeight w:val="289"/>
        </w:trPr>
        <w:tc>
          <w:tcPr>
            <w:tcW w:w="610" w:type="dxa"/>
            <w:gridSpan w:val="3"/>
          </w:tcPr>
          <w:p w14:paraId="3399FB4B" w14:textId="77777777" w:rsidR="0075223E" w:rsidRPr="004055E0" w:rsidRDefault="0075223E" w:rsidP="0075223E">
            <w:pPr>
              <w:keepNext/>
              <w:rPr>
                <w:b/>
                <w:color w:val="000000" w:themeColor="text1"/>
              </w:rPr>
            </w:pPr>
            <w:r w:rsidRPr="004055E0">
              <w:rPr>
                <w:b/>
                <w:color w:val="000000" w:themeColor="text1"/>
              </w:rPr>
              <w:t>5</w:t>
            </w:r>
          </w:p>
        </w:tc>
        <w:tc>
          <w:tcPr>
            <w:tcW w:w="2000" w:type="dxa"/>
            <w:vAlign w:val="center"/>
          </w:tcPr>
          <w:p w14:paraId="354A4590" w14:textId="77777777" w:rsidR="0075223E" w:rsidRPr="004055E0" w:rsidRDefault="0075223E" w:rsidP="0075223E">
            <w:pPr>
              <w:keepNext/>
              <w:jc w:val="center"/>
              <w:rPr>
                <w:b/>
                <w:i/>
                <w:color w:val="000000" w:themeColor="text1"/>
              </w:rPr>
            </w:pPr>
            <w:r w:rsidRPr="004055E0">
              <w:rPr>
                <w:b/>
                <w:i/>
                <w:color w:val="000000" w:themeColor="text1"/>
              </w:rPr>
              <w:t>Кони-птицы</w:t>
            </w:r>
          </w:p>
          <w:p w14:paraId="7D5B6C91"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3760ECEA"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рисования детьми фантазийных коней-птиц по мотивам Городецкой росписи. </w:t>
            </w:r>
          </w:p>
          <w:p w14:paraId="1C6D98C3"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чувство цвета, формы и композиции. </w:t>
            </w:r>
          </w:p>
          <w:p w14:paraId="338A3CD1"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родной культуре, вызвать желание больше узнавать о народном декоративно-прикладном искусстве.</w:t>
            </w:r>
          </w:p>
        </w:tc>
        <w:tc>
          <w:tcPr>
            <w:tcW w:w="4113" w:type="dxa"/>
          </w:tcPr>
          <w:p w14:paraId="594BFECF" w14:textId="77777777" w:rsidR="0075223E" w:rsidRPr="004055E0" w:rsidRDefault="0075223E" w:rsidP="0075223E">
            <w:pPr>
              <w:keepNext/>
              <w:rPr>
                <w:color w:val="000000" w:themeColor="text1"/>
              </w:rPr>
            </w:pPr>
            <w:r w:rsidRPr="004055E0">
              <w:rPr>
                <w:color w:val="000000" w:themeColor="text1"/>
              </w:rPr>
              <w:t>Для рисования - листы бумаги разного размера и формата желательно жёлтого цвета (прямоугольной, круглой, овальной, квадратной формы), краски гуашевые, кисти, баночки с водой, пастель, фломастеры. Для рассматривания - городецкие игрушки и предметы быта (или их изображение).</w:t>
            </w:r>
          </w:p>
        </w:tc>
        <w:tc>
          <w:tcPr>
            <w:tcW w:w="2694" w:type="dxa"/>
          </w:tcPr>
          <w:p w14:paraId="537B1FB8"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стр.116</w:t>
            </w:r>
          </w:p>
        </w:tc>
      </w:tr>
      <w:tr w:rsidR="0075223E" w:rsidRPr="004055E0" w14:paraId="3146BFE5" w14:textId="77777777" w:rsidTr="0075223E">
        <w:trPr>
          <w:trHeight w:val="289"/>
        </w:trPr>
        <w:tc>
          <w:tcPr>
            <w:tcW w:w="610" w:type="dxa"/>
            <w:gridSpan w:val="3"/>
          </w:tcPr>
          <w:p w14:paraId="0ACBA57E" w14:textId="77777777" w:rsidR="0075223E" w:rsidRPr="004055E0" w:rsidRDefault="0075223E" w:rsidP="0075223E">
            <w:pPr>
              <w:keepNext/>
              <w:rPr>
                <w:b/>
                <w:color w:val="000000" w:themeColor="text1"/>
              </w:rPr>
            </w:pPr>
            <w:r w:rsidRPr="004055E0">
              <w:rPr>
                <w:b/>
                <w:color w:val="000000" w:themeColor="text1"/>
              </w:rPr>
              <w:t>6</w:t>
            </w:r>
          </w:p>
        </w:tc>
        <w:tc>
          <w:tcPr>
            <w:tcW w:w="2000" w:type="dxa"/>
            <w:vAlign w:val="center"/>
          </w:tcPr>
          <w:p w14:paraId="41988666" w14:textId="77777777" w:rsidR="0075223E" w:rsidRPr="004055E0" w:rsidRDefault="0075223E" w:rsidP="0075223E">
            <w:pPr>
              <w:keepNext/>
              <w:jc w:val="center"/>
              <w:rPr>
                <w:b/>
                <w:i/>
                <w:color w:val="000000" w:themeColor="text1"/>
              </w:rPr>
            </w:pPr>
            <w:r w:rsidRPr="004055E0">
              <w:rPr>
                <w:b/>
                <w:i/>
                <w:color w:val="000000" w:themeColor="text1"/>
              </w:rPr>
              <w:t>Кони-птицы</w:t>
            </w:r>
          </w:p>
          <w:p w14:paraId="1368D6AB"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380008E8"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рисования детьми фантазийных коней-птиц по мотивам Городецкой росписи. </w:t>
            </w:r>
          </w:p>
          <w:p w14:paraId="74627B41"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чувство цвета, формы и композиции. </w:t>
            </w:r>
          </w:p>
          <w:p w14:paraId="011F57B1" w14:textId="77777777" w:rsidR="0075223E" w:rsidRPr="004055E0" w:rsidRDefault="0075223E" w:rsidP="0075223E">
            <w:pPr>
              <w:pStyle w:val="a9"/>
              <w:keepNext/>
              <w:numPr>
                <w:ilvl w:val="0"/>
                <w:numId w:val="29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родной культуре, вызвать желание больше узнавать о народном декоративно-прикладном искусстве.</w:t>
            </w:r>
          </w:p>
        </w:tc>
        <w:tc>
          <w:tcPr>
            <w:tcW w:w="4113" w:type="dxa"/>
          </w:tcPr>
          <w:p w14:paraId="2A73C425" w14:textId="77777777" w:rsidR="0075223E" w:rsidRPr="004055E0" w:rsidRDefault="0075223E" w:rsidP="0075223E">
            <w:pPr>
              <w:keepNext/>
              <w:rPr>
                <w:color w:val="000000" w:themeColor="text1"/>
              </w:rPr>
            </w:pPr>
            <w:r w:rsidRPr="004055E0">
              <w:rPr>
                <w:color w:val="000000" w:themeColor="text1"/>
              </w:rPr>
              <w:t>Для рисования - листы бумаги разного размера и формата желательно жёлтого цвета (прямоугольной, круглой, овальной, квадратной формы), краски гуашевые, кисти, баночки с водой, пастель, фломастеры. Для рассматривания - городецкие игрушки и предметы быта (или их изображение).</w:t>
            </w:r>
          </w:p>
        </w:tc>
        <w:tc>
          <w:tcPr>
            <w:tcW w:w="2694" w:type="dxa"/>
          </w:tcPr>
          <w:p w14:paraId="363884AD"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стр.116</w:t>
            </w:r>
          </w:p>
        </w:tc>
      </w:tr>
      <w:tr w:rsidR="0075223E" w:rsidRPr="004055E0" w14:paraId="5CE2567F" w14:textId="77777777" w:rsidTr="0075223E">
        <w:trPr>
          <w:trHeight w:val="289"/>
        </w:trPr>
        <w:tc>
          <w:tcPr>
            <w:tcW w:w="610" w:type="dxa"/>
            <w:gridSpan w:val="3"/>
          </w:tcPr>
          <w:p w14:paraId="023C8AAA" w14:textId="77777777" w:rsidR="0075223E" w:rsidRPr="004055E0" w:rsidRDefault="0075223E" w:rsidP="0075223E">
            <w:pPr>
              <w:keepNext/>
              <w:rPr>
                <w:b/>
                <w:color w:val="000000" w:themeColor="text1"/>
              </w:rPr>
            </w:pPr>
            <w:r w:rsidRPr="004055E0">
              <w:rPr>
                <w:b/>
                <w:color w:val="000000" w:themeColor="text1"/>
              </w:rPr>
              <w:lastRenderedPageBreak/>
              <w:t>7</w:t>
            </w:r>
          </w:p>
        </w:tc>
        <w:tc>
          <w:tcPr>
            <w:tcW w:w="2000" w:type="dxa"/>
            <w:vAlign w:val="center"/>
          </w:tcPr>
          <w:p w14:paraId="67A04065" w14:textId="77777777" w:rsidR="0075223E" w:rsidRPr="004055E0" w:rsidRDefault="0075223E" w:rsidP="0075223E">
            <w:pPr>
              <w:keepNext/>
              <w:jc w:val="center"/>
              <w:rPr>
                <w:b/>
                <w:i/>
                <w:color w:val="000000" w:themeColor="text1"/>
              </w:rPr>
            </w:pPr>
            <w:r w:rsidRPr="004055E0">
              <w:rPr>
                <w:b/>
                <w:i/>
                <w:color w:val="000000" w:themeColor="text1"/>
              </w:rPr>
              <w:t>Домик с трубой и фокусник-дым</w:t>
            </w:r>
          </w:p>
          <w:p w14:paraId="09D35C15"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0C803FA3"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фантазийные образы. </w:t>
            </w:r>
          </w:p>
          <w:p w14:paraId="2F1617EC"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сочетанию изобразительно-выразительных средств при создании зимней композиции по мотивам литературного произведения (силуэт миниатюрной избушки с трубой на крыше вырезать из бумаги, фантазийные образы из дыма рисовать гуашевыми красками или цветными карандашами). </w:t>
            </w:r>
          </w:p>
          <w:p w14:paraId="7DA08C0D"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w:t>
            </w:r>
          </w:p>
          <w:p w14:paraId="1329CE54"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уверенность, самостоятельность в художественном поиске и при воплощении замыслов.</w:t>
            </w:r>
          </w:p>
        </w:tc>
        <w:tc>
          <w:tcPr>
            <w:tcW w:w="4113" w:type="dxa"/>
          </w:tcPr>
          <w:p w14:paraId="45DD2CE1" w14:textId="77777777" w:rsidR="0075223E" w:rsidRPr="004055E0" w:rsidRDefault="0075223E" w:rsidP="0075223E">
            <w:pPr>
              <w:keepNext/>
              <w:rPr>
                <w:color w:val="000000" w:themeColor="text1"/>
              </w:rPr>
            </w:pPr>
            <w:r w:rsidRPr="004055E0">
              <w:rPr>
                <w:color w:val="000000" w:themeColor="text1"/>
              </w:rPr>
              <w:t>Цветная и белая бумага, ножницы, клей, клеевые кисточки или клеящие карандаши, краски гуашевые, кисти разных размеров, баночки с водой, салфетки бумажные и матерчатые.</w:t>
            </w:r>
          </w:p>
        </w:tc>
        <w:tc>
          <w:tcPr>
            <w:tcW w:w="2694" w:type="dxa"/>
          </w:tcPr>
          <w:p w14:paraId="510F8EB3"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стр.120</w:t>
            </w:r>
          </w:p>
        </w:tc>
      </w:tr>
      <w:tr w:rsidR="0075223E" w:rsidRPr="004055E0" w14:paraId="0A56366D" w14:textId="77777777" w:rsidTr="0075223E">
        <w:trPr>
          <w:trHeight w:val="289"/>
        </w:trPr>
        <w:tc>
          <w:tcPr>
            <w:tcW w:w="610" w:type="dxa"/>
            <w:gridSpan w:val="3"/>
          </w:tcPr>
          <w:p w14:paraId="721D2E6F" w14:textId="77777777" w:rsidR="0075223E" w:rsidRPr="004055E0" w:rsidRDefault="0075223E" w:rsidP="0075223E">
            <w:pPr>
              <w:keepNext/>
              <w:rPr>
                <w:b/>
                <w:color w:val="000000" w:themeColor="text1"/>
              </w:rPr>
            </w:pPr>
            <w:r w:rsidRPr="004055E0">
              <w:rPr>
                <w:b/>
                <w:color w:val="000000" w:themeColor="text1"/>
              </w:rPr>
              <w:t>8</w:t>
            </w:r>
          </w:p>
        </w:tc>
        <w:tc>
          <w:tcPr>
            <w:tcW w:w="2000" w:type="dxa"/>
            <w:vAlign w:val="center"/>
          </w:tcPr>
          <w:p w14:paraId="648B5288" w14:textId="77777777" w:rsidR="0075223E" w:rsidRPr="004055E0" w:rsidRDefault="0075223E" w:rsidP="0075223E">
            <w:pPr>
              <w:keepNext/>
              <w:jc w:val="center"/>
              <w:rPr>
                <w:b/>
                <w:i/>
                <w:color w:val="000000" w:themeColor="text1"/>
              </w:rPr>
            </w:pPr>
            <w:r w:rsidRPr="004055E0">
              <w:rPr>
                <w:b/>
                <w:i/>
                <w:color w:val="000000" w:themeColor="text1"/>
              </w:rPr>
              <w:t>Домик с трубой и фокусник-дым</w:t>
            </w:r>
          </w:p>
          <w:p w14:paraId="4FEA0F23"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6153827C"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фантазийные образы. </w:t>
            </w:r>
          </w:p>
          <w:p w14:paraId="5BC1C7E8"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сочетанию изобразительно-выразительных средств при создании зимней композиции по мотивам литературного произведения (силуэт миниатюрной избушки с трубой на крыше вырезать из бумаги, фантазийные образы из дыма рисовать гуашевыми красками или цветными карандашами). </w:t>
            </w:r>
          </w:p>
          <w:p w14:paraId="341EE899"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w:t>
            </w:r>
          </w:p>
          <w:p w14:paraId="20CDFCD7" w14:textId="77777777" w:rsidR="0075223E" w:rsidRPr="004055E0" w:rsidRDefault="0075223E" w:rsidP="0075223E">
            <w:pPr>
              <w:pStyle w:val="a9"/>
              <w:keepNext/>
              <w:numPr>
                <w:ilvl w:val="0"/>
                <w:numId w:val="29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уверенность, самостоятельность в художественном поиске и при воплощении замыслов.</w:t>
            </w:r>
          </w:p>
        </w:tc>
        <w:tc>
          <w:tcPr>
            <w:tcW w:w="4113" w:type="dxa"/>
          </w:tcPr>
          <w:p w14:paraId="196993FB" w14:textId="77777777" w:rsidR="0075223E" w:rsidRPr="004055E0" w:rsidRDefault="0075223E" w:rsidP="0075223E">
            <w:pPr>
              <w:keepNext/>
              <w:rPr>
                <w:color w:val="000000" w:themeColor="text1"/>
              </w:rPr>
            </w:pPr>
            <w:r w:rsidRPr="004055E0">
              <w:rPr>
                <w:color w:val="000000" w:themeColor="text1"/>
              </w:rPr>
              <w:t>Цветная и белая бумага, ножницы, клей, клеевые кисточки или клеящие карандаши, краски гуашевые, кисти разных размеров, баночки с водой, салфетки бумажные и матерчатые.</w:t>
            </w:r>
          </w:p>
        </w:tc>
        <w:tc>
          <w:tcPr>
            <w:tcW w:w="2694" w:type="dxa"/>
          </w:tcPr>
          <w:p w14:paraId="025ECFCA"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стр.120</w:t>
            </w:r>
          </w:p>
        </w:tc>
      </w:tr>
      <w:tr w:rsidR="0075223E" w:rsidRPr="004055E0" w14:paraId="53CAD22F" w14:textId="77777777" w:rsidTr="0075223E">
        <w:trPr>
          <w:trHeight w:val="489"/>
        </w:trPr>
        <w:tc>
          <w:tcPr>
            <w:tcW w:w="15454" w:type="dxa"/>
            <w:gridSpan w:val="9"/>
            <w:shd w:val="clear" w:color="auto" w:fill="FFFFFF"/>
            <w:vAlign w:val="center"/>
          </w:tcPr>
          <w:p w14:paraId="2872B65D" w14:textId="77777777" w:rsidR="0075223E" w:rsidRPr="004055E0" w:rsidRDefault="0075223E" w:rsidP="0075223E">
            <w:pPr>
              <w:keepNext/>
              <w:jc w:val="center"/>
              <w:rPr>
                <w:b/>
                <w:color w:val="000000" w:themeColor="text1"/>
              </w:rPr>
            </w:pPr>
            <w:r w:rsidRPr="004055E0">
              <w:rPr>
                <w:b/>
                <w:color w:val="000000" w:themeColor="text1"/>
              </w:rPr>
              <w:t>ФЕВРАЛЬ</w:t>
            </w:r>
          </w:p>
        </w:tc>
      </w:tr>
      <w:tr w:rsidR="0075223E" w:rsidRPr="004055E0" w14:paraId="4C1F3D0A" w14:textId="77777777" w:rsidTr="0075223E">
        <w:trPr>
          <w:trHeight w:val="277"/>
        </w:trPr>
        <w:tc>
          <w:tcPr>
            <w:tcW w:w="610" w:type="dxa"/>
            <w:gridSpan w:val="3"/>
          </w:tcPr>
          <w:p w14:paraId="26EE3FD0"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1D12CB8E" w14:textId="77777777" w:rsidR="0075223E" w:rsidRPr="004055E0" w:rsidRDefault="0075223E" w:rsidP="0075223E">
            <w:pPr>
              <w:keepNext/>
              <w:jc w:val="center"/>
              <w:rPr>
                <w:b/>
                <w:i/>
                <w:color w:val="000000" w:themeColor="text1"/>
              </w:rPr>
            </w:pPr>
            <w:r w:rsidRPr="004055E0">
              <w:rPr>
                <w:b/>
                <w:i/>
                <w:color w:val="000000" w:themeColor="text1"/>
              </w:rPr>
              <w:t>Нарядный индюк (по мотивам дымковской игрушки)</w:t>
            </w:r>
          </w:p>
          <w:p w14:paraId="7517DAE1"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2F34D0D7"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w:t>
            </w:r>
          </w:p>
          <w:p w14:paraId="183C9F8D"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Обратить внимание на зависимость узора от формы изделия. </w:t>
            </w:r>
          </w:p>
          <w:p w14:paraId="68C196B9"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гуашевыми красками - рисовать кончиком кисти на объёмной форме, поворачивая и рассматривая её со всех сторон. </w:t>
            </w:r>
          </w:p>
          <w:p w14:paraId="65C02161"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Воспитывать интерес и эстетическое отношение </w:t>
            </w:r>
            <w:r w:rsidRPr="004055E0">
              <w:rPr>
                <w:rFonts w:ascii="Times New Roman" w:hAnsi="Times New Roman"/>
                <w:color w:val="000000" w:themeColor="text1"/>
                <w:sz w:val="24"/>
                <w:szCs w:val="24"/>
              </w:rPr>
              <w:lastRenderedPageBreak/>
              <w:t>к народному искусству.</w:t>
            </w:r>
          </w:p>
        </w:tc>
        <w:tc>
          <w:tcPr>
            <w:tcW w:w="4113" w:type="dxa"/>
          </w:tcPr>
          <w:p w14:paraId="16CD6ED7" w14:textId="77777777" w:rsidR="0075223E" w:rsidRPr="004055E0" w:rsidRDefault="0075223E" w:rsidP="0075223E">
            <w:pPr>
              <w:keepNext/>
              <w:rPr>
                <w:color w:val="000000" w:themeColor="text1"/>
              </w:rPr>
            </w:pPr>
            <w:r w:rsidRPr="004055E0">
              <w:rPr>
                <w:color w:val="000000" w:themeColor="text1"/>
              </w:rPr>
              <w:lastRenderedPageBreak/>
              <w:t xml:space="preserve">Вылепленные из глины индюки, гуашевые краски, ромбики золотистой фольги («сажать золото»), кисточки, ватные палочки, баночки с водой, салфетки, поворотные диски или коробки для установки вылепленных фигурок в процессе декоративной росписи. Таблицы с элементами дымковской росписи и характерными цветосочетаниями. Рисунки - </w:t>
            </w:r>
            <w:r w:rsidRPr="004055E0">
              <w:rPr>
                <w:color w:val="000000" w:themeColor="text1"/>
              </w:rPr>
              <w:lastRenderedPageBreak/>
              <w:t>варианты узоров на индюках.</w:t>
            </w:r>
          </w:p>
        </w:tc>
        <w:tc>
          <w:tcPr>
            <w:tcW w:w="2694" w:type="dxa"/>
          </w:tcPr>
          <w:p w14:paraId="6221F775" w14:textId="77777777" w:rsidR="0075223E" w:rsidRPr="004055E0" w:rsidRDefault="0075223E" w:rsidP="0075223E">
            <w:pPr>
              <w:keepNext/>
              <w:rPr>
                <w:color w:val="000000" w:themeColor="text1"/>
              </w:rPr>
            </w:pPr>
            <w:r w:rsidRPr="004055E0">
              <w:rPr>
                <w:color w:val="000000" w:themeColor="text1"/>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стр.122</w:t>
            </w:r>
          </w:p>
        </w:tc>
      </w:tr>
      <w:tr w:rsidR="0075223E" w:rsidRPr="004055E0" w14:paraId="385EAD45" w14:textId="77777777" w:rsidTr="0075223E">
        <w:tc>
          <w:tcPr>
            <w:tcW w:w="610" w:type="dxa"/>
            <w:gridSpan w:val="3"/>
          </w:tcPr>
          <w:p w14:paraId="657573EF" w14:textId="77777777" w:rsidR="0075223E" w:rsidRPr="004055E0" w:rsidRDefault="0075223E" w:rsidP="0075223E">
            <w:pPr>
              <w:keepNext/>
              <w:rPr>
                <w:b/>
                <w:color w:val="000000" w:themeColor="text1"/>
              </w:rPr>
            </w:pPr>
            <w:r w:rsidRPr="004055E0">
              <w:rPr>
                <w:b/>
                <w:color w:val="000000" w:themeColor="text1"/>
              </w:rPr>
              <w:t>2</w:t>
            </w:r>
          </w:p>
        </w:tc>
        <w:tc>
          <w:tcPr>
            <w:tcW w:w="2000" w:type="dxa"/>
            <w:vAlign w:val="center"/>
          </w:tcPr>
          <w:p w14:paraId="65ED86B7" w14:textId="77777777" w:rsidR="0075223E" w:rsidRPr="004055E0" w:rsidRDefault="0075223E" w:rsidP="0075223E">
            <w:pPr>
              <w:keepNext/>
              <w:jc w:val="center"/>
              <w:rPr>
                <w:b/>
                <w:i/>
                <w:color w:val="000000" w:themeColor="text1"/>
              </w:rPr>
            </w:pPr>
            <w:r w:rsidRPr="004055E0">
              <w:rPr>
                <w:b/>
                <w:i/>
                <w:color w:val="000000" w:themeColor="text1"/>
              </w:rPr>
              <w:t>Нарядный индюк (по мотивам дымковской игрушки)</w:t>
            </w:r>
          </w:p>
          <w:p w14:paraId="64561416"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554D88A0"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w:t>
            </w:r>
          </w:p>
          <w:p w14:paraId="1A7F4CE7"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Обратить внимание на зависимость узора от формы изделия. </w:t>
            </w:r>
          </w:p>
          <w:p w14:paraId="20B5E72D"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гуашевыми красками - рисовать кончиком кисти на объёмной форме, поворачивая и рассматривая её со всех сторон. </w:t>
            </w:r>
          </w:p>
          <w:p w14:paraId="7D727818" w14:textId="77777777" w:rsidR="0075223E" w:rsidRPr="004055E0" w:rsidRDefault="0075223E" w:rsidP="0075223E">
            <w:pPr>
              <w:pStyle w:val="a9"/>
              <w:keepNext/>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и эстетическое отношение к народному искусству.</w:t>
            </w:r>
          </w:p>
        </w:tc>
        <w:tc>
          <w:tcPr>
            <w:tcW w:w="4113" w:type="dxa"/>
          </w:tcPr>
          <w:p w14:paraId="2B762D40" w14:textId="77777777" w:rsidR="0075223E" w:rsidRPr="004055E0" w:rsidRDefault="0075223E" w:rsidP="0075223E">
            <w:pPr>
              <w:keepNext/>
              <w:rPr>
                <w:color w:val="000000" w:themeColor="text1"/>
              </w:rPr>
            </w:pPr>
            <w:r w:rsidRPr="004055E0">
              <w:rPr>
                <w:color w:val="000000" w:themeColor="text1"/>
              </w:rPr>
              <w:t>Вылепленные из глины индюки, гуашевые краски, ромбики золотистой фольги («сажать золото»), кисточки, ватные палочки, баночки с водой, салфетки, поворотные диски или коробки для установки вылепленных фигурок в процессе декоративной росписи. Таблицы с элементами дымковской росписи и характерными цветосочетаниями. Рисунки - варианты узоров на индюках.</w:t>
            </w:r>
          </w:p>
        </w:tc>
        <w:tc>
          <w:tcPr>
            <w:tcW w:w="2694" w:type="dxa"/>
          </w:tcPr>
          <w:p w14:paraId="6FB2C5E4"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стр.122</w:t>
            </w:r>
          </w:p>
        </w:tc>
      </w:tr>
      <w:tr w:rsidR="0075223E" w:rsidRPr="004055E0" w14:paraId="723EA6B9" w14:textId="77777777" w:rsidTr="0075223E">
        <w:tc>
          <w:tcPr>
            <w:tcW w:w="610" w:type="dxa"/>
            <w:gridSpan w:val="3"/>
          </w:tcPr>
          <w:p w14:paraId="232A0A35"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1ED65A70" w14:textId="77777777" w:rsidR="0075223E" w:rsidRPr="004055E0" w:rsidRDefault="0075223E" w:rsidP="0075223E">
            <w:pPr>
              <w:keepNext/>
              <w:jc w:val="center"/>
              <w:rPr>
                <w:b/>
                <w:i/>
                <w:color w:val="000000" w:themeColor="text1"/>
              </w:rPr>
            </w:pPr>
            <w:r w:rsidRPr="004055E0">
              <w:rPr>
                <w:b/>
                <w:i/>
                <w:color w:val="000000" w:themeColor="text1"/>
              </w:rPr>
              <w:t>Пир на весь мир занятие (праздничная посуда и сказочные яства)</w:t>
            </w:r>
          </w:p>
          <w:p w14:paraId="20584398"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7525EDF1"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посуду по мотивам «гжели», дополнять изображениями сказочных яств и составлять из индивидуальных работ коллективную ленточную композицию (праздничный стол). </w:t>
            </w:r>
          </w:p>
          <w:p w14:paraId="4B261A94"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формы и композиции. </w:t>
            </w:r>
          </w:p>
          <w:p w14:paraId="0FD68C7D"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народному искусству.</w:t>
            </w:r>
          </w:p>
        </w:tc>
        <w:tc>
          <w:tcPr>
            <w:tcW w:w="4113" w:type="dxa"/>
          </w:tcPr>
          <w:p w14:paraId="34D86064" w14:textId="77777777" w:rsidR="0075223E" w:rsidRPr="004055E0" w:rsidRDefault="0075223E" w:rsidP="0075223E">
            <w:pPr>
              <w:keepNext/>
              <w:rPr>
                <w:color w:val="000000" w:themeColor="text1"/>
              </w:rPr>
            </w:pPr>
            <w:r w:rsidRPr="004055E0">
              <w:rPr>
                <w:color w:val="000000" w:themeColor="text1"/>
              </w:rPr>
              <w:t>Листы бумаги жёлтого цвета одного размера и формата, краски гуашевые, кисти разных размеров, банки с водой, салфетки.</w:t>
            </w:r>
          </w:p>
        </w:tc>
        <w:tc>
          <w:tcPr>
            <w:tcW w:w="2694" w:type="dxa"/>
          </w:tcPr>
          <w:p w14:paraId="6BF6B305"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стр.129</w:t>
            </w:r>
          </w:p>
        </w:tc>
      </w:tr>
      <w:tr w:rsidR="0075223E" w:rsidRPr="004055E0" w14:paraId="16E9E624" w14:textId="77777777" w:rsidTr="0075223E">
        <w:tc>
          <w:tcPr>
            <w:tcW w:w="610" w:type="dxa"/>
            <w:gridSpan w:val="3"/>
          </w:tcPr>
          <w:p w14:paraId="688EF43A" w14:textId="77777777" w:rsidR="0075223E" w:rsidRPr="004055E0" w:rsidRDefault="0075223E" w:rsidP="0075223E">
            <w:pPr>
              <w:keepNext/>
              <w:rPr>
                <w:b/>
                <w:color w:val="000000" w:themeColor="text1"/>
              </w:rPr>
            </w:pPr>
            <w:r w:rsidRPr="004055E0">
              <w:rPr>
                <w:b/>
                <w:color w:val="000000" w:themeColor="text1"/>
              </w:rPr>
              <w:t>4</w:t>
            </w:r>
          </w:p>
        </w:tc>
        <w:tc>
          <w:tcPr>
            <w:tcW w:w="2000" w:type="dxa"/>
            <w:vAlign w:val="center"/>
          </w:tcPr>
          <w:p w14:paraId="4F3C3A00" w14:textId="77777777" w:rsidR="0075223E" w:rsidRPr="004055E0" w:rsidRDefault="0075223E" w:rsidP="0075223E">
            <w:pPr>
              <w:keepNext/>
              <w:jc w:val="center"/>
              <w:rPr>
                <w:b/>
                <w:i/>
                <w:color w:val="000000" w:themeColor="text1"/>
              </w:rPr>
            </w:pPr>
            <w:r w:rsidRPr="004055E0">
              <w:rPr>
                <w:b/>
                <w:i/>
                <w:color w:val="000000" w:themeColor="text1"/>
              </w:rPr>
              <w:t>Пир на весь мир занятие (праздничная посуда и сказочные яства)</w:t>
            </w:r>
          </w:p>
          <w:p w14:paraId="5489DF2D"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48439EA2"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посуду по мотивам «гжели», дополнять изображениями сказочных яств и составлять из индивидуальных работ коллективную ленточную композицию (праздничный стол). </w:t>
            </w:r>
          </w:p>
          <w:p w14:paraId="65298C29"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формы и композиции. </w:t>
            </w:r>
          </w:p>
          <w:p w14:paraId="05F2DC89" w14:textId="77777777" w:rsidR="0075223E" w:rsidRPr="004055E0" w:rsidRDefault="0075223E" w:rsidP="0075223E">
            <w:pPr>
              <w:pStyle w:val="a9"/>
              <w:keepNext/>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народному искусству.</w:t>
            </w:r>
          </w:p>
        </w:tc>
        <w:tc>
          <w:tcPr>
            <w:tcW w:w="4113" w:type="dxa"/>
          </w:tcPr>
          <w:p w14:paraId="51032CDD" w14:textId="77777777" w:rsidR="0075223E" w:rsidRPr="004055E0" w:rsidRDefault="0075223E" w:rsidP="0075223E">
            <w:pPr>
              <w:keepNext/>
              <w:rPr>
                <w:color w:val="000000" w:themeColor="text1"/>
              </w:rPr>
            </w:pPr>
            <w:r w:rsidRPr="004055E0">
              <w:rPr>
                <w:color w:val="000000" w:themeColor="text1"/>
              </w:rPr>
              <w:t>Листы бумаги жёлтого цвета одного размера и формата, краски гуашевые, кисти разных размеров, банки с водой, салфетки.</w:t>
            </w:r>
          </w:p>
        </w:tc>
        <w:tc>
          <w:tcPr>
            <w:tcW w:w="2694" w:type="dxa"/>
          </w:tcPr>
          <w:p w14:paraId="01DD03DD"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стр.129</w:t>
            </w:r>
          </w:p>
        </w:tc>
      </w:tr>
      <w:tr w:rsidR="0075223E" w:rsidRPr="004055E0" w14:paraId="5AE92EA5" w14:textId="77777777" w:rsidTr="0075223E">
        <w:trPr>
          <w:trHeight w:val="278"/>
        </w:trPr>
        <w:tc>
          <w:tcPr>
            <w:tcW w:w="610" w:type="dxa"/>
            <w:gridSpan w:val="3"/>
          </w:tcPr>
          <w:p w14:paraId="262EB70B" w14:textId="77777777" w:rsidR="0075223E" w:rsidRPr="004055E0" w:rsidRDefault="0075223E" w:rsidP="0075223E">
            <w:pPr>
              <w:keepNext/>
              <w:rPr>
                <w:b/>
                <w:color w:val="000000" w:themeColor="text1"/>
              </w:rPr>
            </w:pPr>
            <w:r w:rsidRPr="004055E0">
              <w:rPr>
                <w:b/>
                <w:color w:val="000000" w:themeColor="text1"/>
              </w:rPr>
              <w:t>5</w:t>
            </w:r>
          </w:p>
        </w:tc>
        <w:tc>
          <w:tcPr>
            <w:tcW w:w="2000" w:type="dxa"/>
            <w:vAlign w:val="center"/>
          </w:tcPr>
          <w:p w14:paraId="6930E1CF" w14:textId="77777777" w:rsidR="0075223E" w:rsidRPr="004055E0" w:rsidRDefault="0075223E" w:rsidP="0075223E">
            <w:pPr>
              <w:keepNext/>
              <w:jc w:val="center"/>
              <w:rPr>
                <w:b/>
                <w:i/>
                <w:color w:val="000000" w:themeColor="text1"/>
              </w:rPr>
            </w:pPr>
            <w:r w:rsidRPr="004055E0">
              <w:rPr>
                <w:b/>
                <w:i/>
                <w:color w:val="000000" w:themeColor="text1"/>
              </w:rPr>
              <w:t>Я с папой (парный портрет в профиль)</w:t>
            </w:r>
          </w:p>
          <w:p w14:paraId="1353A09D" w14:textId="77777777" w:rsidR="0075223E" w:rsidRPr="004055E0" w:rsidRDefault="0075223E" w:rsidP="0075223E">
            <w:pPr>
              <w:keepNext/>
              <w:jc w:val="center"/>
              <w:rPr>
                <w:b/>
                <w:i/>
                <w:color w:val="000000" w:themeColor="text1"/>
              </w:rPr>
            </w:pPr>
            <w:r w:rsidRPr="004055E0">
              <w:rPr>
                <w:b/>
                <w:i/>
                <w:color w:val="000000" w:themeColor="text1"/>
              </w:rPr>
              <w:lastRenderedPageBreak/>
              <w:t xml:space="preserve">Часть 1 </w:t>
            </w:r>
          </w:p>
        </w:tc>
        <w:tc>
          <w:tcPr>
            <w:tcW w:w="6037" w:type="dxa"/>
            <w:gridSpan w:val="3"/>
          </w:tcPr>
          <w:p w14:paraId="0A45556B"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Учить рисовать парный портрет в профиль, стараясь передать особенности внешнего вида, характер и настроение конкретных людей (себя и папы). </w:t>
            </w:r>
          </w:p>
          <w:p w14:paraId="20EAAE0F"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Вызвать интерес к поиску изобразительно-</w:t>
            </w:r>
            <w:r w:rsidRPr="004055E0">
              <w:rPr>
                <w:rFonts w:ascii="Times New Roman" w:hAnsi="Times New Roman"/>
                <w:color w:val="000000" w:themeColor="text1"/>
                <w:sz w:val="24"/>
                <w:szCs w:val="24"/>
              </w:rPr>
              <w:lastRenderedPageBreak/>
              <w:t xml:space="preserve">выразительных средств, позволяющих раскрыть образ более полно, точно, индивидуально. </w:t>
            </w:r>
          </w:p>
          <w:p w14:paraId="6624342A"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Продолжать знакомство с видами и жанрами изобразительного искусства (портрет).</w:t>
            </w:r>
          </w:p>
        </w:tc>
        <w:tc>
          <w:tcPr>
            <w:tcW w:w="4113" w:type="dxa"/>
          </w:tcPr>
          <w:p w14:paraId="15F20A60" w14:textId="77777777" w:rsidR="0075223E" w:rsidRPr="004055E0" w:rsidRDefault="0075223E" w:rsidP="0075223E">
            <w:pPr>
              <w:keepNext/>
              <w:rPr>
                <w:color w:val="000000" w:themeColor="text1"/>
              </w:rPr>
            </w:pPr>
            <w:r w:rsidRPr="004055E0">
              <w:rPr>
                <w:color w:val="000000" w:themeColor="text1"/>
              </w:rPr>
              <w:lastRenderedPageBreak/>
              <w:t xml:space="preserve">Белая и тонированная бумага разного формата, гуашевые краски, палитры, кисточки, баночки с водой; семейные фотографии; репродукции картин </w:t>
            </w:r>
            <w:r w:rsidRPr="004055E0">
              <w:rPr>
                <w:color w:val="000000" w:themeColor="text1"/>
              </w:rPr>
              <w:lastRenderedPageBreak/>
              <w:t>известных художников-портретистов; опорные рисунки для показа этапов работы (см. рисунок к конспекту); цветовая модель, демонстрирующая получение телесных оттенков разной светлоты (и насыщенности).</w:t>
            </w:r>
          </w:p>
        </w:tc>
        <w:tc>
          <w:tcPr>
            <w:tcW w:w="2694" w:type="dxa"/>
          </w:tcPr>
          <w:p w14:paraId="0184B38F"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саду: планирование, </w:t>
            </w:r>
            <w:r w:rsidRPr="004055E0">
              <w:rPr>
                <w:color w:val="000000" w:themeColor="text1"/>
              </w:rPr>
              <w:lastRenderedPageBreak/>
              <w:t>конспекты занятий, методические рекомендации. Подготовительная к школе группа. стр.146</w:t>
            </w:r>
          </w:p>
        </w:tc>
      </w:tr>
      <w:tr w:rsidR="0075223E" w:rsidRPr="004055E0" w14:paraId="52086E97" w14:textId="77777777" w:rsidTr="0075223E">
        <w:trPr>
          <w:trHeight w:val="278"/>
        </w:trPr>
        <w:tc>
          <w:tcPr>
            <w:tcW w:w="610" w:type="dxa"/>
            <w:gridSpan w:val="3"/>
          </w:tcPr>
          <w:p w14:paraId="3EAF4489" w14:textId="77777777" w:rsidR="0075223E" w:rsidRPr="004055E0" w:rsidRDefault="0075223E" w:rsidP="0075223E">
            <w:pPr>
              <w:keepNext/>
              <w:rPr>
                <w:b/>
                <w:color w:val="000000" w:themeColor="text1"/>
              </w:rPr>
            </w:pPr>
            <w:r w:rsidRPr="004055E0">
              <w:rPr>
                <w:b/>
                <w:color w:val="000000" w:themeColor="text1"/>
              </w:rPr>
              <w:lastRenderedPageBreak/>
              <w:t>6</w:t>
            </w:r>
          </w:p>
        </w:tc>
        <w:tc>
          <w:tcPr>
            <w:tcW w:w="2000" w:type="dxa"/>
            <w:vAlign w:val="center"/>
          </w:tcPr>
          <w:p w14:paraId="64E523D8" w14:textId="77777777" w:rsidR="0075223E" w:rsidRPr="004055E0" w:rsidRDefault="0075223E" w:rsidP="0075223E">
            <w:pPr>
              <w:keepNext/>
              <w:jc w:val="center"/>
              <w:rPr>
                <w:b/>
                <w:i/>
                <w:color w:val="000000" w:themeColor="text1"/>
              </w:rPr>
            </w:pPr>
            <w:r w:rsidRPr="004055E0">
              <w:rPr>
                <w:b/>
                <w:i/>
                <w:color w:val="000000" w:themeColor="text1"/>
              </w:rPr>
              <w:t>Я с папой (парный портрет в профиль)</w:t>
            </w:r>
          </w:p>
          <w:p w14:paraId="459CFAC6"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324D4796"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рисовать парный портрет в профиль, стараясь передать особенности внешнего вида, характер и настроение конкретных людей (себя и папы). </w:t>
            </w:r>
          </w:p>
          <w:p w14:paraId="59C00E2C"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поиску изобразительно-выразительных средств, позволяющих раскрыть образ более полно, точно, индивидуально. </w:t>
            </w:r>
          </w:p>
          <w:p w14:paraId="37EC8F2B"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Продолжать знакомство с видами и жанрами изобразительного искусства (портрет).</w:t>
            </w:r>
          </w:p>
        </w:tc>
        <w:tc>
          <w:tcPr>
            <w:tcW w:w="4113" w:type="dxa"/>
          </w:tcPr>
          <w:p w14:paraId="093D2EA7" w14:textId="77777777" w:rsidR="0075223E" w:rsidRPr="004055E0" w:rsidRDefault="0075223E" w:rsidP="0075223E">
            <w:pPr>
              <w:keepNext/>
              <w:rPr>
                <w:color w:val="000000" w:themeColor="text1"/>
              </w:rPr>
            </w:pPr>
            <w:r w:rsidRPr="004055E0">
              <w:rPr>
                <w:color w:val="000000" w:themeColor="text1"/>
              </w:rPr>
              <w:t>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работы (см. рисунок к конспекту); цветовая модель, демонстрирующая получение телесных оттенков разной светлоты (и насыщенности).</w:t>
            </w:r>
          </w:p>
        </w:tc>
        <w:tc>
          <w:tcPr>
            <w:tcW w:w="2694" w:type="dxa"/>
          </w:tcPr>
          <w:p w14:paraId="0B3381D5"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стр.146</w:t>
            </w:r>
          </w:p>
        </w:tc>
      </w:tr>
      <w:tr w:rsidR="0075223E" w:rsidRPr="004055E0" w14:paraId="074B2EE2" w14:textId="77777777" w:rsidTr="0075223E">
        <w:trPr>
          <w:trHeight w:val="278"/>
        </w:trPr>
        <w:tc>
          <w:tcPr>
            <w:tcW w:w="610" w:type="dxa"/>
            <w:gridSpan w:val="3"/>
          </w:tcPr>
          <w:p w14:paraId="2887891F" w14:textId="77777777" w:rsidR="0075223E" w:rsidRPr="004055E0" w:rsidRDefault="0075223E" w:rsidP="0075223E">
            <w:pPr>
              <w:keepNext/>
              <w:rPr>
                <w:b/>
                <w:color w:val="000000" w:themeColor="text1"/>
              </w:rPr>
            </w:pPr>
            <w:r w:rsidRPr="004055E0">
              <w:rPr>
                <w:b/>
                <w:color w:val="000000" w:themeColor="text1"/>
              </w:rPr>
              <w:t>7</w:t>
            </w:r>
          </w:p>
        </w:tc>
        <w:tc>
          <w:tcPr>
            <w:tcW w:w="2000" w:type="dxa"/>
            <w:vAlign w:val="center"/>
          </w:tcPr>
          <w:p w14:paraId="72A4442C" w14:textId="77777777" w:rsidR="0075223E" w:rsidRPr="004055E0" w:rsidRDefault="0075223E" w:rsidP="0075223E">
            <w:pPr>
              <w:keepNext/>
              <w:jc w:val="center"/>
              <w:rPr>
                <w:b/>
                <w:i/>
                <w:color w:val="000000" w:themeColor="text1"/>
              </w:rPr>
            </w:pPr>
            <w:r w:rsidRPr="004055E0">
              <w:rPr>
                <w:b/>
                <w:i/>
                <w:color w:val="000000" w:themeColor="text1"/>
              </w:rPr>
              <w:t>Белый медведь и северное сияние (Белое море)</w:t>
            </w:r>
          </w:p>
          <w:p w14:paraId="22D84AFD"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5EC1A140"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Побуждать к самостоятельному поиску способов изображения северных животных (белого медведя, моржа, тюленя) по представлению или с опорой на иллюстрацию. </w:t>
            </w:r>
          </w:p>
          <w:p w14:paraId="4554102E"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умение изображать животных в движении, точно передавая особенности внешнего вида и пропорции. </w:t>
            </w:r>
          </w:p>
          <w:p w14:paraId="44FD9F2F"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рисовать пастелью северное сияние. </w:t>
            </w:r>
          </w:p>
          <w:p w14:paraId="50D0AC2F"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формы и композиции.</w:t>
            </w:r>
          </w:p>
        </w:tc>
        <w:tc>
          <w:tcPr>
            <w:tcW w:w="4113" w:type="dxa"/>
          </w:tcPr>
          <w:p w14:paraId="706A664E" w14:textId="77777777" w:rsidR="0075223E" w:rsidRPr="004055E0" w:rsidRDefault="0075223E" w:rsidP="0075223E">
            <w:pPr>
              <w:keepNext/>
              <w:rPr>
                <w:color w:val="000000" w:themeColor="text1"/>
              </w:rPr>
            </w:pPr>
            <w:r w:rsidRPr="004055E0">
              <w:rPr>
                <w:color w:val="000000" w:themeColor="text1"/>
              </w:rPr>
              <w:t>Бумага большого формата белого цвета для фона, пастель, гуашевые краски, кисти, банки с водой, планшеты, бумага цветная (обязательно белого, голубого и серебристого цвета), (салфетки или писчая); куски белого поролона или пенопласта, ватные диски, ножницы, клей.</w:t>
            </w:r>
          </w:p>
        </w:tc>
        <w:tc>
          <w:tcPr>
            <w:tcW w:w="2694" w:type="dxa"/>
          </w:tcPr>
          <w:p w14:paraId="3CE3B95E"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стр.140</w:t>
            </w:r>
          </w:p>
        </w:tc>
      </w:tr>
      <w:tr w:rsidR="0075223E" w:rsidRPr="004055E0" w14:paraId="74B47EEC" w14:textId="77777777" w:rsidTr="0075223E">
        <w:trPr>
          <w:trHeight w:val="278"/>
        </w:trPr>
        <w:tc>
          <w:tcPr>
            <w:tcW w:w="610" w:type="dxa"/>
            <w:gridSpan w:val="3"/>
          </w:tcPr>
          <w:p w14:paraId="6A523E82" w14:textId="77777777" w:rsidR="0075223E" w:rsidRPr="004055E0" w:rsidRDefault="0075223E" w:rsidP="0075223E">
            <w:pPr>
              <w:keepNext/>
              <w:rPr>
                <w:b/>
                <w:color w:val="000000" w:themeColor="text1"/>
              </w:rPr>
            </w:pPr>
            <w:r w:rsidRPr="004055E0">
              <w:rPr>
                <w:b/>
                <w:color w:val="000000" w:themeColor="text1"/>
              </w:rPr>
              <w:t>8</w:t>
            </w:r>
          </w:p>
        </w:tc>
        <w:tc>
          <w:tcPr>
            <w:tcW w:w="2000" w:type="dxa"/>
            <w:vAlign w:val="center"/>
          </w:tcPr>
          <w:p w14:paraId="7034FA15" w14:textId="77777777" w:rsidR="0075223E" w:rsidRPr="004055E0" w:rsidRDefault="0075223E" w:rsidP="0075223E">
            <w:pPr>
              <w:keepNext/>
              <w:jc w:val="center"/>
              <w:rPr>
                <w:b/>
                <w:i/>
                <w:color w:val="000000" w:themeColor="text1"/>
              </w:rPr>
            </w:pPr>
            <w:r w:rsidRPr="004055E0">
              <w:rPr>
                <w:b/>
                <w:i/>
                <w:color w:val="000000" w:themeColor="text1"/>
              </w:rPr>
              <w:t>Белый медведь и северное сияние (Белое море)</w:t>
            </w:r>
          </w:p>
          <w:p w14:paraId="3B6AF74F"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119E58F6"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Побуждать к самостоятельному поиску способов изображения северных животных (белого медведя, моржа, тюленя) по представлению или с опорой на иллюстрацию. </w:t>
            </w:r>
          </w:p>
          <w:p w14:paraId="02C77EE2"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умение изображать животных в движении, точно передавая особенности внешнего вида и пропорции. </w:t>
            </w:r>
          </w:p>
          <w:p w14:paraId="3A5B4957"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рисовать пастелью северное сияние. </w:t>
            </w:r>
          </w:p>
          <w:p w14:paraId="5B197303" w14:textId="77777777" w:rsidR="0075223E" w:rsidRPr="004055E0" w:rsidRDefault="0075223E" w:rsidP="0075223E">
            <w:pPr>
              <w:pStyle w:val="a9"/>
              <w:keepNext/>
              <w:numPr>
                <w:ilvl w:val="0"/>
                <w:numId w:val="29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Развивать чувство формы и композиции.</w:t>
            </w:r>
          </w:p>
        </w:tc>
        <w:tc>
          <w:tcPr>
            <w:tcW w:w="4113" w:type="dxa"/>
          </w:tcPr>
          <w:p w14:paraId="7A5E13DA" w14:textId="77777777" w:rsidR="0075223E" w:rsidRPr="004055E0" w:rsidRDefault="0075223E" w:rsidP="0075223E">
            <w:pPr>
              <w:keepNext/>
              <w:rPr>
                <w:color w:val="000000" w:themeColor="text1"/>
              </w:rPr>
            </w:pPr>
            <w:r w:rsidRPr="004055E0">
              <w:rPr>
                <w:color w:val="000000" w:themeColor="text1"/>
              </w:rPr>
              <w:lastRenderedPageBreak/>
              <w:t xml:space="preserve">Бумага большого формата белого цвета для фона, пастель, гуашевые краски, кисти, банки с водой, планшеты, бумага цветная (обязательно белого, голубого и серебристого цвета), (салфетки или писчая); куски белого поролона или пенопласта, ватные диски, ножницы, </w:t>
            </w:r>
            <w:r w:rsidRPr="004055E0">
              <w:rPr>
                <w:color w:val="000000" w:themeColor="text1"/>
              </w:rPr>
              <w:lastRenderedPageBreak/>
              <w:t>клей.</w:t>
            </w:r>
          </w:p>
        </w:tc>
        <w:tc>
          <w:tcPr>
            <w:tcW w:w="2694" w:type="dxa"/>
          </w:tcPr>
          <w:p w14:paraId="062C8344"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стр.140</w:t>
            </w:r>
          </w:p>
        </w:tc>
      </w:tr>
      <w:tr w:rsidR="0075223E" w:rsidRPr="004055E0" w14:paraId="0D8CE887" w14:textId="77777777" w:rsidTr="0075223E">
        <w:trPr>
          <w:trHeight w:val="402"/>
        </w:trPr>
        <w:tc>
          <w:tcPr>
            <w:tcW w:w="15454" w:type="dxa"/>
            <w:gridSpan w:val="9"/>
            <w:vAlign w:val="center"/>
          </w:tcPr>
          <w:p w14:paraId="4B761EEB" w14:textId="77777777" w:rsidR="0075223E" w:rsidRPr="004055E0" w:rsidRDefault="0075223E" w:rsidP="0075223E">
            <w:pPr>
              <w:keepNext/>
              <w:jc w:val="center"/>
              <w:rPr>
                <w:b/>
                <w:color w:val="000000" w:themeColor="text1"/>
              </w:rPr>
            </w:pPr>
            <w:r w:rsidRPr="004055E0">
              <w:rPr>
                <w:b/>
                <w:color w:val="000000" w:themeColor="text1"/>
              </w:rPr>
              <w:lastRenderedPageBreak/>
              <w:t>МАРТ</w:t>
            </w:r>
          </w:p>
        </w:tc>
      </w:tr>
      <w:tr w:rsidR="0075223E" w:rsidRPr="004055E0" w14:paraId="13594D05" w14:textId="77777777" w:rsidTr="0075223E">
        <w:trPr>
          <w:trHeight w:val="539"/>
        </w:trPr>
        <w:tc>
          <w:tcPr>
            <w:tcW w:w="610" w:type="dxa"/>
            <w:gridSpan w:val="3"/>
          </w:tcPr>
          <w:p w14:paraId="71C13DA2"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1D6671B4" w14:textId="77777777" w:rsidR="0075223E" w:rsidRPr="004055E0" w:rsidRDefault="0075223E" w:rsidP="0075223E">
            <w:pPr>
              <w:keepNext/>
              <w:jc w:val="center"/>
              <w:rPr>
                <w:b/>
                <w:i/>
                <w:color w:val="000000" w:themeColor="text1"/>
              </w:rPr>
            </w:pPr>
            <w:r w:rsidRPr="004055E0">
              <w:rPr>
                <w:b/>
                <w:i/>
                <w:color w:val="000000" w:themeColor="text1"/>
              </w:rPr>
              <w:t>Мы с мамой улыбаемся (парный портрет анфас)</w:t>
            </w:r>
          </w:p>
          <w:p w14:paraId="7E24D7FC"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667ED754"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парный портрет, стараясь передать особенности внешнего вида, характер и настроение конкретных людей (себя и мамы). </w:t>
            </w:r>
          </w:p>
          <w:p w14:paraId="2B17AA3A"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поиску изобразительно-выразительных средств, позволяющих раскрыть образ более полно, точно, индивидуально. </w:t>
            </w:r>
          </w:p>
          <w:p w14:paraId="45EA3E73"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Продолжать знакомство с видами и жанрами изобразительного искусства (портрет).</w:t>
            </w:r>
          </w:p>
        </w:tc>
        <w:tc>
          <w:tcPr>
            <w:tcW w:w="4113" w:type="dxa"/>
          </w:tcPr>
          <w:p w14:paraId="466A9147" w14:textId="77777777" w:rsidR="0075223E" w:rsidRPr="004055E0" w:rsidRDefault="0075223E" w:rsidP="0075223E">
            <w:pPr>
              <w:keepNext/>
              <w:rPr>
                <w:color w:val="000000" w:themeColor="text1"/>
              </w:rPr>
            </w:pPr>
            <w:r w:rsidRPr="004055E0">
              <w:rPr>
                <w:color w:val="000000" w:themeColor="text1"/>
              </w:rPr>
              <w:t>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работы (см. рисунок к конспекту); цветовая модель, демонстрирующая получение телесных оттенков разной светлоты (и насыщенности).</w:t>
            </w:r>
          </w:p>
        </w:tc>
        <w:tc>
          <w:tcPr>
            <w:tcW w:w="2694" w:type="dxa"/>
          </w:tcPr>
          <w:p w14:paraId="01541FEC"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стр.152</w:t>
            </w:r>
          </w:p>
        </w:tc>
      </w:tr>
      <w:tr w:rsidR="0075223E" w:rsidRPr="004055E0" w14:paraId="7774C275" w14:textId="77777777" w:rsidTr="0075223E">
        <w:trPr>
          <w:trHeight w:val="269"/>
        </w:trPr>
        <w:tc>
          <w:tcPr>
            <w:tcW w:w="610" w:type="dxa"/>
            <w:gridSpan w:val="3"/>
          </w:tcPr>
          <w:p w14:paraId="63EC79B4" w14:textId="77777777" w:rsidR="0075223E" w:rsidRPr="004055E0" w:rsidRDefault="0075223E" w:rsidP="0075223E">
            <w:pPr>
              <w:keepNext/>
              <w:rPr>
                <w:b/>
                <w:color w:val="000000" w:themeColor="text1"/>
              </w:rPr>
            </w:pPr>
            <w:r w:rsidRPr="004055E0">
              <w:rPr>
                <w:b/>
                <w:color w:val="000000" w:themeColor="text1"/>
              </w:rPr>
              <w:t>2</w:t>
            </w:r>
          </w:p>
        </w:tc>
        <w:tc>
          <w:tcPr>
            <w:tcW w:w="2000" w:type="dxa"/>
            <w:vAlign w:val="center"/>
          </w:tcPr>
          <w:p w14:paraId="0205DF46" w14:textId="77777777" w:rsidR="0075223E" w:rsidRPr="004055E0" w:rsidRDefault="0075223E" w:rsidP="0075223E">
            <w:pPr>
              <w:keepNext/>
              <w:jc w:val="center"/>
              <w:rPr>
                <w:b/>
                <w:i/>
                <w:color w:val="000000" w:themeColor="text1"/>
              </w:rPr>
            </w:pPr>
            <w:r w:rsidRPr="004055E0">
              <w:rPr>
                <w:b/>
                <w:i/>
                <w:color w:val="000000" w:themeColor="text1"/>
              </w:rPr>
              <w:t>Мы с мамой улыбаемся (парный портрет анфас)</w:t>
            </w:r>
          </w:p>
          <w:p w14:paraId="36533960" w14:textId="77777777" w:rsidR="0075223E" w:rsidRPr="004055E0" w:rsidRDefault="0075223E" w:rsidP="0075223E">
            <w:pPr>
              <w:keepNext/>
              <w:jc w:val="center"/>
              <w:rPr>
                <w:b/>
                <w:i/>
                <w:color w:val="000000" w:themeColor="text1"/>
              </w:rPr>
            </w:pPr>
            <w:r w:rsidRPr="004055E0">
              <w:rPr>
                <w:b/>
                <w:i/>
                <w:color w:val="000000" w:themeColor="text1"/>
              </w:rPr>
              <w:t>Часть2</w:t>
            </w:r>
          </w:p>
        </w:tc>
        <w:tc>
          <w:tcPr>
            <w:tcW w:w="6037" w:type="dxa"/>
            <w:gridSpan w:val="3"/>
          </w:tcPr>
          <w:p w14:paraId="31CCF384"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рисовать парный портрет, стараясь передать особенности внешнего вида, характер и настроение конкретных людей (себя и мамы). </w:t>
            </w:r>
          </w:p>
          <w:p w14:paraId="1EA6DF0E"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поиску изобразительно-выразительных средств, позволяющих раскрыть образ более полно, точно, индивидуально. </w:t>
            </w:r>
          </w:p>
          <w:p w14:paraId="02C7D63C" w14:textId="77777777" w:rsidR="0075223E" w:rsidRPr="004055E0" w:rsidRDefault="0075223E" w:rsidP="0075223E">
            <w:pPr>
              <w:pStyle w:val="a9"/>
              <w:keepNext/>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Продолжать знакомство с видами и жанрами изобразительного искусства (портрет).</w:t>
            </w:r>
          </w:p>
        </w:tc>
        <w:tc>
          <w:tcPr>
            <w:tcW w:w="4113" w:type="dxa"/>
          </w:tcPr>
          <w:p w14:paraId="47726D79" w14:textId="77777777" w:rsidR="0075223E" w:rsidRPr="004055E0" w:rsidRDefault="0075223E" w:rsidP="0075223E">
            <w:pPr>
              <w:keepNext/>
              <w:rPr>
                <w:color w:val="000000" w:themeColor="text1"/>
              </w:rPr>
            </w:pPr>
            <w:r w:rsidRPr="004055E0">
              <w:rPr>
                <w:color w:val="000000" w:themeColor="text1"/>
              </w:rPr>
              <w:t>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работы (см. рисунок к конспекту); цветовая модель, демонстрирующая получение телесных оттенков разной светлоты (и насыщенности).</w:t>
            </w:r>
          </w:p>
        </w:tc>
        <w:tc>
          <w:tcPr>
            <w:tcW w:w="2694" w:type="dxa"/>
          </w:tcPr>
          <w:p w14:paraId="0BDEA536"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стр.152</w:t>
            </w:r>
          </w:p>
        </w:tc>
      </w:tr>
      <w:tr w:rsidR="0075223E" w:rsidRPr="004055E0" w14:paraId="7A49B768" w14:textId="77777777" w:rsidTr="0075223E">
        <w:trPr>
          <w:trHeight w:val="415"/>
        </w:trPr>
        <w:tc>
          <w:tcPr>
            <w:tcW w:w="610" w:type="dxa"/>
            <w:gridSpan w:val="3"/>
          </w:tcPr>
          <w:p w14:paraId="55550B66"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3AA31C80" w14:textId="77777777" w:rsidR="0075223E" w:rsidRPr="004055E0" w:rsidRDefault="0075223E" w:rsidP="0075223E">
            <w:pPr>
              <w:keepNext/>
              <w:jc w:val="center"/>
              <w:rPr>
                <w:b/>
                <w:i/>
                <w:color w:val="000000" w:themeColor="text1"/>
              </w:rPr>
            </w:pPr>
            <w:r w:rsidRPr="004055E0">
              <w:rPr>
                <w:b/>
                <w:i/>
                <w:color w:val="000000" w:themeColor="text1"/>
              </w:rPr>
              <w:t>Рыбки играют, рыбки сверкают</w:t>
            </w:r>
          </w:p>
          <w:p w14:paraId="1E89292D"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0EFD728D"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самостоятельно и творчески отражать свои представления о природе разными изобразительно-выразительными средствами. </w:t>
            </w:r>
          </w:p>
          <w:p w14:paraId="2C203E7A"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изображению рыбок в озере комбинированной техникой (узор на вырезанном силуэте). </w:t>
            </w:r>
          </w:p>
          <w:p w14:paraId="6C098B16"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нетрадиционной техникой декоративного рисования (отпечатки ватными палочками или пальчиками). </w:t>
            </w:r>
          </w:p>
          <w:p w14:paraId="4529B0BF"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графические навыки и способности к </w:t>
            </w:r>
            <w:r w:rsidRPr="004055E0">
              <w:rPr>
                <w:rFonts w:ascii="Times New Roman" w:hAnsi="Times New Roman"/>
                <w:color w:val="000000" w:themeColor="text1"/>
                <w:sz w:val="24"/>
                <w:szCs w:val="24"/>
              </w:rPr>
              <w:lastRenderedPageBreak/>
              <w:t xml:space="preserve">формообразованию. </w:t>
            </w:r>
          </w:p>
          <w:p w14:paraId="6B6E5CA3"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эстетическое отношение к природе.</w:t>
            </w:r>
          </w:p>
        </w:tc>
        <w:tc>
          <w:tcPr>
            <w:tcW w:w="4113" w:type="dxa"/>
          </w:tcPr>
          <w:p w14:paraId="03E4BD79" w14:textId="77777777" w:rsidR="0075223E" w:rsidRPr="004055E0" w:rsidRDefault="0075223E" w:rsidP="0075223E">
            <w:pPr>
              <w:keepNext/>
              <w:rPr>
                <w:color w:val="000000" w:themeColor="text1"/>
              </w:rPr>
            </w:pPr>
            <w:r w:rsidRPr="004055E0">
              <w:rPr>
                <w:color w:val="000000" w:themeColor="text1"/>
              </w:rPr>
              <w:lastRenderedPageBreak/>
              <w:t>Листы бумаги голубого цвета (одного размера, если будет составляться коллективный альбом), цветная бумага и ножницы для вырезания силуэтов рыбок; гуашевые краски; кисточки разного размера, ватные палочки (тычки); баночки с водой, салфетки бумажные и влажные матерчатые, подставки для кисточек. Варианты декоративного оформления рыбок.</w:t>
            </w:r>
          </w:p>
        </w:tc>
        <w:tc>
          <w:tcPr>
            <w:tcW w:w="2694" w:type="dxa"/>
          </w:tcPr>
          <w:p w14:paraId="79457FEE"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стр.134</w:t>
            </w:r>
          </w:p>
        </w:tc>
      </w:tr>
      <w:tr w:rsidR="0075223E" w:rsidRPr="004055E0" w14:paraId="135457FC" w14:textId="77777777" w:rsidTr="0075223E">
        <w:tc>
          <w:tcPr>
            <w:tcW w:w="610" w:type="dxa"/>
            <w:gridSpan w:val="3"/>
          </w:tcPr>
          <w:p w14:paraId="790E0AFC" w14:textId="77777777" w:rsidR="0075223E" w:rsidRPr="004055E0" w:rsidRDefault="0075223E" w:rsidP="0075223E">
            <w:pPr>
              <w:keepNext/>
              <w:rPr>
                <w:b/>
                <w:color w:val="000000" w:themeColor="text1"/>
              </w:rPr>
            </w:pPr>
            <w:r w:rsidRPr="004055E0">
              <w:rPr>
                <w:b/>
                <w:color w:val="000000" w:themeColor="text1"/>
              </w:rPr>
              <w:t>4</w:t>
            </w:r>
          </w:p>
        </w:tc>
        <w:tc>
          <w:tcPr>
            <w:tcW w:w="2000" w:type="dxa"/>
            <w:vAlign w:val="center"/>
          </w:tcPr>
          <w:p w14:paraId="2AC86FA4" w14:textId="77777777" w:rsidR="0075223E" w:rsidRPr="004055E0" w:rsidRDefault="0075223E" w:rsidP="0075223E">
            <w:pPr>
              <w:keepNext/>
              <w:jc w:val="center"/>
              <w:rPr>
                <w:b/>
                <w:i/>
                <w:color w:val="000000" w:themeColor="text1"/>
              </w:rPr>
            </w:pPr>
            <w:r w:rsidRPr="004055E0">
              <w:rPr>
                <w:b/>
                <w:i/>
                <w:color w:val="000000" w:themeColor="text1"/>
              </w:rPr>
              <w:t>Рыбки играют, рыбки сверкают</w:t>
            </w:r>
          </w:p>
          <w:p w14:paraId="666FB76C"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66DCAA0F"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самостоятельно и творчески отражать свои представления о природе разными изобразительно-выразительными средствами. </w:t>
            </w:r>
          </w:p>
          <w:p w14:paraId="3A74FD02"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изображению рыбок в озере комбинированной техникой (узор на вырезанном силуэте). </w:t>
            </w:r>
          </w:p>
          <w:p w14:paraId="351AFD5C"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нетрадиционной техникой декоративного рисования (отпечатки ватными палочками или пальчиками). </w:t>
            </w:r>
          </w:p>
          <w:p w14:paraId="67767EC6"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графические навыки и способности к формообразованию. </w:t>
            </w:r>
          </w:p>
          <w:p w14:paraId="47EA4F4A" w14:textId="77777777" w:rsidR="0075223E" w:rsidRPr="004055E0" w:rsidRDefault="0075223E" w:rsidP="0075223E">
            <w:pPr>
              <w:pStyle w:val="a9"/>
              <w:keepNext/>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эстетическое отношение к природе.</w:t>
            </w:r>
          </w:p>
        </w:tc>
        <w:tc>
          <w:tcPr>
            <w:tcW w:w="4113" w:type="dxa"/>
          </w:tcPr>
          <w:p w14:paraId="02F0B02A" w14:textId="77777777" w:rsidR="0075223E" w:rsidRPr="004055E0" w:rsidRDefault="0075223E" w:rsidP="0075223E">
            <w:pPr>
              <w:keepNext/>
              <w:rPr>
                <w:color w:val="000000" w:themeColor="text1"/>
              </w:rPr>
            </w:pPr>
            <w:r w:rsidRPr="004055E0">
              <w:rPr>
                <w:color w:val="000000" w:themeColor="text1"/>
              </w:rPr>
              <w:t>Листы бумаги голубого цвета (одного размера, если будет составляться коллективный альбом), цветная бумага и ножницы для вырезания силуэтов рыбок; гуашевые краски; кисточки разного размера, ватные палочки (тычки); баночки с водой, салфетки бумажные и влажные матерчатые, подставки для кисточек. Варианты декоративного оформления рыбок.</w:t>
            </w:r>
          </w:p>
        </w:tc>
        <w:tc>
          <w:tcPr>
            <w:tcW w:w="2694" w:type="dxa"/>
          </w:tcPr>
          <w:p w14:paraId="66A2EC69"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стр.134</w:t>
            </w:r>
          </w:p>
        </w:tc>
      </w:tr>
      <w:tr w:rsidR="0075223E" w:rsidRPr="004055E0" w14:paraId="38A9C70A" w14:textId="77777777" w:rsidTr="0075223E">
        <w:tc>
          <w:tcPr>
            <w:tcW w:w="610" w:type="dxa"/>
            <w:gridSpan w:val="3"/>
          </w:tcPr>
          <w:p w14:paraId="25C00EE1" w14:textId="77777777" w:rsidR="0075223E" w:rsidRPr="004055E0" w:rsidRDefault="0075223E" w:rsidP="0075223E">
            <w:pPr>
              <w:keepNext/>
              <w:rPr>
                <w:b/>
                <w:color w:val="000000" w:themeColor="text1"/>
              </w:rPr>
            </w:pPr>
            <w:r w:rsidRPr="004055E0">
              <w:rPr>
                <w:b/>
                <w:color w:val="000000" w:themeColor="text1"/>
              </w:rPr>
              <w:t>5</w:t>
            </w:r>
          </w:p>
        </w:tc>
        <w:tc>
          <w:tcPr>
            <w:tcW w:w="2000" w:type="dxa"/>
            <w:vAlign w:val="center"/>
          </w:tcPr>
          <w:p w14:paraId="54078748" w14:textId="77777777" w:rsidR="0075223E" w:rsidRPr="004055E0" w:rsidRDefault="0075223E" w:rsidP="0075223E">
            <w:pPr>
              <w:keepNext/>
              <w:jc w:val="center"/>
              <w:rPr>
                <w:b/>
                <w:i/>
                <w:color w:val="000000" w:themeColor="text1"/>
              </w:rPr>
            </w:pPr>
            <w:r w:rsidRPr="004055E0">
              <w:rPr>
                <w:b/>
                <w:i/>
                <w:color w:val="000000" w:themeColor="text1"/>
              </w:rPr>
              <w:t>Букет цветов</w:t>
            </w:r>
          </w:p>
          <w:p w14:paraId="3FDDC22D"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396F1D34"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с натуры, точно передавая форму и колорит цветов в букете. </w:t>
            </w:r>
          </w:p>
          <w:p w14:paraId="76C01A18"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передаче композиции с определённой точки зрения. </w:t>
            </w:r>
          </w:p>
          <w:p w14:paraId="42B6127D"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с жанровым многообразием искусства. </w:t>
            </w:r>
          </w:p>
          <w:p w14:paraId="5DF02458"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особенности натюрморта. </w:t>
            </w:r>
          </w:p>
          <w:p w14:paraId="60AF2320"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w:t>
            </w:r>
          </w:p>
        </w:tc>
        <w:tc>
          <w:tcPr>
            <w:tcW w:w="4113" w:type="dxa"/>
          </w:tcPr>
          <w:p w14:paraId="39E376B1" w14:textId="77777777" w:rsidR="0075223E" w:rsidRPr="004055E0" w:rsidRDefault="0075223E" w:rsidP="0075223E">
            <w:pPr>
              <w:keepNext/>
              <w:rPr>
                <w:color w:val="000000" w:themeColor="text1"/>
              </w:rPr>
            </w:pPr>
            <w:r w:rsidRPr="004055E0">
              <w:rPr>
                <w:color w:val="000000" w:themeColor="text1"/>
              </w:rPr>
              <w:t>Для рассматривания - 2-3 цветочных натюрморта (например, «Сирень белая и розовая» П. Кончаловского, «Сирень» М. Врубеля, «Белая сирень. Одуванчики. Васильки» Э. Мане, «Розы в хрустальной вазе» И. Машкова). Для рисования - листы бумаги белого, голубого, светло-жёлтого, светло-абрикосового, розового, светло-зелёного цвета, краски гуашевые и акварель, кисти, баночки с водой, салфетки бумажные и матерчатые.</w:t>
            </w:r>
          </w:p>
        </w:tc>
        <w:tc>
          <w:tcPr>
            <w:tcW w:w="2694" w:type="dxa"/>
          </w:tcPr>
          <w:p w14:paraId="664D25A3"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стр.158</w:t>
            </w:r>
          </w:p>
        </w:tc>
      </w:tr>
      <w:tr w:rsidR="0075223E" w:rsidRPr="004055E0" w14:paraId="4317BEDA" w14:textId="77777777" w:rsidTr="0075223E">
        <w:tc>
          <w:tcPr>
            <w:tcW w:w="610" w:type="dxa"/>
            <w:gridSpan w:val="3"/>
          </w:tcPr>
          <w:p w14:paraId="6445A8E4" w14:textId="77777777" w:rsidR="0075223E" w:rsidRPr="004055E0" w:rsidRDefault="0075223E" w:rsidP="0075223E">
            <w:pPr>
              <w:keepNext/>
              <w:rPr>
                <w:b/>
                <w:color w:val="000000" w:themeColor="text1"/>
              </w:rPr>
            </w:pPr>
            <w:r w:rsidRPr="004055E0">
              <w:rPr>
                <w:b/>
                <w:color w:val="000000" w:themeColor="text1"/>
              </w:rPr>
              <w:t>6</w:t>
            </w:r>
          </w:p>
        </w:tc>
        <w:tc>
          <w:tcPr>
            <w:tcW w:w="2000" w:type="dxa"/>
            <w:vAlign w:val="center"/>
          </w:tcPr>
          <w:p w14:paraId="5F6D1FFF" w14:textId="77777777" w:rsidR="0075223E" w:rsidRPr="004055E0" w:rsidRDefault="0075223E" w:rsidP="0075223E">
            <w:pPr>
              <w:keepNext/>
              <w:jc w:val="center"/>
              <w:rPr>
                <w:b/>
                <w:i/>
                <w:color w:val="000000" w:themeColor="text1"/>
              </w:rPr>
            </w:pPr>
            <w:r w:rsidRPr="004055E0">
              <w:rPr>
                <w:b/>
                <w:i/>
                <w:color w:val="000000" w:themeColor="text1"/>
              </w:rPr>
              <w:t>Букет цветов</w:t>
            </w:r>
          </w:p>
          <w:p w14:paraId="78716C6C"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325975EE"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с натуры, точно передавая форму и колорит цветов в букете. </w:t>
            </w:r>
          </w:p>
          <w:p w14:paraId="2D0DE755"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передаче композиции с определённой точки зрения. </w:t>
            </w:r>
          </w:p>
          <w:p w14:paraId="09706061"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с жанровым многообразием искусства. </w:t>
            </w:r>
          </w:p>
          <w:p w14:paraId="372E1B11"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особенности натюрморта. </w:t>
            </w:r>
          </w:p>
          <w:p w14:paraId="7ED12CFE" w14:textId="77777777" w:rsidR="0075223E" w:rsidRPr="004055E0" w:rsidRDefault="0075223E" w:rsidP="0075223E">
            <w:pPr>
              <w:pStyle w:val="a9"/>
              <w:keepNext/>
              <w:numPr>
                <w:ilvl w:val="0"/>
                <w:numId w:val="29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w:t>
            </w:r>
          </w:p>
        </w:tc>
        <w:tc>
          <w:tcPr>
            <w:tcW w:w="4113" w:type="dxa"/>
          </w:tcPr>
          <w:p w14:paraId="39B819F7" w14:textId="77777777" w:rsidR="0075223E" w:rsidRPr="004055E0" w:rsidRDefault="0075223E" w:rsidP="0075223E">
            <w:pPr>
              <w:keepNext/>
              <w:rPr>
                <w:color w:val="000000" w:themeColor="text1"/>
              </w:rPr>
            </w:pPr>
            <w:r w:rsidRPr="004055E0">
              <w:rPr>
                <w:color w:val="000000" w:themeColor="text1"/>
              </w:rPr>
              <w:t>Для рассматривания - 2-3 цветочных натюрморта (например, «Сирень белая и розовая» П. Кончаловского, «Сирень» М. Врубеля, «Белая сирень. Одуванчики. Васильки» Э. Мане, «Розы в хрустальной вазе» И. Машкова). Для рисования - листы бумаги белого, голубого, светло-</w:t>
            </w:r>
            <w:r w:rsidRPr="004055E0">
              <w:rPr>
                <w:color w:val="000000" w:themeColor="text1"/>
              </w:rPr>
              <w:lastRenderedPageBreak/>
              <w:t>жёлтого, светло-абрикосового, розового, светло-зелёного цвета, краски гуашевые и акварель, кисти, баночки с водой, салфетки бумажные и матерчатые.</w:t>
            </w:r>
          </w:p>
        </w:tc>
        <w:tc>
          <w:tcPr>
            <w:tcW w:w="2694" w:type="dxa"/>
          </w:tcPr>
          <w:p w14:paraId="66C8DEC9" w14:textId="77777777" w:rsidR="0075223E" w:rsidRPr="004055E0" w:rsidRDefault="0075223E" w:rsidP="0075223E">
            <w:pPr>
              <w:keepNext/>
              <w:rPr>
                <w:color w:val="000000" w:themeColor="text1"/>
              </w:rPr>
            </w:pPr>
            <w:r w:rsidRPr="004055E0">
              <w:rPr>
                <w:color w:val="000000" w:themeColor="text1"/>
              </w:rPr>
              <w:lastRenderedPageBreak/>
              <w:t xml:space="preserve">Лыкова И.А. 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стр.158</w:t>
            </w:r>
          </w:p>
        </w:tc>
      </w:tr>
      <w:tr w:rsidR="0075223E" w:rsidRPr="004055E0" w14:paraId="726E2326" w14:textId="77777777" w:rsidTr="0075223E">
        <w:tc>
          <w:tcPr>
            <w:tcW w:w="610" w:type="dxa"/>
            <w:gridSpan w:val="3"/>
          </w:tcPr>
          <w:p w14:paraId="01019860" w14:textId="77777777" w:rsidR="0075223E" w:rsidRPr="004055E0" w:rsidRDefault="0075223E" w:rsidP="0075223E">
            <w:pPr>
              <w:keepNext/>
              <w:rPr>
                <w:b/>
                <w:color w:val="000000" w:themeColor="text1"/>
              </w:rPr>
            </w:pPr>
            <w:r w:rsidRPr="004055E0">
              <w:rPr>
                <w:b/>
                <w:color w:val="000000" w:themeColor="text1"/>
              </w:rPr>
              <w:lastRenderedPageBreak/>
              <w:t>7</w:t>
            </w:r>
          </w:p>
        </w:tc>
        <w:tc>
          <w:tcPr>
            <w:tcW w:w="2000" w:type="dxa"/>
            <w:vAlign w:val="center"/>
          </w:tcPr>
          <w:p w14:paraId="353F52EC" w14:textId="77777777" w:rsidR="0075223E" w:rsidRPr="004055E0" w:rsidRDefault="0075223E" w:rsidP="0075223E">
            <w:pPr>
              <w:keepNext/>
              <w:jc w:val="center"/>
              <w:rPr>
                <w:b/>
                <w:i/>
                <w:color w:val="000000" w:themeColor="text1"/>
              </w:rPr>
            </w:pPr>
            <w:r w:rsidRPr="004055E0">
              <w:rPr>
                <w:b/>
                <w:i/>
                <w:color w:val="000000" w:themeColor="text1"/>
              </w:rPr>
              <w:t xml:space="preserve">Золотой петушок </w:t>
            </w:r>
          </w:p>
          <w:p w14:paraId="595CFC7A"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5F4ECA5E"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изображения детьми сказочного петушка по мотивам литературного произведения. </w:t>
            </w:r>
          </w:p>
          <w:p w14:paraId="6CB66BD6"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чувство цвета, формы и композиции. </w:t>
            </w:r>
          </w:p>
          <w:p w14:paraId="2D53DBF7"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Поддерживать самостоятельность, уверенность, инициативность, в поиске средств художественно-образной выразительности. </w:t>
            </w:r>
          </w:p>
          <w:p w14:paraId="052A69E0"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w:t>
            </w:r>
          </w:p>
        </w:tc>
        <w:tc>
          <w:tcPr>
            <w:tcW w:w="4113" w:type="dxa"/>
          </w:tcPr>
          <w:p w14:paraId="472C735E" w14:textId="77777777" w:rsidR="0075223E" w:rsidRPr="004055E0" w:rsidRDefault="0075223E" w:rsidP="0075223E">
            <w:pPr>
              <w:keepNext/>
              <w:rPr>
                <w:color w:val="000000" w:themeColor="text1"/>
              </w:rPr>
            </w:pPr>
            <w:r w:rsidRPr="004055E0">
              <w:rPr>
                <w:color w:val="000000" w:themeColor="text1"/>
              </w:rPr>
              <w:t>Листы бумаги большого формата - белые и тонированные (на выбор детям), краски гуашевые, кисти разного размера, баночки с водой, салфетки бумажные и матерчатые.</w:t>
            </w:r>
          </w:p>
        </w:tc>
        <w:tc>
          <w:tcPr>
            <w:tcW w:w="2694" w:type="dxa"/>
          </w:tcPr>
          <w:p w14:paraId="0F52B172"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стр.164</w:t>
            </w:r>
          </w:p>
        </w:tc>
      </w:tr>
      <w:tr w:rsidR="0075223E" w:rsidRPr="004055E0" w14:paraId="7244F1BF" w14:textId="77777777" w:rsidTr="0075223E">
        <w:tc>
          <w:tcPr>
            <w:tcW w:w="610" w:type="dxa"/>
            <w:gridSpan w:val="3"/>
          </w:tcPr>
          <w:p w14:paraId="0647669D" w14:textId="77777777" w:rsidR="0075223E" w:rsidRPr="004055E0" w:rsidRDefault="0075223E" w:rsidP="0075223E">
            <w:pPr>
              <w:keepNext/>
              <w:rPr>
                <w:b/>
                <w:color w:val="000000" w:themeColor="text1"/>
              </w:rPr>
            </w:pPr>
            <w:r w:rsidRPr="004055E0">
              <w:rPr>
                <w:b/>
                <w:color w:val="000000" w:themeColor="text1"/>
              </w:rPr>
              <w:t>8</w:t>
            </w:r>
          </w:p>
        </w:tc>
        <w:tc>
          <w:tcPr>
            <w:tcW w:w="2000" w:type="dxa"/>
            <w:vAlign w:val="center"/>
          </w:tcPr>
          <w:p w14:paraId="7C38479C" w14:textId="77777777" w:rsidR="0075223E" w:rsidRPr="004055E0" w:rsidRDefault="0075223E" w:rsidP="0075223E">
            <w:pPr>
              <w:keepNext/>
              <w:jc w:val="center"/>
              <w:rPr>
                <w:b/>
                <w:i/>
                <w:color w:val="000000" w:themeColor="text1"/>
              </w:rPr>
            </w:pPr>
            <w:r w:rsidRPr="004055E0">
              <w:rPr>
                <w:b/>
                <w:i/>
                <w:color w:val="000000" w:themeColor="text1"/>
              </w:rPr>
              <w:t xml:space="preserve">Золотой петушок </w:t>
            </w:r>
          </w:p>
          <w:p w14:paraId="16201CD1" w14:textId="77777777" w:rsidR="0075223E" w:rsidRPr="004055E0" w:rsidRDefault="0075223E" w:rsidP="0075223E">
            <w:pPr>
              <w:keepNext/>
              <w:jc w:val="center"/>
              <w:rPr>
                <w:b/>
                <w:i/>
                <w:color w:val="000000" w:themeColor="text1"/>
              </w:rPr>
            </w:pPr>
            <w:r w:rsidRPr="004055E0">
              <w:rPr>
                <w:b/>
                <w:i/>
                <w:color w:val="000000" w:themeColor="text1"/>
              </w:rPr>
              <w:t xml:space="preserve">Часть 2 </w:t>
            </w:r>
          </w:p>
        </w:tc>
        <w:tc>
          <w:tcPr>
            <w:tcW w:w="6037" w:type="dxa"/>
            <w:gridSpan w:val="3"/>
          </w:tcPr>
          <w:p w14:paraId="68FE3C30"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изображения детьми сказочного петушка по мотивам литературного произведения. </w:t>
            </w:r>
          </w:p>
          <w:p w14:paraId="7C57FB77"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воображение, чувство цвета, формы и композиции. </w:t>
            </w:r>
          </w:p>
          <w:p w14:paraId="5656F200"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Поддерживать самостоятельность, уверенность, инициативность, в поиске средств художественно-образной выразительности. </w:t>
            </w:r>
          </w:p>
          <w:p w14:paraId="608EC7E2" w14:textId="77777777" w:rsidR="0075223E" w:rsidRPr="004055E0" w:rsidRDefault="0075223E" w:rsidP="0075223E">
            <w:pPr>
              <w:pStyle w:val="a9"/>
              <w:keepNext/>
              <w:numPr>
                <w:ilvl w:val="0"/>
                <w:numId w:val="29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w:t>
            </w:r>
          </w:p>
        </w:tc>
        <w:tc>
          <w:tcPr>
            <w:tcW w:w="4113" w:type="dxa"/>
          </w:tcPr>
          <w:p w14:paraId="609719CB" w14:textId="77777777" w:rsidR="0075223E" w:rsidRPr="004055E0" w:rsidRDefault="0075223E" w:rsidP="0075223E">
            <w:pPr>
              <w:keepNext/>
              <w:rPr>
                <w:color w:val="000000" w:themeColor="text1"/>
              </w:rPr>
            </w:pPr>
            <w:r w:rsidRPr="004055E0">
              <w:rPr>
                <w:color w:val="000000" w:themeColor="text1"/>
              </w:rPr>
              <w:t>Листы бумаги большого формата - белые и тонированные (на выбор детям), краски гуашевые, кисти разного размера, баночки с водой, салфетки бумажные и матерчатые.</w:t>
            </w:r>
          </w:p>
        </w:tc>
        <w:tc>
          <w:tcPr>
            <w:tcW w:w="2694" w:type="dxa"/>
          </w:tcPr>
          <w:p w14:paraId="1FC561C8" w14:textId="77777777" w:rsidR="0075223E" w:rsidRPr="004055E0" w:rsidRDefault="0075223E" w:rsidP="0075223E">
            <w:pPr>
              <w:keepNext/>
              <w:rPr>
                <w:color w:val="000000" w:themeColor="text1"/>
              </w:rPr>
            </w:pPr>
            <w:r w:rsidRPr="004055E0">
              <w:rPr>
                <w:color w:val="000000" w:themeColor="text1"/>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стр.164</w:t>
            </w:r>
          </w:p>
        </w:tc>
      </w:tr>
      <w:tr w:rsidR="0075223E" w:rsidRPr="004055E0" w14:paraId="120D4413" w14:textId="77777777" w:rsidTr="0075223E">
        <w:trPr>
          <w:trHeight w:val="490"/>
        </w:trPr>
        <w:tc>
          <w:tcPr>
            <w:tcW w:w="15454" w:type="dxa"/>
            <w:gridSpan w:val="9"/>
            <w:vAlign w:val="center"/>
          </w:tcPr>
          <w:p w14:paraId="59FB2026" w14:textId="77777777" w:rsidR="0075223E" w:rsidRPr="004055E0" w:rsidRDefault="0075223E" w:rsidP="0075223E">
            <w:pPr>
              <w:keepNext/>
              <w:jc w:val="center"/>
              <w:rPr>
                <w:b/>
                <w:color w:val="000000" w:themeColor="text1"/>
              </w:rPr>
            </w:pPr>
            <w:r w:rsidRPr="004055E0">
              <w:rPr>
                <w:b/>
                <w:color w:val="000000" w:themeColor="text1"/>
              </w:rPr>
              <w:t>АПРЕЛЬ</w:t>
            </w:r>
          </w:p>
        </w:tc>
      </w:tr>
      <w:tr w:rsidR="0075223E" w:rsidRPr="004055E0" w14:paraId="6B11F218" w14:textId="77777777" w:rsidTr="0075223E">
        <w:tc>
          <w:tcPr>
            <w:tcW w:w="610" w:type="dxa"/>
            <w:gridSpan w:val="3"/>
          </w:tcPr>
          <w:p w14:paraId="21F94075"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722A7AC7" w14:textId="77777777" w:rsidR="0075223E" w:rsidRPr="004055E0" w:rsidRDefault="0075223E" w:rsidP="0075223E">
            <w:pPr>
              <w:keepNext/>
              <w:jc w:val="center"/>
              <w:rPr>
                <w:b/>
                <w:i/>
                <w:color w:val="000000" w:themeColor="text1"/>
              </w:rPr>
            </w:pPr>
            <w:r w:rsidRPr="004055E0">
              <w:rPr>
                <w:b/>
                <w:i/>
                <w:color w:val="000000" w:themeColor="text1"/>
              </w:rPr>
              <w:t>Чудо-писанки</w:t>
            </w:r>
          </w:p>
          <w:p w14:paraId="62B51FEC"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599695D9"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детей с искусством миниатюры на яйце (славянскими писанками). </w:t>
            </w:r>
          </w:p>
          <w:p w14:paraId="00FF7C01"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Уточнить представление о композиции и элементах декора. </w:t>
            </w:r>
          </w:p>
          <w:p w14:paraId="6444E17E"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рисовать на объёмной форме (на яйце, из которого выдуто содержимое). </w:t>
            </w:r>
          </w:p>
          <w:p w14:paraId="418B8248"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народному искусству</w:t>
            </w:r>
          </w:p>
        </w:tc>
        <w:tc>
          <w:tcPr>
            <w:tcW w:w="4113" w:type="dxa"/>
          </w:tcPr>
          <w:p w14:paraId="2011CB7E" w14:textId="77777777" w:rsidR="0075223E" w:rsidRPr="004055E0" w:rsidRDefault="0075223E" w:rsidP="0075223E">
            <w:pPr>
              <w:keepNext/>
              <w:rPr>
                <w:color w:val="000000" w:themeColor="text1"/>
              </w:rPr>
            </w:pPr>
            <w:r w:rsidRPr="004055E0">
              <w:rPr>
                <w:color w:val="000000" w:themeColor="text1"/>
              </w:rPr>
              <w:t xml:space="preserve">Писанки или их изображения, таблица «Писанки: композиционные схемы», плакат «Писанки», альбом для детского художественного творчества «Писанки» (автор И.А. Лыкова). Формы для декоративной росписи (куриные или утиные яйца), держатели (трубочки для коктейля), кисти, краски гуашевые, банки с водой, салфетки. Внимание! В </w:t>
            </w:r>
            <w:r w:rsidRPr="004055E0">
              <w:rPr>
                <w:color w:val="000000" w:themeColor="text1"/>
              </w:rPr>
              <w:lastRenderedPageBreak/>
              <w:t>детском творчестве лучше и проще использовать не цельное яйцо, а скорлупу. Для этого нужно выдуть содержимое яйца, проколов два небольших отверстия с противоположных сторон. Скорлупу желательно заранее загрунтовать - покрыть гуашевой краской, смешанной с клеем ПВА или БИФ. Кроме того, можно использовать готовые овоидные (яйцевидные) формы - деревянные и керамические.</w:t>
            </w:r>
          </w:p>
        </w:tc>
        <w:tc>
          <w:tcPr>
            <w:tcW w:w="2694" w:type="dxa"/>
          </w:tcPr>
          <w:p w14:paraId="65B85140" w14:textId="77777777" w:rsidR="0075223E" w:rsidRPr="004055E0" w:rsidRDefault="0075223E" w:rsidP="0075223E">
            <w:pPr>
              <w:keepNext/>
              <w:rPr>
                <w:color w:val="000000" w:themeColor="text1"/>
              </w:rPr>
            </w:pPr>
            <w:r w:rsidRPr="004055E0">
              <w:rPr>
                <w:color w:val="000000" w:themeColor="text1"/>
              </w:rPr>
              <w:lastRenderedPageBreak/>
              <w:t>Изобразительная деятельность в детском саду: планирование, конспекты занятий, методические рекомендации. Подготовительная к школе группа. стр.168</w:t>
            </w:r>
          </w:p>
        </w:tc>
      </w:tr>
      <w:tr w:rsidR="0075223E" w:rsidRPr="004055E0" w14:paraId="5558D505" w14:textId="77777777" w:rsidTr="0075223E">
        <w:tc>
          <w:tcPr>
            <w:tcW w:w="610" w:type="dxa"/>
            <w:gridSpan w:val="3"/>
          </w:tcPr>
          <w:p w14:paraId="2A816780" w14:textId="77777777" w:rsidR="0075223E" w:rsidRPr="004055E0" w:rsidRDefault="0075223E" w:rsidP="0075223E">
            <w:pPr>
              <w:keepNext/>
              <w:rPr>
                <w:b/>
                <w:color w:val="000000" w:themeColor="text1"/>
              </w:rPr>
            </w:pPr>
            <w:r w:rsidRPr="004055E0">
              <w:rPr>
                <w:b/>
                <w:color w:val="000000" w:themeColor="text1"/>
              </w:rPr>
              <w:t>2</w:t>
            </w:r>
          </w:p>
        </w:tc>
        <w:tc>
          <w:tcPr>
            <w:tcW w:w="2000" w:type="dxa"/>
            <w:vAlign w:val="center"/>
          </w:tcPr>
          <w:p w14:paraId="416C58D1" w14:textId="77777777" w:rsidR="0075223E" w:rsidRPr="004055E0" w:rsidRDefault="0075223E" w:rsidP="0075223E">
            <w:pPr>
              <w:keepNext/>
              <w:jc w:val="center"/>
              <w:rPr>
                <w:b/>
                <w:i/>
                <w:color w:val="000000" w:themeColor="text1"/>
              </w:rPr>
            </w:pPr>
            <w:r w:rsidRPr="004055E0">
              <w:rPr>
                <w:b/>
                <w:i/>
                <w:color w:val="000000" w:themeColor="text1"/>
              </w:rPr>
              <w:t>Чудо-писанки</w:t>
            </w:r>
          </w:p>
          <w:p w14:paraId="7498100E"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8ACE9E4"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детей с искусством миниатюры на яйце (славянскими писанками). </w:t>
            </w:r>
          </w:p>
          <w:p w14:paraId="6C958C98"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Уточнить представление о композиции и элементах декора. </w:t>
            </w:r>
          </w:p>
          <w:p w14:paraId="403F88F9" w14:textId="77777777" w:rsidR="0075223E" w:rsidRPr="004055E0" w:rsidRDefault="0075223E" w:rsidP="0075223E">
            <w:pPr>
              <w:pStyle w:val="a9"/>
              <w:keepNext/>
              <w:numPr>
                <w:ilvl w:val="0"/>
                <w:numId w:val="298"/>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рисовать на объёмной форме (на яйце, из которого выдуто содержимое). </w:t>
            </w:r>
          </w:p>
          <w:p w14:paraId="607685B5" w14:textId="77777777" w:rsidR="0075223E" w:rsidRPr="004055E0" w:rsidRDefault="0075223E" w:rsidP="0075223E">
            <w:pPr>
              <w:pStyle w:val="a9"/>
              <w:keepNext/>
              <w:numPr>
                <w:ilvl w:val="0"/>
                <w:numId w:val="300"/>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народному искусству</w:t>
            </w:r>
          </w:p>
        </w:tc>
        <w:tc>
          <w:tcPr>
            <w:tcW w:w="4113" w:type="dxa"/>
          </w:tcPr>
          <w:p w14:paraId="3DF45502" w14:textId="77777777" w:rsidR="0075223E" w:rsidRPr="004055E0" w:rsidRDefault="0075223E" w:rsidP="0075223E">
            <w:pPr>
              <w:keepNext/>
              <w:rPr>
                <w:color w:val="000000" w:themeColor="text1"/>
              </w:rPr>
            </w:pPr>
            <w:r w:rsidRPr="004055E0">
              <w:rPr>
                <w:color w:val="000000" w:themeColor="text1"/>
              </w:rPr>
              <w:t>Писанки или их изображения, таблица «Писанки: композиционные схемы», плакат «Писанки», альбом для детского художественного творчества «Писанки» (автор И.А. Лыкова). Формы для декоративной росписи (куриные или утиные яйца), держатели (трубочки для коктейля), кисти, краски гуашевые, банки с водой, салфетки. Внимание! В детском творчестве лучше и проще использовать не цельное яйцо, а скорлупу. Для этого нужно выдуть содержимое яйца, проколов два небольших отверстия с противоположных сторон. Скорлупу желательно заранее загрунтовать - покрыть гуашевой краской, смешанной с клеем ПВА или БИФ. Кроме того, можно использовать готовые овоидные (яйцевидные) формы - деревянные и керамические.</w:t>
            </w:r>
          </w:p>
        </w:tc>
        <w:tc>
          <w:tcPr>
            <w:tcW w:w="2694" w:type="dxa"/>
          </w:tcPr>
          <w:p w14:paraId="616E08EA"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стр.168</w:t>
            </w:r>
          </w:p>
        </w:tc>
      </w:tr>
      <w:tr w:rsidR="0075223E" w:rsidRPr="004055E0" w14:paraId="7F45F76B" w14:textId="77777777" w:rsidTr="0075223E">
        <w:tc>
          <w:tcPr>
            <w:tcW w:w="610" w:type="dxa"/>
            <w:gridSpan w:val="3"/>
          </w:tcPr>
          <w:p w14:paraId="4BF0FCC1"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771D4D14" w14:textId="77777777" w:rsidR="0075223E" w:rsidRPr="004055E0" w:rsidRDefault="0075223E" w:rsidP="0075223E">
            <w:pPr>
              <w:keepNext/>
              <w:jc w:val="center"/>
              <w:rPr>
                <w:b/>
                <w:i/>
                <w:color w:val="000000" w:themeColor="text1"/>
              </w:rPr>
            </w:pPr>
            <w:r w:rsidRPr="004055E0">
              <w:rPr>
                <w:b/>
                <w:i/>
                <w:color w:val="000000" w:themeColor="text1"/>
              </w:rPr>
              <w:t xml:space="preserve">Золотые облака </w:t>
            </w:r>
            <w:r w:rsidRPr="004055E0">
              <w:rPr>
                <w:b/>
                <w:i/>
                <w:color w:val="000000" w:themeColor="text1"/>
              </w:rPr>
              <w:lastRenderedPageBreak/>
              <w:t>(весенний пейзаж)</w:t>
            </w:r>
          </w:p>
          <w:p w14:paraId="3A22F7B8"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6A8626A2"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Продолжать знакомство детей с новым </w:t>
            </w:r>
            <w:r w:rsidRPr="004055E0">
              <w:rPr>
                <w:rFonts w:ascii="Times New Roman" w:hAnsi="Times New Roman"/>
                <w:color w:val="000000" w:themeColor="text1"/>
                <w:sz w:val="24"/>
                <w:szCs w:val="24"/>
              </w:rPr>
              <w:lastRenderedPageBreak/>
              <w:t xml:space="preserve">художественным материалом - пастелью. </w:t>
            </w:r>
          </w:p>
          <w:p w14:paraId="3784F80F"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приёмы работы острым краем (штриховка) и плашмя (тушевка). </w:t>
            </w:r>
          </w:p>
          <w:p w14:paraId="032D1DD0"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передавать нежные цветовые нюансы (светло- и тёмно-голубой, голубой с белым и золотистым). </w:t>
            </w:r>
          </w:p>
          <w:p w14:paraId="74DD572D"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w:t>
            </w:r>
          </w:p>
          <w:p w14:paraId="6A665667"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смелость, уверенность, инициативность в опытном освоении новых художественных материалов и способов работы с ними.</w:t>
            </w:r>
          </w:p>
        </w:tc>
        <w:tc>
          <w:tcPr>
            <w:tcW w:w="4113" w:type="dxa"/>
          </w:tcPr>
          <w:p w14:paraId="730DA454" w14:textId="77777777" w:rsidR="0075223E" w:rsidRPr="004055E0" w:rsidRDefault="0075223E" w:rsidP="0075223E">
            <w:pPr>
              <w:keepNext/>
              <w:rPr>
                <w:color w:val="000000" w:themeColor="text1"/>
              </w:rPr>
            </w:pPr>
            <w:r w:rsidRPr="004055E0">
              <w:rPr>
                <w:color w:val="000000" w:themeColor="text1"/>
              </w:rPr>
              <w:lastRenderedPageBreak/>
              <w:t xml:space="preserve">Пастель (для каждого ребёнка </w:t>
            </w:r>
            <w:r w:rsidRPr="004055E0">
              <w:rPr>
                <w:color w:val="000000" w:themeColor="text1"/>
              </w:rPr>
              <w:lastRenderedPageBreak/>
              <w:t>несколько мелков разного цвета), бумага «с ворсом», клейкая лента или зажимы для крепления листов бумаги на планшетах, куски фанеры или картона (планшеты); старые футболки или матерчатые салфетки (полотенца) большого размера.</w:t>
            </w:r>
          </w:p>
        </w:tc>
        <w:tc>
          <w:tcPr>
            <w:tcW w:w="2694" w:type="dxa"/>
          </w:tcPr>
          <w:p w14:paraId="6D660E78" w14:textId="77777777" w:rsidR="0075223E" w:rsidRPr="004055E0" w:rsidRDefault="0075223E" w:rsidP="0075223E">
            <w:pPr>
              <w:keepNext/>
              <w:rPr>
                <w:color w:val="000000" w:themeColor="text1"/>
              </w:rPr>
            </w:pPr>
            <w:r w:rsidRPr="004055E0">
              <w:rPr>
                <w:color w:val="000000" w:themeColor="text1"/>
              </w:rPr>
              <w:lastRenderedPageBreak/>
              <w:t xml:space="preserve">Изобразительная </w:t>
            </w:r>
            <w:r w:rsidRPr="004055E0">
              <w:rPr>
                <w:color w:val="000000" w:themeColor="text1"/>
              </w:rPr>
              <w:lastRenderedPageBreak/>
              <w:t>деятельность в детском саду: планирование, конспекты занятий, методические рекомендации. Подготовительная к школе группа. стр.172</w:t>
            </w:r>
          </w:p>
        </w:tc>
      </w:tr>
      <w:tr w:rsidR="0075223E" w:rsidRPr="004055E0" w14:paraId="79101FA3" w14:textId="77777777" w:rsidTr="0075223E">
        <w:tc>
          <w:tcPr>
            <w:tcW w:w="610" w:type="dxa"/>
            <w:gridSpan w:val="3"/>
          </w:tcPr>
          <w:p w14:paraId="3A31BE61" w14:textId="77777777" w:rsidR="0075223E" w:rsidRPr="004055E0" w:rsidRDefault="0075223E" w:rsidP="0075223E">
            <w:pPr>
              <w:keepNext/>
              <w:rPr>
                <w:b/>
                <w:color w:val="000000" w:themeColor="text1"/>
              </w:rPr>
            </w:pPr>
            <w:r w:rsidRPr="004055E0">
              <w:rPr>
                <w:b/>
                <w:color w:val="000000" w:themeColor="text1"/>
              </w:rPr>
              <w:lastRenderedPageBreak/>
              <w:t>4</w:t>
            </w:r>
          </w:p>
        </w:tc>
        <w:tc>
          <w:tcPr>
            <w:tcW w:w="2000" w:type="dxa"/>
            <w:vAlign w:val="center"/>
          </w:tcPr>
          <w:p w14:paraId="2161687B" w14:textId="77777777" w:rsidR="0075223E" w:rsidRPr="004055E0" w:rsidRDefault="0075223E" w:rsidP="0075223E">
            <w:pPr>
              <w:keepNext/>
              <w:jc w:val="center"/>
              <w:rPr>
                <w:b/>
                <w:i/>
                <w:color w:val="000000" w:themeColor="text1"/>
              </w:rPr>
            </w:pPr>
            <w:r w:rsidRPr="004055E0">
              <w:rPr>
                <w:b/>
                <w:i/>
                <w:color w:val="000000" w:themeColor="text1"/>
              </w:rPr>
              <w:t>Золотые облака (весенний пейзаж)</w:t>
            </w:r>
          </w:p>
          <w:p w14:paraId="30F1F6F9"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4D9C8273"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детей с новым художественным материалом - пастелью. </w:t>
            </w:r>
          </w:p>
          <w:p w14:paraId="0845675F"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приёмы работы острым краем (штриховка) и плашмя (тушевка). </w:t>
            </w:r>
          </w:p>
          <w:p w14:paraId="699B6912"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передавать нежные цветовые нюансы (светло- и тёмно-голубой, голубой с белым и золотистым). </w:t>
            </w:r>
          </w:p>
          <w:p w14:paraId="0A1AD546"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w:t>
            </w:r>
          </w:p>
          <w:p w14:paraId="427489F7" w14:textId="77777777" w:rsidR="0075223E" w:rsidRPr="004055E0" w:rsidRDefault="0075223E" w:rsidP="0075223E">
            <w:pPr>
              <w:pStyle w:val="a9"/>
              <w:keepNext/>
              <w:numPr>
                <w:ilvl w:val="0"/>
                <w:numId w:val="29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смелость, уверенность, инициативность в опытном освоении новых художественных материалов и способов работы с ними.</w:t>
            </w:r>
          </w:p>
        </w:tc>
        <w:tc>
          <w:tcPr>
            <w:tcW w:w="4113" w:type="dxa"/>
          </w:tcPr>
          <w:p w14:paraId="0BDD90AA" w14:textId="77777777" w:rsidR="0075223E" w:rsidRPr="004055E0" w:rsidRDefault="0075223E" w:rsidP="0075223E">
            <w:pPr>
              <w:keepNext/>
              <w:rPr>
                <w:color w:val="000000" w:themeColor="text1"/>
              </w:rPr>
            </w:pPr>
            <w:r w:rsidRPr="004055E0">
              <w:rPr>
                <w:color w:val="000000" w:themeColor="text1"/>
              </w:rPr>
              <w:t>Пастель (для каждого ребёнка несколько мелков разного цвета), бумага «с ворсом», клейкая лента или зажимы для крепления листов бумаги на планшетах, куски фанеры или картона (планшеты); старые футболки или матерчатые салфетки (полотенца) большого размера.</w:t>
            </w:r>
          </w:p>
        </w:tc>
        <w:tc>
          <w:tcPr>
            <w:tcW w:w="2694" w:type="dxa"/>
          </w:tcPr>
          <w:p w14:paraId="4E038B9F"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стр.172</w:t>
            </w:r>
          </w:p>
        </w:tc>
      </w:tr>
      <w:tr w:rsidR="0075223E" w:rsidRPr="004055E0" w14:paraId="08E891FF" w14:textId="77777777" w:rsidTr="0075223E">
        <w:tc>
          <w:tcPr>
            <w:tcW w:w="610" w:type="dxa"/>
            <w:gridSpan w:val="3"/>
          </w:tcPr>
          <w:p w14:paraId="7A9A97FD" w14:textId="77777777" w:rsidR="0075223E" w:rsidRPr="004055E0" w:rsidRDefault="0075223E" w:rsidP="0075223E">
            <w:pPr>
              <w:keepNext/>
              <w:rPr>
                <w:b/>
                <w:color w:val="000000" w:themeColor="text1"/>
              </w:rPr>
            </w:pPr>
            <w:r w:rsidRPr="004055E0">
              <w:rPr>
                <w:b/>
                <w:color w:val="000000" w:themeColor="text1"/>
              </w:rPr>
              <w:t>5</w:t>
            </w:r>
          </w:p>
        </w:tc>
        <w:tc>
          <w:tcPr>
            <w:tcW w:w="2000" w:type="dxa"/>
            <w:vAlign w:val="center"/>
          </w:tcPr>
          <w:p w14:paraId="17C5B4C8" w14:textId="77777777" w:rsidR="0075223E" w:rsidRPr="004055E0" w:rsidRDefault="0075223E" w:rsidP="0075223E">
            <w:pPr>
              <w:keepNext/>
              <w:jc w:val="center"/>
              <w:rPr>
                <w:b/>
                <w:i/>
                <w:color w:val="000000" w:themeColor="text1"/>
              </w:rPr>
            </w:pPr>
            <w:r w:rsidRPr="004055E0">
              <w:rPr>
                <w:b/>
                <w:i/>
                <w:color w:val="000000" w:themeColor="text1"/>
              </w:rPr>
              <w:t>Заря алая разливается</w:t>
            </w:r>
          </w:p>
          <w:p w14:paraId="16B5177A" w14:textId="77777777" w:rsidR="0075223E" w:rsidRPr="004055E0" w:rsidRDefault="0075223E" w:rsidP="0075223E">
            <w:pPr>
              <w:keepNext/>
              <w:jc w:val="center"/>
              <w:rPr>
                <w:b/>
                <w:i/>
                <w:color w:val="000000" w:themeColor="text1"/>
              </w:rPr>
            </w:pPr>
            <w:r w:rsidRPr="004055E0">
              <w:rPr>
                <w:b/>
                <w:i/>
                <w:color w:val="000000" w:themeColor="text1"/>
              </w:rPr>
              <w:t xml:space="preserve">Часть 1 </w:t>
            </w:r>
          </w:p>
        </w:tc>
        <w:tc>
          <w:tcPr>
            <w:tcW w:w="6037" w:type="dxa"/>
            <w:gridSpan w:val="3"/>
          </w:tcPr>
          <w:p w14:paraId="3C526D5A"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восход (закат) солнца акварельными красками. </w:t>
            </w:r>
          </w:p>
          <w:p w14:paraId="4139DADB"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по мокрому, вливая цвет в цвет и подбирая красивое цветосочетание. </w:t>
            </w:r>
          </w:p>
          <w:p w14:paraId="638DD022"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Закрепить знание о тёплых и холодных цветах и оттенках. </w:t>
            </w:r>
          </w:p>
          <w:p w14:paraId="52769A9E"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Упражнять в смешивание красок на палитре. </w:t>
            </w:r>
          </w:p>
          <w:p w14:paraId="2B167950"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цвета.</w:t>
            </w:r>
          </w:p>
        </w:tc>
        <w:tc>
          <w:tcPr>
            <w:tcW w:w="4113" w:type="dxa"/>
          </w:tcPr>
          <w:p w14:paraId="1838CAB5" w14:textId="77777777" w:rsidR="0075223E" w:rsidRPr="004055E0" w:rsidRDefault="0075223E" w:rsidP="0075223E">
            <w:pPr>
              <w:keepNext/>
              <w:rPr>
                <w:color w:val="000000" w:themeColor="text1"/>
              </w:rPr>
            </w:pPr>
            <w:r w:rsidRPr="004055E0">
              <w:rPr>
                <w:color w:val="000000" w:themeColor="text1"/>
              </w:rPr>
              <w:t>Листы бумаги белого цвета, краски акварельные и гуашевые, кисти круглые и флейцы, ватные тампоны, палитры, полоски бумаги для дидактического упражнения «ягодка поспела», банки с водой, салфетки бумажные и матерчатые.</w:t>
            </w:r>
          </w:p>
        </w:tc>
        <w:tc>
          <w:tcPr>
            <w:tcW w:w="2694" w:type="dxa"/>
          </w:tcPr>
          <w:p w14:paraId="55C530A8"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стр.176</w:t>
            </w:r>
          </w:p>
        </w:tc>
      </w:tr>
      <w:tr w:rsidR="0075223E" w:rsidRPr="004055E0" w14:paraId="22C07052" w14:textId="77777777" w:rsidTr="0075223E">
        <w:tc>
          <w:tcPr>
            <w:tcW w:w="610" w:type="dxa"/>
            <w:gridSpan w:val="3"/>
          </w:tcPr>
          <w:p w14:paraId="5D35ABDE" w14:textId="77777777" w:rsidR="0075223E" w:rsidRPr="004055E0" w:rsidRDefault="0075223E" w:rsidP="0075223E">
            <w:pPr>
              <w:keepNext/>
              <w:rPr>
                <w:b/>
                <w:color w:val="000000" w:themeColor="text1"/>
              </w:rPr>
            </w:pPr>
            <w:r w:rsidRPr="004055E0">
              <w:rPr>
                <w:b/>
                <w:color w:val="000000" w:themeColor="text1"/>
              </w:rPr>
              <w:t>6</w:t>
            </w:r>
          </w:p>
        </w:tc>
        <w:tc>
          <w:tcPr>
            <w:tcW w:w="2000" w:type="dxa"/>
            <w:vAlign w:val="center"/>
          </w:tcPr>
          <w:p w14:paraId="6F0F4162" w14:textId="77777777" w:rsidR="0075223E" w:rsidRPr="004055E0" w:rsidRDefault="0075223E" w:rsidP="0075223E">
            <w:pPr>
              <w:keepNext/>
              <w:jc w:val="center"/>
              <w:rPr>
                <w:b/>
                <w:i/>
                <w:color w:val="000000" w:themeColor="text1"/>
              </w:rPr>
            </w:pPr>
            <w:r w:rsidRPr="004055E0">
              <w:rPr>
                <w:b/>
                <w:i/>
                <w:color w:val="000000" w:themeColor="text1"/>
              </w:rPr>
              <w:t>Заря алая разливается</w:t>
            </w:r>
          </w:p>
          <w:p w14:paraId="374C2F5C"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0C19F7D"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рисовать восход (закат) солнца акварельными красками. </w:t>
            </w:r>
          </w:p>
          <w:p w14:paraId="1F102154"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рисования по мокрому, вливая цвет в цвет и подбирая красивое </w:t>
            </w:r>
            <w:r w:rsidRPr="004055E0">
              <w:rPr>
                <w:rFonts w:ascii="Times New Roman" w:hAnsi="Times New Roman"/>
                <w:color w:val="000000" w:themeColor="text1"/>
                <w:sz w:val="24"/>
                <w:szCs w:val="24"/>
              </w:rPr>
              <w:lastRenderedPageBreak/>
              <w:t xml:space="preserve">цветосочетание. </w:t>
            </w:r>
          </w:p>
          <w:p w14:paraId="48DB5FB8"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Закрепить знание о тёплых и холодных цветах и оттенках. </w:t>
            </w:r>
          </w:p>
          <w:p w14:paraId="22F3F0C5"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Упражнять в смешивание красок на палитре. </w:t>
            </w:r>
          </w:p>
          <w:p w14:paraId="03688C56" w14:textId="77777777" w:rsidR="0075223E" w:rsidRPr="004055E0" w:rsidRDefault="0075223E" w:rsidP="0075223E">
            <w:pPr>
              <w:pStyle w:val="a9"/>
              <w:keepNext/>
              <w:numPr>
                <w:ilvl w:val="0"/>
                <w:numId w:val="301"/>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цвета.</w:t>
            </w:r>
          </w:p>
        </w:tc>
        <w:tc>
          <w:tcPr>
            <w:tcW w:w="4113" w:type="dxa"/>
          </w:tcPr>
          <w:p w14:paraId="5CDC7FC1" w14:textId="77777777" w:rsidR="0075223E" w:rsidRPr="004055E0" w:rsidRDefault="0075223E" w:rsidP="0075223E">
            <w:pPr>
              <w:keepNext/>
              <w:rPr>
                <w:color w:val="000000" w:themeColor="text1"/>
              </w:rPr>
            </w:pPr>
            <w:r w:rsidRPr="004055E0">
              <w:rPr>
                <w:color w:val="000000" w:themeColor="text1"/>
              </w:rPr>
              <w:lastRenderedPageBreak/>
              <w:t xml:space="preserve">Листы бумаги белого цвета, краски акварельные и гуашевые, кисти круглые и флейцы, ватные тампоны, палитры, полоски бумаги для </w:t>
            </w:r>
            <w:r w:rsidRPr="004055E0">
              <w:rPr>
                <w:color w:val="000000" w:themeColor="text1"/>
              </w:rPr>
              <w:lastRenderedPageBreak/>
              <w:t>дидактического упражнения «ягодка поспела», банки с водой, салфетки бумажные и матерчатые.</w:t>
            </w:r>
          </w:p>
        </w:tc>
        <w:tc>
          <w:tcPr>
            <w:tcW w:w="2694" w:type="dxa"/>
          </w:tcPr>
          <w:p w14:paraId="121DF804" w14:textId="77777777" w:rsidR="0075223E" w:rsidRPr="004055E0" w:rsidRDefault="0075223E" w:rsidP="0075223E">
            <w:pPr>
              <w:keepNext/>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w:t>
            </w:r>
            <w:r w:rsidRPr="004055E0">
              <w:rPr>
                <w:color w:val="000000" w:themeColor="text1"/>
              </w:rPr>
              <w:lastRenderedPageBreak/>
              <w:t>методические рекомендации. Подготовительная к школе группа. стр.176</w:t>
            </w:r>
          </w:p>
        </w:tc>
      </w:tr>
      <w:tr w:rsidR="0075223E" w:rsidRPr="004055E0" w14:paraId="6467B95D" w14:textId="77777777" w:rsidTr="0075223E">
        <w:tc>
          <w:tcPr>
            <w:tcW w:w="610" w:type="dxa"/>
            <w:gridSpan w:val="3"/>
          </w:tcPr>
          <w:p w14:paraId="4BA1BC7A" w14:textId="77777777" w:rsidR="0075223E" w:rsidRPr="004055E0" w:rsidRDefault="0075223E" w:rsidP="0075223E">
            <w:pPr>
              <w:keepNext/>
              <w:rPr>
                <w:b/>
                <w:color w:val="000000" w:themeColor="text1"/>
              </w:rPr>
            </w:pPr>
            <w:r w:rsidRPr="004055E0">
              <w:rPr>
                <w:b/>
                <w:color w:val="000000" w:themeColor="text1"/>
              </w:rPr>
              <w:lastRenderedPageBreak/>
              <w:t>7</w:t>
            </w:r>
          </w:p>
        </w:tc>
        <w:tc>
          <w:tcPr>
            <w:tcW w:w="2000" w:type="dxa"/>
            <w:vAlign w:val="center"/>
          </w:tcPr>
          <w:p w14:paraId="16C86120" w14:textId="77777777" w:rsidR="0075223E" w:rsidRPr="004055E0" w:rsidRDefault="0075223E" w:rsidP="0075223E">
            <w:pPr>
              <w:keepNext/>
              <w:jc w:val="center"/>
              <w:rPr>
                <w:b/>
                <w:i/>
                <w:color w:val="000000" w:themeColor="text1"/>
              </w:rPr>
            </w:pPr>
            <w:r w:rsidRPr="004055E0">
              <w:rPr>
                <w:b/>
                <w:i/>
                <w:color w:val="000000" w:themeColor="text1"/>
              </w:rPr>
              <w:t>День и ночь (контраст и нюанс)</w:t>
            </w:r>
          </w:p>
          <w:p w14:paraId="2042C312"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3C425717"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Формировать у детей представление о цикличности природных явлений, о причинах смены дня и ночи;</w:t>
            </w:r>
          </w:p>
          <w:p w14:paraId="5813E71E"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способности к художественному творчеству, композиции, творческое воображение.</w:t>
            </w:r>
          </w:p>
          <w:p w14:paraId="0E965AF8"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Совершенствовать нетрадиционную технику рисования акварелью и восковыми мелками.</w:t>
            </w:r>
          </w:p>
          <w:p w14:paraId="392C933E"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Закреплять знания о теплых и холодных цветах и оттенках.</w:t>
            </w:r>
          </w:p>
          <w:p w14:paraId="7E197F5F"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любознательность, художественный вкус.</w:t>
            </w:r>
          </w:p>
        </w:tc>
        <w:tc>
          <w:tcPr>
            <w:tcW w:w="4113" w:type="dxa"/>
          </w:tcPr>
          <w:p w14:paraId="33385526" w14:textId="77777777" w:rsidR="0075223E" w:rsidRPr="004055E0" w:rsidRDefault="0075223E" w:rsidP="0075223E">
            <w:pPr>
              <w:keepNext/>
              <w:rPr>
                <w:color w:val="000000" w:themeColor="text1"/>
              </w:rPr>
            </w:pPr>
            <w:r w:rsidRPr="004055E0">
              <w:rPr>
                <w:color w:val="000000" w:themeColor="text1"/>
              </w:rPr>
              <w:t>Альбомный лист бумаги, кисть, акварель, восковые мелки, вода, шаблон круга, салфетки.</w:t>
            </w:r>
          </w:p>
          <w:p w14:paraId="1327738A" w14:textId="77777777" w:rsidR="0075223E" w:rsidRPr="004055E0" w:rsidRDefault="0075223E" w:rsidP="0075223E">
            <w:pPr>
              <w:keepNext/>
              <w:rPr>
                <w:color w:val="000000" w:themeColor="text1"/>
              </w:rPr>
            </w:pPr>
            <w:r w:rsidRPr="004055E0">
              <w:rPr>
                <w:color w:val="000000" w:themeColor="text1"/>
              </w:rPr>
              <w:t>Набор иллюстраций, фотографий, репродукций с явно выраженным контрастом, аудиозапись «Времена года»</w:t>
            </w:r>
          </w:p>
        </w:tc>
        <w:tc>
          <w:tcPr>
            <w:tcW w:w="2694" w:type="dxa"/>
          </w:tcPr>
          <w:p w14:paraId="6B883BB7"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стр.178</w:t>
            </w:r>
          </w:p>
        </w:tc>
      </w:tr>
      <w:tr w:rsidR="0075223E" w:rsidRPr="004055E0" w14:paraId="21F27D53" w14:textId="77777777" w:rsidTr="0075223E">
        <w:tc>
          <w:tcPr>
            <w:tcW w:w="610" w:type="dxa"/>
            <w:gridSpan w:val="3"/>
          </w:tcPr>
          <w:p w14:paraId="7A3F158D" w14:textId="77777777" w:rsidR="0075223E" w:rsidRPr="004055E0" w:rsidRDefault="0075223E" w:rsidP="0075223E">
            <w:pPr>
              <w:keepNext/>
              <w:rPr>
                <w:b/>
                <w:color w:val="000000" w:themeColor="text1"/>
              </w:rPr>
            </w:pPr>
            <w:r w:rsidRPr="004055E0">
              <w:rPr>
                <w:b/>
                <w:color w:val="000000" w:themeColor="text1"/>
              </w:rPr>
              <w:t>8</w:t>
            </w:r>
          </w:p>
        </w:tc>
        <w:tc>
          <w:tcPr>
            <w:tcW w:w="2000" w:type="dxa"/>
            <w:vAlign w:val="center"/>
          </w:tcPr>
          <w:p w14:paraId="612AAA39" w14:textId="77777777" w:rsidR="0075223E" w:rsidRPr="004055E0" w:rsidRDefault="0075223E" w:rsidP="0075223E">
            <w:pPr>
              <w:keepNext/>
              <w:jc w:val="center"/>
              <w:rPr>
                <w:b/>
                <w:i/>
                <w:color w:val="000000" w:themeColor="text1"/>
              </w:rPr>
            </w:pPr>
            <w:r w:rsidRPr="004055E0">
              <w:rPr>
                <w:b/>
                <w:i/>
                <w:color w:val="000000" w:themeColor="text1"/>
              </w:rPr>
              <w:t>День и ночь (контраст и нюанс)</w:t>
            </w:r>
          </w:p>
          <w:p w14:paraId="3CD12B0B"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3F6D12C6"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Формировать у детей представление о цикличности природных явлений, о причинах смены дня и ночи;</w:t>
            </w:r>
          </w:p>
          <w:p w14:paraId="5675FE3C"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способности к художественному творчеству, композиции, творческое воображение.</w:t>
            </w:r>
          </w:p>
          <w:p w14:paraId="07A72881"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Совершенствовать нетрадиционную технику рисования акварелью и восковыми мелками.</w:t>
            </w:r>
          </w:p>
          <w:p w14:paraId="32C99523"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Закреплять знания о теплых и холодных цветах и оттенках.</w:t>
            </w:r>
          </w:p>
          <w:p w14:paraId="7A6B22FF" w14:textId="77777777" w:rsidR="0075223E" w:rsidRPr="004055E0" w:rsidRDefault="0075223E" w:rsidP="0075223E">
            <w:pPr>
              <w:pStyle w:val="a9"/>
              <w:keepNext/>
              <w:numPr>
                <w:ilvl w:val="0"/>
                <w:numId w:val="30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любознательность, художественный вкус.</w:t>
            </w:r>
          </w:p>
        </w:tc>
        <w:tc>
          <w:tcPr>
            <w:tcW w:w="4113" w:type="dxa"/>
          </w:tcPr>
          <w:p w14:paraId="7B2A952E" w14:textId="77777777" w:rsidR="0075223E" w:rsidRPr="004055E0" w:rsidRDefault="0075223E" w:rsidP="0075223E">
            <w:pPr>
              <w:keepNext/>
              <w:rPr>
                <w:color w:val="000000" w:themeColor="text1"/>
              </w:rPr>
            </w:pPr>
            <w:r w:rsidRPr="004055E0">
              <w:rPr>
                <w:color w:val="000000" w:themeColor="text1"/>
              </w:rPr>
              <w:t>Альбомный лист бумаги, кисть, акварель, восковые мелки, вода, шаблон круга, салфетки.</w:t>
            </w:r>
          </w:p>
          <w:p w14:paraId="2BAA125A" w14:textId="77777777" w:rsidR="0075223E" w:rsidRPr="004055E0" w:rsidRDefault="0075223E" w:rsidP="0075223E">
            <w:pPr>
              <w:keepNext/>
              <w:rPr>
                <w:color w:val="000000" w:themeColor="text1"/>
              </w:rPr>
            </w:pPr>
            <w:r w:rsidRPr="004055E0">
              <w:rPr>
                <w:color w:val="000000" w:themeColor="text1"/>
              </w:rPr>
              <w:t>Набор иллюстраций, фотографий, репродукций с явно выраженным контрастом, аудиозапись «Времена года»</w:t>
            </w:r>
          </w:p>
        </w:tc>
        <w:tc>
          <w:tcPr>
            <w:tcW w:w="2694" w:type="dxa"/>
          </w:tcPr>
          <w:p w14:paraId="368EDE4A"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стр.178</w:t>
            </w:r>
          </w:p>
        </w:tc>
      </w:tr>
      <w:tr w:rsidR="0075223E" w:rsidRPr="004055E0" w14:paraId="205C4032" w14:textId="77777777" w:rsidTr="0075223E">
        <w:trPr>
          <w:trHeight w:val="328"/>
        </w:trPr>
        <w:tc>
          <w:tcPr>
            <w:tcW w:w="15454" w:type="dxa"/>
            <w:gridSpan w:val="9"/>
            <w:vAlign w:val="center"/>
          </w:tcPr>
          <w:p w14:paraId="6EBE94B8" w14:textId="77777777" w:rsidR="0075223E" w:rsidRPr="004055E0" w:rsidRDefault="0075223E" w:rsidP="0075223E">
            <w:pPr>
              <w:keepNext/>
              <w:jc w:val="center"/>
              <w:rPr>
                <w:b/>
                <w:color w:val="000000" w:themeColor="text1"/>
              </w:rPr>
            </w:pPr>
            <w:r w:rsidRPr="004055E0">
              <w:rPr>
                <w:b/>
                <w:color w:val="000000" w:themeColor="text1"/>
              </w:rPr>
              <w:t>МАЙ</w:t>
            </w:r>
          </w:p>
        </w:tc>
      </w:tr>
      <w:tr w:rsidR="0075223E" w:rsidRPr="004055E0" w14:paraId="3A9FFC47" w14:textId="77777777" w:rsidTr="0075223E">
        <w:tc>
          <w:tcPr>
            <w:tcW w:w="610" w:type="dxa"/>
            <w:gridSpan w:val="3"/>
          </w:tcPr>
          <w:p w14:paraId="0E1780A1" w14:textId="77777777" w:rsidR="0075223E" w:rsidRPr="004055E0" w:rsidRDefault="0075223E" w:rsidP="0075223E">
            <w:pPr>
              <w:keepNext/>
              <w:rPr>
                <w:b/>
                <w:color w:val="000000" w:themeColor="text1"/>
              </w:rPr>
            </w:pPr>
            <w:r w:rsidRPr="004055E0">
              <w:rPr>
                <w:b/>
                <w:color w:val="000000" w:themeColor="text1"/>
              </w:rPr>
              <w:t>1</w:t>
            </w:r>
          </w:p>
        </w:tc>
        <w:tc>
          <w:tcPr>
            <w:tcW w:w="2000" w:type="dxa"/>
            <w:vAlign w:val="center"/>
          </w:tcPr>
          <w:p w14:paraId="36AE5863" w14:textId="77777777" w:rsidR="0075223E" w:rsidRPr="004055E0" w:rsidRDefault="0075223E" w:rsidP="0075223E">
            <w:pPr>
              <w:keepNext/>
              <w:jc w:val="center"/>
              <w:rPr>
                <w:b/>
                <w:i/>
                <w:color w:val="000000" w:themeColor="text1"/>
              </w:rPr>
            </w:pPr>
            <w:r w:rsidRPr="004055E0">
              <w:rPr>
                <w:b/>
                <w:i/>
                <w:color w:val="000000" w:themeColor="text1"/>
              </w:rPr>
              <w:t xml:space="preserve">Весенняя гроза </w:t>
            </w:r>
          </w:p>
          <w:p w14:paraId="598194C5"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5B353C5B"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отражать в рисунке свои представления о стихийных явлениях природы - таких, как буря, ураган, гроза. </w:t>
            </w:r>
          </w:p>
          <w:p w14:paraId="24595364"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Инициировать поиск средств художественно-образной выразительности. </w:t>
            </w:r>
          </w:p>
          <w:p w14:paraId="11E0DF20"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Объяснить принцип ассиметрии, передающий </w:t>
            </w:r>
            <w:r w:rsidRPr="004055E0">
              <w:rPr>
                <w:rFonts w:ascii="Times New Roman" w:hAnsi="Times New Roman"/>
                <w:color w:val="000000" w:themeColor="text1"/>
                <w:sz w:val="24"/>
                <w:szCs w:val="24"/>
              </w:rPr>
              <w:lastRenderedPageBreak/>
              <w:t xml:space="preserve">движение (динамику картины). </w:t>
            </w:r>
          </w:p>
          <w:p w14:paraId="7ADC8026"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формы, композиции. </w:t>
            </w:r>
          </w:p>
          <w:p w14:paraId="782D347A"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w:t>
            </w:r>
          </w:p>
        </w:tc>
        <w:tc>
          <w:tcPr>
            <w:tcW w:w="4113" w:type="dxa"/>
          </w:tcPr>
          <w:p w14:paraId="79432421" w14:textId="77777777" w:rsidR="0075223E" w:rsidRPr="004055E0" w:rsidRDefault="0075223E" w:rsidP="0075223E">
            <w:pPr>
              <w:keepNext/>
              <w:rPr>
                <w:color w:val="000000" w:themeColor="text1"/>
              </w:rPr>
            </w:pPr>
            <w:r w:rsidRPr="004055E0">
              <w:rPr>
                <w:color w:val="000000" w:themeColor="text1"/>
              </w:rPr>
              <w:lastRenderedPageBreak/>
              <w:t xml:space="preserve">Листы бумаги белого цвета, краски акварельные, карандаши цветные, пастель, кисти разных размеров, банки с водой, салфетки бумажные и матерчатые, палитры; дополнительные материалы на выбор </w:t>
            </w:r>
            <w:r w:rsidRPr="004055E0">
              <w:rPr>
                <w:color w:val="000000" w:themeColor="text1"/>
              </w:rPr>
              <w:lastRenderedPageBreak/>
              <w:t>- цветная и фактурная бумага, ножницы, лоскутки ткани, пастель. Варианты ассиметричных композиций (см. рисунки). Репродукции «Девятый вал» Айвазовского, «После грозы» Васильева и т.д.</w:t>
            </w:r>
          </w:p>
        </w:tc>
        <w:tc>
          <w:tcPr>
            <w:tcW w:w="2694" w:type="dxa"/>
          </w:tcPr>
          <w:p w14:paraId="1FCDF0EA" w14:textId="77777777" w:rsidR="0075223E" w:rsidRPr="004055E0" w:rsidRDefault="0075223E" w:rsidP="0075223E">
            <w:pPr>
              <w:keepNext/>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методические рекомендации. </w:t>
            </w:r>
            <w:r w:rsidRPr="004055E0">
              <w:rPr>
                <w:color w:val="000000" w:themeColor="text1"/>
              </w:rPr>
              <w:lastRenderedPageBreak/>
              <w:t>Подготовительная к школе группа. стр.194</w:t>
            </w:r>
          </w:p>
        </w:tc>
      </w:tr>
      <w:tr w:rsidR="0075223E" w:rsidRPr="004055E0" w14:paraId="097E2C16" w14:textId="77777777" w:rsidTr="0075223E">
        <w:tc>
          <w:tcPr>
            <w:tcW w:w="610" w:type="dxa"/>
            <w:gridSpan w:val="3"/>
          </w:tcPr>
          <w:p w14:paraId="269DFD45" w14:textId="77777777" w:rsidR="0075223E" w:rsidRPr="004055E0" w:rsidRDefault="0075223E" w:rsidP="0075223E">
            <w:pPr>
              <w:keepNext/>
              <w:rPr>
                <w:b/>
                <w:color w:val="000000" w:themeColor="text1"/>
              </w:rPr>
            </w:pPr>
            <w:r w:rsidRPr="004055E0">
              <w:rPr>
                <w:b/>
                <w:color w:val="000000" w:themeColor="text1"/>
              </w:rPr>
              <w:lastRenderedPageBreak/>
              <w:t>2</w:t>
            </w:r>
          </w:p>
        </w:tc>
        <w:tc>
          <w:tcPr>
            <w:tcW w:w="2000" w:type="dxa"/>
            <w:vAlign w:val="center"/>
          </w:tcPr>
          <w:p w14:paraId="160A12DD" w14:textId="77777777" w:rsidR="0075223E" w:rsidRPr="004055E0" w:rsidRDefault="0075223E" w:rsidP="0075223E">
            <w:pPr>
              <w:keepNext/>
              <w:jc w:val="center"/>
              <w:rPr>
                <w:b/>
                <w:i/>
                <w:color w:val="000000" w:themeColor="text1"/>
              </w:rPr>
            </w:pPr>
            <w:r w:rsidRPr="004055E0">
              <w:rPr>
                <w:b/>
                <w:i/>
                <w:color w:val="000000" w:themeColor="text1"/>
              </w:rPr>
              <w:t xml:space="preserve">Весенняя гроза </w:t>
            </w:r>
          </w:p>
          <w:p w14:paraId="1B82771D"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77204A4E"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отражать в рисунке свои представления о стихийных явлениях природы - таких, как буря, ураган, гроза. </w:t>
            </w:r>
          </w:p>
          <w:p w14:paraId="2CCF8A13"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Инициировать поиск средств художественно-образной выразительности. </w:t>
            </w:r>
          </w:p>
          <w:p w14:paraId="30F0B892"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Объяснить принцип ассиметрии, передающий движение (динамику картины). </w:t>
            </w:r>
          </w:p>
          <w:p w14:paraId="1DE57F53"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формы, композиции. </w:t>
            </w:r>
          </w:p>
          <w:p w14:paraId="0852552B" w14:textId="77777777" w:rsidR="0075223E" w:rsidRPr="004055E0" w:rsidRDefault="0075223E" w:rsidP="0075223E">
            <w:pPr>
              <w:pStyle w:val="a9"/>
              <w:keepNext/>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w:t>
            </w:r>
          </w:p>
        </w:tc>
        <w:tc>
          <w:tcPr>
            <w:tcW w:w="4113" w:type="dxa"/>
          </w:tcPr>
          <w:p w14:paraId="599A0712" w14:textId="77777777" w:rsidR="0075223E" w:rsidRPr="004055E0" w:rsidRDefault="0075223E" w:rsidP="0075223E">
            <w:pPr>
              <w:keepNext/>
              <w:rPr>
                <w:color w:val="000000" w:themeColor="text1"/>
              </w:rPr>
            </w:pPr>
            <w:r w:rsidRPr="004055E0">
              <w:rPr>
                <w:color w:val="000000" w:themeColor="text1"/>
              </w:rPr>
              <w:t>Листы бумаги белого цвета, краски акварельные, карандаши цветные, пастель, кисти разных размеров, банки с водой, салфетки бумажные и матерчатые, палитры; дополнительные материалы на выбор - цветная и фактурная бумага, ножницы, лоскутки ткани, пастель. Варианты ассиметричных композиций (см. рисунки). Репродукции «Девятый вал» Айвазовского, «После грозы» Васильева и т.д.</w:t>
            </w:r>
          </w:p>
        </w:tc>
        <w:tc>
          <w:tcPr>
            <w:tcW w:w="2694" w:type="dxa"/>
          </w:tcPr>
          <w:p w14:paraId="050E1D14"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стр.194</w:t>
            </w:r>
          </w:p>
        </w:tc>
      </w:tr>
      <w:tr w:rsidR="0075223E" w:rsidRPr="004055E0" w14:paraId="2B726117" w14:textId="77777777" w:rsidTr="0075223E">
        <w:tc>
          <w:tcPr>
            <w:tcW w:w="610" w:type="dxa"/>
            <w:gridSpan w:val="3"/>
          </w:tcPr>
          <w:p w14:paraId="486DF4B9" w14:textId="77777777" w:rsidR="0075223E" w:rsidRPr="004055E0" w:rsidRDefault="0075223E" w:rsidP="0075223E">
            <w:pPr>
              <w:keepNext/>
              <w:rPr>
                <w:b/>
                <w:color w:val="000000" w:themeColor="text1"/>
              </w:rPr>
            </w:pPr>
            <w:r w:rsidRPr="004055E0">
              <w:rPr>
                <w:b/>
                <w:color w:val="000000" w:themeColor="text1"/>
              </w:rPr>
              <w:t>3</w:t>
            </w:r>
          </w:p>
        </w:tc>
        <w:tc>
          <w:tcPr>
            <w:tcW w:w="2000" w:type="dxa"/>
            <w:vAlign w:val="center"/>
          </w:tcPr>
          <w:p w14:paraId="3D5247E8" w14:textId="77777777" w:rsidR="0075223E" w:rsidRPr="004055E0" w:rsidRDefault="0075223E" w:rsidP="0075223E">
            <w:pPr>
              <w:keepNext/>
              <w:jc w:val="center"/>
              <w:rPr>
                <w:b/>
                <w:i/>
                <w:color w:val="000000" w:themeColor="text1"/>
              </w:rPr>
            </w:pPr>
            <w:r w:rsidRPr="004055E0">
              <w:rPr>
                <w:b/>
                <w:i/>
                <w:color w:val="000000" w:themeColor="text1"/>
              </w:rPr>
              <w:t xml:space="preserve">Лягушонок и водяная лилия </w:t>
            </w:r>
          </w:p>
          <w:p w14:paraId="189D5BF0" w14:textId="77777777" w:rsidR="0075223E" w:rsidRPr="004055E0" w:rsidRDefault="0075223E" w:rsidP="0075223E">
            <w:pPr>
              <w:keepNext/>
              <w:jc w:val="center"/>
              <w:rPr>
                <w:b/>
                <w:i/>
                <w:color w:val="000000" w:themeColor="text1"/>
              </w:rPr>
            </w:pPr>
            <w:r w:rsidRPr="004055E0">
              <w:rPr>
                <w:b/>
                <w:i/>
                <w:color w:val="000000" w:themeColor="text1"/>
              </w:rPr>
              <w:t>Часть 1</w:t>
            </w:r>
          </w:p>
        </w:tc>
        <w:tc>
          <w:tcPr>
            <w:tcW w:w="6037" w:type="dxa"/>
            <w:gridSpan w:val="3"/>
          </w:tcPr>
          <w:p w14:paraId="67DCB2B1"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создавать сюжетные композиции, самостоятельно выбирая художественные материалы, изобразительно-выразительные средства и технические способы. </w:t>
            </w:r>
          </w:p>
          <w:p w14:paraId="18C02C76"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познанию природы и отражению полученных представлений в художественных образах. </w:t>
            </w:r>
          </w:p>
          <w:p w14:paraId="1F765D85"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цвета, формы и композиции. Воспитывать художественный вкус.</w:t>
            </w:r>
          </w:p>
        </w:tc>
        <w:tc>
          <w:tcPr>
            <w:tcW w:w="4113" w:type="dxa"/>
          </w:tcPr>
          <w:p w14:paraId="1AEE8911" w14:textId="77777777" w:rsidR="0075223E" w:rsidRPr="004055E0" w:rsidRDefault="0075223E" w:rsidP="0075223E">
            <w:pPr>
              <w:keepNext/>
              <w:rPr>
                <w:color w:val="000000" w:themeColor="text1"/>
              </w:rPr>
            </w:pPr>
            <w:r w:rsidRPr="004055E0">
              <w:rPr>
                <w:color w:val="000000" w:themeColor="text1"/>
              </w:rPr>
              <w:t>Листы бумаги белого цвета и тонированные (светло-голубого, жёлтого, светло- зелёного цвета), цветная и фактурная бумага, кисти разных размеров, простые карандаши для создания эскизов, пастель, краски, палитры, банки с водой, салфетки бумажные и матерчатые.</w:t>
            </w:r>
          </w:p>
        </w:tc>
        <w:tc>
          <w:tcPr>
            <w:tcW w:w="2694" w:type="dxa"/>
          </w:tcPr>
          <w:p w14:paraId="4C0D0B2B" w14:textId="77777777" w:rsidR="0075223E" w:rsidRPr="004055E0" w:rsidRDefault="0075223E" w:rsidP="0075223E">
            <w:pPr>
              <w:keepNext/>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стр.202</w:t>
            </w:r>
          </w:p>
        </w:tc>
      </w:tr>
      <w:tr w:rsidR="0075223E" w:rsidRPr="004055E0" w14:paraId="3455A9DC" w14:textId="77777777" w:rsidTr="0075223E">
        <w:tc>
          <w:tcPr>
            <w:tcW w:w="610" w:type="dxa"/>
            <w:gridSpan w:val="3"/>
          </w:tcPr>
          <w:p w14:paraId="5E037B7B" w14:textId="77777777" w:rsidR="0075223E" w:rsidRPr="004055E0" w:rsidRDefault="0075223E" w:rsidP="0075223E">
            <w:pPr>
              <w:keepNext/>
              <w:rPr>
                <w:b/>
                <w:color w:val="000000" w:themeColor="text1"/>
              </w:rPr>
            </w:pPr>
            <w:r w:rsidRPr="004055E0">
              <w:rPr>
                <w:b/>
                <w:color w:val="000000" w:themeColor="text1"/>
              </w:rPr>
              <w:t>4</w:t>
            </w:r>
          </w:p>
        </w:tc>
        <w:tc>
          <w:tcPr>
            <w:tcW w:w="2000" w:type="dxa"/>
            <w:vAlign w:val="center"/>
          </w:tcPr>
          <w:p w14:paraId="46A50C81" w14:textId="77777777" w:rsidR="0075223E" w:rsidRPr="004055E0" w:rsidRDefault="0075223E" w:rsidP="0075223E">
            <w:pPr>
              <w:keepNext/>
              <w:jc w:val="center"/>
              <w:rPr>
                <w:b/>
                <w:i/>
                <w:color w:val="000000" w:themeColor="text1"/>
              </w:rPr>
            </w:pPr>
            <w:r w:rsidRPr="004055E0">
              <w:rPr>
                <w:b/>
                <w:i/>
                <w:color w:val="000000" w:themeColor="text1"/>
              </w:rPr>
              <w:t xml:space="preserve">Лягушонок и водяная лилия </w:t>
            </w:r>
          </w:p>
          <w:p w14:paraId="44DD7D24" w14:textId="77777777" w:rsidR="0075223E" w:rsidRPr="004055E0" w:rsidRDefault="0075223E" w:rsidP="0075223E">
            <w:pPr>
              <w:keepNext/>
              <w:jc w:val="center"/>
              <w:rPr>
                <w:b/>
                <w:i/>
                <w:color w:val="000000" w:themeColor="text1"/>
              </w:rPr>
            </w:pPr>
            <w:r w:rsidRPr="004055E0">
              <w:rPr>
                <w:b/>
                <w:i/>
                <w:color w:val="000000" w:themeColor="text1"/>
              </w:rPr>
              <w:t>Часть 2</w:t>
            </w:r>
          </w:p>
        </w:tc>
        <w:tc>
          <w:tcPr>
            <w:tcW w:w="6037" w:type="dxa"/>
            <w:gridSpan w:val="3"/>
          </w:tcPr>
          <w:p w14:paraId="0016A47A"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создавать сюжетные композиции, самостоятельно выбирая художественные материалы, изобразительно-выразительные средства и технические способы. </w:t>
            </w:r>
          </w:p>
          <w:p w14:paraId="7FB079FD"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познанию природы и отражению полученных представлений в </w:t>
            </w:r>
            <w:r w:rsidRPr="004055E0">
              <w:rPr>
                <w:rFonts w:ascii="Times New Roman" w:hAnsi="Times New Roman"/>
                <w:color w:val="000000" w:themeColor="text1"/>
                <w:sz w:val="24"/>
                <w:szCs w:val="24"/>
              </w:rPr>
              <w:lastRenderedPageBreak/>
              <w:t xml:space="preserve">художественных образах. </w:t>
            </w:r>
          </w:p>
          <w:p w14:paraId="3044DC6B" w14:textId="77777777" w:rsidR="0075223E" w:rsidRPr="004055E0" w:rsidRDefault="0075223E" w:rsidP="0075223E">
            <w:pPr>
              <w:pStyle w:val="a9"/>
              <w:keepNext/>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цвета, формы и композиции. Воспитывать художественный вкус.</w:t>
            </w:r>
          </w:p>
        </w:tc>
        <w:tc>
          <w:tcPr>
            <w:tcW w:w="4113" w:type="dxa"/>
          </w:tcPr>
          <w:p w14:paraId="5CC8BF93" w14:textId="77777777" w:rsidR="0075223E" w:rsidRPr="004055E0" w:rsidRDefault="0075223E" w:rsidP="0075223E">
            <w:pPr>
              <w:keepNext/>
              <w:rPr>
                <w:color w:val="000000" w:themeColor="text1"/>
              </w:rPr>
            </w:pPr>
            <w:r w:rsidRPr="004055E0">
              <w:rPr>
                <w:color w:val="000000" w:themeColor="text1"/>
              </w:rPr>
              <w:lastRenderedPageBreak/>
              <w:t xml:space="preserve">Листы бумаги белого цвета и тонированные (светло-голубого, жёлтого, светло- зелёного цвета), цветная и фактурная бумага, кисти разных размеров, простые карандаши для создания эскизов, пастель, </w:t>
            </w:r>
            <w:r w:rsidRPr="004055E0">
              <w:rPr>
                <w:color w:val="000000" w:themeColor="text1"/>
              </w:rPr>
              <w:lastRenderedPageBreak/>
              <w:t>краски, палитры, банки с водой, салфетки бумажные и матерчатые.</w:t>
            </w:r>
          </w:p>
        </w:tc>
        <w:tc>
          <w:tcPr>
            <w:tcW w:w="2694" w:type="dxa"/>
          </w:tcPr>
          <w:p w14:paraId="1C6A47EA" w14:textId="77777777" w:rsidR="0075223E" w:rsidRPr="004055E0" w:rsidRDefault="0075223E" w:rsidP="0075223E">
            <w:pPr>
              <w:keepNext/>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методические рекомендации. </w:t>
            </w:r>
            <w:r w:rsidRPr="004055E0">
              <w:rPr>
                <w:color w:val="000000" w:themeColor="text1"/>
              </w:rPr>
              <w:lastRenderedPageBreak/>
              <w:t>Подготовительная к школе группа. стр.202</w:t>
            </w:r>
          </w:p>
        </w:tc>
      </w:tr>
    </w:tbl>
    <w:p w14:paraId="55622C32" w14:textId="77777777" w:rsidR="00EC23B0" w:rsidRDefault="00EC23B0">
      <w:pPr>
        <w:rPr>
          <w:color w:val="000000" w:themeColor="text1"/>
        </w:rPr>
      </w:pPr>
      <w:r>
        <w:rPr>
          <w:color w:val="000000" w:themeColor="text1"/>
        </w:rPr>
        <w:lastRenderedPageBreak/>
        <w:br w:type="page"/>
      </w:r>
    </w:p>
    <w:tbl>
      <w:tblPr>
        <w:tblpPr w:leftFromText="180" w:rightFromText="180" w:vertAnchor="page" w:horzAnchor="margin" w:tblpY="261"/>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1"/>
        <w:gridCol w:w="67"/>
        <w:gridCol w:w="2000"/>
        <w:gridCol w:w="58"/>
        <w:gridCol w:w="5979"/>
        <w:gridCol w:w="4113"/>
        <w:gridCol w:w="2694"/>
      </w:tblGrid>
      <w:tr w:rsidR="00EC23B0" w:rsidRPr="004055E0" w14:paraId="50143065" w14:textId="77777777" w:rsidTr="0075223E">
        <w:trPr>
          <w:trHeight w:val="420"/>
        </w:trPr>
        <w:tc>
          <w:tcPr>
            <w:tcW w:w="15454" w:type="dxa"/>
            <w:gridSpan w:val="8"/>
            <w:vAlign w:val="center"/>
          </w:tcPr>
          <w:p w14:paraId="32465ABF" w14:textId="77777777" w:rsidR="00EC23B0" w:rsidRPr="004055E0" w:rsidRDefault="00EC23B0" w:rsidP="009918FF">
            <w:pPr>
              <w:keepNext/>
              <w:keepLines/>
              <w:jc w:val="center"/>
              <w:rPr>
                <w:b/>
                <w:color w:val="000000" w:themeColor="text1"/>
              </w:rPr>
            </w:pPr>
            <w:r w:rsidRPr="004055E0">
              <w:rPr>
                <w:b/>
                <w:color w:val="000000" w:themeColor="text1"/>
              </w:rPr>
              <w:lastRenderedPageBreak/>
              <w:t xml:space="preserve">Непосредственно образовательная деятельность- </w:t>
            </w:r>
            <w:r>
              <w:rPr>
                <w:b/>
                <w:color w:val="000000" w:themeColor="text1"/>
              </w:rPr>
              <w:t>ЛЕПКА/АППЛИКАЦИЯ</w:t>
            </w:r>
          </w:p>
        </w:tc>
      </w:tr>
      <w:tr w:rsidR="00EC23B0" w:rsidRPr="004055E0" w14:paraId="34D4D9DF" w14:textId="77777777" w:rsidTr="0075223E">
        <w:trPr>
          <w:trHeight w:val="420"/>
        </w:trPr>
        <w:tc>
          <w:tcPr>
            <w:tcW w:w="15454" w:type="dxa"/>
            <w:gridSpan w:val="8"/>
            <w:vAlign w:val="center"/>
          </w:tcPr>
          <w:p w14:paraId="319178D2" w14:textId="77777777" w:rsidR="00EC23B0" w:rsidRPr="004055E0" w:rsidRDefault="00EC23B0" w:rsidP="009918FF">
            <w:pPr>
              <w:keepNext/>
              <w:keepLines/>
              <w:jc w:val="center"/>
              <w:rPr>
                <w:b/>
                <w:color w:val="000000" w:themeColor="text1"/>
              </w:rPr>
            </w:pPr>
            <w:r w:rsidRPr="004055E0">
              <w:rPr>
                <w:b/>
                <w:color w:val="000000" w:themeColor="text1"/>
              </w:rPr>
              <w:t>СЕНТЯБРЬ</w:t>
            </w:r>
          </w:p>
        </w:tc>
      </w:tr>
      <w:tr w:rsidR="00EC23B0" w:rsidRPr="004055E0" w14:paraId="6D6C93B1" w14:textId="77777777" w:rsidTr="0075223E">
        <w:trPr>
          <w:trHeight w:val="333"/>
        </w:trPr>
        <w:tc>
          <w:tcPr>
            <w:tcW w:w="543" w:type="dxa"/>
            <w:gridSpan w:val="2"/>
          </w:tcPr>
          <w:p w14:paraId="64B701B9" w14:textId="77777777" w:rsidR="00EC23B0" w:rsidRPr="004055E0" w:rsidRDefault="00EC23B0" w:rsidP="009918FF">
            <w:pPr>
              <w:keepNext/>
              <w:keepLines/>
              <w:jc w:val="both"/>
              <w:rPr>
                <w:b/>
                <w:color w:val="000000" w:themeColor="text1"/>
                <w:sz w:val="16"/>
                <w:szCs w:val="16"/>
              </w:rPr>
            </w:pPr>
            <w:r w:rsidRPr="004055E0">
              <w:rPr>
                <w:b/>
                <w:color w:val="000000" w:themeColor="text1"/>
                <w:sz w:val="16"/>
                <w:szCs w:val="16"/>
              </w:rPr>
              <w:t>№ п/п</w:t>
            </w:r>
          </w:p>
        </w:tc>
        <w:tc>
          <w:tcPr>
            <w:tcW w:w="2125" w:type="dxa"/>
            <w:gridSpan w:val="3"/>
            <w:vAlign w:val="center"/>
          </w:tcPr>
          <w:p w14:paraId="5BC9FB82" w14:textId="77777777" w:rsidR="00EC23B0" w:rsidRPr="004055E0" w:rsidRDefault="00EC23B0" w:rsidP="009918FF">
            <w:pPr>
              <w:keepNext/>
              <w:keepLines/>
              <w:jc w:val="center"/>
              <w:rPr>
                <w:b/>
                <w:color w:val="000000" w:themeColor="text1"/>
              </w:rPr>
            </w:pPr>
            <w:r w:rsidRPr="004055E0">
              <w:rPr>
                <w:b/>
                <w:color w:val="000000" w:themeColor="text1"/>
              </w:rPr>
              <w:t>Тема</w:t>
            </w:r>
          </w:p>
        </w:tc>
        <w:tc>
          <w:tcPr>
            <w:tcW w:w="5979" w:type="dxa"/>
            <w:vAlign w:val="center"/>
          </w:tcPr>
          <w:p w14:paraId="6EC29A3E" w14:textId="77777777" w:rsidR="00EC23B0" w:rsidRPr="004055E0" w:rsidRDefault="00EC23B0" w:rsidP="009918FF">
            <w:pPr>
              <w:keepNext/>
              <w:keepLines/>
              <w:jc w:val="center"/>
              <w:rPr>
                <w:b/>
                <w:color w:val="000000" w:themeColor="text1"/>
              </w:rPr>
            </w:pPr>
            <w:r w:rsidRPr="004055E0">
              <w:rPr>
                <w:b/>
                <w:color w:val="000000" w:themeColor="text1"/>
              </w:rPr>
              <w:t>Цель</w:t>
            </w:r>
          </w:p>
        </w:tc>
        <w:tc>
          <w:tcPr>
            <w:tcW w:w="4113" w:type="dxa"/>
            <w:vAlign w:val="center"/>
          </w:tcPr>
          <w:p w14:paraId="3AA42B91" w14:textId="77777777" w:rsidR="00EC23B0" w:rsidRPr="004055E0" w:rsidRDefault="00EC23B0" w:rsidP="009918FF">
            <w:pPr>
              <w:keepNext/>
              <w:keepLines/>
              <w:jc w:val="center"/>
              <w:rPr>
                <w:b/>
                <w:color w:val="000000" w:themeColor="text1"/>
              </w:rPr>
            </w:pPr>
            <w:r w:rsidRPr="004055E0">
              <w:rPr>
                <w:b/>
                <w:color w:val="000000" w:themeColor="text1"/>
              </w:rPr>
              <w:t>Материал</w:t>
            </w:r>
          </w:p>
        </w:tc>
        <w:tc>
          <w:tcPr>
            <w:tcW w:w="2694" w:type="dxa"/>
            <w:vAlign w:val="center"/>
          </w:tcPr>
          <w:p w14:paraId="47283B02" w14:textId="77777777" w:rsidR="00EC23B0" w:rsidRPr="004055E0" w:rsidRDefault="00EC23B0" w:rsidP="009918FF">
            <w:pPr>
              <w:keepNext/>
              <w:keepLines/>
              <w:jc w:val="center"/>
              <w:rPr>
                <w:b/>
                <w:color w:val="000000" w:themeColor="text1"/>
              </w:rPr>
            </w:pPr>
            <w:r w:rsidRPr="004055E0">
              <w:rPr>
                <w:b/>
                <w:color w:val="000000" w:themeColor="text1"/>
              </w:rPr>
              <w:t>Источник</w:t>
            </w:r>
          </w:p>
        </w:tc>
      </w:tr>
      <w:tr w:rsidR="00EC23B0" w:rsidRPr="004055E0" w14:paraId="7B755D1A" w14:textId="77777777" w:rsidTr="0075223E">
        <w:tc>
          <w:tcPr>
            <w:tcW w:w="543" w:type="dxa"/>
            <w:gridSpan w:val="2"/>
            <w:vAlign w:val="center"/>
          </w:tcPr>
          <w:p w14:paraId="796AD094" w14:textId="77777777" w:rsidR="00EC23B0" w:rsidRPr="004055E0" w:rsidRDefault="00EC23B0" w:rsidP="009918FF">
            <w:pPr>
              <w:keepNext/>
              <w:keepLines/>
              <w:jc w:val="center"/>
              <w:rPr>
                <w:b/>
                <w:color w:val="000000" w:themeColor="text1"/>
              </w:rPr>
            </w:pPr>
            <w:r w:rsidRPr="004055E0">
              <w:rPr>
                <w:b/>
                <w:color w:val="000000" w:themeColor="text1"/>
              </w:rPr>
              <w:t>1.</w:t>
            </w:r>
          </w:p>
        </w:tc>
        <w:tc>
          <w:tcPr>
            <w:tcW w:w="2125" w:type="dxa"/>
            <w:gridSpan w:val="3"/>
            <w:vAlign w:val="center"/>
          </w:tcPr>
          <w:p w14:paraId="11D0B188" w14:textId="77777777" w:rsidR="00EC23B0" w:rsidRPr="004055E0" w:rsidRDefault="00EC23B0" w:rsidP="009918FF">
            <w:pPr>
              <w:keepNext/>
              <w:keepLines/>
              <w:jc w:val="center"/>
              <w:rPr>
                <w:b/>
                <w:i/>
                <w:color w:val="000000" w:themeColor="text1"/>
              </w:rPr>
            </w:pPr>
            <w:r w:rsidRPr="004055E0">
              <w:rPr>
                <w:b/>
                <w:i/>
                <w:color w:val="000000" w:themeColor="text1"/>
              </w:rPr>
              <w:t>Лепка</w:t>
            </w:r>
          </w:p>
          <w:p w14:paraId="0E377A50" w14:textId="77777777" w:rsidR="00EC23B0" w:rsidRPr="004055E0" w:rsidRDefault="00EC23B0" w:rsidP="009918FF">
            <w:pPr>
              <w:keepNext/>
              <w:keepLines/>
              <w:jc w:val="center"/>
              <w:rPr>
                <w:b/>
                <w:i/>
                <w:color w:val="000000" w:themeColor="text1"/>
              </w:rPr>
            </w:pPr>
            <w:r w:rsidRPr="004055E0">
              <w:rPr>
                <w:b/>
                <w:i/>
                <w:color w:val="000000" w:themeColor="text1"/>
              </w:rPr>
              <w:t>Бабочки-красавицы</w:t>
            </w:r>
          </w:p>
        </w:tc>
        <w:tc>
          <w:tcPr>
            <w:tcW w:w="5979" w:type="dxa"/>
          </w:tcPr>
          <w:p w14:paraId="015C029E" w14:textId="77777777" w:rsidR="00EC23B0" w:rsidRPr="004055E0" w:rsidRDefault="00EC23B0" w:rsidP="009918FF">
            <w:pPr>
              <w:pStyle w:val="a9"/>
              <w:keepNext/>
              <w:keepLines/>
              <w:spacing w:after="0" w:line="240" w:lineRule="auto"/>
              <w:ind w:left="0"/>
              <w:rPr>
                <w:rFonts w:ascii="Times New Roman" w:hAnsi="Times New Roman"/>
                <w:color w:val="000000" w:themeColor="text1"/>
                <w:sz w:val="24"/>
                <w:szCs w:val="24"/>
              </w:rPr>
            </w:pPr>
            <w:r w:rsidRPr="004055E0">
              <w:rPr>
                <w:rFonts w:ascii="Times New Roman" w:hAnsi="Times New Roman"/>
                <w:color w:val="000000" w:themeColor="text1"/>
                <w:sz w:val="24"/>
                <w:szCs w:val="24"/>
              </w:rPr>
              <w:t>Выявить:</w:t>
            </w:r>
          </w:p>
          <w:p w14:paraId="41DD19AD"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w:t>
            </w:r>
          </w:p>
          <w:p w14:paraId="5A2ED71E"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владение пластическими и аппликативными умениями, способность к интеграции - раскрытию одного образа (темы) разными изобразительными средствами; </w:t>
            </w:r>
          </w:p>
          <w:p w14:paraId="51FF73F6"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наличие творческого воображения и опыта эстетической деятельности (в единстве эмоций, действий, оценок); </w:t>
            </w:r>
          </w:p>
          <w:p w14:paraId="50108AF2"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c>
          <w:tcPr>
            <w:tcW w:w="4113" w:type="dxa"/>
          </w:tcPr>
          <w:p w14:paraId="25AF32F1" w14:textId="77777777" w:rsidR="00EC23B0" w:rsidRPr="004055E0" w:rsidRDefault="00EC23B0" w:rsidP="009918FF">
            <w:pPr>
              <w:keepNext/>
              <w:keepLines/>
              <w:rPr>
                <w:color w:val="000000" w:themeColor="text1"/>
              </w:rPr>
            </w:pPr>
            <w:r w:rsidRPr="004055E0">
              <w:rPr>
                <w:color w:val="000000" w:themeColor="text1"/>
              </w:rPr>
              <w:t>Для рельефной лепки - цветной картон или плотная цветная бумага (1/2 формата А4), пластилин, стека, колпачки фломастеров, пуговицы, бисер, мягкая проволока. Для аппликации - цветная бумага разного формата на выбор детям (гладкоокрашенная, бархатная, фактурная), ножницы, клей и клеевые кисточки или клеящие карандаши, салфетки бумажные и матерчатые.</w:t>
            </w:r>
          </w:p>
        </w:tc>
        <w:tc>
          <w:tcPr>
            <w:tcW w:w="2694" w:type="dxa"/>
          </w:tcPr>
          <w:p w14:paraId="4D4216E6"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стр.18</w:t>
            </w:r>
          </w:p>
        </w:tc>
      </w:tr>
      <w:tr w:rsidR="00EC23B0" w:rsidRPr="004055E0" w14:paraId="4BB5404E" w14:textId="77777777" w:rsidTr="0075223E">
        <w:trPr>
          <w:trHeight w:val="377"/>
        </w:trPr>
        <w:tc>
          <w:tcPr>
            <w:tcW w:w="543" w:type="dxa"/>
            <w:gridSpan w:val="2"/>
          </w:tcPr>
          <w:p w14:paraId="6081AFB2" w14:textId="77777777" w:rsidR="00EC23B0" w:rsidRPr="004055E0" w:rsidRDefault="00EC23B0" w:rsidP="009918FF">
            <w:pPr>
              <w:keepNext/>
              <w:keepLines/>
              <w:jc w:val="center"/>
              <w:rPr>
                <w:b/>
                <w:color w:val="000000" w:themeColor="text1"/>
              </w:rPr>
            </w:pPr>
            <w:r w:rsidRPr="004055E0">
              <w:rPr>
                <w:b/>
                <w:color w:val="000000" w:themeColor="text1"/>
              </w:rPr>
              <w:t>2.</w:t>
            </w:r>
          </w:p>
        </w:tc>
        <w:tc>
          <w:tcPr>
            <w:tcW w:w="2125" w:type="dxa"/>
            <w:gridSpan w:val="3"/>
            <w:vAlign w:val="center"/>
          </w:tcPr>
          <w:p w14:paraId="6A3E263D"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декоративная (коллективная композиция) Наша клумба</w:t>
            </w:r>
          </w:p>
        </w:tc>
        <w:tc>
          <w:tcPr>
            <w:tcW w:w="5979" w:type="dxa"/>
          </w:tcPr>
          <w:p w14:paraId="6D4DE58C"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вырезать цветы из бумажных квадратов, сложенных дважды по диагонали и составлять из них многоцветные (полихромные) венчики цветов, накладывая вырезанные формы друг на друга;</w:t>
            </w:r>
          </w:p>
          <w:p w14:paraId="606C2192"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показать варианты лепестков (округлые, заострённые, с зубчиками); </w:t>
            </w:r>
          </w:p>
          <w:p w14:paraId="2F50C5AB" w14:textId="77777777" w:rsidR="00EC23B0" w:rsidRPr="004055E0" w:rsidRDefault="00EC23B0" w:rsidP="008B288E">
            <w:pPr>
              <w:pStyle w:val="a9"/>
              <w:keepNext/>
              <w:keepLines/>
              <w:numPr>
                <w:ilvl w:val="0"/>
                <w:numId w:val="27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композиционные умения - создавать из цветов узоры на клумбах разной формы.</w:t>
            </w:r>
          </w:p>
        </w:tc>
        <w:tc>
          <w:tcPr>
            <w:tcW w:w="4113" w:type="dxa"/>
          </w:tcPr>
          <w:p w14:paraId="48BBEC9D" w14:textId="77777777" w:rsidR="00EC23B0" w:rsidRPr="004055E0" w:rsidRDefault="00EC23B0" w:rsidP="009918FF">
            <w:pPr>
              <w:keepNext/>
              <w:keepLines/>
              <w:rPr>
                <w:color w:val="000000" w:themeColor="text1"/>
              </w:rPr>
            </w:pPr>
            <w:r w:rsidRPr="004055E0">
              <w:rPr>
                <w:color w:val="000000" w:themeColor="text1"/>
              </w:rPr>
              <w:t>Цветная бумага, готовые бумажные формы - цветные квадраты разной величины и расцветки; фантики на бумажной основе, ножницы, простые карандаши, салфетки бумажные и тканевые, клей, клеевые кисточки, розетки для клея, клеёнки. Для фона - «клумбы» в форме круга, квадрата, треугольника, овала, прямоугольника, шестигранника.</w:t>
            </w:r>
          </w:p>
        </w:tc>
        <w:tc>
          <w:tcPr>
            <w:tcW w:w="2694" w:type="dxa"/>
          </w:tcPr>
          <w:p w14:paraId="6C71256A"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стр.25</w:t>
            </w:r>
          </w:p>
        </w:tc>
      </w:tr>
      <w:tr w:rsidR="00EC23B0" w:rsidRPr="004055E0" w14:paraId="4BDB3931" w14:textId="77777777" w:rsidTr="0075223E">
        <w:trPr>
          <w:trHeight w:val="343"/>
        </w:trPr>
        <w:tc>
          <w:tcPr>
            <w:tcW w:w="543" w:type="dxa"/>
            <w:gridSpan w:val="2"/>
            <w:vAlign w:val="center"/>
          </w:tcPr>
          <w:p w14:paraId="0370C04A" w14:textId="77777777" w:rsidR="00EC23B0" w:rsidRPr="004055E0" w:rsidRDefault="00EC23B0" w:rsidP="009918FF">
            <w:pPr>
              <w:keepNext/>
              <w:keepLines/>
              <w:jc w:val="center"/>
              <w:rPr>
                <w:b/>
                <w:color w:val="000000" w:themeColor="text1"/>
              </w:rPr>
            </w:pPr>
            <w:r w:rsidRPr="004055E0">
              <w:rPr>
                <w:b/>
                <w:color w:val="000000" w:themeColor="text1"/>
              </w:rPr>
              <w:t>3</w:t>
            </w:r>
          </w:p>
        </w:tc>
        <w:tc>
          <w:tcPr>
            <w:tcW w:w="2125" w:type="dxa"/>
            <w:gridSpan w:val="3"/>
            <w:vAlign w:val="center"/>
          </w:tcPr>
          <w:p w14:paraId="178D8318" w14:textId="77777777" w:rsidR="00EC23B0" w:rsidRPr="004055E0" w:rsidRDefault="00EC23B0" w:rsidP="009918FF">
            <w:pPr>
              <w:keepNext/>
              <w:keepLines/>
              <w:jc w:val="center"/>
              <w:rPr>
                <w:b/>
                <w:i/>
                <w:color w:val="000000" w:themeColor="text1"/>
              </w:rPr>
            </w:pPr>
            <w:r w:rsidRPr="004055E0">
              <w:rPr>
                <w:b/>
                <w:i/>
                <w:color w:val="000000" w:themeColor="text1"/>
              </w:rPr>
              <w:t xml:space="preserve">Лепка </w:t>
            </w:r>
          </w:p>
          <w:p w14:paraId="2AEAE9A4" w14:textId="77777777" w:rsidR="00EC23B0" w:rsidRPr="004055E0" w:rsidRDefault="00EC23B0" w:rsidP="009918FF">
            <w:pPr>
              <w:keepNext/>
              <w:keepLines/>
              <w:jc w:val="center"/>
              <w:rPr>
                <w:b/>
                <w:i/>
                <w:color w:val="000000" w:themeColor="text1"/>
              </w:rPr>
            </w:pPr>
            <w:r w:rsidRPr="004055E0">
              <w:rPr>
                <w:b/>
                <w:i/>
                <w:color w:val="000000" w:themeColor="text1"/>
              </w:rPr>
              <w:t xml:space="preserve">Наш уголок природы </w:t>
            </w:r>
          </w:p>
        </w:tc>
        <w:tc>
          <w:tcPr>
            <w:tcW w:w="5979" w:type="dxa"/>
          </w:tcPr>
          <w:p w14:paraId="1111FBB8"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Учить лепить животных уголка природы с натуры. </w:t>
            </w:r>
          </w:p>
          <w:p w14:paraId="79F26BBA"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Вызвать интерес к передаче характерных </w:t>
            </w:r>
            <w:r w:rsidRPr="004055E0">
              <w:rPr>
                <w:rFonts w:ascii="Times New Roman" w:hAnsi="Times New Roman" w:cs="Times New Roman"/>
                <w:color w:val="000000" w:themeColor="text1"/>
                <w:sz w:val="24"/>
                <w:szCs w:val="24"/>
              </w:rPr>
              <w:lastRenderedPageBreak/>
              <w:t xml:space="preserve">признаков (форма, окраска, поза, движение). </w:t>
            </w:r>
          </w:p>
          <w:p w14:paraId="641BAD03"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Активизировать разные способы (скульптурный, комбинированный) и приёмы лепки (вытягивание, прищипывание, загибание, проработка деталей стекой).</w:t>
            </w:r>
          </w:p>
        </w:tc>
        <w:tc>
          <w:tcPr>
            <w:tcW w:w="4113" w:type="dxa"/>
          </w:tcPr>
          <w:p w14:paraId="14C94268" w14:textId="77777777" w:rsidR="00EC23B0" w:rsidRPr="004055E0" w:rsidRDefault="00EC23B0" w:rsidP="009918FF">
            <w:pPr>
              <w:keepNext/>
              <w:keepLines/>
              <w:rPr>
                <w:color w:val="000000" w:themeColor="text1"/>
              </w:rPr>
            </w:pPr>
            <w:r w:rsidRPr="004055E0">
              <w:rPr>
                <w:color w:val="000000" w:themeColor="text1"/>
              </w:rPr>
              <w:lastRenderedPageBreak/>
              <w:t xml:space="preserve">Пластилин или глина, стеки, мелкие бусинки и пуговички для глаз, картонные коробочки (жилище вылепленных животных), мягкая </w:t>
            </w:r>
            <w:r w:rsidRPr="004055E0">
              <w:rPr>
                <w:color w:val="000000" w:themeColor="text1"/>
              </w:rPr>
              <w:lastRenderedPageBreak/>
              <w:t>бумага, ножницы, клеёнки или дощечки для лепки, салфетки матерчатые, подставка для поделок; поворотные диски для демонстрации натуры.</w:t>
            </w:r>
          </w:p>
        </w:tc>
        <w:tc>
          <w:tcPr>
            <w:tcW w:w="2694" w:type="dxa"/>
          </w:tcPr>
          <w:p w14:paraId="08053BFE" w14:textId="77777777" w:rsidR="00EC23B0" w:rsidRPr="004055E0" w:rsidRDefault="00EC23B0" w:rsidP="009918FF">
            <w:pPr>
              <w:keepNext/>
              <w:keepLines/>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w:t>
            </w:r>
            <w:r w:rsidRPr="004055E0">
              <w:rPr>
                <w:color w:val="000000" w:themeColor="text1"/>
              </w:rPr>
              <w:lastRenderedPageBreak/>
              <w:t>методические рекомендации. Подготовительная к школе группа. стр.22</w:t>
            </w:r>
          </w:p>
        </w:tc>
      </w:tr>
      <w:tr w:rsidR="00EC23B0" w:rsidRPr="004055E0" w14:paraId="5A45304F" w14:textId="77777777" w:rsidTr="0075223E">
        <w:trPr>
          <w:trHeight w:val="401"/>
        </w:trPr>
        <w:tc>
          <w:tcPr>
            <w:tcW w:w="543" w:type="dxa"/>
            <w:gridSpan w:val="2"/>
            <w:vAlign w:val="center"/>
          </w:tcPr>
          <w:p w14:paraId="342DF64D" w14:textId="77777777" w:rsidR="00EC23B0" w:rsidRPr="004055E0" w:rsidRDefault="00EC23B0" w:rsidP="009918FF">
            <w:pPr>
              <w:keepNext/>
              <w:keepLines/>
              <w:jc w:val="center"/>
              <w:rPr>
                <w:b/>
                <w:color w:val="000000" w:themeColor="text1"/>
              </w:rPr>
            </w:pPr>
            <w:r w:rsidRPr="004055E0">
              <w:rPr>
                <w:b/>
                <w:color w:val="000000" w:themeColor="text1"/>
              </w:rPr>
              <w:lastRenderedPageBreak/>
              <w:t>4</w:t>
            </w:r>
          </w:p>
        </w:tc>
        <w:tc>
          <w:tcPr>
            <w:tcW w:w="2125" w:type="dxa"/>
            <w:gridSpan w:val="3"/>
            <w:vAlign w:val="center"/>
          </w:tcPr>
          <w:p w14:paraId="624EB838" w14:textId="77777777" w:rsidR="00EC23B0" w:rsidRPr="004055E0" w:rsidRDefault="00EC23B0" w:rsidP="009918FF">
            <w:pPr>
              <w:keepNext/>
              <w:keepLines/>
              <w:jc w:val="center"/>
              <w:rPr>
                <w:b/>
                <w:i/>
                <w:color w:val="000000" w:themeColor="text1"/>
              </w:rPr>
            </w:pPr>
            <w:r w:rsidRPr="004055E0">
              <w:rPr>
                <w:b/>
                <w:i/>
                <w:color w:val="000000" w:themeColor="text1"/>
              </w:rPr>
              <w:t xml:space="preserve">Сюжетная коллективная аппликация </w:t>
            </w:r>
          </w:p>
          <w:p w14:paraId="00FE2ACB" w14:textId="77777777" w:rsidR="00EC23B0" w:rsidRPr="004055E0" w:rsidRDefault="00EC23B0" w:rsidP="009918FF">
            <w:pPr>
              <w:keepNext/>
              <w:keepLines/>
              <w:jc w:val="center"/>
              <w:rPr>
                <w:b/>
                <w:i/>
                <w:color w:val="000000" w:themeColor="text1"/>
              </w:rPr>
            </w:pPr>
            <w:r w:rsidRPr="004055E0">
              <w:rPr>
                <w:b/>
                <w:i/>
                <w:color w:val="000000" w:themeColor="text1"/>
              </w:rPr>
              <w:t xml:space="preserve"> Качели-карусели (детская площадка)</w:t>
            </w:r>
          </w:p>
        </w:tc>
        <w:tc>
          <w:tcPr>
            <w:tcW w:w="5979" w:type="dxa"/>
          </w:tcPr>
          <w:p w14:paraId="31BC572F"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Учить детей создавать сложную композицию из вырезанных элементов. </w:t>
            </w:r>
          </w:p>
          <w:p w14:paraId="21696AB6"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Познакомить с рациональным способом вырезания овала из прямоугольника, сложенного дважды пополам (путём закругления уголка). </w:t>
            </w:r>
          </w:p>
          <w:p w14:paraId="642F95C7"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Развивать композиционные умения: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 (качели, карусели, горка). </w:t>
            </w:r>
          </w:p>
          <w:p w14:paraId="1091EAB2"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Формировать умение располагать вырезанные формы на листе в определённом порядке и наклеивать в соответствии с сюжетом.</w:t>
            </w:r>
          </w:p>
        </w:tc>
        <w:tc>
          <w:tcPr>
            <w:tcW w:w="4113" w:type="dxa"/>
          </w:tcPr>
          <w:p w14:paraId="48E55FF7" w14:textId="77777777" w:rsidR="00EC23B0" w:rsidRPr="004055E0" w:rsidRDefault="00EC23B0" w:rsidP="009918FF">
            <w:pPr>
              <w:keepNext/>
              <w:keepLines/>
              <w:rPr>
                <w:color w:val="000000" w:themeColor="text1"/>
              </w:rPr>
            </w:pPr>
            <w:r w:rsidRPr="004055E0">
              <w:rPr>
                <w:color w:val="000000" w:themeColor="text1"/>
              </w:rPr>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 Незавершённая композиция как основа для работы.</w:t>
            </w:r>
          </w:p>
        </w:tc>
        <w:tc>
          <w:tcPr>
            <w:tcW w:w="2694" w:type="dxa"/>
          </w:tcPr>
          <w:p w14:paraId="229F7481"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стр.30</w:t>
            </w:r>
          </w:p>
        </w:tc>
      </w:tr>
      <w:tr w:rsidR="00EC23B0" w:rsidRPr="004055E0" w14:paraId="645D8463" w14:textId="77777777" w:rsidTr="0075223E">
        <w:trPr>
          <w:trHeight w:val="427"/>
        </w:trPr>
        <w:tc>
          <w:tcPr>
            <w:tcW w:w="15454" w:type="dxa"/>
            <w:gridSpan w:val="8"/>
            <w:vAlign w:val="center"/>
          </w:tcPr>
          <w:p w14:paraId="2B5B306D" w14:textId="77777777" w:rsidR="00EC23B0" w:rsidRPr="004055E0" w:rsidRDefault="00EC23B0" w:rsidP="009918FF">
            <w:pPr>
              <w:keepNext/>
              <w:keepLines/>
              <w:jc w:val="center"/>
              <w:rPr>
                <w:b/>
                <w:color w:val="000000" w:themeColor="text1"/>
              </w:rPr>
            </w:pPr>
            <w:r w:rsidRPr="004055E0">
              <w:rPr>
                <w:b/>
                <w:color w:val="000000" w:themeColor="text1"/>
              </w:rPr>
              <w:t>ОКТЯБРЬ</w:t>
            </w:r>
          </w:p>
        </w:tc>
      </w:tr>
      <w:tr w:rsidR="00EC23B0" w:rsidRPr="004055E0" w14:paraId="6945025E" w14:textId="77777777" w:rsidTr="0075223E">
        <w:trPr>
          <w:trHeight w:val="331"/>
        </w:trPr>
        <w:tc>
          <w:tcPr>
            <w:tcW w:w="543" w:type="dxa"/>
            <w:gridSpan w:val="2"/>
          </w:tcPr>
          <w:p w14:paraId="72ACAC0B" w14:textId="77777777" w:rsidR="00EC23B0" w:rsidRPr="004055E0" w:rsidRDefault="00EC23B0" w:rsidP="009918FF">
            <w:pPr>
              <w:keepNext/>
              <w:keepLines/>
              <w:rPr>
                <w:b/>
                <w:color w:val="000000" w:themeColor="text1"/>
              </w:rPr>
            </w:pPr>
            <w:r w:rsidRPr="004055E0">
              <w:rPr>
                <w:b/>
                <w:color w:val="000000" w:themeColor="text1"/>
              </w:rPr>
              <w:t>1</w:t>
            </w:r>
          </w:p>
        </w:tc>
        <w:tc>
          <w:tcPr>
            <w:tcW w:w="2125" w:type="dxa"/>
            <w:gridSpan w:val="3"/>
            <w:vAlign w:val="center"/>
          </w:tcPr>
          <w:p w14:paraId="65511948" w14:textId="77777777" w:rsidR="00EC23B0" w:rsidRPr="004055E0" w:rsidRDefault="00EC23B0" w:rsidP="009918FF">
            <w:pPr>
              <w:keepNext/>
              <w:keepLines/>
              <w:jc w:val="center"/>
              <w:rPr>
                <w:b/>
                <w:i/>
                <w:color w:val="000000" w:themeColor="text1"/>
              </w:rPr>
            </w:pPr>
            <w:r w:rsidRPr="004055E0">
              <w:rPr>
                <w:b/>
                <w:i/>
                <w:color w:val="000000" w:themeColor="text1"/>
              </w:rPr>
              <w:t>Лепка сюжетная (коллективная композиция) Спортивный праздник</w:t>
            </w:r>
          </w:p>
        </w:tc>
        <w:tc>
          <w:tcPr>
            <w:tcW w:w="5979" w:type="dxa"/>
          </w:tcPr>
          <w:p w14:paraId="7343BF96"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составлять из вылепленных фигурок коллективную композицию. </w:t>
            </w:r>
          </w:p>
          <w:p w14:paraId="0919D4EE"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Закрепить способ лепки из цилиндра (валика), надрезанного с двух концов. </w:t>
            </w:r>
          </w:p>
          <w:p w14:paraId="3F0A769E"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 </w:t>
            </w:r>
          </w:p>
          <w:p w14:paraId="0F75622B"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Анализировать особенности фигуры человека, соотносить по величине и пропорциям как части одной фигуры, так и величину двух-трёх фигурок. </w:t>
            </w:r>
          </w:p>
          <w:p w14:paraId="2543CC23"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способности к формообразованию и сюжетосложению.</w:t>
            </w:r>
          </w:p>
        </w:tc>
        <w:tc>
          <w:tcPr>
            <w:tcW w:w="4113" w:type="dxa"/>
          </w:tcPr>
          <w:p w14:paraId="34FB1D41" w14:textId="77777777" w:rsidR="00EC23B0" w:rsidRPr="004055E0" w:rsidRDefault="00EC23B0" w:rsidP="009918FF">
            <w:pPr>
              <w:keepNext/>
              <w:keepLines/>
              <w:rPr>
                <w:color w:val="000000" w:themeColor="text1"/>
              </w:rPr>
            </w:pPr>
            <w:r w:rsidRPr="004055E0">
              <w:rPr>
                <w:color w:val="000000" w:themeColor="text1"/>
              </w:rPr>
              <w:t>У детей: пластилин, стеки, мелкие пуговички и бисер для оформления маленьких деталей; подставки, клеёнки, матерчатые и бумажные салфетки. У воспитателя: поворотный диск, два цилиндра (валика) разного размера для показа способа лепки всадника на коне, две пластилиновые фигурки борцов; стека; комплект карточек со схематичным изображением человека в разных позах. Композиционная основа для коллективной работы.</w:t>
            </w:r>
          </w:p>
        </w:tc>
        <w:tc>
          <w:tcPr>
            <w:tcW w:w="2694" w:type="dxa"/>
          </w:tcPr>
          <w:p w14:paraId="209E057B"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стр.28</w:t>
            </w:r>
          </w:p>
        </w:tc>
      </w:tr>
      <w:tr w:rsidR="00EC23B0" w:rsidRPr="004055E0" w14:paraId="66F78C5A" w14:textId="77777777" w:rsidTr="0075223E">
        <w:trPr>
          <w:trHeight w:val="278"/>
        </w:trPr>
        <w:tc>
          <w:tcPr>
            <w:tcW w:w="543" w:type="dxa"/>
            <w:gridSpan w:val="2"/>
          </w:tcPr>
          <w:p w14:paraId="1778C351" w14:textId="77777777" w:rsidR="00EC23B0" w:rsidRPr="004055E0" w:rsidRDefault="00EC23B0" w:rsidP="009918FF">
            <w:pPr>
              <w:keepNext/>
              <w:keepLines/>
              <w:rPr>
                <w:b/>
                <w:color w:val="000000" w:themeColor="text1"/>
              </w:rPr>
            </w:pPr>
            <w:r w:rsidRPr="004055E0">
              <w:rPr>
                <w:b/>
                <w:color w:val="000000" w:themeColor="text1"/>
              </w:rPr>
              <w:lastRenderedPageBreak/>
              <w:t>2</w:t>
            </w:r>
          </w:p>
        </w:tc>
        <w:tc>
          <w:tcPr>
            <w:tcW w:w="2125" w:type="dxa"/>
            <w:gridSpan w:val="3"/>
            <w:vAlign w:val="center"/>
          </w:tcPr>
          <w:p w14:paraId="0EE9B4E0"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декоративная (прорезной декор) Ажурная закладка для букваря</w:t>
            </w:r>
          </w:p>
        </w:tc>
        <w:tc>
          <w:tcPr>
            <w:tcW w:w="5979" w:type="dxa"/>
          </w:tcPr>
          <w:p w14:paraId="36CC9C90"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новым приёмом аппликативного оформления бытовых изделий - прорезным декором. </w:t>
            </w:r>
          </w:p>
          <w:p w14:paraId="629F1A13"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вырезать геометрические и растительные элементы на полосе бумаги, сложенной вдвое. </w:t>
            </w:r>
          </w:p>
          <w:p w14:paraId="0CB83BF9"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Раскрыть символику отдельных элементов и мотивов (круг и его вариации - солнце, прямая линия - дорога, волнистая линия - вода, зигзаг - молния, ромб - поле, треугольник - стрела, ряд треугольников - косица). </w:t>
            </w:r>
          </w:p>
          <w:p w14:paraId="12E1769B"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композиции (строить узор, чередуя элементы) и цвета (подбирать для накладной аппликации красиво сочетающиеся цвета).</w:t>
            </w:r>
          </w:p>
        </w:tc>
        <w:tc>
          <w:tcPr>
            <w:tcW w:w="4113" w:type="dxa"/>
          </w:tcPr>
          <w:p w14:paraId="6E8FE628" w14:textId="77777777" w:rsidR="00EC23B0" w:rsidRPr="004055E0" w:rsidRDefault="00EC23B0" w:rsidP="009918FF">
            <w:pPr>
              <w:keepNext/>
              <w:keepLines/>
              <w:rPr>
                <w:color w:val="000000" w:themeColor="text1"/>
              </w:rPr>
            </w:pPr>
            <w:r w:rsidRPr="004055E0">
              <w:rPr>
                <w:color w:val="000000" w:themeColor="text1"/>
              </w:rPr>
              <w:t>Полоски цветной бумаги, ножницы, коробочки для обрезков, клей, клеевые кисточки, салфетки матерчатые и бумажные. Схема с элементами прорезного декора (см. рисунок). Вариативные образцы закладок с прорезным декором, подготовленные воспитателем для демонстрации детям на занятии.</w:t>
            </w:r>
          </w:p>
        </w:tc>
        <w:tc>
          <w:tcPr>
            <w:tcW w:w="2694" w:type="dxa"/>
          </w:tcPr>
          <w:p w14:paraId="217D822C"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стр.36</w:t>
            </w:r>
          </w:p>
        </w:tc>
      </w:tr>
      <w:tr w:rsidR="00EC23B0" w:rsidRPr="004055E0" w14:paraId="7D06294F" w14:textId="77777777" w:rsidTr="0075223E">
        <w:trPr>
          <w:trHeight w:val="337"/>
        </w:trPr>
        <w:tc>
          <w:tcPr>
            <w:tcW w:w="543" w:type="dxa"/>
            <w:gridSpan w:val="2"/>
          </w:tcPr>
          <w:p w14:paraId="41D045A4" w14:textId="77777777" w:rsidR="00EC23B0" w:rsidRPr="004055E0" w:rsidRDefault="00EC23B0" w:rsidP="009918FF">
            <w:pPr>
              <w:keepNext/>
              <w:keepLines/>
              <w:rPr>
                <w:b/>
                <w:color w:val="000000" w:themeColor="text1"/>
              </w:rPr>
            </w:pPr>
            <w:r w:rsidRPr="004055E0">
              <w:rPr>
                <w:b/>
                <w:color w:val="000000" w:themeColor="text1"/>
              </w:rPr>
              <w:t>3</w:t>
            </w:r>
          </w:p>
        </w:tc>
        <w:tc>
          <w:tcPr>
            <w:tcW w:w="2125" w:type="dxa"/>
            <w:gridSpan w:val="3"/>
            <w:vAlign w:val="center"/>
          </w:tcPr>
          <w:p w14:paraId="6E0C8276" w14:textId="77777777" w:rsidR="00EC23B0" w:rsidRPr="004055E0" w:rsidRDefault="00EC23B0" w:rsidP="009918FF">
            <w:pPr>
              <w:keepNext/>
              <w:keepLines/>
              <w:jc w:val="center"/>
              <w:rPr>
                <w:b/>
                <w:i/>
                <w:color w:val="000000" w:themeColor="text1"/>
              </w:rPr>
            </w:pPr>
            <w:r w:rsidRPr="004055E0">
              <w:rPr>
                <w:b/>
                <w:i/>
                <w:color w:val="000000" w:themeColor="text1"/>
              </w:rPr>
              <w:t>Лепка рельефная коллективная</w:t>
            </w:r>
          </w:p>
          <w:p w14:paraId="70F5D98F" w14:textId="77777777" w:rsidR="00EC23B0" w:rsidRPr="004055E0" w:rsidRDefault="00EC23B0" w:rsidP="009918FF">
            <w:pPr>
              <w:keepNext/>
              <w:keepLines/>
              <w:jc w:val="center"/>
              <w:rPr>
                <w:b/>
                <w:i/>
                <w:color w:val="000000" w:themeColor="text1"/>
              </w:rPr>
            </w:pPr>
            <w:r w:rsidRPr="004055E0">
              <w:rPr>
                <w:b/>
                <w:i/>
                <w:color w:val="000000" w:themeColor="text1"/>
              </w:rPr>
              <w:t>Азбука в картинках</w:t>
            </w:r>
          </w:p>
        </w:tc>
        <w:tc>
          <w:tcPr>
            <w:tcW w:w="5979" w:type="dxa"/>
          </w:tcPr>
          <w:p w14:paraId="22A823FC"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w:t>
            </w:r>
          </w:p>
          <w:p w14:paraId="277936B7" w14:textId="77777777" w:rsidR="00EC23B0" w:rsidRPr="004055E0" w:rsidRDefault="00EC23B0" w:rsidP="008B288E">
            <w:pPr>
              <w:pStyle w:val="a9"/>
              <w:keepNext/>
              <w:keepLines/>
              <w:numPr>
                <w:ilvl w:val="0"/>
                <w:numId w:val="30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ориентировать детей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c>
          <w:tcPr>
            <w:tcW w:w="4113" w:type="dxa"/>
          </w:tcPr>
          <w:p w14:paraId="7034DED9" w14:textId="77777777" w:rsidR="00EC23B0" w:rsidRPr="004055E0" w:rsidRDefault="00EC23B0" w:rsidP="009918FF">
            <w:pPr>
              <w:keepNext/>
              <w:keepLines/>
              <w:rPr>
                <w:color w:val="000000" w:themeColor="text1"/>
              </w:rPr>
            </w:pPr>
            <w:r w:rsidRPr="004055E0">
              <w:rPr>
                <w:color w:val="000000" w:themeColor="text1"/>
              </w:rPr>
              <w:t>Пластилин, стеки, карточки для прикрепления лепных букв или общая основа для коллективной рельефной композиции «Азбука в картинках». Карточки азбуки или буквы из кассы букв и слогов для выбора детьми.</w:t>
            </w:r>
          </w:p>
        </w:tc>
        <w:tc>
          <w:tcPr>
            <w:tcW w:w="2694" w:type="dxa"/>
          </w:tcPr>
          <w:p w14:paraId="375618E7"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стр.34</w:t>
            </w:r>
          </w:p>
        </w:tc>
      </w:tr>
      <w:tr w:rsidR="00EC23B0" w:rsidRPr="004055E0" w14:paraId="38215058" w14:textId="77777777" w:rsidTr="0075223E">
        <w:trPr>
          <w:trHeight w:val="412"/>
        </w:trPr>
        <w:tc>
          <w:tcPr>
            <w:tcW w:w="543" w:type="dxa"/>
            <w:gridSpan w:val="2"/>
          </w:tcPr>
          <w:p w14:paraId="706BC245" w14:textId="77777777" w:rsidR="00EC23B0" w:rsidRPr="004055E0" w:rsidRDefault="00EC23B0" w:rsidP="009918FF">
            <w:pPr>
              <w:keepNext/>
              <w:keepLines/>
              <w:rPr>
                <w:b/>
                <w:color w:val="000000" w:themeColor="text1"/>
              </w:rPr>
            </w:pPr>
            <w:r w:rsidRPr="004055E0">
              <w:rPr>
                <w:b/>
                <w:color w:val="000000" w:themeColor="text1"/>
              </w:rPr>
              <w:t>4</w:t>
            </w:r>
          </w:p>
        </w:tc>
        <w:tc>
          <w:tcPr>
            <w:tcW w:w="2125" w:type="dxa"/>
            <w:gridSpan w:val="3"/>
            <w:vAlign w:val="center"/>
          </w:tcPr>
          <w:p w14:paraId="7108B398"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и плетение из бумажных полос Плетёная корзинка для натюрморта</w:t>
            </w:r>
          </w:p>
        </w:tc>
        <w:tc>
          <w:tcPr>
            <w:tcW w:w="5979" w:type="dxa"/>
          </w:tcPr>
          <w:p w14:paraId="75DEC906"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 xml:space="preserve">Учить детей создавать форму как основу будущей композиции (корзинку для натюрморта из фруктов). </w:t>
            </w:r>
          </w:p>
          <w:p w14:paraId="7ED2E04A" w14:textId="77777777" w:rsidR="00EC23B0" w:rsidRPr="004055E0" w:rsidRDefault="00EC23B0" w:rsidP="008B288E">
            <w:pPr>
              <w:pStyle w:val="85"/>
              <w:keepNext/>
              <w:keepLines/>
              <w:numPr>
                <w:ilvl w:val="0"/>
                <w:numId w:val="278"/>
              </w:numPr>
              <w:spacing w:line="240" w:lineRule="auto"/>
              <w:ind w:left="0" w:firstLine="0"/>
              <w:rPr>
                <w:rFonts w:ascii="Times New Roman" w:hAnsi="Times New Roman" w:cs="Times New Roman"/>
                <w:color w:val="000000" w:themeColor="text1"/>
                <w:sz w:val="24"/>
                <w:szCs w:val="24"/>
              </w:rPr>
            </w:pPr>
            <w:r w:rsidRPr="004055E0">
              <w:rPr>
                <w:rFonts w:ascii="Times New Roman" w:hAnsi="Times New Roman" w:cs="Times New Roman"/>
                <w:color w:val="000000" w:themeColor="text1"/>
                <w:sz w:val="24"/>
                <w:szCs w:val="24"/>
              </w:rPr>
              <w:t>Совершенствовать технику аппликации: резать ножницами по прямой, не доходя до края, останавливаясь на контрольной линии сгиба; резать по сгибам; переплетать бумажные полоски, имитируя фактуру корзинки; закруглять уголки прямоугольной формы; оформлять поделку по своему желанию вырезанными элементами.</w:t>
            </w:r>
          </w:p>
        </w:tc>
        <w:tc>
          <w:tcPr>
            <w:tcW w:w="4113" w:type="dxa"/>
          </w:tcPr>
          <w:p w14:paraId="7AF3737C" w14:textId="77777777" w:rsidR="00EC23B0" w:rsidRPr="004055E0" w:rsidRDefault="00EC23B0" w:rsidP="009918FF">
            <w:pPr>
              <w:keepNext/>
              <w:keepLines/>
              <w:rPr>
                <w:color w:val="000000" w:themeColor="text1"/>
              </w:rPr>
            </w:pPr>
            <w:r w:rsidRPr="004055E0">
              <w:rPr>
                <w:color w:val="000000" w:themeColor="text1"/>
              </w:rPr>
              <w:t>Листы бумаги разного цвета прямоугольной формы (у каждой пары детей бумага разного цвета для того, чтобы можно было обменяться), ножницы, подносы для деталей, коробочки для обрезков, салфетки, клей, клеевые кисточки, обрезки цветной бумаги и фантики для декора. У воспитателя один лист бумаги и половинка листа такого же размера, но другого цвета</w:t>
            </w:r>
          </w:p>
        </w:tc>
        <w:tc>
          <w:tcPr>
            <w:tcW w:w="2694" w:type="dxa"/>
          </w:tcPr>
          <w:p w14:paraId="68A25EF2"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стр.42</w:t>
            </w:r>
          </w:p>
        </w:tc>
      </w:tr>
      <w:tr w:rsidR="00EC23B0" w:rsidRPr="004055E0" w14:paraId="272CBA0B" w14:textId="77777777" w:rsidTr="0075223E">
        <w:trPr>
          <w:trHeight w:val="427"/>
        </w:trPr>
        <w:tc>
          <w:tcPr>
            <w:tcW w:w="15454" w:type="dxa"/>
            <w:gridSpan w:val="8"/>
            <w:vAlign w:val="center"/>
          </w:tcPr>
          <w:p w14:paraId="7113FF0E" w14:textId="77777777" w:rsidR="00EC23B0" w:rsidRPr="004055E0" w:rsidRDefault="00EC23B0" w:rsidP="009918FF">
            <w:pPr>
              <w:keepNext/>
              <w:keepLines/>
              <w:jc w:val="center"/>
              <w:rPr>
                <w:b/>
                <w:color w:val="000000" w:themeColor="text1"/>
              </w:rPr>
            </w:pPr>
            <w:r w:rsidRPr="004055E0">
              <w:rPr>
                <w:b/>
                <w:color w:val="000000" w:themeColor="text1"/>
              </w:rPr>
              <w:lastRenderedPageBreak/>
              <w:t>НОЯБРЬ</w:t>
            </w:r>
          </w:p>
        </w:tc>
      </w:tr>
      <w:tr w:rsidR="00EC23B0" w:rsidRPr="004055E0" w14:paraId="291EF8DA" w14:textId="77777777" w:rsidTr="0075223E">
        <w:trPr>
          <w:trHeight w:val="319"/>
        </w:trPr>
        <w:tc>
          <w:tcPr>
            <w:tcW w:w="610" w:type="dxa"/>
            <w:gridSpan w:val="3"/>
          </w:tcPr>
          <w:p w14:paraId="79E9F882" w14:textId="77777777" w:rsidR="00EC23B0" w:rsidRPr="004055E0" w:rsidRDefault="00EC23B0" w:rsidP="009918FF">
            <w:pPr>
              <w:keepNext/>
              <w:keepLines/>
              <w:jc w:val="both"/>
              <w:rPr>
                <w:b/>
                <w:color w:val="000000" w:themeColor="text1"/>
              </w:rPr>
            </w:pPr>
            <w:r w:rsidRPr="004055E0">
              <w:rPr>
                <w:b/>
                <w:color w:val="000000" w:themeColor="text1"/>
              </w:rPr>
              <w:t>1</w:t>
            </w:r>
          </w:p>
        </w:tc>
        <w:tc>
          <w:tcPr>
            <w:tcW w:w="2000" w:type="dxa"/>
            <w:vAlign w:val="center"/>
          </w:tcPr>
          <w:p w14:paraId="1FEF7C21" w14:textId="77777777" w:rsidR="00EC23B0" w:rsidRPr="004055E0" w:rsidRDefault="00EC23B0" w:rsidP="009918FF">
            <w:pPr>
              <w:keepNext/>
              <w:keepLines/>
              <w:jc w:val="center"/>
              <w:rPr>
                <w:b/>
                <w:i/>
                <w:color w:val="000000" w:themeColor="text1"/>
              </w:rPr>
            </w:pPr>
            <w:r w:rsidRPr="004055E0">
              <w:rPr>
                <w:b/>
                <w:i/>
                <w:color w:val="000000" w:themeColor="text1"/>
              </w:rPr>
              <w:t>Лепка по замыслу Грибное лукошко</w:t>
            </w:r>
          </w:p>
        </w:tc>
        <w:tc>
          <w:tcPr>
            <w:tcW w:w="6037" w:type="dxa"/>
            <w:gridSpan w:val="2"/>
          </w:tcPr>
          <w:p w14:paraId="4179BCDA"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по замыслу композицию из грибов в лукошке. </w:t>
            </w:r>
          </w:p>
          <w:p w14:paraId="764EE03E"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лепки. </w:t>
            </w:r>
          </w:p>
          <w:p w14:paraId="4AFD9DB0"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формы и композиции.</w:t>
            </w:r>
          </w:p>
          <w:p w14:paraId="7E9749D1"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Закрепить представление об особенностях внешнего вида грибов (боровик, подосиновик, подберёзовик, лисички, опята, волнушки, мухомор).</w:t>
            </w:r>
          </w:p>
          <w:p w14:paraId="0CF7D1D0"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w:t>
            </w:r>
          </w:p>
        </w:tc>
        <w:tc>
          <w:tcPr>
            <w:tcW w:w="4113" w:type="dxa"/>
          </w:tcPr>
          <w:p w14:paraId="1A38C7D8" w14:textId="77777777" w:rsidR="00EC23B0" w:rsidRPr="004055E0" w:rsidRDefault="00EC23B0" w:rsidP="009918FF">
            <w:pPr>
              <w:keepNext/>
              <w:keepLines/>
              <w:rPr>
                <w:color w:val="000000" w:themeColor="text1"/>
              </w:rPr>
            </w:pPr>
            <w:r w:rsidRPr="004055E0">
              <w:rPr>
                <w:color w:val="000000" w:themeColor="text1"/>
              </w:rPr>
              <w:t>Пластилин, стеки, зубочистки, салфетки бумажные или матерчатые. Для показа детям комплект карточек с изображениями грибов, разные варианты корзинок, лукошко, кузовок.</w:t>
            </w:r>
          </w:p>
        </w:tc>
        <w:tc>
          <w:tcPr>
            <w:tcW w:w="2694" w:type="dxa"/>
          </w:tcPr>
          <w:p w14:paraId="0F57748D"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стр.40</w:t>
            </w:r>
          </w:p>
        </w:tc>
      </w:tr>
      <w:tr w:rsidR="00EC23B0" w:rsidRPr="004055E0" w14:paraId="461000EE" w14:textId="77777777" w:rsidTr="0075223E">
        <w:tc>
          <w:tcPr>
            <w:tcW w:w="610" w:type="dxa"/>
            <w:gridSpan w:val="3"/>
          </w:tcPr>
          <w:p w14:paraId="243D7C71" w14:textId="77777777" w:rsidR="00EC23B0" w:rsidRPr="004055E0" w:rsidRDefault="00EC23B0" w:rsidP="009918FF">
            <w:pPr>
              <w:keepNext/>
              <w:keepLines/>
              <w:jc w:val="both"/>
              <w:rPr>
                <w:b/>
                <w:color w:val="000000" w:themeColor="text1"/>
              </w:rPr>
            </w:pPr>
            <w:r w:rsidRPr="004055E0">
              <w:rPr>
                <w:b/>
                <w:color w:val="000000" w:themeColor="text1"/>
              </w:rPr>
              <w:t>2</w:t>
            </w:r>
          </w:p>
        </w:tc>
        <w:tc>
          <w:tcPr>
            <w:tcW w:w="2000" w:type="dxa"/>
            <w:vAlign w:val="center"/>
          </w:tcPr>
          <w:p w14:paraId="65DBCC32" w14:textId="77777777" w:rsidR="00EC23B0" w:rsidRPr="004055E0" w:rsidRDefault="00EC23B0" w:rsidP="009918FF">
            <w:pPr>
              <w:keepNext/>
              <w:keepLines/>
              <w:jc w:val="center"/>
              <w:rPr>
                <w:b/>
                <w:i/>
                <w:color w:val="000000" w:themeColor="text1"/>
              </w:rPr>
            </w:pPr>
            <w:r w:rsidRPr="004055E0">
              <w:rPr>
                <w:b/>
                <w:i/>
                <w:color w:val="000000" w:themeColor="text1"/>
              </w:rPr>
              <w:t>Аппликация силуэтная и рисование декоративное Осенний натюрморт (композиция в плетёной корзинке)</w:t>
            </w:r>
          </w:p>
        </w:tc>
        <w:tc>
          <w:tcPr>
            <w:tcW w:w="6037" w:type="dxa"/>
            <w:gridSpan w:val="2"/>
          </w:tcPr>
          <w:p w14:paraId="3C358F81"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вырезания симметричных предметов из бумаги, сложенной вдове. </w:t>
            </w:r>
          </w:p>
          <w:p w14:paraId="6DCF0C92"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формы и композиционные умения (готовить элементы натюрморта в соответствии с величиной корзинки, размещать силуэты в корзинке, частично накладывая их друг на друга и размещая выше-ниже). </w:t>
            </w:r>
          </w:p>
          <w:p w14:paraId="3B222C88"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рассматриванию и самостоятельному созданию натюрмортов - многокрасочных, красивых, ярких. </w:t>
            </w:r>
          </w:p>
          <w:p w14:paraId="29134209"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Подвести к пониманию того, что красивый натюрморт хорошо получается при сочетании разных цветов, форм и художественных техник. </w:t>
            </w:r>
          </w:p>
          <w:p w14:paraId="62D92AEF"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при подборе колорита. </w:t>
            </w:r>
          </w:p>
          <w:p w14:paraId="40510098" w14:textId="77777777" w:rsidR="00EC23B0" w:rsidRPr="004055E0" w:rsidRDefault="00EC23B0" w:rsidP="008B288E">
            <w:pPr>
              <w:pStyle w:val="a9"/>
              <w:keepNext/>
              <w:keepLines/>
              <w:numPr>
                <w:ilvl w:val="0"/>
                <w:numId w:val="281"/>
              </w:numPr>
              <w:spacing w:after="0" w:line="240" w:lineRule="auto"/>
              <w:ind w:left="0" w:firstLine="0"/>
              <w:jc w:val="both"/>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эстетическое отношение к природе в окружающем мире и в искусстве.</w:t>
            </w:r>
          </w:p>
        </w:tc>
        <w:tc>
          <w:tcPr>
            <w:tcW w:w="4113" w:type="dxa"/>
          </w:tcPr>
          <w:p w14:paraId="7E90A507" w14:textId="77777777" w:rsidR="00EC23B0" w:rsidRPr="004055E0" w:rsidRDefault="00EC23B0" w:rsidP="009918FF">
            <w:pPr>
              <w:keepNext/>
              <w:keepLines/>
              <w:rPr>
                <w:color w:val="000000" w:themeColor="text1"/>
              </w:rPr>
            </w:pPr>
            <w:r w:rsidRPr="004055E0">
              <w:rPr>
                <w:color w:val="000000" w:themeColor="text1"/>
              </w:rPr>
              <w:t>. Плетёные корзинки, подготовленные детьми на предыдущем занятии; квадратики и прямоугольники, вырезанные воспитателем из цветной бумаги (красного, жёлтого, оранжевого, синего, зелёного, персикового, фиолетового цвета), наборы цветной бумаги для выбора фона; фактурная бумага для поиска новых цветосочетаний и оттенков, ножницы, коробочки для обрезков, клей, клеевые кисточки, салфетки, клеёнки; краски гуашевые или цветные карандаши для дополнения композиции. Рекомендуемые учебные пособия, наглядность. Плакаты «Осенний натюрморт», «Осень», «Цветные пейзажи».</w:t>
            </w:r>
          </w:p>
        </w:tc>
        <w:tc>
          <w:tcPr>
            <w:tcW w:w="2694" w:type="dxa"/>
          </w:tcPr>
          <w:p w14:paraId="0E17E745"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стр.44</w:t>
            </w:r>
          </w:p>
        </w:tc>
      </w:tr>
      <w:tr w:rsidR="00EC23B0" w:rsidRPr="004055E0" w14:paraId="4B82E9F7" w14:textId="77777777" w:rsidTr="0075223E">
        <w:tc>
          <w:tcPr>
            <w:tcW w:w="610" w:type="dxa"/>
            <w:gridSpan w:val="3"/>
          </w:tcPr>
          <w:p w14:paraId="6F009382" w14:textId="77777777" w:rsidR="00EC23B0" w:rsidRPr="004055E0" w:rsidRDefault="00EC23B0" w:rsidP="009918FF">
            <w:pPr>
              <w:keepNext/>
              <w:keepLines/>
              <w:jc w:val="both"/>
              <w:rPr>
                <w:b/>
                <w:color w:val="000000" w:themeColor="text1"/>
              </w:rPr>
            </w:pPr>
            <w:r w:rsidRPr="004055E0">
              <w:rPr>
                <w:b/>
                <w:color w:val="000000" w:themeColor="text1"/>
              </w:rPr>
              <w:t>3</w:t>
            </w:r>
          </w:p>
        </w:tc>
        <w:tc>
          <w:tcPr>
            <w:tcW w:w="2000" w:type="dxa"/>
            <w:vAlign w:val="center"/>
          </w:tcPr>
          <w:p w14:paraId="0427D565" w14:textId="77777777" w:rsidR="00EC23B0" w:rsidRPr="004055E0" w:rsidRDefault="00EC23B0" w:rsidP="009918FF">
            <w:pPr>
              <w:keepNext/>
              <w:keepLines/>
              <w:jc w:val="center"/>
              <w:rPr>
                <w:b/>
                <w:i/>
                <w:color w:val="000000" w:themeColor="text1"/>
              </w:rPr>
            </w:pPr>
            <w:r w:rsidRPr="004055E0">
              <w:rPr>
                <w:b/>
                <w:i/>
                <w:color w:val="000000" w:themeColor="text1"/>
              </w:rPr>
              <w:t xml:space="preserve">Лепка из пластилина или солёного теста «Фрукты-овощи» (витрина </w:t>
            </w:r>
            <w:r w:rsidRPr="004055E0">
              <w:rPr>
                <w:b/>
                <w:i/>
                <w:color w:val="000000" w:themeColor="text1"/>
              </w:rPr>
              <w:lastRenderedPageBreak/>
              <w:t>магазина)</w:t>
            </w:r>
          </w:p>
        </w:tc>
        <w:tc>
          <w:tcPr>
            <w:tcW w:w="6037" w:type="dxa"/>
            <w:gridSpan w:val="2"/>
          </w:tcPr>
          <w:p w14:paraId="07323E37"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Совершенствовать технику рельефной лепки при создании композиции «Витрина магазина». </w:t>
            </w:r>
          </w:p>
          <w:p w14:paraId="2D897223"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w:t>
            </w:r>
          </w:p>
          <w:p w14:paraId="0CEC7E5C"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w:t>
            </w:r>
          </w:p>
          <w:p w14:paraId="67B85A7F"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композиционные умения - правильно передать пропорциональные соотношения между предметами и показывать их расположение в пространстве.</w:t>
            </w:r>
          </w:p>
        </w:tc>
        <w:tc>
          <w:tcPr>
            <w:tcW w:w="4113" w:type="dxa"/>
          </w:tcPr>
          <w:p w14:paraId="2674BA7E" w14:textId="77777777" w:rsidR="00EC23B0" w:rsidRPr="004055E0" w:rsidRDefault="00EC23B0" w:rsidP="009918FF">
            <w:pPr>
              <w:keepNext/>
              <w:keepLines/>
              <w:rPr>
                <w:color w:val="000000" w:themeColor="text1"/>
              </w:rPr>
            </w:pPr>
            <w:r w:rsidRPr="004055E0">
              <w:rPr>
                <w:color w:val="000000" w:themeColor="text1"/>
              </w:rPr>
              <w:lastRenderedPageBreak/>
              <w:t xml:space="preserve">Цветной картон для выбора детьми фона - основы композиции; пластилин, стеки, салфетки бумажные и матерчатые. Воспитатель заранее лепит несколько силуэтов-заставок витрины (ёжик, </w:t>
            </w:r>
            <w:r w:rsidRPr="004055E0">
              <w:rPr>
                <w:color w:val="000000" w:themeColor="text1"/>
              </w:rPr>
              <w:lastRenderedPageBreak/>
              <w:t>мишка, зайчик, белочка, гномик и пр.). Карточки с цифрами из кассы букв и слогов, чтобы дети могли видеть написание цифр для оформления расписания работы магазина.</w:t>
            </w:r>
          </w:p>
        </w:tc>
        <w:tc>
          <w:tcPr>
            <w:tcW w:w="2694" w:type="dxa"/>
          </w:tcPr>
          <w:p w14:paraId="67232D04" w14:textId="77777777" w:rsidR="00EC23B0" w:rsidRPr="004055E0" w:rsidRDefault="00EC23B0" w:rsidP="009918FF">
            <w:pPr>
              <w:keepNext/>
              <w:keepLines/>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методические рекомендации. </w:t>
            </w:r>
            <w:r w:rsidRPr="004055E0">
              <w:rPr>
                <w:color w:val="000000" w:themeColor="text1"/>
              </w:rPr>
              <w:lastRenderedPageBreak/>
              <w:t>Подготовительная к школе группа. стр.46</w:t>
            </w:r>
          </w:p>
        </w:tc>
      </w:tr>
      <w:tr w:rsidR="00EC23B0" w:rsidRPr="004055E0" w14:paraId="5BD6A9B6" w14:textId="77777777" w:rsidTr="0075223E">
        <w:tc>
          <w:tcPr>
            <w:tcW w:w="610" w:type="dxa"/>
            <w:gridSpan w:val="3"/>
          </w:tcPr>
          <w:p w14:paraId="785677B4" w14:textId="77777777" w:rsidR="00EC23B0" w:rsidRPr="004055E0" w:rsidRDefault="00EC23B0" w:rsidP="009918FF">
            <w:pPr>
              <w:keepNext/>
              <w:keepLines/>
              <w:jc w:val="both"/>
              <w:rPr>
                <w:b/>
                <w:color w:val="000000" w:themeColor="text1"/>
              </w:rPr>
            </w:pPr>
            <w:r w:rsidRPr="004055E0">
              <w:rPr>
                <w:b/>
                <w:color w:val="000000" w:themeColor="text1"/>
              </w:rPr>
              <w:lastRenderedPageBreak/>
              <w:t>4</w:t>
            </w:r>
          </w:p>
        </w:tc>
        <w:tc>
          <w:tcPr>
            <w:tcW w:w="2000" w:type="dxa"/>
            <w:vAlign w:val="center"/>
          </w:tcPr>
          <w:p w14:paraId="283B1F77"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из мятой фактурной бумаги (бумажная пластика) «Тихо ночь ложится на вершины гор»</w:t>
            </w:r>
          </w:p>
        </w:tc>
        <w:tc>
          <w:tcPr>
            <w:tcW w:w="6037" w:type="dxa"/>
            <w:gridSpan w:val="2"/>
          </w:tcPr>
          <w:p w14:paraId="7F32E16F"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пейзажную композицию в технике бумажной пластики. </w:t>
            </w:r>
          </w:p>
          <w:p w14:paraId="5DFF4AEB"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Расширить возможности применения обрывной аппликации из рваной и смятой бумаги для передачи выразительности образа. </w:t>
            </w:r>
          </w:p>
          <w:p w14:paraId="25EA1348"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формы, мелкую моторику, координировать работу обеих рук. </w:t>
            </w:r>
          </w:p>
          <w:p w14:paraId="1FF278F1" w14:textId="77777777" w:rsidR="00EC23B0" w:rsidRPr="004055E0" w:rsidRDefault="00EC23B0" w:rsidP="008B288E">
            <w:pPr>
              <w:pStyle w:val="a9"/>
              <w:keepNext/>
              <w:keepLines/>
              <w:numPr>
                <w:ilvl w:val="0"/>
                <w:numId w:val="28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природе; вызвать л интерес к отображению знаний и впечатленоний в изобразительном творчестве.</w:t>
            </w:r>
          </w:p>
        </w:tc>
        <w:tc>
          <w:tcPr>
            <w:tcW w:w="4113" w:type="dxa"/>
          </w:tcPr>
          <w:p w14:paraId="3416697A" w14:textId="77777777" w:rsidR="00EC23B0" w:rsidRPr="004055E0" w:rsidRDefault="00EC23B0" w:rsidP="009918FF">
            <w:pPr>
              <w:keepNext/>
              <w:keepLines/>
              <w:rPr>
                <w:color w:val="000000" w:themeColor="text1"/>
              </w:rPr>
            </w:pPr>
            <w:r w:rsidRPr="004055E0">
              <w:rPr>
                <w:color w:val="000000" w:themeColor="text1"/>
              </w:rPr>
              <w:t>Цветная и фактурная бумага, фольга или блёстки, для фона - бумага или картон чёрного, фиолетового, тёмно-синего цвета, клей или клеящие карандаши, салфетки бумажные и матерчатые.</w:t>
            </w:r>
          </w:p>
        </w:tc>
        <w:tc>
          <w:tcPr>
            <w:tcW w:w="2694" w:type="dxa"/>
          </w:tcPr>
          <w:p w14:paraId="5AD94270"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стр.84</w:t>
            </w:r>
          </w:p>
        </w:tc>
      </w:tr>
      <w:tr w:rsidR="00EC23B0" w:rsidRPr="004055E0" w14:paraId="1F06EAA1" w14:textId="77777777" w:rsidTr="0075223E">
        <w:trPr>
          <w:trHeight w:val="381"/>
        </w:trPr>
        <w:tc>
          <w:tcPr>
            <w:tcW w:w="15454" w:type="dxa"/>
            <w:gridSpan w:val="8"/>
            <w:vAlign w:val="center"/>
          </w:tcPr>
          <w:p w14:paraId="5539A1F4" w14:textId="77777777" w:rsidR="00EC23B0" w:rsidRPr="004055E0" w:rsidRDefault="00EC23B0" w:rsidP="009918FF">
            <w:pPr>
              <w:keepNext/>
              <w:keepLines/>
              <w:jc w:val="center"/>
              <w:rPr>
                <w:b/>
                <w:color w:val="000000" w:themeColor="text1"/>
              </w:rPr>
            </w:pPr>
            <w:r w:rsidRPr="004055E0">
              <w:rPr>
                <w:b/>
                <w:color w:val="000000" w:themeColor="text1"/>
              </w:rPr>
              <w:t>ДЕКАБРЬ</w:t>
            </w:r>
          </w:p>
        </w:tc>
      </w:tr>
      <w:tr w:rsidR="00EC23B0" w:rsidRPr="004055E0" w14:paraId="5344AA74" w14:textId="77777777" w:rsidTr="0075223E">
        <w:trPr>
          <w:trHeight w:val="379"/>
        </w:trPr>
        <w:tc>
          <w:tcPr>
            <w:tcW w:w="392" w:type="dxa"/>
          </w:tcPr>
          <w:p w14:paraId="6763E5EC" w14:textId="77777777" w:rsidR="00EC23B0" w:rsidRPr="004055E0" w:rsidRDefault="00EC23B0" w:rsidP="009918FF">
            <w:pPr>
              <w:keepNext/>
              <w:keepLines/>
              <w:rPr>
                <w:b/>
                <w:color w:val="000000" w:themeColor="text1"/>
              </w:rPr>
            </w:pPr>
            <w:r w:rsidRPr="004055E0">
              <w:rPr>
                <w:b/>
                <w:color w:val="000000" w:themeColor="text1"/>
              </w:rPr>
              <w:t>1</w:t>
            </w:r>
          </w:p>
        </w:tc>
        <w:tc>
          <w:tcPr>
            <w:tcW w:w="2218" w:type="dxa"/>
            <w:gridSpan w:val="3"/>
            <w:vAlign w:val="center"/>
          </w:tcPr>
          <w:p w14:paraId="7E787ADA" w14:textId="77777777" w:rsidR="00EC23B0" w:rsidRPr="004055E0" w:rsidRDefault="00EC23B0" w:rsidP="009918FF">
            <w:pPr>
              <w:keepNext/>
              <w:keepLines/>
              <w:jc w:val="center"/>
              <w:rPr>
                <w:b/>
                <w:i/>
                <w:color w:val="000000" w:themeColor="text1"/>
              </w:rPr>
            </w:pPr>
            <w:r w:rsidRPr="004055E0">
              <w:rPr>
                <w:b/>
                <w:i/>
                <w:color w:val="000000" w:themeColor="text1"/>
              </w:rPr>
              <w:t xml:space="preserve">Лепка предметная (на каркасе) с элементами конструирования </w:t>
            </w:r>
          </w:p>
          <w:p w14:paraId="6F0E0184" w14:textId="77777777" w:rsidR="00EC23B0" w:rsidRPr="004055E0" w:rsidRDefault="00EC23B0" w:rsidP="009918FF">
            <w:pPr>
              <w:keepNext/>
              <w:keepLines/>
              <w:jc w:val="center"/>
              <w:rPr>
                <w:b/>
                <w:i/>
                <w:color w:val="000000" w:themeColor="text1"/>
              </w:rPr>
            </w:pPr>
            <w:r w:rsidRPr="004055E0">
              <w:rPr>
                <w:b/>
                <w:i/>
                <w:color w:val="000000" w:themeColor="text1"/>
              </w:rPr>
              <w:t>Пугало огородное</w:t>
            </w:r>
          </w:p>
        </w:tc>
        <w:tc>
          <w:tcPr>
            <w:tcW w:w="6037" w:type="dxa"/>
            <w:gridSpan w:val="2"/>
          </w:tcPr>
          <w:p w14:paraId="075D1CC4"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 новым способом лепки - на каркасе из трубочек или палочек. </w:t>
            </w:r>
          </w:p>
          <w:p w14:paraId="1A254FC4"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Провести аналогию с другими видами творческой деятельности (конструированием). </w:t>
            </w:r>
          </w:p>
          <w:p w14:paraId="2471CD66"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лепить по мотивам литературного произведения. </w:t>
            </w:r>
          </w:p>
          <w:p w14:paraId="3CE18890"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формы, наблюдательность. </w:t>
            </w:r>
          </w:p>
          <w:p w14:paraId="3340D33B"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отражению впечатлений об окружающей жизни.</w:t>
            </w:r>
          </w:p>
        </w:tc>
        <w:tc>
          <w:tcPr>
            <w:tcW w:w="4113" w:type="dxa"/>
          </w:tcPr>
          <w:p w14:paraId="58F44CE2" w14:textId="77777777" w:rsidR="00EC23B0" w:rsidRPr="004055E0" w:rsidRDefault="00EC23B0" w:rsidP="009918FF">
            <w:pPr>
              <w:keepNext/>
              <w:keepLines/>
              <w:rPr>
                <w:color w:val="000000" w:themeColor="text1"/>
              </w:rPr>
            </w:pPr>
            <w:r w:rsidRPr="004055E0">
              <w:rPr>
                <w:color w:val="000000" w:themeColor="text1"/>
              </w:rPr>
              <w:t>Пластилин, стеки, трубочки для коктейля или зубочистки, пуговицы, бусины, ножницы, салфетки матерчатые и бумажные, клеёнки, поворотный диск для демонстрации способа лепки. Пугало, подготовленное воспитателем для показа детям и пояснения способа работы.</w:t>
            </w:r>
          </w:p>
        </w:tc>
        <w:tc>
          <w:tcPr>
            <w:tcW w:w="2694" w:type="dxa"/>
          </w:tcPr>
          <w:p w14:paraId="2F365AC3"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стр.89</w:t>
            </w:r>
          </w:p>
        </w:tc>
      </w:tr>
      <w:tr w:rsidR="00EC23B0" w:rsidRPr="004055E0" w14:paraId="62DF46E3" w14:textId="77777777" w:rsidTr="0075223E">
        <w:tc>
          <w:tcPr>
            <w:tcW w:w="392" w:type="dxa"/>
          </w:tcPr>
          <w:p w14:paraId="0C4C0626" w14:textId="77777777" w:rsidR="00EC23B0" w:rsidRPr="004055E0" w:rsidRDefault="00EC23B0" w:rsidP="009918FF">
            <w:pPr>
              <w:keepNext/>
              <w:keepLines/>
              <w:rPr>
                <w:b/>
                <w:color w:val="000000" w:themeColor="text1"/>
              </w:rPr>
            </w:pPr>
            <w:r w:rsidRPr="004055E0">
              <w:rPr>
                <w:b/>
                <w:color w:val="000000" w:themeColor="text1"/>
              </w:rPr>
              <w:t>2</w:t>
            </w:r>
          </w:p>
        </w:tc>
        <w:tc>
          <w:tcPr>
            <w:tcW w:w="2218" w:type="dxa"/>
            <w:gridSpan w:val="3"/>
            <w:vAlign w:val="center"/>
          </w:tcPr>
          <w:p w14:paraId="5B94A9C2"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декоративная с элементами дизайна Волшебные плащи</w:t>
            </w:r>
          </w:p>
        </w:tc>
        <w:tc>
          <w:tcPr>
            <w:tcW w:w="6037" w:type="dxa"/>
            <w:gridSpan w:val="2"/>
          </w:tcPr>
          <w:p w14:paraId="71415C07"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у детей интерес к изготовлению элементов сказочного костюма - плащей, накидок, жабо, манжет, аксессуаров (мерка - на себя). </w:t>
            </w:r>
          </w:p>
          <w:p w14:paraId="73746F9A"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Инициировать поиск способов их изготовления и украшения. </w:t>
            </w:r>
          </w:p>
          <w:p w14:paraId="54EA58E9"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цвета, формы и композиции. </w:t>
            </w:r>
          </w:p>
          <w:p w14:paraId="3D61C720" w14:textId="77777777" w:rsidR="00EC23B0" w:rsidRPr="004055E0" w:rsidRDefault="00EC23B0" w:rsidP="008B288E">
            <w:pPr>
              <w:pStyle w:val="a9"/>
              <w:keepNext/>
              <w:keepLines/>
              <w:numPr>
                <w:ilvl w:val="0"/>
                <w:numId w:val="285"/>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Воспитывать художественный вкус.</w:t>
            </w:r>
          </w:p>
        </w:tc>
        <w:tc>
          <w:tcPr>
            <w:tcW w:w="4113" w:type="dxa"/>
          </w:tcPr>
          <w:p w14:paraId="6B20E05A" w14:textId="77777777" w:rsidR="00EC23B0" w:rsidRPr="004055E0" w:rsidRDefault="00EC23B0" w:rsidP="009918FF">
            <w:pPr>
              <w:keepNext/>
              <w:keepLines/>
              <w:rPr>
                <w:color w:val="000000" w:themeColor="text1"/>
              </w:rPr>
            </w:pPr>
            <w:r w:rsidRPr="004055E0">
              <w:rPr>
                <w:color w:val="000000" w:themeColor="text1"/>
              </w:rPr>
              <w:lastRenderedPageBreak/>
              <w:t xml:space="preserve">Упаковочная бумага, креп-бумага, газеты, наборы цветной бумаги, фантики, фольга на бумажной основе, кусочки ткани, кружева, тесьма, ленточки, блёстки, бусины, пуговицы, нитки, новогодняя </w:t>
            </w:r>
            <w:r w:rsidRPr="004055E0">
              <w:rPr>
                <w:color w:val="000000" w:themeColor="text1"/>
              </w:rPr>
              <w:lastRenderedPageBreak/>
              <w:t>мишура, серпантин, ножницы, сантиметровая лента, краски гуашевые, кисточки двух-трёх размеров, баночки с водой, салфетки бумажные и тканевые; звёздочки и другие формы, вырезанные воспитателем из фольги.</w:t>
            </w:r>
          </w:p>
        </w:tc>
        <w:tc>
          <w:tcPr>
            <w:tcW w:w="2694" w:type="dxa"/>
          </w:tcPr>
          <w:p w14:paraId="674BD2B5" w14:textId="77777777" w:rsidR="00EC23B0" w:rsidRPr="004055E0" w:rsidRDefault="00EC23B0" w:rsidP="009918FF">
            <w:pPr>
              <w:keepNext/>
              <w:keepLines/>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методические рекомендации. </w:t>
            </w:r>
            <w:r w:rsidRPr="004055E0">
              <w:rPr>
                <w:color w:val="000000" w:themeColor="text1"/>
              </w:rPr>
              <w:lastRenderedPageBreak/>
              <w:t>Подготовительная к школе группа. стр.90</w:t>
            </w:r>
          </w:p>
        </w:tc>
      </w:tr>
      <w:tr w:rsidR="00EC23B0" w:rsidRPr="004055E0" w14:paraId="154C0620" w14:textId="77777777" w:rsidTr="0075223E">
        <w:tc>
          <w:tcPr>
            <w:tcW w:w="392" w:type="dxa"/>
          </w:tcPr>
          <w:p w14:paraId="2AAF6A34" w14:textId="77777777" w:rsidR="00EC23B0" w:rsidRPr="004055E0" w:rsidRDefault="00EC23B0" w:rsidP="009918FF">
            <w:pPr>
              <w:keepNext/>
              <w:keepLines/>
              <w:rPr>
                <w:b/>
                <w:color w:val="000000" w:themeColor="text1"/>
              </w:rPr>
            </w:pPr>
            <w:r w:rsidRPr="004055E0">
              <w:rPr>
                <w:b/>
                <w:color w:val="000000" w:themeColor="text1"/>
              </w:rPr>
              <w:lastRenderedPageBreak/>
              <w:t>3</w:t>
            </w:r>
          </w:p>
        </w:tc>
        <w:tc>
          <w:tcPr>
            <w:tcW w:w="2218" w:type="dxa"/>
            <w:gridSpan w:val="3"/>
            <w:vAlign w:val="center"/>
          </w:tcPr>
          <w:p w14:paraId="268A0A69" w14:textId="77777777" w:rsidR="00EC23B0" w:rsidRPr="004055E0" w:rsidRDefault="00EC23B0" w:rsidP="009918FF">
            <w:pPr>
              <w:keepNext/>
              <w:keepLines/>
              <w:jc w:val="center"/>
              <w:rPr>
                <w:b/>
                <w:i/>
                <w:color w:val="000000" w:themeColor="text1"/>
              </w:rPr>
            </w:pPr>
            <w:r w:rsidRPr="004055E0">
              <w:rPr>
                <w:b/>
                <w:i/>
                <w:color w:val="000000" w:themeColor="text1"/>
              </w:rPr>
              <w:t>Лепка из солёного теста (тестопластика) Ёлкины игрушки - шишки, мишки и хлопушки</w:t>
            </w:r>
          </w:p>
        </w:tc>
        <w:tc>
          <w:tcPr>
            <w:tcW w:w="6037" w:type="dxa"/>
            <w:gridSpan w:val="2"/>
          </w:tcPr>
          <w:p w14:paraId="18BE167E" w14:textId="77777777" w:rsidR="00EC23B0" w:rsidRPr="004055E0" w:rsidRDefault="00EC23B0" w:rsidP="008B288E">
            <w:pPr>
              <w:pStyle w:val="a9"/>
              <w:keepNext/>
              <w:keepLines/>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 оборачивание фольгой или яркими фантиками. </w:t>
            </w:r>
          </w:p>
          <w:p w14:paraId="4F71AA07" w14:textId="77777777" w:rsidR="00EC23B0" w:rsidRPr="004055E0" w:rsidRDefault="00EC23B0" w:rsidP="008B288E">
            <w:pPr>
              <w:pStyle w:val="a9"/>
              <w:keepNext/>
              <w:keepLines/>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 xml:space="preserve">Развивать чувство формы, пропорций, глазомер, согласованность в работе обеих рук. </w:t>
            </w:r>
          </w:p>
          <w:p w14:paraId="5694A89B" w14:textId="77777777" w:rsidR="00EC23B0" w:rsidRPr="004055E0" w:rsidRDefault="00EC23B0" w:rsidP="008B288E">
            <w:pPr>
              <w:pStyle w:val="a9"/>
              <w:keepNext/>
              <w:keepLines/>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Воспитывать аккуратность; вызвать желание украсить интерьер.</w:t>
            </w:r>
          </w:p>
        </w:tc>
        <w:tc>
          <w:tcPr>
            <w:tcW w:w="4113" w:type="dxa"/>
          </w:tcPr>
          <w:p w14:paraId="201528E3" w14:textId="77777777" w:rsidR="00EC23B0" w:rsidRPr="004055E0" w:rsidRDefault="00EC23B0" w:rsidP="009918FF">
            <w:pPr>
              <w:keepNext/>
              <w:keepLines/>
              <w:shd w:val="clear" w:color="auto" w:fill="FFFFFF"/>
              <w:rPr>
                <w:color w:val="000000" w:themeColor="text1"/>
              </w:rPr>
            </w:pPr>
            <w:r w:rsidRPr="004055E0">
              <w:rPr>
                <w:color w:val="000000" w:themeColor="text1"/>
              </w:rPr>
              <w:t>Солёное тесто, формочки для выпечки, скалка для раскатывания теста, фольга, фантики, ножницы, цветная бумага, тесьма для петелек, нарезанная на кусочки длиной 10-15 см.</w:t>
            </w:r>
          </w:p>
        </w:tc>
        <w:tc>
          <w:tcPr>
            <w:tcW w:w="2694" w:type="dxa"/>
          </w:tcPr>
          <w:p w14:paraId="66CE597D"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стр.101</w:t>
            </w:r>
          </w:p>
        </w:tc>
      </w:tr>
      <w:tr w:rsidR="00EC23B0" w:rsidRPr="004055E0" w14:paraId="6781D5F1" w14:textId="77777777" w:rsidTr="0075223E">
        <w:trPr>
          <w:trHeight w:val="420"/>
        </w:trPr>
        <w:tc>
          <w:tcPr>
            <w:tcW w:w="392" w:type="dxa"/>
          </w:tcPr>
          <w:p w14:paraId="2093BAD1" w14:textId="77777777" w:rsidR="00EC23B0" w:rsidRPr="004055E0" w:rsidRDefault="00EC23B0" w:rsidP="009918FF">
            <w:pPr>
              <w:keepNext/>
              <w:keepLines/>
              <w:rPr>
                <w:b/>
                <w:color w:val="000000" w:themeColor="text1"/>
              </w:rPr>
            </w:pPr>
            <w:r w:rsidRPr="004055E0">
              <w:rPr>
                <w:b/>
                <w:color w:val="000000" w:themeColor="text1"/>
              </w:rPr>
              <w:t>4</w:t>
            </w:r>
          </w:p>
        </w:tc>
        <w:tc>
          <w:tcPr>
            <w:tcW w:w="2218" w:type="dxa"/>
            <w:gridSpan w:val="3"/>
            <w:vAlign w:val="center"/>
          </w:tcPr>
          <w:p w14:paraId="5E729873"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декоративная с элементами дизайна</w:t>
            </w:r>
          </w:p>
          <w:p w14:paraId="6D4F5A47" w14:textId="77777777" w:rsidR="00EC23B0" w:rsidRPr="004055E0" w:rsidRDefault="00EC23B0" w:rsidP="009918FF">
            <w:pPr>
              <w:keepNext/>
              <w:keepLines/>
              <w:jc w:val="center"/>
              <w:rPr>
                <w:b/>
                <w:i/>
                <w:color w:val="000000" w:themeColor="text1"/>
              </w:rPr>
            </w:pPr>
            <w:r w:rsidRPr="004055E0">
              <w:rPr>
                <w:b/>
                <w:i/>
                <w:color w:val="000000" w:themeColor="text1"/>
              </w:rPr>
              <w:t xml:space="preserve"> Шляпы, короны и кокошники</w:t>
            </w:r>
          </w:p>
        </w:tc>
        <w:tc>
          <w:tcPr>
            <w:tcW w:w="6037" w:type="dxa"/>
            <w:gridSpan w:val="2"/>
          </w:tcPr>
          <w:p w14:paraId="18474238" w14:textId="77777777" w:rsidR="00EC23B0" w:rsidRPr="004055E0" w:rsidRDefault="00EC23B0" w:rsidP="008B288E">
            <w:pPr>
              <w:pStyle w:val="a9"/>
              <w:keepNext/>
              <w:keepLines/>
              <w:numPr>
                <w:ilvl w:val="0"/>
                <w:numId w:val="286"/>
              </w:numPr>
              <w:shd w:val="clear" w:color="auto" w:fill="FFFFFF"/>
              <w:spacing w:after="0" w:line="240" w:lineRule="auto"/>
              <w:ind w:left="0" w:firstLine="0"/>
              <w:rPr>
                <w:rFonts w:ascii="Times New Roman" w:eastAsia="Times New Roman" w:hAnsi="Times New Roman"/>
                <w:color w:val="000000" w:themeColor="text1"/>
                <w:sz w:val="24"/>
                <w:szCs w:val="24"/>
                <w:lang w:eastAsia="ru-RU"/>
              </w:rPr>
            </w:pPr>
            <w:r w:rsidRPr="004055E0">
              <w:rPr>
                <w:rFonts w:ascii="Times New Roman" w:eastAsia="Times New Roman" w:hAnsi="Times New Roman"/>
                <w:color w:val="000000" w:themeColor="text1"/>
                <w:sz w:val="24"/>
                <w:szCs w:val="24"/>
                <w:lang w:eastAsia="ru-RU"/>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c>
          <w:tcPr>
            <w:tcW w:w="4113" w:type="dxa"/>
          </w:tcPr>
          <w:p w14:paraId="00C40B88" w14:textId="77777777" w:rsidR="00EC23B0" w:rsidRPr="004055E0" w:rsidRDefault="00EC23B0" w:rsidP="009918FF">
            <w:pPr>
              <w:keepNext/>
              <w:keepLines/>
              <w:shd w:val="clear" w:color="auto" w:fill="FFFFFF"/>
              <w:rPr>
                <w:color w:val="000000" w:themeColor="text1"/>
              </w:rPr>
            </w:pPr>
            <w:r w:rsidRPr="004055E0">
              <w:rPr>
                <w:color w:val="000000" w:themeColor="text1"/>
              </w:rPr>
              <w:t>. Краски гуашевые, кисточки двух-трёх размеров, баночки с водой, наборы цветной бумаги, фантики, фольга на бумажной основе, кусочки ткани, кружева, тесьма, блёстки, бусины, пуговицы, нитки, новогодняя мишура, серпантин, салфетки бумажные и тканевые.</w:t>
            </w:r>
          </w:p>
        </w:tc>
        <w:tc>
          <w:tcPr>
            <w:tcW w:w="2694" w:type="dxa"/>
          </w:tcPr>
          <w:p w14:paraId="7BFB01D2"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стр.96</w:t>
            </w:r>
          </w:p>
        </w:tc>
      </w:tr>
      <w:tr w:rsidR="00EC23B0" w:rsidRPr="004055E0" w14:paraId="4BC93A1A" w14:textId="77777777" w:rsidTr="0075223E">
        <w:trPr>
          <w:trHeight w:val="412"/>
        </w:trPr>
        <w:tc>
          <w:tcPr>
            <w:tcW w:w="15454" w:type="dxa"/>
            <w:gridSpan w:val="8"/>
            <w:vAlign w:val="center"/>
          </w:tcPr>
          <w:p w14:paraId="7AF95F48" w14:textId="77777777" w:rsidR="00EC23B0" w:rsidRPr="004055E0" w:rsidRDefault="00EC23B0" w:rsidP="009918FF">
            <w:pPr>
              <w:keepNext/>
              <w:keepLines/>
              <w:jc w:val="center"/>
              <w:rPr>
                <w:b/>
                <w:color w:val="000000" w:themeColor="text1"/>
              </w:rPr>
            </w:pPr>
            <w:r w:rsidRPr="004055E0">
              <w:rPr>
                <w:b/>
                <w:color w:val="000000" w:themeColor="text1"/>
              </w:rPr>
              <w:t>ЯНВАРЬ</w:t>
            </w:r>
          </w:p>
        </w:tc>
      </w:tr>
      <w:tr w:rsidR="00EC23B0" w:rsidRPr="004055E0" w14:paraId="0DA4F95F" w14:textId="77777777" w:rsidTr="0075223E">
        <w:tc>
          <w:tcPr>
            <w:tcW w:w="610" w:type="dxa"/>
            <w:gridSpan w:val="3"/>
          </w:tcPr>
          <w:p w14:paraId="01C6D57C" w14:textId="77777777" w:rsidR="00EC23B0" w:rsidRPr="004055E0" w:rsidRDefault="00EC23B0" w:rsidP="009918FF">
            <w:pPr>
              <w:keepNext/>
              <w:keepLines/>
              <w:rPr>
                <w:b/>
                <w:color w:val="000000" w:themeColor="text1"/>
              </w:rPr>
            </w:pPr>
            <w:r w:rsidRPr="004055E0">
              <w:rPr>
                <w:b/>
                <w:color w:val="000000" w:themeColor="text1"/>
              </w:rPr>
              <w:t>1</w:t>
            </w:r>
          </w:p>
        </w:tc>
        <w:tc>
          <w:tcPr>
            <w:tcW w:w="2000" w:type="dxa"/>
            <w:vAlign w:val="center"/>
          </w:tcPr>
          <w:p w14:paraId="43F8A7F3" w14:textId="77777777" w:rsidR="00EC23B0" w:rsidRPr="004055E0" w:rsidRDefault="00EC23B0" w:rsidP="009918FF">
            <w:pPr>
              <w:keepNext/>
              <w:keepLines/>
              <w:jc w:val="center"/>
              <w:rPr>
                <w:b/>
                <w:i/>
                <w:color w:val="000000" w:themeColor="text1"/>
              </w:rPr>
            </w:pPr>
            <w:r w:rsidRPr="004055E0">
              <w:rPr>
                <w:b/>
                <w:i/>
                <w:color w:val="000000" w:themeColor="text1"/>
              </w:rPr>
              <w:t>Лепка сюжетная по мотивам народных сказок Бабушкины сказки</w:t>
            </w:r>
          </w:p>
        </w:tc>
        <w:tc>
          <w:tcPr>
            <w:tcW w:w="6037" w:type="dxa"/>
            <w:gridSpan w:val="2"/>
          </w:tcPr>
          <w:p w14:paraId="354FEE12"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w:t>
            </w:r>
          </w:p>
          <w:p w14:paraId="566CFC62"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Развивать способности к сюжетосложению и композиции. </w:t>
            </w:r>
          </w:p>
          <w:p w14:paraId="2E1B1F42"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 самостоятельность, творческую инициативность.</w:t>
            </w:r>
          </w:p>
        </w:tc>
        <w:tc>
          <w:tcPr>
            <w:tcW w:w="4113" w:type="dxa"/>
          </w:tcPr>
          <w:p w14:paraId="618AF0C7" w14:textId="77777777" w:rsidR="00EC23B0" w:rsidRPr="004055E0" w:rsidRDefault="00EC23B0" w:rsidP="009918FF">
            <w:pPr>
              <w:keepNext/>
              <w:keepLines/>
              <w:rPr>
                <w:color w:val="000000" w:themeColor="text1"/>
              </w:rPr>
            </w:pPr>
            <w:r w:rsidRPr="004055E0">
              <w:rPr>
                <w:color w:val="000000" w:themeColor="text1"/>
              </w:rPr>
              <w:lastRenderedPageBreak/>
              <w:t xml:space="preserve">Пластилин, стеки, бусины, бисер, лоскутки, трубочки для коктейля, зубочистки, втулки (картонные трубочки) из-под кухонных полотенец или туалетной бумаги, кусочки фольги, фантики, картон или </w:t>
            </w:r>
            <w:r w:rsidRPr="004055E0">
              <w:rPr>
                <w:color w:val="000000" w:themeColor="text1"/>
              </w:rPr>
              <w:lastRenderedPageBreak/>
              <w:t>небольшие коробки (из-под кондитерских изделий) для подставок, салфетки бумажные и матерчатые.</w:t>
            </w:r>
          </w:p>
        </w:tc>
        <w:tc>
          <w:tcPr>
            <w:tcW w:w="2694" w:type="dxa"/>
          </w:tcPr>
          <w:p w14:paraId="2A43FF46" w14:textId="77777777" w:rsidR="00EC23B0" w:rsidRPr="004055E0" w:rsidRDefault="00EC23B0" w:rsidP="009918FF">
            <w:pPr>
              <w:keepNext/>
              <w:keepLines/>
              <w:rPr>
                <w:color w:val="000000" w:themeColor="text1"/>
              </w:rPr>
            </w:pPr>
            <w:r w:rsidRPr="004055E0">
              <w:rPr>
                <w:color w:val="000000" w:themeColor="text1"/>
              </w:rPr>
              <w:lastRenderedPageBreak/>
              <w:t xml:space="preserve">Изобразительная деятельность в детском саду: планирование, конспекты занятий, методические рекомендации. </w:t>
            </w:r>
            <w:r w:rsidRPr="004055E0">
              <w:rPr>
                <w:color w:val="000000" w:themeColor="text1"/>
              </w:rPr>
              <w:lastRenderedPageBreak/>
              <w:t>Подготовительная к школе группа. стр.107</w:t>
            </w:r>
          </w:p>
        </w:tc>
      </w:tr>
      <w:tr w:rsidR="00EC23B0" w:rsidRPr="004055E0" w14:paraId="6E989C3E" w14:textId="77777777" w:rsidTr="0075223E">
        <w:trPr>
          <w:trHeight w:val="313"/>
        </w:trPr>
        <w:tc>
          <w:tcPr>
            <w:tcW w:w="610" w:type="dxa"/>
            <w:gridSpan w:val="3"/>
          </w:tcPr>
          <w:p w14:paraId="0CFF7C4B" w14:textId="77777777" w:rsidR="00EC23B0" w:rsidRPr="004055E0" w:rsidRDefault="00EC23B0" w:rsidP="009918FF">
            <w:pPr>
              <w:keepNext/>
              <w:keepLines/>
              <w:rPr>
                <w:b/>
                <w:color w:val="000000" w:themeColor="text1"/>
              </w:rPr>
            </w:pPr>
            <w:r w:rsidRPr="004055E0">
              <w:rPr>
                <w:b/>
                <w:color w:val="000000" w:themeColor="text1"/>
              </w:rPr>
              <w:lastRenderedPageBreak/>
              <w:t>2.</w:t>
            </w:r>
          </w:p>
        </w:tc>
        <w:tc>
          <w:tcPr>
            <w:tcW w:w="2000" w:type="dxa"/>
            <w:vAlign w:val="center"/>
          </w:tcPr>
          <w:p w14:paraId="4050075D"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по замыслу Избушка на курьих ножках</w:t>
            </w:r>
          </w:p>
        </w:tc>
        <w:tc>
          <w:tcPr>
            <w:tcW w:w="6037" w:type="dxa"/>
            <w:gridSpan w:val="2"/>
          </w:tcPr>
          <w:p w14:paraId="59374483"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находить аппликативные способы для создания выразительного образа сказочной избушки на курьих ножках. </w:t>
            </w:r>
          </w:p>
          <w:p w14:paraId="384C4B9A"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многоплановой композиции - создавать изображение слоями: задний план (лес) и передний (избушка). </w:t>
            </w:r>
          </w:p>
          <w:p w14:paraId="61FD3001" w14:textId="77777777" w:rsidR="00EC23B0" w:rsidRPr="004055E0" w:rsidRDefault="00EC23B0" w:rsidP="008B288E">
            <w:pPr>
              <w:pStyle w:val="a9"/>
              <w:keepNext/>
              <w:keepLines/>
              <w:numPr>
                <w:ilvl w:val="0"/>
                <w:numId w:val="287"/>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Направить детей на поиск средств художественной выразительности (избушка скособочилась, крыша покрыта мхом и др.). Воспитывать интерес к отражению сказок в изобразительном творчестве.</w:t>
            </w:r>
          </w:p>
        </w:tc>
        <w:tc>
          <w:tcPr>
            <w:tcW w:w="4113" w:type="dxa"/>
          </w:tcPr>
          <w:p w14:paraId="49278721" w14:textId="77777777" w:rsidR="00EC23B0" w:rsidRPr="004055E0" w:rsidRDefault="00EC23B0" w:rsidP="009918FF">
            <w:pPr>
              <w:keepNext/>
              <w:keepLines/>
              <w:rPr>
                <w:color w:val="000000" w:themeColor="text1"/>
              </w:rPr>
            </w:pPr>
            <w:r w:rsidRPr="004055E0">
              <w:rPr>
                <w:color w:val="000000" w:themeColor="text1"/>
              </w:rPr>
              <w:t>Цветная и фактурная бумага, цветные бумажные салфетки (для обрывной аппликации), клей, клеевые кисточки, салфетки бумажные и матерчатые, коробочки для обрезков.</w:t>
            </w:r>
          </w:p>
        </w:tc>
        <w:tc>
          <w:tcPr>
            <w:tcW w:w="2694" w:type="dxa"/>
          </w:tcPr>
          <w:p w14:paraId="0C77E4FE"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стр.109</w:t>
            </w:r>
          </w:p>
        </w:tc>
      </w:tr>
      <w:tr w:rsidR="00EC23B0" w:rsidRPr="004055E0" w14:paraId="56B273F3" w14:textId="77777777" w:rsidTr="0075223E">
        <w:trPr>
          <w:trHeight w:val="289"/>
        </w:trPr>
        <w:tc>
          <w:tcPr>
            <w:tcW w:w="610" w:type="dxa"/>
            <w:gridSpan w:val="3"/>
          </w:tcPr>
          <w:p w14:paraId="6FAEEAA9" w14:textId="77777777" w:rsidR="00EC23B0" w:rsidRPr="004055E0" w:rsidRDefault="00EC23B0" w:rsidP="009918FF">
            <w:pPr>
              <w:keepNext/>
              <w:keepLines/>
              <w:rPr>
                <w:b/>
                <w:color w:val="000000" w:themeColor="text1"/>
              </w:rPr>
            </w:pPr>
            <w:r w:rsidRPr="004055E0">
              <w:rPr>
                <w:b/>
                <w:color w:val="000000" w:themeColor="text1"/>
              </w:rPr>
              <w:t>3</w:t>
            </w:r>
          </w:p>
        </w:tc>
        <w:tc>
          <w:tcPr>
            <w:tcW w:w="2000" w:type="dxa"/>
            <w:vAlign w:val="center"/>
          </w:tcPr>
          <w:p w14:paraId="246D4437" w14:textId="77777777" w:rsidR="00EC23B0" w:rsidRPr="004055E0" w:rsidRDefault="00EC23B0" w:rsidP="009918FF">
            <w:pPr>
              <w:keepNext/>
              <w:keepLines/>
              <w:jc w:val="center"/>
              <w:rPr>
                <w:b/>
                <w:i/>
                <w:color w:val="000000" w:themeColor="text1"/>
              </w:rPr>
            </w:pPr>
            <w:r w:rsidRPr="004055E0">
              <w:rPr>
                <w:b/>
                <w:i/>
                <w:color w:val="000000" w:themeColor="text1"/>
              </w:rPr>
              <w:t>Лепка декоративная по мотивам народной пластики Нарядный индюк (по мотивам дымковской игрушки)</w:t>
            </w:r>
          </w:p>
        </w:tc>
        <w:tc>
          <w:tcPr>
            <w:tcW w:w="6037" w:type="dxa"/>
            <w:gridSpan w:val="2"/>
          </w:tcPr>
          <w:p w14:paraId="0EDEBE56"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детей с дымковской игрушкой как видом народного декоративно-прикладного искусства. </w:t>
            </w:r>
          </w:p>
          <w:p w14:paraId="1238A03E"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лепить индюка из конуса и дисков. </w:t>
            </w:r>
          </w:p>
          <w:p w14:paraId="21682A71"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творчества по мотивам дымковской игрушки. </w:t>
            </w:r>
          </w:p>
          <w:p w14:paraId="3430E234"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народной культуре.</w:t>
            </w:r>
          </w:p>
        </w:tc>
        <w:tc>
          <w:tcPr>
            <w:tcW w:w="4113" w:type="dxa"/>
          </w:tcPr>
          <w:p w14:paraId="5262C4B9" w14:textId="77777777" w:rsidR="00EC23B0" w:rsidRPr="004055E0" w:rsidRDefault="00EC23B0" w:rsidP="009918FF">
            <w:pPr>
              <w:keepNext/>
              <w:keepLines/>
              <w:rPr>
                <w:color w:val="000000" w:themeColor="text1"/>
              </w:rPr>
            </w:pPr>
            <w:r w:rsidRPr="004055E0">
              <w:rPr>
                <w:color w:val="000000" w:themeColor="text1"/>
              </w:rPr>
              <w:t>Глина, поворотные диски, дощечки или клеёнки, стеки, салфетки бумажные и матерчатые. У воспитателя - дымковская игрушка (индюк), схема с показом способа лепки, незавершённая модель для частичного показа изобразительной техники; поворотный диск.</w:t>
            </w:r>
          </w:p>
        </w:tc>
        <w:tc>
          <w:tcPr>
            <w:tcW w:w="2694" w:type="dxa"/>
          </w:tcPr>
          <w:p w14:paraId="3221D343"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стр.113</w:t>
            </w:r>
          </w:p>
        </w:tc>
      </w:tr>
      <w:tr w:rsidR="00EC23B0" w:rsidRPr="004055E0" w14:paraId="471E04BE" w14:textId="77777777" w:rsidTr="0075223E">
        <w:trPr>
          <w:trHeight w:val="289"/>
        </w:trPr>
        <w:tc>
          <w:tcPr>
            <w:tcW w:w="610" w:type="dxa"/>
            <w:gridSpan w:val="3"/>
          </w:tcPr>
          <w:p w14:paraId="17171D7A" w14:textId="77777777" w:rsidR="00EC23B0" w:rsidRPr="004055E0" w:rsidRDefault="00EC23B0" w:rsidP="009918FF">
            <w:pPr>
              <w:keepNext/>
              <w:keepLines/>
              <w:rPr>
                <w:b/>
                <w:color w:val="000000" w:themeColor="text1"/>
              </w:rPr>
            </w:pPr>
            <w:r w:rsidRPr="004055E0">
              <w:rPr>
                <w:b/>
                <w:color w:val="000000" w:themeColor="text1"/>
              </w:rPr>
              <w:t>4</w:t>
            </w:r>
          </w:p>
        </w:tc>
        <w:tc>
          <w:tcPr>
            <w:tcW w:w="2000" w:type="dxa"/>
            <w:vAlign w:val="center"/>
          </w:tcPr>
          <w:p w14:paraId="6CD28FE2" w14:textId="77777777" w:rsidR="00EC23B0" w:rsidRPr="004055E0" w:rsidRDefault="00EC23B0" w:rsidP="009918FF">
            <w:pPr>
              <w:keepNext/>
              <w:keepLines/>
              <w:jc w:val="center"/>
              <w:rPr>
                <w:b/>
                <w:i/>
                <w:color w:val="000000" w:themeColor="text1"/>
              </w:rPr>
            </w:pPr>
            <w:r w:rsidRPr="004055E0">
              <w:rPr>
                <w:b/>
                <w:i/>
                <w:color w:val="000000" w:themeColor="text1"/>
              </w:rPr>
              <w:t xml:space="preserve">Аппликация с элементами рисования и письма </w:t>
            </w:r>
          </w:p>
          <w:p w14:paraId="64E6C4A4" w14:textId="77777777" w:rsidR="00EC23B0" w:rsidRPr="004055E0" w:rsidRDefault="00EC23B0" w:rsidP="009918FF">
            <w:pPr>
              <w:keepNext/>
              <w:keepLines/>
              <w:jc w:val="center"/>
              <w:rPr>
                <w:b/>
                <w:i/>
                <w:color w:val="000000" w:themeColor="text1"/>
              </w:rPr>
            </w:pPr>
            <w:r w:rsidRPr="004055E0">
              <w:rPr>
                <w:b/>
                <w:i/>
                <w:color w:val="000000" w:themeColor="text1"/>
              </w:rPr>
              <w:t>Перо Жар-птицы</w:t>
            </w:r>
          </w:p>
        </w:tc>
        <w:tc>
          <w:tcPr>
            <w:tcW w:w="6037" w:type="dxa"/>
            <w:gridSpan w:val="2"/>
          </w:tcPr>
          <w:p w14:paraId="0412A505"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сочетать в одном художественном образе аппликативные, графические и каллиграфические элементы. </w:t>
            </w:r>
          </w:p>
          <w:p w14:paraId="5A515156"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самостоятельному поиску и выбору изобразительно-выразительных средств. </w:t>
            </w:r>
          </w:p>
          <w:p w14:paraId="7CAA23A2"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освоение художественного приёма «наложение» при создании накладной многоцветной аппликации. </w:t>
            </w:r>
          </w:p>
          <w:p w14:paraId="2626046D"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с приёмами штриховки и тушёвки цветными карандашами. </w:t>
            </w:r>
          </w:p>
          <w:p w14:paraId="1B8485C5"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Готовить руку к письму. </w:t>
            </w:r>
          </w:p>
          <w:p w14:paraId="460C8493"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согласованность в работе глаза и руки. </w:t>
            </w:r>
          </w:p>
          <w:p w14:paraId="6946C31B" w14:textId="77777777" w:rsidR="00EC23B0" w:rsidRPr="004055E0" w:rsidRDefault="00EC23B0" w:rsidP="008B288E">
            <w:pPr>
              <w:pStyle w:val="a9"/>
              <w:keepNext/>
              <w:keepLines/>
              <w:numPr>
                <w:ilvl w:val="0"/>
                <w:numId w:val="289"/>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w:t>
            </w:r>
          </w:p>
        </w:tc>
        <w:tc>
          <w:tcPr>
            <w:tcW w:w="4113" w:type="dxa"/>
          </w:tcPr>
          <w:p w14:paraId="5AB7DC7E" w14:textId="77777777" w:rsidR="00EC23B0" w:rsidRPr="004055E0" w:rsidRDefault="00EC23B0" w:rsidP="009918FF">
            <w:pPr>
              <w:keepNext/>
              <w:keepLines/>
              <w:rPr>
                <w:color w:val="000000" w:themeColor="text1"/>
              </w:rPr>
            </w:pPr>
            <w:r w:rsidRPr="004055E0">
              <w:rPr>
                <w:color w:val="000000" w:themeColor="text1"/>
              </w:rPr>
              <w:lastRenderedPageBreak/>
              <w:t>Цветная бумага, бумажные прямоугольники разного размера и цвета для накладной аппликации, ножницы, клей, клеевые кисточки, цветные карандаши, фломастеры, листы бумаги разного формата (прямоугольники и полосы) для фона.</w:t>
            </w:r>
          </w:p>
        </w:tc>
        <w:tc>
          <w:tcPr>
            <w:tcW w:w="2694" w:type="dxa"/>
          </w:tcPr>
          <w:p w14:paraId="5A92A703"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стр.115</w:t>
            </w:r>
          </w:p>
        </w:tc>
      </w:tr>
      <w:tr w:rsidR="00EC23B0" w:rsidRPr="004055E0" w14:paraId="1601A80C" w14:textId="77777777" w:rsidTr="0075223E">
        <w:trPr>
          <w:trHeight w:val="489"/>
        </w:trPr>
        <w:tc>
          <w:tcPr>
            <w:tcW w:w="15454" w:type="dxa"/>
            <w:gridSpan w:val="8"/>
            <w:shd w:val="clear" w:color="auto" w:fill="FFFFFF"/>
            <w:vAlign w:val="center"/>
          </w:tcPr>
          <w:p w14:paraId="65A8C104" w14:textId="77777777" w:rsidR="00EC23B0" w:rsidRPr="004055E0" w:rsidRDefault="00EC23B0" w:rsidP="009918FF">
            <w:pPr>
              <w:keepNext/>
              <w:keepLines/>
              <w:jc w:val="center"/>
              <w:rPr>
                <w:b/>
                <w:color w:val="000000" w:themeColor="text1"/>
              </w:rPr>
            </w:pPr>
            <w:r w:rsidRPr="004055E0">
              <w:rPr>
                <w:b/>
                <w:color w:val="000000" w:themeColor="text1"/>
              </w:rPr>
              <w:t>ФЕВРАЛЬ</w:t>
            </w:r>
          </w:p>
        </w:tc>
      </w:tr>
      <w:tr w:rsidR="00EC23B0" w:rsidRPr="004055E0" w14:paraId="2E70A1B3" w14:textId="77777777" w:rsidTr="0075223E">
        <w:trPr>
          <w:trHeight w:val="277"/>
        </w:trPr>
        <w:tc>
          <w:tcPr>
            <w:tcW w:w="610" w:type="dxa"/>
            <w:gridSpan w:val="3"/>
          </w:tcPr>
          <w:p w14:paraId="589895EC" w14:textId="77777777" w:rsidR="00EC23B0" w:rsidRPr="004055E0" w:rsidRDefault="00EC23B0" w:rsidP="009918FF">
            <w:pPr>
              <w:keepNext/>
              <w:keepLines/>
              <w:rPr>
                <w:b/>
                <w:color w:val="000000" w:themeColor="text1"/>
              </w:rPr>
            </w:pPr>
            <w:r w:rsidRPr="004055E0">
              <w:rPr>
                <w:b/>
                <w:color w:val="000000" w:themeColor="text1"/>
              </w:rPr>
              <w:t>1</w:t>
            </w:r>
          </w:p>
        </w:tc>
        <w:tc>
          <w:tcPr>
            <w:tcW w:w="2000" w:type="dxa"/>
            <w:vAlign w:val="center"/>
          </w:tcPr>
          <w:p w14:paraId="70BC5619" w14:textId="77777777" w:rsidR="00EC23B0" w:rsidRPr="004055E0" w:rsidRDefault="00EC23B0" w:rsidP="009918FF">
            <w:pPr>
              <w:keepNext/>
              <w:keepLines/>
              <w:jc w:val="center"/>
              <w:rPr>
                <w:b/>
                <w:i/>
                <w:color w:val="000000" w:themeColor="text1"/>
              </w:rPr>
            </w:pPr>
            <w:r w:rsidRPr="004055E0">
              <w:rPr>
                <w:b/>
                <w:i/>
                <w:color w:val="000000" w:themeColor="text1"/>
              </w:rPr>
              <w:t>Лепка миниатюр (в спичечном коробке) Лягушонка в коробчонке</w:t>
            </w:r>
          </w:p>
        </w:tc>
        <w:tc>
          <w:tcPr>
            <w:tcW w:w="6037" w:type="dxa"/>
            <w:gridSpan w:val="2"/>
          </w:tcPr>
          <w:p w14:paraId="043FF559"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лепить миниатюры. </w:t>
            </w:r>
          </w:p>
          <w:p w14:paraId="24B3F8FA"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с видами рельефной пластики (барельеф, горельеф, контррельеф). </w:t>
            </w:r>
          </w:p>
          <w:p w14:paraId="276357A7"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возможность создания горельефа в спичечном коробке. </w:t>
            </w:r>
          </w:p>
          <w:p w14:paraId="29266A6D"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мелкую моторику, координировать работу рук и глаз. </w:t>
            </w:r>
          </w:p>
          <w:p w14:paraId="41CD9963"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самостоятельному освоению новых изобразительных техник и средств художественно-образной выразительности.</w:t>
            </w:r>
          </w:p>
        </w:tc>
        <w:tc>
          <w:tcPr>
            <w:tcW w:w="4113" w:type="dxa"/>
          </w:tcPr>
          <w:p w14:paraId="078230E0" w14:textId="77777777" w:rsidR="00EC23B0" w:rsidRPr="004055E0" w:rsidRDefault="00EC23B0" w:rsidP="009918FF">
            <w:pPr>
              <w:keepNext/>
              <w:keepLines/>
              <w:rPr>
                <w:color w:val="000000" w:themeColor="text1"/>
              </w:rPr>
            </w:pPr>
            <w:r w:rsidRPr="004055E0">
              <w:rPr>
                <w:color w:val="000000" w:themeColor="text1"/>
              </w:rPr>
              <w:t>Пластилин, спичечные коробки (по количеству детей), стеки, зубочистки, трубочки для коктейля, фольга, бисер, бусины, пуговицы.</w:t>
            </w:r>
          </w:p>
        </w:tc>
        <w:tc>
          <w:tcPr>
            <w:tcW w:w="2694" w:type="dxa"/>
          </w:tcPr>
          <w:p w14:paraId="2899C6E9"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стр.119</w:t>
            </w:r>
          </w:p>
        </w:tc>
      </w:tr>
      <w:tr w:rsidR="00EC23B0" w:rsidRPr="004055E0" w14:paraId="32FA5279" w14:textId="77777777" w:rsidTr="0075223E">
        <w:tc>
          <w:tcPr>
            <w:tcW w:w="610" w:type="dxa"/>
            <w:gridSpan w:val="3"/>
          </w:tcPr>
          <w:p w14:paraId="31F82DB0" w14:textId="77777777" w:rsidR="00EC23B0" w:rsidRPr="004055E0" w:rsidRDefault="00EC23B0" w:rsidP="009918FF">
            <w:pPr>
              <w:keepNext/>
              <w:keepLines/>
              <w:rPr>
                <w:b/>
                <w:color w:val="000000" w:themeColor="text1"/>
              </w:rPr>
            </w:pPr>
            <w:r w:rsidRPr="004055E0">
              <w:rPr>
                <w:b/>
                <w:color w:val="000000" w:themeColor="text1"/>
              </w:rPr>
              <w:t>2</w:t>
            </w:r>
          </w:p>
        </w:tc>
        <w:tc>
          <w:tcPr>
            <w:tcW w:w="2000" w:type="dxa"/>
            <w:vAlign w:val="center"/>
          </w:tcPr>
          <w:p w14:paraId="18FD94BA" w14:textId="77777777" w:rsidR="00EC23B0" w:rsidRPr="004055E0" w:rsidRDefault="00EC23B0" w:rsidP="009918FF">
            <w:pPr>
              <w:keepNext/>
              <w:keepLines/>
              <w:jc w:val="center"/>
              <w:rPr>
                <w:b/>
                <w:i/>
                <w:color w:val="000000" w:themeColor="text1"/>
              </w:rPr>
            </w:pPr>
            <w:r w:rsidRPr="004055E0">
              <w:rPr>
                <w:b/>
                <w:i/>
                <w:color w:val="000000" w:themeColor="text1"/>
              </w:rPr>
              <w:t>Аппликация Тридцать три богатыря (коллективная композиция)</w:t>
            </w:r>
          </w:p>
        </w:tc>
        <w:tc>
          <w:tcPr>
            <w:tcW w:w="6037" w:type="dxa"/>
            <w:gridSpan w:val="2"/>
          </w:tcPr>
          <w:p w14:paraId="533F6A9A"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коллективную аппликативную композицию по мотивам литературного произведения. </w:t>
            </w:r>
          </w:p>
          <w:p w14:paraId="42E97747"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планировать и распределять работу между участниками творческого проекта. </w:t>
            </w:r>
          </w:p>
          <w:p w14:paraId="1191B6C3"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аппликации: вырезать богатыря по самостоятельно нарисованному контуру из бумаги, сложенной вдвое, дополнять другими элементами, вырезанными из фольги (шлем, щит, меч). </w:t>
            </w:r>
          </w:p>
          <w:p w14:paraId="1E1D13C2"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композиции. </w:t>
            </w:r>
          </w:p>
          <w:p w14:paraId="5C8BC6CD"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коммуникативные навыки, обогащать опыт сотрудничества и сотворчества.</w:t>
            </w:r>
          </w:p>
        </w:tc>
        <w:tc>
          <w:tcPr>
            <w:tcW w:w="4113" w:type="dxa"/>
          </w:tcPr>
          <w:p w14:paraId="795691B1" w14:textId="77777777" w:rsidR="00EC23B0" w:rsidRPr="004055E0" w:rsidRDefault="00EC23B0" w:rsidP="009918FF">
            <w:pPr>
              <w:keepNext/>
              <w:keepLines/>
              <w:rPr>
                <w:color w:val="000000" w:themeColor="text1"/>
              </w:rPr>
            </w:pPr>
            <w:r w:rsidRPr="004055E0">
              <w:rPr>
                <w:color w:val="000000" w:themeColor="text1"/>
              </w:rPr>
              <w:t>Бумага цветная, фольга на бумажной основе, ножницы, простые карандаши для прорисовки образа, коробочки для обрезков, цветные карандаши или фломастеры для прорисовки кольчуги и черт лица; салфетки бумажные и матерчатые. Композиционная основа «Море вздуется бурливо...», варианты шлемов и мечей, вырезанные из фольги и фактурной бумаги.</w:t>
            </w:r>
          </w:p>
        </w:tc>
        <w:tc>
          <w:tcPr>
            <w:tcW w:w="2694" w:type="dxa"/>
          </w:tcPr>
          <w:p w14:paraId="092030BC"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стр.126</w:t>
            </w:r>
          </w:p>
        </w:tc>
      </w:tr>
      <w:tr w:rsidR="00EC23B0" w:rsidRPr="004055E0" w14:paraId="149F998C" w14:textId="77777777" w:rsidTr="0075223E">
        <w:tc>
          <w:tcPr>
            <w:tcW w:w="610" w:type="dxa"/>
            <w:gridSpan w:val="3"/>
          </w:tcPr>
          <w:p w14:paraId="483AABF2" w14:textId="77777777" w:rsidR="00EC23B0" w:rsidRPr="004055E0" w:rsidRDefault="00EC23B0" w:rsidP="009918FF">
            <w:pPr>
              <w:keepNext/>
              <w:keepLines/>
              <w:rPr>
                <w:b/>
                <w:color w:val="000000" w:themeColor="text1"/>
              </w:rPr>
            </w:pPr>
            <w:r w:rsidRPr="004055E0">
              <w:rPr>
                <w:b/>
                <w:color w:val="000000" w:themeColor="text1"/>
              </w:rPr>
              <w:t>3</w:t>
            </w:r>
          </w:p>
        </w:tc>
        <w:tc>
          <w:tcPr>
            <w:tcW w:w="2000" w:type="dxa"/>
            <w:vAlign w:val="center"/>
          </w:tcPr>
          <w:p w14:paraId="0DE34167" w14:textId="77777777" w:rsidR="00EC23B0" w:rsidRPr="004055E0" w:rsidRDefault="00EC23B0" w:rsidP="009918FF">
            <w:pPr>
              <w:keepNext/>
              <w:keepLines/>
              <w:jc w:val="center"/>
              <w:rPr>
                <w:b/>
                <w:i/>
                <w:color w:val="000000" w:themeColor="text1"/>
              </w:rPr>
            </w:pPr>
            <w:r w:rsidRPr="004055E0">
              <w:rPr>
                <w:b/>
                <w:i/>
                <w:color w:val="000000" w:themeColor="text1"/>
              </w:rPr>
              <w:t>Лепка предметная из пластин или на готовой форме Карандашница в подарок папе</w:t>
            </w:r>
          </w:p>
        </w:tc>
        <w:tc>
          <w:tcPr>
            <w:tcW w:w="6037" w:type="dxa"/>
            <w:gridSpan w:val="2"/>
          </w:tcPr>
          <w:p w14:paraId="6250C1C4"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лепить красивые и в то же время функциональные (полезные) предметы в подарок близким людям.</w:t>
            </w:r>
          </w:p>
          <w:p w14:paraId="4F2662A1"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Познакомить с новым способом лепки - из пластин. </w:t>
            </w:r>
          </w:p>
          <w:p w14:paraId="0EA29FF2"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возможность моделирования формы </w:t>
            </w:r>
            <w:r w:rsidRPr="004055E0">
              <w:rPr>
                <w:rFonts w:ascii="Times New Roman" w:hAnsi="Times New Roman"/>
                <w:color w:val="000000" w:themeColor="text1"/>
                <w:sz w:val="24"/>
                <w:szCs w:val="24"/>
              </w:rPr>
              <w:lastRenderedPageBreak/>
              <w:t xml:space="preserve">изделия на основе готовой формы. </w:t>
            </w:r>
          </w:p>
          <w:p w14:paraId="0FDEB825"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любовь и заботливое отношение к членам своей семьи.</w:t>
            </w:r>
          </w:p>
        </w:tc>
        <w:tc>
          <w:tcPr>
            <w:tcW w:w="4113" w:type="dxa"/>
          </w:tcPr>
          <w:p w14:paraId="6E4B23E1" w14:textId="77777777" w:rsidR="00EC23B0" w:rsidRPr="004055E0" w:rsidRDefault="00EC23B0" w:rsidP="009918FF">
            <w:pPr>
              <w:keepNext/>
              <w:keepLines/>
              <w:rPr>
                <w:color w:val="000000" w:themeColor="text1"/>
              </w:rPr>
            </w:pPr>
            <w:r w:rsidRPr="004055E0">
              <w:rPr>
                <w:color w:val="000000" w:themeColor="text1"/>
              </w:rPr>
              <w:lastRenderedPageBreak/>
              <w:t>Глина или пластилин, стеки, поворотные диски или клеёнки, салфетки бумажные и матерчатые, красивые бусины, пуговицы, бисер.</w:t>
            </w:r>
          </w:p>
        </w:tc>
        <w:tc>
          <w:tcPr>
            <w:tcW w:w="2694" w:type="dxa"/>
          </w:tcPr>
          <w:p w14:paraId="53AC50AB" w14:textId="77777777" w:rsidR="00EC23B0" w:rsidRPr="004055E0" w:rsidRDefault="00EC23B0" w:rsidP="009918FF">
            <w:pPr>
              <w:keepNext/>
              <w:keepLines/>
              <w:rPr>
                <w:color w:val="000000" w:themeColor="text1"/>
              </w:rPr>
            </w:pPr>
            <w:r w:rsidRPr="004055E0">
              <w:rPr>
                <w:color w:val="000000" w:themeColor="text1"/>
              </w:rPr>
              <w:t xml:space="preserve">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стр.143</w:t>
            </w:r>
          </w:p>
        </w:tc>
      </w:tr>
      <w:tr w:rsidR="00EC23B0" w:rsidRPr="004055E0" w14:paraId="5FCFB403" w14:textId="77777777" w:rsidTr="0075223E">
        <w:tc>
          <w:tcPr>
            <w:tcW w:w="610" w:type="dxa"/>
            <w:gridSpan w:val="3"/>
          </w:tcPr>
          <w:p w14:paraId="49D25924" w14:textId="77777777" w:rsidR="00EC23B0" w:rsidRPr="004055E0" w:rsidRDefault="00EC23B0" w:rsidP="009918FF">
            <w:pPr>
              <w:keepNext/>
              <w:keepLines/>
              <w:rPr>
                <w:b/>
                <w:color w:val="000000" w:themeColor="text1"/>
              </w:rPr>
            </w:pPr>
            <w:r w:rsidRPr="004055E0">
              <w:rPr>
                <w:b/>
                <w:color w:val="000000" w:themeColor="text1"/>
              </w:rPr>
              <w:lastRenderedPageBreak/>
              <w:t>4</w:t>
            </w:r>
          </w:p>
        </w:tc>
        <w:tc>
          <w:tcPr>
            <w:tcW w:w="2000" w:type="dxa"/>
            <w:vAlign w:val="center"/>
          </w:tcPr>
          <w:p w14:paraId="25B28648" w14:textId="77777777" w:rsidR="00EC23B0" w:rsidRPr="004055E0" w:rsidRDefault="00EC23B0" w:rsidP="009918FF">
            <w:pPr>
              <w:keepNext/>
              <w:keepLines/>
              <w:jc w:val="center"/>
              <w:rPr>
                <w:b/>
                <w:i/>
                <w:color w:val="000000" w:themeColor="text1"/>
              </w:rPr>
            </w:pPr>
            <w:r w:rsidRPr="004055E0">
              <w:rPr>
                <w:b/>
                <w:i/>
                <w:color w:val="000000" w:themeColor="text1"/>
              </w:rPr>
              <w:t>Аппликация сюжетная из бумаги и ткани Как мой папа спал, когда был маленьким</w:t>
            </w:r>
          </w:p>
        </w:tc>
        <w:tc>
          <w:tcPr>
            <w:tcW w:w="6037" w:type="dxa"/>
            <w:gridSpan w:val="2"/>
          </w:tcPr>
          <w:p w14:paraId="4CD64794"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создавать выразительные аппликативные образы, сочетая разные способы и приёмы лепки. </w:t>
            </w:r>
          </w:p>
          <w:p w14:paraId="5384E749"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Наглядно показать связь между формой образа и способом её вырезания. </w:t>
            </w:r>
          </w:p>
          <w:p w14:paraId="2CA9B24A"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планировать свою работу и действовать в соответствии с замыслом. </w:t>
            </w:r>
          </w:p>
          <w:p w14:paraId="05298166"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приёмы оформления вырезанной фигурки дополнительными материалами (фантики, лоскутки ткани,тесьма, ленточки). </w:t>
            </w:r>
          </w:p>
          <w:p w14:paraId="2455E898"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воображение, чувство формы и пропорций.</w:t>
            </w:r>
          </w:p>
        </w:tc>
        <w:tc>
          <w:tcPr>
            <w:tcW w:w="4113" w:type="dxa"/>
          </w:tcPr>
          <w:p w14:paraId="0EC8CE16" w14:textId="77777777" w:rsidR="00EC23B0" w:rsidRPr="004055E0" w:rsidRDefault="00EC23B0" w:rsidP="009918FF">
            <w:pPr>
              <w:keepNext/>
              <w:keepLines/>
              <w:rPr>
                <w:color w:val="000000" w:themeColor="text1"/>
              </w:rPr>
            </w:pPr>
            <w:r w:rsidRPr="004055E0">
              <w:rPr>
                <w:color w:val="000000" w:themeColor="text1"/>
              </w:rPr>
              <w:t>Цветная бумага, лоскутки ткани, кружева, тесьма, ленточки, пуговицы, ножницы, клей, готовые картонные формы - овалы и прямоугольники: «кроватки», «постельки», «колыбельки».</w:t>
            </w:r>
          </w:p>
        </w:tc>
        <w:tc>
          <w:tcPr>
            <w:tcW w:w="2694" w:type="dxa"/>
          </w:tcPr>
          <w:p w14:paraId="4896E4AE"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стр.145</w:t>
            </w:r>
          </w:p>
        </w:tc>
      </w:tr>
      <w:tr w:rsidR="00EC23B0" w:rsidRPr="004055E0" w14:paraId="4750C01B" w14:textId="77777777" w:rsidTr="0075223E">
        <w:trPr>
          <w:trHeight w:val="555"/>
        </w:trPr>
        <w:tc>
          <w:tcPr>
            <w:tcW w:w="15454" w:type="dxa"/>
            <w:gridSpan w:val="8"/>
            <w:vAlign w:val="center"/>
          </w:tcPr>
          <w:p w14:paraId="3E39B7E6" w14:textId="77777777" w:rsidR="00EC23B0" w:rsidRPr="004055E0" w:rsidRDefault="00EC23B0" w:rsidP="009918FF">
            <w:pPr>
              <w:keepNext/>
              <w:keepLines/>
              <w:jc w:val="center"/>
              <w:rPr>
                <w:b/>
                <w:color w:val="000000" w:themeColor="text1"/>
              </w:rPr>
            </w:pPr>
            <w:r w:rsidRPr="004055E0">
              <w:rPr>
                <w:b/>
                <w:color w:val="000000" w:themeColor="text1"/>
              </w:rPr>
              <w:t>МАРТ</w:t>
            </w:r>
          </w:p>
        </w:tc>
      </w:tr>
      <w:tr w:rsidR="00EC23B0" w:rsidRPr="004055E0" w14:paraId="0D4ADC2F" w14:textId="77777777" w:rsidTr="0075223E">
        <w:trPr>
          <w:trHeight w:val="539"/>
        </w:trPr>
        <w:tc>
          <w:tcPr>
            <w:tcW w:w="610" w:type="dxa"/>
            <w:gridSpan w:val="3"/>
          </w:tcPr>
          <w:p w14:paraId="7FE6A592" w14:textId="77777777" w:rsidR="00EC23B0" w:rsidRPr="004055E0" w:rsidRDefault="00EC23B0" w:rsidP="009918FF">
            <w:pPr>
              <w:keepNext/>
              <w:keepLines/>
              <w:rPr>
                <w:b/>
                <w:color w:val="000000" w:themeColor="text1"/>
              </w:rPr>
            </w:pPr>
            <w:r w:rsidRPr="004055E0">
              <w:rPr>
                <w:b/>
                <w:color w:val="000000" w:themeColor="text1"/>
              </w:rPr>
              <w:t>1</w:t>
            </w:r>
          </w:p>
        </w:tc>
        <w:tc>
          <w:tcPr>
            <w:tcW w:w="2000" w:type="dxa"/>
            <w:vAlign w:val="center"/>
          </w:tcPr>
          <w:p w14:paraId="4E6AC31B" w14:textId="77777777" w:rsidR="00EC23B0" w:rsidRPr="004055E0" w:rsidRDefault="00EC23B0" w:rsidP="009918FF">
            <w:pPr>
              <w:keepNext/>
              <w:keepLines/>
              <w:jc w:val="center"/>
              <w:rPr>
                <w:b/>
                <w:i/>
                <w:color w:val="000000" w:themeColor="text1"/>
              </w:rPr>
            </w:pPr>
            <w:r w:rsidRPr="004055E0">
              <w:rPr>
                <w:b/>
                <w:i/>
                <w:color w:val="000000" w:themeColor="text1"/>
              </w:rPr>
              <w:t>Лепка модульная из колец Конфетница для мамочки</w:t>
            </w:r>
          </w:p>
        </w:tc>
        <w:tc>
          <w:tcPr>
            <w:tcW w:w="6037" w:type="dxa"/>
            <w:gridSpan w:val="2"/>
          </w:tcPr>
          <w:p w14:paraId="70CBC064"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Учить детей лепить красивые и в то же время функциональные (полезные) предметы в подарок близким людям.</w:t>
            </w:r>
          </w:p>
          <w:p w14:paraId="53A0B782"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Познакомить с новым способом лепки - из колец. </w:t>
            </w:r>
          </w:p>
          <w:p w14:paraId="57ACE7BE"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возможность моделирования формы изделия (расширения или сужения в отдельных частях) за счёт изменения длины исходных деталей - «колбасок». </w:t>
            </w:r>
          </w:p>
          <w:p w14:paraId="1F4344FC"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любовь и заботливое отношение к членам своей семьи.</w:t>
            </w:r>
          </w:p>
        </w:tc>
        <w:tc>
          <w:tcPr>
            <w:tcW w:w="4113" w:type="dxa"/>
          </w:tcPr>
          <w:p w14:paraId="72BA2CAB" w14:textId="77777777" w:rsidR="00EC23B0" w:rsidRPr="004055E0" w:rsidRDefault="00EC23B0" w:rsidP="009918FF">
            <w:pPr>
              <w:keepNext/>
              <w:keepLines/>
              <w:rPr>
                <w:color w:val="000000" w:themeColor="text1"/>
              </w:rPr>
            </w:pPr>
            <w:r w:rsidRPr="004055E0">
              <w:rPr>
                <w:color w:val="000000" w:themeColor="text1"/>
              </w:rPr>
              <w:t>Глина или пластилин, стеки, поворотные диски или клеёнки, салфетки бумажные и матерчатые, красивые бусины, пуговицы, бисер и узкая тесьма для оформления конфетниц.</w:t>
            </w:r>
          </w:p>
        </w:tc>
        <w:tc>
          <w:tcPr>
            <w:tcW w:w="2694" w:type="dxa"/>
          </w:tcPr>
          <w:p w14:paraId="6B509401"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стр.148</w:t>
            </w:r>
          </w:p>
        </w:tc>
      </w:tr>
      <w:tr w:rsidR="00EC23B0" w:rsidRPr="004055E0" w14:paraId="20DEF55C" w14:textId="77777777" w:rsidTr="0075223E">
        <w:trPr>
          <w:trHeight w:val="269"/>
        </w:trPr>
        <w:tc>
          <w:tcPr>
            <w:tcW w:w="610" w:type="dxa"/>
            <w:gridSpan w:val="3"/>
          </w:tcPr>
          <w:p w14:paraId="0BEDA742" w14:textId="77777777" w:rsidR="00EC23B0" w:rsidRPr="004055E0" w:rsidRDefault="00EC23B0" w:rsidP="009918FF">
            <w:pPr>
              <w:keepNext/>
              <w:keepLines/>
              <w:rPr>
                <w:b/>
                <w:color w:val="000000" w:themeColor="text1"/>
              </w:rPr>
            </w:pPr>
            <w:r w:rsidRPr="004055E0">
              <w:rPr>
                <w:b/>
                <w:color w:val="000000" w:themeColor="text1"/>
              </w:rPr>
              <w:t>2</w:t>
            </w:r>
          </w:p>
        </w:tc>
        <w:tc>
          <w:tcPr>
            <w:tcW w:w="2000" w:type="dxa"/>
            <w:vAlign w:val="center"/>
          </w:tcPr>
          <w:p w14:paraId="37363A96"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декоративная (прорезной декор) Салфетка под конфетницу или вазу</w:t>
            </w:r>
          </w:p>
        </w:tc>
        <w:tc>
          <w:tcPr>
            <w:tcW w:w="6037" w:type="dxa"/>
            <w:gridSpan w:val="2"/>
          </w:tcPr>
          <w:p w14:paraId="36725B65"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знакомить детей с новым приёмом аппликативного оформления бытовых изделий - прорезным декором («бумажным фольклором»). </w:t>
            </w:r>
          </w:p>
          <w:p w14:paraId="5C28EF6E"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создавать узор из прорезных элементов на бумажном прямоугольнике, сложенном пополам. </w:t>
            </w:r>
          </w:p>
          <w:p w14:paraId="29764294"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композиции (строить узор, </w:t>
            </w:r>
            <w:r w:rsidRPr="004055E0">
              <w:rPr>
                <w:rFonts w:ascii="Times New Roman" w:hAnsi="Times New Roman"/>
                <w:color w:val="000000" w:themeColor="text1"/>
                <w:sz w:val="24"/>
                <w:szCs w:val="24"/>
              </w:rPr>
              <w:lastRenderedPageBreak/>
              <w:t>чередуя элементы) и цвета (подбирать для накладной двухцветной аппликации красиво сочетающиеся цвета).</w:t>
            </w:r>
          </w:p>
        </w:tc>
        <w:tc>
          <w:tcPr>
            <w:tcW w:w="4113" w:type="dxa"/>
          </w:tcPr>
          <w:p w14:paraId="38E4E5A8" w14:textId="77777777" w:rsidR="00EC23B0" w:rsidRPr="004055E0" w:rsidRDefault="00EC23B0" w:rsidP="009918FF">
            <w:pPr>
              <w:keepNext/>
              <w:keepLines/>
              <w:rPr>
                <w:color w:val="000000" w:themeColor="text1"/>
              </w:rPr>
            </w:pPr>
            <w:r w:rsidRPr="004055E0">
              <w:rPr>
                <w:color w:val="000000" w:themeColor="text1"/>
              </w:rPr>
              <w:lastRenderedPageBreak/>
              <w:t>Схема «Бумажный фольклор» (декоративные элементы для вырезания из бумаги); бумажные квадраты разного цвета (2-3 разных размеров) для изготовления узорчатых «салфеток».</w:t>
            </w:r>
          </w:p>
        </w:tc>
        <w:tc>
          <w:tcPr>
            <w:tcW w:w="2694" w:type="dxa"/>
          </w:tcPr>
          <w:p w14:paraId="404B3938" w14:textId="77777777" w:rsidR="00EC23B0" w:rsidRPr="004055E0" w:rsidRDefault="00EC23B0" w:rsidP="009918FF">
            <w:pPr>
              <w:keepNext/>
              <w:keepLines/>
              <w:rPr>
                <w:color w:val="000000" w:themeColor="text1"/>
              </w:rPr>
            </w:pPr>
            <w:r w:rsidRPr="004055E0">
              <w:rPr>
                <w:color w:val="000000" w:themeColor="text1"/>
              </w:rPr>
              <w:t xml:space="preserve">Изобразительная деятельность в детском саду: планирование, конспекты занятий, методические рекомендации. Подготовительная к </w:t>
            </w:r>
            <w:r w:rsidRPr="004055E0">
              <w:rPr>
                <w:color w:val="000000" w:themeColor="text1"/>
              </w:rPr>
              <w:lastRenderedPageBreak/>
              <w:t>школе группа. стр.150</w:t>
            </w:r>
          </w:p>
        </w:tc>
      </w:tr>
      <w:tr w:rsidR="00EC23B0" w:rsidRPr="004055E0" w14:paraId="1C237EDE" w14:textId="77777777" w:rsidTr="0075223E">
        <w:trPr>
          <w:trHeight w:val="415"/>
        </w:trPr>
        <w:tc>
          <w:tcPr>
            <w:tcW w:w="610" w:type="dxa"/>
            <w:gridSpan w:val="3"/>
          </w:tcPr>
          <w:p w14:paraId="24777FFF" w14:textId="77777777" w:rsidR="00EC23B0" w:rsidRPr="004055E0" w:rsidRDefault="00EC23B0" w:rsidP="009918FF">
            <w:pPr>
              <w:keepNext/>
              <w:keepLines/>
              <w:rPr>
                <w:b/>
                <w:color w:val="000000" w:themeColor="text1"/>
              </w:rPr>
            </w:pPr>
            <w:r w:rsidRPr="004055E0">
              <w:rPr>
                <w:b/>
                <w:color w:val="000000" w:themeColor="text1"/>
              </w:rPr>
              <w:lastRenderedPageBreak/>
              <w:t>3</w:t>
            </w:r>
          </w:p>
        </w:tc>
        <w:tc>
          <w:tcPr>
            <w:tcW w:w="2000" w:type="dxa"/>
            <w:vAlign w:val="center"/>
          </w:tcPr>
          <w:p w14:paraId="17762E9C" w14:textId="77777777" w:rsidR="00EC23B0" w:rsidRPr="004055E0" w:rsidRDefault="00EC23B0" w:rsidP="009918FF">
            <w:pPr>
              <w:keepNext/>
              <w:keepLines/>
              <w:jc w:val="center"/>
              <w:rPr>
                <w:b/>
                <w:i/>
                <w:color w:val="000000" w:themeColor="text1"/>
              </w:rPr>
            </w:pPr>
            <w:r w:rsidRPr="004055E0">
              <w:rPr>
                <w:b/>
                <w:i/>
                <w:color w:val="000000" w:themeColor="text1"/>
              </w:rPr>
              <w:t>Лепка сюжетная (коллективная композиция)</w:t>
            </w:r>
          </w:p>
          <w:p w14:paraId="2BE6C966" w14:textId="77777777" w:rsidR="00EC23B0" w:rsidRPr="004055E0" w:rsidRDefault="00EC23B0" w:rsidP="009918FF">
            <w:pPr>
              <w:keepNext/>
              <w:keepLines/>
              <w:jc w:val="center"/>
              <w:rPr>
                <w:b/>
                <w:i/>
                <w:color w:val="000000" w:themeColor="text1"/>
              </w:rPr>
            </w:pPr>
            <w:r w:rsidRPr="004055E0">
              <w:rPr>
                <w:b/>
                <w:i/>
                <w:color w:val="000000" w:themeColor="text1"/>
              </w:rPr>
              <w:t xml:space="preserve"> «У лукоморья дуб зелёный...»</w:t>
            </w:r>
          </w:p>
        </w:tc>
        <w:tc>
          <w:tcPr>
            <w:tcW w:w="6037" w:type="dxa"/>
            <w:gridSpan w:val="2"/>
          </w:tcPr>
          <w:p w14:paraId="4FC926C5"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коллективную пластическую композицию по мотивам литературного произведения. </w:t>
            </w:r>
          </w:p>
          <w:p w14:paraId="72E12FCD"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планировать и распределять работу между участниками творческого проекта. </w:t>
            </w:r>
          </w:p>
          <w:p w14:paraId="43F3BC51"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лепки (свободно сочетать разные способы и приёмы, в зависимости от характера образа). </w:t>
            </w:r>
          </w:p>
          <w:p w14:paraId="788C382E"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композиции. </w:t>
            </w:r>
          </w:p>
          <w:p w14:paraId="365424DD" w14:textId="77777777" w:rsidR="00EC23B0" w:rsidRPr="004055E0" w:rsidRDefault="00EC23B0" w:rsidP="008B288E">
            <w:pPr>
              <w:pStyle w:val="a9"/>
              <w:keepNext/>
              <w:keepLines/>
              <w:numPr>
                <w:ilvl w:val="0"/>
                <w:numId w:val="292"/>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Формировать коммуникативные навыки, обогащать опыт сотрудничества и сотворчества.</w:t>
            </w:r>
          </w:p>
        </w:tc>
        <w:tc>
          <w:tcPr>
            <w:tcW w:w="4113" w:type="dxa"/>
          </w:tcPr>
          <w:p w14:paraId="5516F858" w14:textId="77777777" w:rsidR="00EC23B0" w:rsidRPr="004055E0" w:rsidRDefault="00EC23B0" w:rsidP="009918FF">
            <w:pPr>
              <w:keepNext/>
              <w:keepLines/>
              <w:rPr>
                <w:color w:val="000000" w:themeColor="text1"/>
              </w:rPr>
            </w:pPr>
            <w:r w:rsidRPr="004055E0">
              <w:rPr>
                <w:color w:val="000000" w:themeColor="text1"/>
              </w:rPr>
              <w:t>Пластилин в брусках и смешанный по цвету (уже использованный ранее) для оформления дуба, стеки, большая пластиковая бутылка (ёмкостью 1-1,5 л.), трубочки для коктейля, зубочистки или спички, бисер, пуговицы, фольга, блёстки, фантики, флаконы маленького размера для лепки фигурок на форме.</w:t>
            </w:r>
          </w:p>
        </w:tc>
        <w:tc>
          <w:tcPr>
            <w:tcW w:w="2694" w:type="dxa"/>
          </w:tcPr>
          <w:p w14:paraId="6D421B70"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стр.124</w:t>
            </w:r>
          </w:p>
        </w:tc>
      </w:tr>
      <w:tr w:rsidR="00EC23B0" w:rsidRPr="004055E0" w14:paraId="1312FE05" w14:textId="77777777" w:rsidTr="0075223E">
        <w:tc>
          <w:tcPr>
            <w:tcW w:w="610" w:type="dxa"/>
            <w:gridSpan w:val="3"/>
          </w:tcPr>
          <w:p w14:paraId="18C6C2C6" w14:textId="77777777" w:rsidR="00EC23B0" w:rsidRPr="004055E0" w:rsidRDefault="00EC23B0" w:rsidP="009918FF">
            <w:pPr>
              <w:keepNext/>
              <w:keepLines/>
              <w:rPr>
                <w:b/>
                <w:color w:val="000000" w:themeColor="text1"/>
              </w:rPr>
            </w:pPr>
            <w:r w:rsidRPr="004055E0">
              <w:rPr>
                <w:b/>
                <w:color w:val="000000" w:themeColor="text1"/>
              </w:rPr>
              <w:t>4</w:t>
            </w:r>
          </w:p>
        </w:tc>
        <w:tc>
          <w:tcPr>
            <w:tcW w:w="2000" w:type="dxa"/>
            <w:vAlign w:val="center"/>
          </w:tcPr>
          <w:p w14:paraId="1C2ADB48"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модульная обрывная Строим дом многоэтажный</w:t>
            </w:r>
          </w:p>
        </w:tc>
        <w:tc>
          <w:tcPr>
            <w:tcW w:w="6037" w:type="dxa"/>
            <w:gridSpan w:val="2"/>
          </w:tcPr>
          <w:p w14:paraId="332B1939"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Познакомить детей со способом модульной аппликации (мозаики). </w:t>
            </w:r>
          </w:p>
          <w:p w14:paraId="17735ECD"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созданию образа каменного дома адекватными изобразительно-выразительными средствами. </w:t>
            </w:r>
          </w:p>
          <w:p w14:paraId="40088FB3"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Формировать умение планировать свою работу и технологично осуществлять замысел. </w:t>
            </w:r>
          </w:p>
          <w:p w14:paraId="237DACD5" w14:textId="77777777" w:rsidR="00EC23B0" w:rsidRPr="004055E0" w:rsidRDefault="00EC23B0" w:rsidP="008B288E">
            <w:pPr>
              <w:pStyle w:val="a9"/>
              <w:keepNext/>
              <w:keepLines/>
              <w:numPr>
                <w:ilvl w:val="0"/>
                <w:numId w:val="29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композиции.</w:t>
            </w:r>
          </w:p>
        </w:tc>
        <w:tc>
          <w:tcPr>
            <w:tcW w:w="4113" w:type="dxa"/>
          </w:tcPr>
          <w:p w14:paraId="275C22F3" w14:textId="77777777" w:rsidR="00EC23B0" w:rsidRPr="004055E0" w:rsidRDefault="00EC23B0" w:rsidP="009918FF">
            <w:pPr>
              <w:keepNext/>
              <w:keepLines/>
              <w:rPr>
                <w:color w:val="000000" w:themeColor="text1"/>
              </w:rPr>
            </w:pPr>
            <w:r w:rsidRPr="004055E0">
              <w:rPr>
                <w:color w:val="000000" w:themeColor="text1"/>
              </w:rPr>
              <w:t>Цветная и фактурная бумага, белая и светло-голубая, светло-серая, светло-серая бумага как основа композиции (на выбор детям), простые карандаши, ластики,  клей ПВА, клеевые кисточки, матерчатые и бумажные салфетки, клеёнки; цветные карандаши и фломастеры для дополнения аппликации графическими средствами.</w:t>
            </w:r>
          </w:p>
        </w:tc>
        <w:tc>
          <w:tcPr>
            <w:tcW w:w="2694" w:type="dxa"/>
          </w:tcPr>
          <w:p w14:paraId="14B58744"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стр.67</w:t>
            </w:r>
          </w:p>
        </w:tc>
      </w:tr>
      <w:tr w:rsidR="00EC23B0" w:rsidRPr="004055E0" w14:paraId="6E0F3457" w14:textId="77777777" w:rsidTr="0075223E">
        <w:trPr>
          <w:trHeight w:val="490"/>
        </w:trPr>
        <w:tc>
          <w:tcPr>
            <w:tcW w:w="15454" w:type="dxa"/>
            <w:gridSpan w:val="8"/>
            <w:vAlign w:val="center"/>
          </w:tcPr>
          <w:p w14:paraId="5AA7AFC6" w14:textId="77777777" w:rsidR="00EC23B0" w:rsidRPr="004055E0" w:rsidRDefault="00EC23B0" w:rsidP="009918FF">
            <w:pPr>
              <w:keepNext/>
              <w:keepLines/>
              <w:jc w:val="center"/>
              <w:rPr>
                <w:b/>
                <w:color w:val="000000" w:themeColor="text1"/>
              </w:rPr>
            </w:pPr>
            <w:r w:rsidRPr="004055E0">
              <w:rPr>
                <w:b/>
                <w:color w:val="000000" w:themeColor="text1"/>
              </w:rPr>
              <w:t>АПРЕЛЬ</w:t>
            </w:r>
          </w:p>
        </w:tc>
      </w:tr>
      <w:tr w:rsidR="00EC23B0" w:rsidRPr="004055E0" w14:paraId="67DC105D" w14:textId="77777777" w:rsidTr="0075223E">
        <w:tc>
          <w:tcPr>
            <w:tcW w:w="610" w:type="dxa"/>
            <w:gridSpan w:val="3"/>
          </w:tcPr>
          <w:p w14:paraId="5857DFA5" w14:textId="77777777" w:rsidR="00EC23B0" w:rsidRPr="004055E0" w:rsidRDefault="00EC23B0" w:rsidP="009918FF">
            <w:pPr>
              <w:keepNext/>
              <w:keepLines/>
              <w:rPr>
                <w:b/>
                <w:color w:val="000000" w:themeColor="text1"/>
              </w:rPr>
            </w:pPr>
            <w:r w:rsidRPr="004055E0">
              <w:rPr>
                <w:b/>
                <w:color w:val="000000" w:themeColor="text1"/>
              </w:rPr>
              <w:t>1</w:t>
            </w:r>
          </w:p>
        </w:tc>
        <w:tc>
          <w:tcPr>
            <w:tcW w:w="2000" w:type="dxa"/>
            <w:vAlign w:val="center"/>
          </w:tcPr>
          <w:p w14:paraId="3E2BA877" w14:textId="77777777" w:rsidR="00EC23B0" w:rsidRPr="004055E0" w:rsidRDefault="00EC23B0" w:rsidP="009918FF">
            <w:pPr>
              <w:keepNext/>
              <w:keepLines/>
              <w:jc w:val="center"/>
              <w:rPr>
                <w:b/>
                <w:i/>
                <w:color w:val="000000" w:themeColor="text1"/>
              </w:rPr>
            </w:pPr>
            <w:r w:rsidRPr="004055E0">
              <w:rPr>
                <w:b/>
                <w:i/>
                <w:color w:val="000000" w:themeColor="text1"/>
              </w:rPr>
              <w:t>Лепка сюжетная по представлению На дне морском</w:t>
            </w:r>
          </w:p>
        </w:tc>
        <w:tc>
          <w:tcPr>
            <w:tcW w:w="6037" w:type="dxa"/>
            <w:gridSpan w:val="2"/>
          </w:tcPr>
          <w:p w14:paraId="2BEAA9CF"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Вызвать интерес к лепке образов подводного мира по представлению. </w:t>
            </w:r>
          </w:p>
          <w:p w14:paraId="6481361A"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Обогатить и разнообразить зрительные впечатления. </w:t>
            </w:r>
          </w:p>
          <w:p w14:paraId="4C055D5C"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условия для творческого применения освоенных способов и приёмов лепки. </w:t>
            </w:r>
          </w:p>
          <w:p w14:paraId="04DB6B11"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договариваться и планировать коллективную работу. </w:t>
            </w:r>
          </w:p>
          <w:p w14:paraId="70A71A14"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воображение и чувство композиции.</w:t>
            </w:r>
          </w:p>
        </w:tc>
        <w:tc>
          <w:tcPr>
            <w:tcW w:w="4113" w:type="dxa"/>
          </w:tcPr>
          <w:p w14:paraId="55A0663A" w14:textId="77777777" w:rsidR="00EC23B0" w:rsidRPr="004055E0" w:rsidRDefault="00EC23B0" w:rsidP="009918FF">
            <w:pPr>
              <w:keepNext/>
              <w:keepLines/>
              <w:rPr>
                <w:color w:val="000000" w:themeColor="text1"/>
              </w:rPr>
            </w:pPr>
            <w:r w:rsidRPr="004055E0">
              <w:rPr>
                <w:color w:val="000000" w:themeColor="text1"/>
              </w:rPr>
              <w:t>Пластилин или солёное тесто (по выбору); стеки, бисер, манка, скалка для раскатывания пластилина или солёного теста в пласт, формочки для вырезания морских звёзд, салфетки бумажные и матерчатые.</w:t>
            </w:r>
          </w:p>
        </w:tc>
        <w:tc>
          <w:tcPr>
            <w:tcW w:w="2694" w:type="dxa"/>
          </w:tcPr>
          <w:p w14:paraId="057EADBE"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стр.131</w:t>
            </w:r>
          </w:p>
        </w:tc>
      </w:tr>
      <w:tr w:rsidR="00EC23B0" w:rsidRPr="004055E0" w14:paraId="104D1A12" w14:textId="77777777" w:rsidTr="0075223E">
        <w:tc>
          <w:tcPr>
            <w:tcW w:w="610" w:type="dxa"/>
            <w:gridSpan w:val="3"/>
          </w:tcPr>
          <w:p w14:paraId="006C9E6C" w14:textId="77777777" w:rsidR="00EC23B0" w:rsidRPr="004055E0" w:rsidRDefault="00EC23B0" w:rsidP="009918FF">
            <w:pPr>
              <w:keepNext/>
              <w:keepLines/>
              <w:rPr>
                <w:b/>
                <w:color w:val="000000" w:themeColor="text1"/>
              </w:rPr>
            </w:pPr>
            <w:r w:rsidRPr="004055E0">
              <w:rPr>
                <w:b/>
                <w:color w:val="000000" w:themeColor="text1"/>
              </w:rPr>
              <w:t>2</w:t>
            </w:r>
          </w:p>
        </w:tc>
        <w:tc>
          <w:tcPr>
            <w:tcW w:w="2000" w:type="dxa"/>
            <w:vAlign w:val="center"/>
          </w:tcPr>
          <w:p w14:paraId="62065885" w14:textId="77777777" w:rsidR="00EC23B0" w:rsidRPr="004055E0" w:rsidRDefault="00EC23B0" w:rsidP="009918FF">
            <w:pPr>
              <w:keepNext/>
              <w:keepLines/>
              <w:jc w:val="center"/>
              <w:rPr>
                <w:b/>
                <w:i/>
                <w:color w:val="000000" w:themeColor="text1"/>
              </w:rPr>
            </w:pPr>
            <w:r w:rsidRPr="004055E0">
              <w:rPr>
                <w:b/>
                <w:i/>
                <w:color w:val="000000" w:themeColor="text1"/>
              </w:rPr>
              <w:t xml:space="preserve">Аппликация </w:t>
            </w:r>
            <w:r w:rsidRPr="004055E0">
              <w:rPr>
                <w:b/>
                <w:i/>
                <w:color w:val="000000" w:themeColor="text1"/>
              </w:rPr>
              <w:lastRenderedPageBreak/>
              <w:t>Морские коньки играют в прятки</w:t>
            </w:r>
          </w:p>
        </w:tc>
        <w:tc>
          <w:tcPr>
            <w:tcW w:w="6037" w:type="dxa"/>
            <w:gridSpan w:val="2"/>
          </w:tcPr>
          <w:p w14:paraId="287EC481"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lastRenderedPageBreak/>
              <w:t xml:space="preserve">Учить детей самостоятельно выбирать </w:t>
            </w:r>
            <w:r w:rsidRPr="004055E0">
              <w:rPr>
                <w:rFonts w:ascii="Times New Roman" w:hAnsi="Times New Roman"/>
                <w:color w:val="000000" w:themeColor="text1"/>
                <w:sz w:val="24"/>
                <w:szCs w:val="24"/>
              </w:rPr>
              <w:lastRenderedPageBreak/>
              <w:t xml:space="preserve">художественные материалы и средства образной выразительности для раскрытия предложенной темы. </w:t>
            </w:r>
          </w:p>
          <w:p w14:paraId="2245542B"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Провести аналогию между скульптурным способом лепки и силуэтной аппликацией (пластилиновый и бумажный морской конёк). </w:t>
            </w:r>
          </w:p>
          <w:p w14:paraId="58BABE27" w14:textId="77777777" w:rsidR="00EC23B0" w:rsidRPr="004055E0" w:rsidRDefault="00EC23B0" w:rsidP="008B288E">
            <w:pPr>
              <w:pStyle w:val="a9"/>
              <w:keepNext/>
              <w:keepLines/>
              <w:numPr>
                <w:ilvl w:val="0"/>
                <w:numId w:val="306"/>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Активизировать разные приёмы создания красивых водных растений (свивание, скручивание, прищипывание, декорирование пластилиновых жгутиков и лент).</w:t>
            </w:r>
          </w:p>
        </w:tc>
        <w:tc>
          <w:tcPr>
            <w:tcW w:w="4113" w:type="dxa"/>
          </w:tcPr>
          <w:p w14:paraId="0F1DB16B" w14:textId="77777777" w:rsidR="00EC23B0" w:rsidRPr="004055E0" w:rsidRDefault="00EC23B0" w:rsidP="009918FF">
            <w:pPr>
              <w:keepNext/>
              <w:keepLines/>
              <w:rPr>
                <w:color w:val="000000" w:themeColor="text1"/>
              </w:rPr>
            </w:pPr>
            <w:r w:rsidRPr="004055E0">
              <w:rPr>
                <w:color w:val="000000" w:themeColor="text1"/>
              </w:rPr>
              <w:lastRenderedPageBreak/>
              <w:t xml:space="preserve">Для лепки - пластилин, мягкая </w:t>
            </w:r>
            <w:r w:rsidRPr="004055E0">
              <w:rPr>
                <w:color w:val="000000" w:themeColor="text1"/>
              </w:rPr>
              <w:lastRenderedPageBreak/>
              <w:t>проволока или трубочки (для каркасов), гофрокартон, стеки, бисер, фасоль; аквариум для размещения лепных водорослей морских коньков. Для аппликации - цветная и фактурная бумага, ножницы, простой карандаш, клей, клеевые кисточки, салфетки, клеёнки, коробочки для обрезков; незавершённая композиция для коллективной работы.</w:t>
            </w:r>
          </w:p>
        </w:tc>
        <w:tc>
          <w:tcPr>
            <w:tcW w:w="2694" w:type="dxa"/>
          </w:tcPr>
          <w:p w14:paraId="012C01C9" w14:textId="77777777" w:rsidR="00EC23B0" w:rsidRPr="004055E0" w:rsidRDefault="00EC23B0" w:rsidP="009918FF">
            <w:pPr>
              <w:keepNext/>
              <w:keepLines/>
              <w:rPr>
                <w:color w:val="000000" w:themeColor="text1"/>
              </w:rPr>
            </w:pPr>
            <w:r w:rsidRPr="004055E0">
              <w:rPr>
                <w:color w:val="000000" w:themeColor="text1"/>
              </w:rPr>
              <w:lastRenderedPageBreak/>
              <w:t xml:space="preserve">Изобразительная </w:t>
            </w:r>
            <w:r w:rsidRPr="004055E0">
              <w:rPr>
                <w:color w:val="000000" w:themeColor="text1"/>
              </w:rPr>
              <w:lastRenderedPageBreak/>
              <w:t>деятельность в детском саду: планирование, конспекты занятий, методические рекомендации. Подготовительная к школе группа. стр.133</w:t>
            </w:r>
          </w:p>
        </w:tc>
      </w:tr>
      <w:tr w:rsidR="00EC23B0" w:rsidRPr="004055E0" w14:paraId="69688BC0" w14:textId="77777777" w:rsidTr="0075223E">
        <w:tc>
          <w:tcPr>
            <w:tcW w:w="610" w:type="dxa"/>
            <w:gridSpan w:val="3"/>
          </w:tcPr>
          <w:p w14:paraId="78EDD1CB" w14:textId="77777777" w:rsidR="00EC23B0" w:rsidRPr="004055E0" w:rsidRDefault="00EC23B0" w:rsidP="009918FF">
            <w:pPr>
              <w:keepNext/>
              <w:keepLines/>
              <w:rPr>
                <w:b/>
                <w:color w:val="000000" w:themeColor="text1"/>
              </w:rPr>
            </w:pPr>
            <w:r w:rsidRPr="004055E0">
              <w:rPr>
                <w:b/>
                <w:color w:val="000000" w:themeColor="text1"/>
              </w:rPr>
              <w:lastRenderedPageBreak/>
              <w:t>3</w:t>
            </w:r>
          </w:p>
        </w:tc>
        <w:tc>
          <w:tcPr>
            <w:tcW w:w="2000" w:type="dxa"/>
            <w:vAlign w:val="center"/>
          </w:tcPr>
          <w:p w14:paraId="5696595C" w14:textId="77777777" w:rsidR="00EC23B0" w:rsidRPr="004055E0" w:rsidRDefault="00EC23B0" w:rsidP="009918FF">
            <w:pPr>
              <w:keepNext/>
              <w:keepLines/>
              <w:jc w:val="center"/>
              <w:rPr>
                <w:b/>
                <w:i/>
                <w:color w:val="000000" w:themeColor="text1"/>
              </w:rPr>
            </w:pPr>
            <w:r w:rsidRPr="004055E0">
              <w:rPr>
                <w:b/>
                <w:i/>
                <w:color w:val="000000" w:themeColor="text1"/>
              </w:rPr>
              <w:t>Лепка сюжетная Загорелые человечки на пляже</w:t>
            </w:r>
          </w:p>
          <w:p w14:paraId="60EF0359" w14:textId="77777777" w:rsidR="00EC23B0" w:rsidRPr="004055E0" w:rsidRDefault="00EC23B0" w:rsidP="009918FF">
            <w:pPr>
              <w:keepNext/>
              <w:keepLines/>
              <w:jc w:val="center"/>
              <w:rPr>
                <w:b/>
                <w:i/>
                <w:color w:val="000000" w:themeColor="text1"/>
              </w:rPr>
            </w:pPr>
            <w:r w:rsidRPr="004055E0">
              <w:rPr>
                <w:b/>
                <w:i/>
                <w:color w:val="000000" w:themeColor="text1"/>
              </w:rPr>
              <w:t xml:space="preserve"> (Чёрное море)</w:t>
            </w:r>
          </w:p>
        </w:tc>
        <w:tc>
          <w:tcPr>
            <w:tcW w:w="6037" w:type="dxa"/>
            <w:gridSpan w:val="2"/>
          </w:tcPr>
          <w:p w14:paraId="4C6060DF"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составлять из вылепленных фигурок коллективную композицию. </w:t>
            </w:r>
          </w:p>
          <w:p w14:paraId="2871284D"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Закрепить способ лепки из цилиндра (валика), надрезанного с двух концов. </w:t>
            </w:r>
          </w:p>
          <w:p w14:paraId="1823CAEC"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w:t>
            </w:r>
          </w:p>
          <w:p w14:paraId="302C7502"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Анализировать особенности фигуры человека, соотносить по величине и пропорциям как части одной фигуры, так и величину двухтрёх фигурок. </w:t>
            </w:r>
          </w:p>
          <w:p w14:paraId="3491AD30"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Познакомить со способом получения в лепке нового цвета, передающего цвет загара.</w:t>
            </w:r>
          </w:p>
          <w:p w14:paraId="53ADCDA6"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 Развивать способности к формообразованию и сюжетосложению.</w:t>
            </w:r>
          </w:p>
        </w:tc>
        <w:tc>
          <w:tcPr>
            <w:tcW w:w="4113" w:type="dxa"/>
          </w:tcPr>
          <w:p w14:paraId="4DB73085" w14:textId="77777777" w:rsidR="00EC23B0" w:rsidRPr="004055E0" w:rsidRDefault="00EC23B0" w:rsidP="009918FF">
            <w:pPr>
              <w:keepNext/>
              <w:keepLines/>
              <w:rPr>
                <w:color w:val="000000" w:themeColor="text1"/>
              </w:rPr>
            </w:pPr>
            <w:r w:rsidRPr="004055E0">
              <w:rPr>
                <w:color w:val="000000" w:themeColor="text1"/>
              </w:rPr>
              <w:t>У детей: пластилин красного, оранжевого, коричневого, белого, жёлтого, чёрного цвета, бусинки, мелкие пуговички, бисер, ленточки, бантики, стеки, подставки, клеёнки, матерчатые и бумажные салфетки. У воспитателя: поворотный диск, два цилиндра (валика) разного размера для показа способа лепки всадника на коне, две пластилиновые фигурки борцов; стека; комплект карточек со схематичным изображением человека в разных позах. Композиционная основа для коллективной работы.</w:t>
            </w:r>
          </w:p>
        </w:tc>
        <w:tc>
          <w:tcPr>
            <w:tcW w:w="2694" w:type="dxa"/>
          </w:tcPr>
          <w:p w14:paraId="07CD48A5"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стр.137</w:t>
            </w:r>
          </w:p>
        </w:tc>
      </w:tr>
      <w:tr w:rsidR="00EC23B0" w:rsidRPr="004055E0" w14:paraId="7BFDC897" w14:textId="77777777" w:rsidTr="0075223E">
        <w:tc>
          <w:tcPr>
            <w:tcW w:w="610" w:type="dxa"/>
            <w:gridSpan w:val="3"/>
          </w:tcPr>
          <w:p w14:paraId="6AC62C39" w14:textId="77777777" w:rsidR="00EC23B0" w:rsidRPr="004055E0" w:rsidRDefault="00EC23B0" w:rsidP="009918FF">
            <w:pPr>
              <w:keepNext/>
              <w:keepLines/>
              <w:rPr>
                <w:b/>
                <w:color w:val="000000" w:themeColor="text1"/>
              </w:rPr>
            </w:pPr>
            <w:r w:rsidRPr="004055E0">
              <w:rPr>
                <w:b/>
                <w:color w:val="000000" w:themeColor="text1"/>
              </w:rPr>
              <w:t>4</w:t>
            </w:r>
          </w:p>
        </w:tc>
        <w:tc>
          <w:tcPr>
            <w:tcW w:w="2000" w:type="dxa"/>
            <w:vAlign w:val="center"/>
          </w:tcPr>
          <w:p w14:paraId="4F9B80FD" w14:textId="77777777" w:rsidR="00EC23B0" w:rsidRPr="004055E0" w:rsidRDefault="00EC23B0" w:rsidP="009918FF">
            <w:pPr>
              <w:keepNext/>
              <w:keepLines/>
              <w:jc w:val="center"/>
              <w:rPr>
                <w:b/>
                <w:i/>
                <w:color w:val="000000" w:themeColor="text1"/>
              </w:rPr>
            </w:pPr>
            <w:r w:rsidRPr="004055E0">
              <w:rPr>
                <w:b/>
                <w:i/>
                <w:color w:val="000000" w:themeColor="text1"/>
              </w:rPr>
              <w:t>Аппликация сюжетная Аквалангисты фотографируют кораллы (Красное море)</w:t>
            </w:r>
          </w:p>
        </w:tc>
        <w:tc>
          <w:tcPr>
            <w:tcW w:w="6037" w:type="dxa"/>
            <w:gridSpan w:val="2"/>
          </w:tcPr>
          <w:p w14:paraId="1BB05489"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w:t>
            </w:r>
          </w:p>
          <w:p w14:paraId="56A7D174"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Побуждать к поиску средств образной выразительности. </w:t>
            </w:r>
          </w:p>
          <w:p w14:paraId="7F1B2621"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Создать проблемную ситуацию - самостоятельно найти способ аппликативного изображения коралловых рифов (из цветной или фактурной бумаги, гофрокатона), напомнить о таком приёме, как </w:t>
            </w:r>
            <w:r w:rsidRPr="004055E0">
              <w:rPr>
                <w:rFonts w:ascii="Times New Roman" w:hAnsi="Times New Roman"/>
                <w:color w:val="000000" w:themeColor="text1"/>
                <w:sz w:val="24"/>
                <w:szCs w:val="24"/>
              </w:rPr>
              <w:lastRenderedPageBreak/>
              <w:t xml:space="preserve">модульная аппликация. </w:t>
            </w:r>
          </w:p>
          <w:p w14:paraId="4F92BBC5" w14:textId="77777777" w:rsidR="00EC23B0" w:rsidRPr="004055E0" w:rsidRDefault="00EC23B0" w:rsidP="008B288E">
            <w:pPr>
              <w:pStyle w:val="a9"/>
              <w:keepNext/>
              <w:keepLines/>
              <w:numPr>
                <w:ilvl w:val="0"/>
                <w:numId w:val="29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Развивать чувство формы и композиции.</w:t>
            </w:r>
          </w:p>
        </w:tc>
        <w:tc>
          <w:tcPr>
            <w:tcW w:w="4113" w:type="dxa"/>
          </w:tcPr>
          <w:p w14:paraId="4B3A511A" w14:textId="77777777" w:rsidR="00EC23B0" w:rsidRPr="004055E0" w:rsidRDefault="00EC23B0" w:rsidP="009918FF">
            <w:pPr>
              <w:keepNext/>
              <w:keepLines/>
              <w:rPr>
                <w:color w:val="000000" w:themeColor="text1"/>
              </w:rPr>
            </w:pPr>
            <w:r w:rsidRPr="004055E0">
              <w:rPr>
                <w:color w:val="000000" w:themeColor="text1"/>
              </w:rPr>
              <w:lastRenderedPageBreak/>
              <w:t>Цветная и фактурная бумага, гофро-картон, ножницы, клей, клеевые кисточки, салфетки бумажные и матерчатые, конфетти.</w:t>
            </w:r>
          </w:p>
        </w:tc>
        <w:tc>
          <w:tcPr>
            <w:tcW w:w="2694" w:type="dxa"/>
          </w:tcPr>
          <w:p w14:paraId="174638CD"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стр.139</w:t>
            </w:r>
          </w:p>
        </w:tc>
      </w:tr>
      <w:tr w:rsidR="00EC23B0" w:rsidRPr="004055E0" w14:paraId="301872E4" w14:textId="77777777" w:rsidTr="0075223E">
        <w:trPr>
          <w:trHeight w:val="328"/>
        </w:trPr>
        <w:tc>
          <w:tcPr>
            <w:tcW w:w="15454" w:type="dxa"/>
            <w:gridSpan w:val="8"/>
            <w:vAlign w:val="center"/>
          </w:tcPr>
          <w:p w14:paraId="52054AEE" w14:textId="77777777" w:rsidR="00EC23B0" w:rsidRPr="004055E0" w:rsidRDefault="00EC23B0" w:rsidP="009918FF">
            <w:pPr>
              <w:keepNext/>
              <w:keepLines/>
              <w:jc w:val="center"/>
              <w:rPr>
                <w:b/>
                <w:color w:val="000000" w:themeColor="text1"/>
              </w:rPr>
            </w:pPr>
            <w:r w:rsidRPr="004055E0">
              <w:rPr>
                <w:b/>
                <w:color w:val="000000" w:themeColor="text1"/>
              </w:rPr>
              <w:t>МАЙ</w:t>
            </w:r>
          </w:p>
        </w:tc>
      </w:tr>
      <w:tr w:rsidR="00EC23B0" w:rsidRPr="004055E0" w14:paraId="69CD5B07" w14:textId="77777777" w:rsidTr="0075223E">
        <w:tc>
          <w:tcPr>
            <w:tcW w:w="610" w:type="dxa"/>
            <w:gridSpan w:val="3"/>
          </w:tcPr>
          <w:p w14:paraId="34FC53EB" w14:textId="77777777" w:rsidR="00EC23B0" w:rsidRPr="004055E0" w:rsidRDefault="00EC23B0" w:rsidP="009918FF">
            <w:pPr>
              <w:keepNext/>
              <w:keepLines/>
              <w:rPr>
                <w:b/>
                <w:color w:val="000000" w:themeColor="text1"/>
              </w:rPr>
            </w:pPr>
            <w:r w:rsidRPr="004055E0">
              <w:rPr>
                <w:b/>
                <w:color w:val="000000" w:themeColor="text1"/>
              </w:rPr>
              <w:t>1</w:t>
            </w:r>
          </w:p>
        </w:tc>
        <w:tc>
          <w:tcPr>
            <w:tcW w:w="2000" w:type="dxa"/>
            <w:vAlign w:val="center"/>
          </w:tcPr>
          <w:p w14:paraId="4F2C35F6" w14:textId="77777777" w:rsidR="00EC23B0" w:rsidRPr="004055E0" w:rsidRDefault="00EC23B0" w:rsidP="009918FF">
            <w:pPr>
              <w:keepNext/>
              <w:keepLines/>
              <w:jc w:val="center"/>
              <w:rPr>
                <w:b/>
                <w:i/>
                <w:color w:val="000000" w:themeColor="text1"/>
              </w:rPr>
            </w:pPr>
            <w:r w:rsidRPr="004055E0">
              <w:rPr>
                <w:b/>
                <w:i/>
                <w:color w:val="000000" w:themeColor="text1"/>
              </w:rPr>
              <w:t xml:space="preserve">Лепка рельефная декоративная(изразцы) </w:t>
            </w:r>
          </w:p>
          <w:p w14:paraId="6E1F052B" w14:textId="77777777" w:rsidR="00EC23B0" w:rsidRPr="004055E0" w:rsidRDefault="00EC23B0" w:rsidP="009918FF">
            <w:pPr>
              <w:keepNext/>
              <w:keepLines/>
              <w:jc w:val="center"/>
              <w:rPr>
                <w:b/>
                <w:i/>
                <w:color w:val="000000" w:themeColor="text1"/>
              </w:rPr>
            </w:pPr>
            <w:r w:rsidRPr="004055E0">
              <w:rPr>
                <w:b/>
                <w:i/>
                <w:color w:val="000000" w:themeColor="text1"/>
              </w:rPr>
              <w:t>Чудо-цветок</w:t>
            </w:r>
          </w:p>
        </w:tc>
        <w:tc>
          <w:tcPr>
            <w:tcW w:w="6037" w:type="dxa"/>
            <w:gridSpan w:val="2"/>
          </w:tcPr>
          <w:p w14:paraId="3716248E"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создавать декоративные цветы пластическими средствами по мотивам народного искусства. </w:t>
            </w:r>
          </w:p>
          <w:p w14:paraId="67851EA5"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освоение техники рельефной лепки. </w:t>
            </w:r>
          </w:p>
          <w:p w14:paraId="78F58F95"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варианты изображения сложных венчиков и отдельных лепестков. </w:t>
            </w:r>
          </w:p>
          <w:p w14:paraId="7F9239B1"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ритма и композиции. </w:t>
            </w:r>
          </w:p>
          <w:p w14:paraId="27BC312A"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 вызвать интерес к оформлению интерьера.</w:t>
            </w:r>
          </w:p>
        </w:tc>
        <w:tc>
          <w:tcPr>
            <w:tcW w:w="4113" w:type="dxa"/>
          </w:tcPr>
          <w:p w14:paraId="79B6E774" w14:textId="77777777" w:rsidR="00EC23B0" w:rsidRPr="004055E0" w:rsidRDefault="00EC23B0" w:rsidP="009918FF">
            <w:pPr>
              <w:keepNext/>
              <w:keepLines/>
              <w:rPr>
                <w:color w:val="000000" w:themeColor="text1"/>
              </w:rPr>
            </w:pPr>
            <w:r w:rsidRPr="004055E0">
              <w:rPr>
                <w:color w:val="000000" w:themeColor="text1"/>
              </w:rPr>
              <w:t>Керамические плитки или картонные квадратики размером 10x10,15x15,20x20; пластилин, стеки, красивые пуговицы и бусины для глаз; 2-3 произведения деко- §• ративно-прикладного искусства с цветоч- •• ными элементами декора, например, семёновская матрёшка, городецкая разделочная доска, гжельская посуда, хохломская ложка, вологодское кружево, писанка (миниатюра на яйце) и пр.</w:t>
            </w:r>
          </w:p>
        </w:tc>
        <w:tc>
          <w:tcPr>
            <w:tcW w:w="2694" w:type="dxa"/>
          </w:tcPr>
          <w:p w14:paraId="78DA4D1D"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стр.155</w:t>
            </w:r>
          </w:p>
        </w:tc>
      </w:tr>
      <w:tr w:rsidR="00EC23B0" w:rsidRPr="004055E0" w14:paraId="1C9A66B6" w14:textId="77777777" w:rsidTr="0075223E">
        <w:tc>
          <w:tcPr>
            <w:tcW w:w="610" w:type="dxa"/>
            <w:gridSpan w:val="3"/>
          </w:tcPr>
          <w:p w14:paraId="062A0160" w14:textId="77777777" w:rsidR="00EC23B0" w:rsidRPr="004055E0" w:rsidRDefault="00EC23B0" w:rsidP="009918FF">
            <w:pPr>
              <w:keepNext/>
              <w:keepLines/>
              <w:rPr>
                <w:b/>
                <w:color w:val="000000" w:themeColor="text1"/>
              </w:rPr>
            </w:pPr>
            <w:r w:rsidRPr="004055E0">
              <w:rPr>
                <w:b/>
                <w:color w:val="000000" w:themeColor="text1"/>
              </w:rPr>
              <w:t>2</w:t>
            </w:r>
          </w:p>
        </w:tc>
        <w:tc>
          <w:tcPr>
            <w:tcW w:w="2000" w:type="dxa"/>
            <w:vAlign w:val="center"/>
          </w:tcPr>
          <w:p w14:paraId="14836D96"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из шерстяных ниток Пушистые картины (ниточка за ниточкой)</w:t>
            </w:r>
          </w:p>
        </w:tc>
        <w:tc>
          <w:tcPr>
            <w:tcW w:w="6037" w:type="dxa"/>
            <w:gridSpan w:val="2"/>
          </w:tcPr>
          <w:p w14:paraId="110FBF54"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делать аппликацию из шерстяных ниток. </w:t>
            </w:r>
          </w:p>
          <w:p w14:paraId="242BB6F5"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Обогатить аппликативную технику - показать два разных способа создания образа: контурное и силуэтное. </w:t>
            </w:r>
          </w:p>
          <w:p w14:paraId="3C16ACBF"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мелкую моторику, глазомер, чувство формы и композиции. </w:t>
            </w:r>
          </w:p>
          <w:p w14:paraId="4CEDE9C3" w14:textId="77777777" w:rsidR="00EC23B0" w:rsidRPr="004055E0" w:rsidRDefault="00EC23B0" w:rsidP="008B288E">
            <w:pPr>
              <w:pStyle w:val="a9"/>
              <w:keepNext/>
              <w:keepLines/>
              <w:numPr>
                <w:ilvl w:val="0"/>
                <w:numId w:val="303"/>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интерес к изобразительному искусству</w:t>
            </w:r>
          </w:p>
        </w:tc>
        <w:tc>
          <w:tcPr>
            <w:tcW w:w="4113" w:type="dxa"/>
          </w:tcPr>
          <w:p w14:paraId="5E2DB787" w14:textId="77777777" w:rsidR="00EC23B0" w:rsidRPr="004055E0" w:rsidRDefault="00EC23B0" w:rsidP="009918FF">
            <w:pPr>
              <w:keepNext/>
              <w:keepLines/>
              <w:rPr>
                <w:color w:val="000000" w:themeColor="text1"/>
              </w:rPr>
            </w:pPr>
            <w:r w:rsidRPr="004055E0">
              <w:rPr>
                <w:color w:val="000000" w:themeColor="text1"/>
              </w:rPr>
              <w:t>Шерстяные нитки разного цвета - нарезанные (по15-20 см) и в небольших клубках, ножницы, клей ПВА, цветной картон или бархатная бумага, простые карандаши, ластики; корзинка с клубками ниток, вязальные спицы, крючок, варежки, шапочка, шарфик и другие вязаные вещи; две-четыре аппликации, выполненные воспитателем или родителями из шерстяных ниток.</w:t>
            </w:r>
          </w:p>
        </w:tc>
        <w:tc>
          <w:tcPr>
            <w:tcW w:w="2694" w:type="dxa"/>
          </w:tcPr>
          <w:p w14:paraId="1AE6A025"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стр.157</w:t>
            </w:r>
          </w:p>
        </w:tc>
      </w:tr>
      <w:tr w:rsidR="00EC23B0" w:rsidRPr="004055E0" w14:paraId="3A96BF5A" w14:textId="77777777" w:rsidTr="0075223E">
        <w:tc>
          <w:tcPr>
            <w:tcW w:w="610" w:type="dxa"/>
            <w:gridSpan w:val="3"/>
          </w:tcPr>
          <w:p w14:paraId="6A632197" w14:textId="77777777" w:rsidR="00EC23B0" w:rsidRPr="004055E0" w:rsidRDefault="00EC23B0" w:rsidP="009918FF">
            <w:pPr>
              <w:keepNext/>
              <w:keepLines/>
              <w:rPr>
                <w:b/>
                <w:color w:val="000000" w:themeColor="text1"/>
              </w:rPr>
            </w:pPr>
            <w:r w:rsidRPr="004055E0">
              <w:rPr>
                <w:b/>
                <w:color w:val="000000" w:themeColor="text1"/>
              </w:rPr>
              <w:t>3</w:t>
            </w:r>
          </w:p>
        </w:tc>
        <w:tc>
          <w:tcPr>
            <w:tcW w:w="2000" w:type="dxa"/>
            <w:vAlign w:val="center"/>
          </w:tcPr>
          <w:p w14:paraId="780C9703" w14:textId="77777777" w:rsidR="00EC23B0" w:rsidRPr="004055E0" w:rsidRDefault="00EC23B0" w:rsidP="009918FF">
            <w:pPr>
              <w:keepNext/>
              <w:keepLines/>
              <w:jc w:val="center"/>
              <w:rPr>
                <w:b/>
                <w:i/>
                <w:color w:val="000000" w:themeColor="text1"/>
              </w:rPr>
            </w:pPr>
            <w:r w:rsidRPr="004055E0">
              <w:rPr>
                <w:b/>
                <w:i/>
                <w:color w:val="000000" w:themeColor="text1"/>
              </w:rPr>
              <w:t xml:space="preserve">Лепка рельефная декоративная(изразцы) </w:t>
            </w:r>
          </w:p>
          <w:p w14:paraId="160A4348" w14:textId="77777777" w:rsidR="00EC23B0" w:rsidRPr="004055E0" w:rsidRDefault="00EC23B0" w:rsidP="009918FF">
            <w:pPr>
              <w:keepNext/>
              <w:keepLines/>
              <w:jc w:val="center"/>
              <w:rPr>
                <w:b/>
                <w:i/>
                <w:color w:val="000000" w:themeColor="text1"/>
              </w:rPr>
            </w:pPr>
            <w:r w:rsidRPr="004055E0">
              <w:rPr>
                <w:b/>
                <w:i/>
                <w:color w:val="000000" w:themeColor="text1"/>
              </w:rPr>
              <w:t>Чудо-букет</w:t>
            </w:r>
          </w:p>
        </w:tc>
        <w:tc>
          <w:tcPr>
            <w:tcW w:w="6037" w:type="dxa"/>
            <w:gridSpan w:val="2"/>
          </w:tcPr>
          <w:p w14:paraId="22C3D7EE"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учить детей создавать цветочные композиции пластическими средствами по мотивам народного искусства (букет, вазон, венок). </w:t>
            </w:r>
          </w:p>
          <w:p w14:paraId="4E3F96D5"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Совершенствовать технику рельефной лепки. </w:t>
            </w:r>
          </w:p>
          <w:p w14:paraId="788A4D41"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Показать рациональный способ получения большого количества одинаковых элементов (цветов) - сворачивание трубочки (рулона)и разрезание на части. </w:t>
            </w:r>
          </w:p>
          <w:p w14:paraId="6CC2BBAF"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чувство ритма и композиции. </w:t>
            </w:r>
          </w:p>
          <w:p w14:paraId="05A71932"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художественный вкус</w:t>
            </w:r>
          </w:p>
        </w:tc>
        <w:tc>
          <w:tcPr>
            <w:tcW w:w="4113" w:type="dxa"/>
          </w:tcPr>
          <w:p w14:paraId="767E46F0" w14:textId="77777777" w:rsidR="00EC23B0" w:rsidRPr="004055E0" w:rsidRDefault="00EC23B0" w:rsidP="009918FF">
            <w:pPr>
              <w:keepNext/>
              <w:keepLines/>
              <w:rPr>
                <w:color w:val="000000" w:themeColor="text1"/>
              </w:rPr>
            </w:pPr>
            <w:r w:rsidRPr="004055E0">
              <w:rPr>
                <w:color w:val="000000" w:themeColor="text1"/>
              </w:rPr>
              <w:t xml:space="preserve">Керамические плитки или картонные квадратики размером 10x10,15x15,20x20; пластилин, стеки, красивые пуговицы и бусины (для глаз); 2-3 произведения декоративно-прикладного искусства с цветочными элементами декора, например, семёновская матрёшка, городецкая разделочная доска, гжельская посуда, </w:t>
            </w:r>
            <w:r w:rsidRPr="004055E0">
              <w:rPr>
                <w:color w:val="000000" w:themeColor="text1"/>
              </w:rPr>
              <w:lastRenderedPageBreak/>
              <w:t>хохломская ложка, вологодское кружево, писанка (миниатюра на яйце) и пр.</w:t>
            </w:r>
          </w:p>
        </w:tc>
        <w:tc>
          <w:tcPr>
            <w:tcW w:w="2694" w:type="dxa"/>
          </w:tcPr>
          <w:p w14:paraId="657452BB" w14:textId="77777777" w:rsidR="00EC23B0" w:rsidRPr="004055E0" w:rsidRDefault="00EC23B0" w:rsidP="009918FF">
            <w:pPr>
              <w:keepNext/>
              <w:keepLines/>
              <w:rPr>
                <w:color w:val="000000" w:themeColor="text1"/>
              </w:rPr>
            </w:pPr>
            <w:r w:rsidRPr="004055E0">
              <w:rPr>
                <w:color w:val="000000" w:themeColor="text1"/>
              </w:rPr>
              <w:lastRenderedPageBreak/>
              <w:t>Изобразительная деятельность в детском саду: планирование, конспекты занятий, методические рекомендации. Подготовительная к школе группа. стр.160</w:t>
            </w:r>
          </w:p>
        </w:tc>
      </w:tr>
      <w:tr w:rsidR="00EC23B0" w:rsidRPr="004055E0" w14:paraId="4BC4D346" w14:textId="77777777" w:rsidTr="0075223E">
        <w:tc>
          <w:tcPr>
            <w:tcW w:w="610" w:type="dxa"/>
            <w:gridSpan w:val="3"/>
          </w:tcPr>
          <w:p w14:paraId="4437BD5B" w14:textId="77777777" w:rsidR="00EC23B0" w:rsidRPr="004055E0" w:rsidRDefault="00EC23B0" w:rsidP="009918FF">
            <w:pPr>
              <w:keepNext/>
              <w:keepLines/>
              <w:rPr>
                <w:b/>
                <w:color w:val="000000" w:themeColor="text1"/>
              </w:rPr>
            </w:pPr>
            <w:r w:rsidRPr="004055E0">
              <w:rPr>
                <w:b/>
                <w:color w:val="000000" w:themeColor="text1"/>
              </w:rPr>
              <w:t>4</w:t>
            </w:r>
          </w:p>
        </w:tc>
        <w:tc>
          <w:tcPr>
            <w:tcW w:w="2000" w:type="dxa"/>
            <w:vAlign w:val="center"/>
          </w:tcPr>
          <w:p w14:paraId="296827D9" w14:textId="77777777" w:rsidR="00EC23B0" w:rsidRPr="004055E0" w:rsidRDefault="00EC23B0" w:rsidP="009918FF">
            <w:pPr>
              <w:keepNext/>
              <w:keepLines/>
              <w:jc w:val="center"/>
              <w:rPr>
                <w:b/>
                <w:i/>
                <w:color w:val="000000" w:themeColor="text1"/>
              </w:rPr>
            </w:pPr>
            <w:r w:rsidRPr="004055E0">
              <w:rPr>
                <w:b/>
                <w:i/>
                <w:color w:val="000000" w:themeColor="text1"/>
              </w:rPr>
              <w:t>Аппликация по представлению или с натуры Букет с папоротником и солнечными зайчиками</w:t>
            </w:r>
          </w:p>
        </w:tc>
        <w:tc>
          <w:tcPr>
            <w:tcW w:w="6037" w:type="dxa"/>
            <w:gridSpan w:val="2"/>
          </w:tcPr>
          <w:p w14:paraId="1BCD76DE"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Учить детей составлять сложные флористические композиции с световыми эффектами (солнечными зайчиками) по представлению или с натуры. </w:t>
            </w:r>
          </w:p>
          <w:p w14:paraId="3455DD9E"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Продолжать знакомство с жанром натюрморта. </w:t>
            </w:r>
          </w:p>
          <w:p w14:paraId="5D23CE5D"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 xml:space="preserve">Развивать способности к формообразованию и композиции. </w:t>
            </w:r>
          </w:p>
          <w:p w14:paraId="41B0A911" w14:textId="77777777" w:rsidR="00EC23B0" w:rsidRPr="004055E0" w:rsidRDefault="00EC23B0" w:rsidP="008B288E">
            <w:pPr>
              <w:pStyle w:val="a9"/>
              <w:keepNext/>
              <w:keepLines/>
              <w:numPr>
                <w:ilvl w:val="0"/>
                <w:numId w:val="304"/>
              </w:numPr>
              <w:spacing w:after="0" w:line="240" w:lineRule="auto"/>
              <w:ind w:left="0" w:firstLine="0"/>
              <w:rPr>
                <w:rFonts w:ascii="Times New Roman" w:hAnsi="Times New Roman"/>
                <w:color w:val="000000" w:themeColor="text1"/>
                <w:sz w:val="24"/>
                <w:szCs w:val="24"/>
              </w:rPr>
            </w:pPr>
            <w:r w:rsidRPr="004055E0">
              <w:rPr>
                <w:rFonts w:ascii="Times New Roman" w:hAnsi="Times New Roman"/>
                <w:color w:val="000000" w:themeColor="text1"/>
                <w:sz w:val="24"/>
                <w:szCs w:val="24"/>
              </w:rPr>
              <w:t>Воспитывать эстетический вкус, интерес к природе.</w:t>
            </w:r>
          </w:p>
        </w:tc>
        <w:tc>
          <w:tcPr>
            <w:tcW w:w="4113" w:type="dxa"/>
          </w:tcPr>
          <w:p w14:paraId="3152BE81" w14:textId="77777777" w:rsidR="00EC23B0" w:rsidRPr="004055E0" w:rsidRDefault="00EC23B0" w:rsidP="009918FF">
            <w:pPr>
              <w:keepNext/>
              <w:keepLines/>
              <w:rPr>
                <w:color w:val="000000" w:themeColor="text1"/>
              </w:rPr>
            </w:pPr>
            <w:r w:rsidRPr="004055E0">
              <w:rPr>
                <w:color w:val="000000" w:themeColor="text1"/>
              </w:rPr>
              <w:t>Знакомство с искусством натюрморта в живописи («Сирень белая и розовая» П. Кончаловского, «Сирень» М. Врубеля, «Белая сирень» Э. Мане, «Розы в хрустальной вазе» И. Машкова)</w:t>
            </w:r>
          </w:p>
        </w:tc>
        <w:tc>
          <w:tcPr>
            <w:tcW w:w="2694" w:type="dxa"/>
          </w:tcPr>
          <w:p w14:paraId="4E631FB9" w14:textId="77777777" w:rsidR="00EC23B0" w:rsidRPr="004055E0" w:rsidRDefault="00EC23B0" w:rsidP="009918FF">
            <w:pPr>
              <w:keepNext/>
              <w:keepLines/>
              <w:rPr>
                <w:color w:val="000000" w:themeColor="text1"/>
              </w:rPr>
            </w:pPr>
            <w:r w:rsidRPr="004055E0">
              <w:rPr>
                <w:color w:val="000000" w:themeColor="text1"/>
              </w:rPr>
              <w:t>Изобразительная деятельность в детском саду: планирование, конспекты занятий, методические рекомендации. Подготовительная к школе группа. стр.</w:t>
            </w:r>
          </w:p>
        </w:tc>
      </w:tr>
    </w:tbl>
    <w:p w14:paraId="58EA00D1" w14:textId="77777777" w:rsidR="00EC23B0" w:rsidRPr="00640956" w:rsidRDefault="00EC23B0" w:rsidP="00504EAF">
      <w:pPr>
        <w:pStyle w:val="6"/>
        <w:tabs>
          <w:tab w:val="left" w:pos="284"/>
        </w:tabs>
        <w:spacing w:line="240" w:lineRule="auto"/>
        <w:ind w:firstLine="0"/>
        <w:jc w:val="left"/>
        <w:rPr>
          <w:rFonts w:ascii="Times New Roman" w:hAnsi="Times New Roman" w:cs="Times New Roman"/>
          <w:color w:val="000000" w:themeColor="text1"/>
          <w:sz w:val="24"/>
          <w:szCs w:val="24"/>
        </w:rPr>
      </w:pPr>
    </w:p>
    <w:p w14:paraId="242E2A58" w14:textId="77777777" w:rsidR="00B54817" w:rsidRPr="00640956" w:rsidRDefault="00FB566B" w:rsidP="00504EAF">
      <w:pPr>
        <w:pStyle w:val="6"/>
        <w:tabs>
          <w:tab w:val="left" w:pos="284"/>
        </w:tabs>
        <w:spacing w:line="240" w:lineRule="auto"/>
        <w:ind w:firstLine="0"/>
        <w:jc w:val="left"/>
        <w:rPr>
          <w:rFonts w:ascii="Times New Roman" w:hAnsi="Times New Roman" w:cs="Times New Roman"/>
          <w:b/>
          <w:color w:val="000000" w:themeColor="text1"/>
          <w:sz w:val="24"/>
          <w:szCs w:val="24"/>
        </w:rPr>
      </w:pPr>
      <w:r w:rsidRPr="00640956">
        <w:rPr>
          <w:rFonts w:ascii="Times New Roman" w:hAnsi="Times New Roman" w:cs="Times New Roman"/>
          <w:b/>
          <w:color w:val="000000" w:themeColor="text1"/>
          <w:sz w:val="24"/>
          <w:szCs w:val="24"/>
        </w:rPr>
        <w:t>Иные характеристики содержания образовательной области «Художественно-эстетическое развитие» (конструирование)</w:t>
      </w:r>
    </w:p>
    <w:p w14:paraId="1A1B3256" w14:textId="77777777" w:rsidR="00396E2D" w:rsidRPr="00640956" w:rsidRDefault="00396E2D" w:rsidP="00504EAF">
      <w:pPr>
        <w:pStyle w:val="6"/>
        <w:tabs>
          <w:tab w:val="left" w:pos="284"/>
        </w:tabs>
        <w:spacing w:line="240" w:lineRule="auto"/>
        <w:ind w:firstLine="0"/>
        <w:jc w:val="left"/>
        <w:rPr>
          <w:rFonts w:ascii="Times New Roman" w:hAnsi="Times New Roman" w:cs="Times New Roman"/>
          <w:b/>
          <w:color w:val="000000" w:themeColor="text1"/>
          <w:sz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254"/>
        <w:gridCol w:w="5670"/>
        <w:gridCol w:w="2693"/>
        <w:gridCol w:w="3260"/>
      </w:tblGrid>
      <w:tr w:rsidR="00375AEF" w:rsidRPr="00EC23B0" w14:paraId="45144AD1" w14:textId="77777777" w:rsidTr="0075223E">
        <w:tc>
          <w:tcPr>
            <w:tcW w:w="540" w:type="dxa"/>
            <w:vMerge w:val="restart"/>
            <w:shd w:val="clear" w:color="auto" w:fill="auto"/>
          </w:tcPr>
          <w:p w14:paraId="2066C1D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p w14:paraId="2127429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w:t>
            </w:r>
          </w:p>
          <w:p w14:paraId="7A31E9B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п/п</w:t>
            </w:r>
          </w:p>
        </w:tc>
        <w:tc>
          <w:tcPr>
            <w:tcW w:w="11617" w:type="dxa"/>
            <w:gridSpan w:val="3"/>
            <w:shd w:val="clear" w:color="auto" w:fill="auto"/>
          </w:tcPr>
          <w:p w14:paraId="67DF723C" w14:textId="77777777" w:rsidR="00375AEF" w:rsidRPr="00EC23B0" w:rsidRDefault="00375AEF" w:rsidP="00EC23B0">
            <w:pPr>
              <w:pStyle w:val="6"/>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Совместная деятельность с детьми</w:t>
            </w:r>
          </w:p>
        </w:tc>
        <w:tc>
          <w:tcPr>
            <w:tcW w:w="3260" w:type="dxa"/>
            <w:shd w:val="clear" w:color="auto" w:fill="auto"/>
          </w:tcPr>
          <w:p w14:paraId="022E4B8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Самостоятельная деятельность</w:t>
            </w:r>
          </w:p>
        </w:tc>
      </w:tr>
      <w:tr w:rsidR="00375AEF" w:rsidRPr="00EC23B0" w14:paraId="4C55ADAC" w14:textId="77777777" w:rsidTr="0075223E">
        <w:tc>
          <w:tcPr>
            <w:tcW w:w="540" w:type="dxa"/>
            <w:vMerge/>
            <w:shd w:val="clear" w:color="auto" w:fill="auto"/>
          </w:tcPr>
          <w:p w14:paraId="3687066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tc>
        <w:tc>
          <w:tcPr>
            <w:tcW w:w="3254" w:type="dxa"/>
            <w:shd w:val="clear" w:color="auto" w:fill="auto"/>
          </w:tcPr>
          <w:p w14:paraId="750E4D8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Форма и виды работы</w:t>
            </w:r>
          </w:p>
        </w:tc>
        <w:tc>
          <w:tcPr>
            <w:tcW w:w="5670" w:type="dxa"/>
            <w:shd w:val="clear" w:color="auto" w:fill="auto"/>
          </w:tcPr>
          <w:p w14:paraId="40C1FEC7" w14:textId="77777777" w:rsidR="00375AEF" w:rsidRPr="00EC23B0" w:rsidRDefault="00375AEF" w:rsidP="00EC23B0">
            <w:pPr>
              <w:pStyle w:val="6"/>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Цель</w:t>
            </w:r>
          </w:p>
        </w:tc>
        <w:tc>
          <w:tcPr>
            <w:tcW w:w="2693" w:type="dxa"/>
            <w:shd w:val="clear" w:color="auto" w:fill="auto"/>
          </w:tcPr>
          <w:p w14:paraId="6D57E923" w14:textId="77777777" w:rsidR="00375AEF" w:rsidRPr="00EC23B0" w:rsidRDefault="00375AEF" w:rsidP="00EC23B0">
            <w:pPr>
              <w:pStyle w:val="6"/>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Источник</w:t>
            </w:r>
          </w:p>
          <w:p w14:paraId="6097E38A" w14:textId="77777777" w:rsidR="00375AEF" w:rsidRPr="00EC23B0" w:rsidRDefault="00375AEF" w:rsidP="00EC23B0">
            <w:pPr>
              <w:pStyle w:val="6"/>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Автор, название методической литературы</w:t>
            </w:r>
          </w:p>
        </w:tc>
        <w:tc>
          <w:tcPr>
            <w:tcW w:w="3260" w:type="dxa"/>
            <w:shd w:val="clear" w:color="auto" w:fill="auto"/>
          </w:tcPr>
          <w:p w14:paraId="3E0120D7" w14:textId="77777777" w:rsidR="00375AEF" w:rsidRPr="00EC23B0" w:rsidRDefault="00375AEF" w:rsidP="00EC23B0">
            <w:pPr>
              <w:pStyle w:val="6"/>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Форма и виды работы</w:t>
            </w:r>
          </w:p>
        </w:tc>
      </w:tr>
      <w:tr w:rsidR="00375AEF" w:rsidRPr="00EC23B0" w14:paraId="795D5A1C" w14:textId="77777777" w:rsidTr="0075223E">
        <w:tc>
          <w:tcPr>
            <w:tcW w:w="15417" w:type="dxa"/>
            <w:gridSpan w:val="5"/>
            <w:shd w:val="clear" w:color="auto" w:fill="auto"/>
          </w:tcPr>
          <w:p w14:paraId="0DF489F6"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Сентябрь</w:t>
            </w:r>
          </w:p>
        </w:tc>
      </w:tr>
      <w:tr w:rsidR="00375AEF" w:rsidRPr="00EC23B0" w14:paraId="03278A84" w14:textId="77777777" w:rsidTr="0075223E">
        <w:tc>
          <w:tcPr>
            <w:tcW w:w="540" w:type="dxa"/>
            <w:shd w:val="clear" w:color="auto" w:fill="auto"/>
          </w:tcPr>
          <w:p w14:paraId="0D56E9C6"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5A52FF4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«Здания» </w:t>
            </w:r>
          </w:p>
        </w:tc>
        <w:tc>
          <w:tcPr>
            <w:tcW w:w="5670" w:type="dxa"/>
            <w:shd w:val="clear" w:color="auto" w:fill="auto"/>
          </w:tcPr>
          <w:p w14:paraId="3D19643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умение строить здания разного назначения. Развивать воображение, фантазию, память.</w:t>
            </w:r>
          </w:p>
        </w:tc>
        <w:tc>
          <w:tcPr>
            <w:tcW w:w="2693" w:type="dxa"/>
            <w:shd w:val="clear" w:color="auto" w:fill="auto"/>
          </w:tcPr>
          <w:p w14:paraId="1227A9F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с.95</w:t>
            </w:r>
          </w:p>
        </w:tc>
        <w:tc>
          <w:tcPr>
            <w:tcW w:w="3260" w:type="dxa"/>
            <w:shd w:val="clear" w:color="auto" w:fill="auto"/>
          </w:tcPr>
          <w:p w14:paraId="16B043D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изображение различных зданий.</w:t>
            </w:r>
          </w:p>
        </w:tc>
      </w:tr>
      <w:tr w:rsidR="00375AEF" w:rsidRPr="00EC23B0" w14:paraId="4EE23B09" w14:textId="77777777" w:rsidTr="0075223E">
        <w:tc>
          <w:tcPr>
            <w:tcW w:w="540" w:type="dxa"/>
            <w:shd w:val="clear" w:color="auto" w:fill="auto"/>
          </w:tcPr>
          <w:p w14:paraId="1EF9A3A6"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6A07EBE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«Микрорайон города (села)»</w:t>
            </w:r>
          </w:p>
        </w:tc>
        <w:tc>
          <w:tcPr>
            <w:tcW w:w="5670" w:type="dxa"/>
            <w:shd w:val="clear" w:color="auto" w:fill="auto"/>
          </w:tcPr>
          <w:p w14:paraId="4CF1CA2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Развивать умения сообща планировать работу, добиваться общего результата, помогать друг другу.</w:t>
            </w:r>
          </w:p>
        </w:tc>
        <w:tc>
          <w:tcPr>
            <w:tcW w:w="2693" w:type="dxa"/>
            <w:shd w:val="clear" w:color="auto" w:fill="auto"/>
          </w:tcPr>
          <w:p w14:paraId="72E5B7D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с.95</w:t>
            </w:r>
          </w:p>
        </w:tc>
        <w:tc>
          <w:tcPr>
            <w:tcW w:w="3260" w:type="dxa"/>
            <w:shd w:val="clear" w:color="auto" w:fill="auto"/>
          </w:tcPr>
          <w:p w14:paraId="71CBE78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Рисование схемы строительства.</w:t>
            </w:r>
          </w:p>
          <w:p w14:paraId="367F5B6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w:t>
            </w:r>
          </w:p>
        </w:tc>
      </w:tr>
      <w:tr w:rsidR="00375AEF" w:rsidRPr="00EC23B0" w14:paraId="38508A74" w14:textId="77777777" w:rsidTr="0075223E">
        <w:tc>
          <w:tcPr>
            <w:tcW w:w="540" w:type="dxa"/>
            <w:shd w:val="clear" w:color="auto" w:fill="auto"/>
          </w:tcPr>
          <w:p w14:paraId="57FFA016"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04AD415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«Городской транспорт»</w:t>
            </w:r>
          </w:p>
        </w:tc>
        <w:tc>
          <w:tcPr>
            <w:tcW w:w="5670" w:type="dxa"/>
            <w:shd w:val="clear" w:color="auto" w:fill="auto"/>
          </w:tcPr>
          <w:p w14:paraId="05B055D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правила дорожного движения. Развивать воображение, память.</w:t>
            </w:r>
          </w:p>
        </w:tc>
        <w:tc>
          <w:tcPr>
            <w:tcW w:w="2693" w:type="dxa"/>
            <w:shd w:val="clear" w:color="auto" w:fill="auto"/>
          </w:tcPr>
          <w:p w14:paraId="58D8D0A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с.96</w:t>
            </w:r>
          </w:p>
        </w:tc>
        <w:tc>
          <w:tcPr>
            <w:tcW w:w="3260" w:type="dxa"/>
            <w:shd w:val="clear" w:color="auto" w:fill="auto"/>
          </w:tcPr>
          <w:p w14:paraId="10CA349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изображением транспорта.</w:t>
            </w:r>
          </w:p>
        </w:tc>
      </w:tr>
      <w:tr w:rsidR="00375AEF" w:rsidRPr="00EC23B0" w14:paraId="4A6D41FB" w14:textId="77777777" w:rsidTr="0075223E">
        <w:tc>
          <w:tcPr>
            <w:tcW w:w="540" w:type="dxa"/>
            <w:shd w:val="clear" w:color="auto" w:fill="auto"/>
          </w:tcPr>
          <w:p w14:paraId="04DC58D0"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1447E0C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«Мост»</w:t>
            </w:r>
          </w:p>
        </w:tc>
        <w:tc>
          <w:tcPr>
            <w:tcW w:w="5670" w:type="dxa"/>
            <w:shd w:val="clear" w:color="auto" w:fill="auto"/>
          </w:tcPr>
          <w:p w14:paraId="24871B7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Развивать умения сообща планировать работу, </w:t>
            </w:r>
            <w:r w:rsidRPr="00EC23B0">
              <w:rPr>
                <w:rFonts w:ascii="Times New Roman" w:hAnsi="Times New Roman" w:cs="Times New Roman"/>
                <w:color w:val="000000" w:themeColor="text1"/>
                <w:sz w:val="24"/>
                <w:szCs w:val="24"/>
              </w:rPr>
              <w:lastRenderedPageBreak/>
              <w:t>добиваться общего результата, помогать друг другу.</w:t>
            </w:r>
          </w:p>
        </w:tc>
        <w:tc>
          <w:tcPr>
            <w:tcW w:w="2693" w:type="dxa"/>
            <w:shd w:val="clear" w:color="auto" w:fill="auto"/>
          </w:tcPr>
          <w:p w14:paraId="6E368B8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Л. В. Куцакова, </w:t>
            </w:r>
            <w:r w:rsidRPr="00EC23B0">
              <w:rPr>
                <w:rFonts w:ascii="Times New Roman" w:hAnsi="Times New Roman" w:cs="Times New Roman"/>
                <w:color w:val="000000" w:themeColor="text1"/>
                <w:sz w:val="24"/>
                <w:szCs w:val="24"/>
              </w:rPr>
              <w:lastRenderedPageBreak/>
              <w:t>Конструирование и художественный труд в детском саду, с.96</w:t>
            </w:r>
          </w:p>
        </w:tc>
        <w:tc>
          <w:tcPr>
            <w:tcW w:w="3260" w:type="dxa"/>
            <w:shd w:val="clear" w:color="auto" w:fill="auto"/>
          </w:tcPr>
          <w:p w14:paraId="3D92F92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Рассматривание </w:t>
            </w:r>
            <w:r w:rsidRPr="00EC23B0">
              <w:rPr>
                <w:rFonts w:ascii="Times New Roman" w:hAnsi="Times New Roman" w:cs="Times New Roman"/>
                <w:color w:val="000000" w:themeColor="text1"/>
                <w:sz w:val="24"/>
                <w:szCs w:val="24"/>
              </w:rPr>
              <w:lastRenderedPageBreak/>
              <w:t>иллюстраций с изображением мостов.</w:t>
            </w:r>
          </w:p>
        </w:tc>
      </w:tr>
      <w:tr w:rsidR="00375AEF" w:rsidRPr="00EC23B0" w14:paraId="12D79016" w14:textId="77777777" w:rsidTr="0075223E">
        <w:tc>
          <w:tcPr>
            <w:tcW w:w="15417" w:type="dxa"/>
            <w:gridSpan w:val="5"/>
            <w:shd w:val="clear" w:color="auto" w:fill="auto"/>
          </w:tcPr>
          <w:p w14:paraId="5C891AD7"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Октябрь</w:t>
            </w:r>
          </w:p>
        </w:tc>
      </w:tr>
      <w:tr w:rsidR="00375AEF" w:rsidRPr="00EC23B0" w14:paraId="28E1F32C" w14:textId="77777777" w:rsidTr="0075223E">
        <w:tc>
          <w:tcPr>
            <w:tcW w:w="540" w:type="dxa"/>
            <w:shd w:val="clear" w:color="auto" w:fill="auto"/>
          </w:tcPr>
          <w:p w14:paraId="72BF57A2"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3191D22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«Лестница»</w:t>
            </w:r>
          </w:p>
        </w:tc>
        <w:tc>
          <w:tcPr>
            <w:tcW w:w="5670" w:type="dxa"/>
            <w:shd w:val="clear" w:color="auto" w:fill="auto"/>
          </w:tcPr>
          <w:p w14:paraId="4238A04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Развивать умения сообща планировать работу, добиваться общего результата, помогать друг другу.</w:t>
            </w:r>
          </w:p>
        </w:tc>
        <w:tc>
          <w:tcPr>
            <w:tcW w:w="2693" w:type="dxa"/>
            <w:shd w:val="clear" w:color="auto" w:fill="auto"/>
          </w:tcPr>
          <w:p w14:paraId="11688EE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с.97</w:t>
            </w:r>
          </w:p>
        </w:tc>
        <w:tc>
          <w:tcPr>
            <w:tcW w:w="3260" w:type="dxa"/>
            <w:shd w:val="clear" w:color="auto" w:fill="auto"/>
          </w:tcPr>
          <w:p w14:paraId="733F94C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p w14:paraId="693B741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образца.</w:t>
            </w:r>
          </w:p>
        </w:tc>
      </w:tr>
      <w:tr w:rsidR="00375AEF" w:rsidRPr="00EC23B0" w14:paraId="6E12888C" w14:textId="77777777" w:rsidTr="0075223E">
        <w:tc>
          <w:tcPr>
            <w:tcW w:w="540" w:type="dxa"/>
            <w:shd w:val="clear" w:color="auto" w:fill="auto"/>
          </w:tcPr>
          <w:p w14:paraId="7F3A9DC5"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06C3970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«Стол и стул»</w:t>
            </w:r>
          </w:p>
          <w:p w14:paraId="18851F1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tc>
        <w:tc>
          <w:tcPr>
            <w:tcW w:w="5670" w:type="dxa"/>
            <w:shd w:val="clear" w:color="auto" w:fill="auto"/>
          </w:tcPr>
          <w:p w14:paraId="4606766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строить по рисунку.</w:t>
            </w:r>
          </w:p>
          <w:p w14:paraId="00F8CDA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названия известных деталей. Развивать умения работать сообща,  добиваться общего результата, помогать друг другу.</w:t>
            </w:r>
          </w:p>
        </w:tc>
        <w:tc>
          <w:tcPr>
            <w:tcW w:w="2693" w:type="dxa"/>
            <w:shd w:val="clear" w:color="auto" w:fill="auto"/>
          </w:tcPr>
          <w:p w14:paraId="63F5FB5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с.98</w:t>
            </w:r>
          </w:p>
        </w:tc>
        <w:tc>
          <w:tcPr>
            <w:tcW w:w="3260" w:type="dxa"/>
            <w:shd w:val="clear" w:color="auto" w:fill="auto"/>
          </w:tcPr>
          <w:p w14:paraId="6EB7647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рисунка стола и стула.</w:t>
            </w:r>
          </w:p>
          <w:p w14:paraId="0C95E8D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6851DC04" w14:textId="77777777" w:rsidTr="0075223E">
        <w:tc>
          <w:tcPr>
            <w:tcW w:w="540" w:type="dxa"/>
            <w:shd w:val="clear" w:color="auto" w:fill="auto"/>
          </w:tcPr>
          <w:p w14:paraId="580D5A25"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13481DE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«Тележка»</w:t>
            </w:r>
          </w:p>
        </w:tc>
        <w:tc>
          <w:tcPr>
            <w:tcW w:w="5670" w:type="dxa"/>
            <w:shd w:val="clear" w:color="auto" w:fill="auto"/>
          </w:tcPr>
          <w:p w14:paraId="50AEEB7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строить самостоятельно.</w:t>
            </w:r>
          </w:p>
          <w:p w14:paraId="618B62C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названия известных деталей. Развивать умения работать сообща,  добиваться общего результата, помогать друг другу.</w:t>
            </w:r>
          </w:p>
        </w:tc>
        <w:tc>
          <w:tcPr>
            <w:tcW w:w="2693" w:type="dxa"/>
            <w:shd w:val="clear" w:color="auto" w:fill="auto"/>
          </w:tcPr>
          <w:p w14:paraId="3B5981D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с.98</w:t>
            </w:r>
          </w:p>
        </w:tc>
        <w:tc>
          <w:tcPr>
            <w:tcW w:w="3260" w:type="dxa"/>
            <w:shd w:val="clear" w:color="auto" w:fill="auto"/>
          </w:tcPr>
          <w:p w14:paraId="73D750F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Рассматривание образца. </w:t>
            </w:r>
          </w:p>
          <w:p w14:paraId="2649626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3D6271AB" w14:textId="77777777" w:rsidTr="0075223E">
        <w:tc>
          <w:tcPr>
            <w:tcW w:w="540" w:type="dxa"/>
            <w:shd w:val="clear" w:color="auto" w:fill="auto"/>
          </w:tcPr>
          <w:p w14:paraId="27727F4A"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6E89FAB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«Корабль»</w:t>
            </w:r>
          </w:p>
        </w:tc>
        <w:tc>
          <w:tcPr>
            <w:tcW w:w="5670" w:type="dxa"/>
            <w:shd w:val="clear" w:color="auto" w:fill="auto"/>
          </w:tcPr>
          <w:p w14:paraId="3E635D1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Познакомить с новым конструктором (деревянным).</w:t>
            </w:r>
          </w:p>
          <w:p w14:paraId="04F676A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Развивать умения работать сообща,  добиваться общего результата, помогать друг другу.</w:t>
            </w:r>
          </w:p>
        </w:tc>
        <w:tc>
          <w:tcPr>
            <w:tcW w:w="2693" w:type="dxa"/>
            <w:shd w:val="clear" w:color="auto" w:fill="auto"/>
          </w:tcPr>
          <w:p w14:paraId="7E32827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с.98</w:t>
            </w:r>
          </w:p>
        </w:tc>
        <w:tc>
          <w:tcPr>
            <w:tcW w:w="3260" w:type="dxa"/>
            <w:shd w:val="clear" w:color="auto" w:fill="auto"/>
          </w:tcPr>
          <w:p w14:paraId="72C4DA7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чертежей.</w:t>
            </w:r>
          </w:p>
          <w:p w14:paraId="04FEC89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5E352D64" w14:textId="77777777" w:rsidTr="0075223E">
        <w:tc>
          <w:tcPr>
            <w:tcW w:w="15417" w:type="dxa"/>
            <w:gridSpan w:val="5"/>
            <w:shd w:val="clear" w:color="auto" w:fill="auto"/>
          </w:tcPr>
          <w:p w14:paraId="04AF9008"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Ноябрь</w:t>
            </w:r>
          </w:p>
        </w:tc>
      </w:tr>
      <w:tr w:rsidR="00375AEF" w:rsidRPr="00EC23B0" w14:paraId="33BCD2AC" w14:textId="77777777" w:rsidTr="0075223E">
        <w:tc>
          <w:tcPr>
            <w:tcW w:w="540" w:type="dxa"/>
            <w:shd w:val="clear" w:color="auto" w:fill="auto"/>
          </w:tcPr>
          <w:p w14:paraId="391B2ECB"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62DEF6F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«Самолёт»</w:t>
            </w:r>
          </w:p>
        </w:tc>
        <w:tc>
          <w:tcPr>
            <w:tcW w:w="5670" w:type="dxa"/>
            <w:shd w:val="clear" w:color="auto" w:fill="auto"/>
          </w:tcPr>
          <w:p w14:paraId="1EB4432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строить по схематическим изображениям. Развивать умения работать сообща,  добиваться общего результата, помогать друг другу.</w:t>
            </w:r>
          </w:p>
        </w:tc>
        <w:tc>
          <w:tcPr>
            <w:tcW w:w="2693" w:type="dxa"/>
            <w:shd w:val="clear" w:color="auto" w:fill="auto"/>
          </w:tcPr>
          <w:p w14:paraId="04822E6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с.98</w:t>
            </w:r>
          </w:p>
        </w:tc>
        <w:tc>
          <w:tcPr>
            <w:tcW w:w="3260" w:type="dxa"/>
            <w:shd w:val="clear" w:color="auto" w:fill="auto"/>
          </w:tcPr>
          <w:p w14:paraId="113BE8F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чертежей.</w:t>
            </w:r>
          </w:p>
          <w:p w14:paraId="4264E54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0790E93B" w14:textId="77777777" w:rsidTr="0075223E">
        <w:tc>
          <w:tcPr>
            <w:tcW w:w="540" w:type="dxa"/>
            <w:shd w:val="clear" w:color="auto" w:fill="auto"/>
          </w:tcPr>
          <w:p w14:paraId="6DEAF051"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6912397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«Мебель»</w:t>
            </w:r>
          </w:p>
        </w:tc>
        <w:tc>
          <w:tcPr>
            <w:tcW w:w="5670" w:type="dxa"/>
            <w:shd w:val="clear" w:color="auto" w:fill="auto"/>
          </w:tcPr>
          <w:p w14:paraId="7B33E67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делать мебель из бумажных кубических коробочках. Упражнять в складывании квадратного листа. Развивать воображение, моторику рук.</w:t>
            </w:r>
          </w:p>
        </w:tc>
        <w:tc>
          <w:tcPr>
            <w:tcW w:w="2693" w:type="dxa"/>
            <w:shd w:val="clear" w:color="auto" w:fill="auto"/>
          </w:tcPr>
          <w:p w14:paraId="111C773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с.99</w:t>
            </w:r>
          </w:p>
        </w:tc>
        <w:tc>
          <w:tcPr>
            <w:tcW w:w="3260" w:type="dxa"/>
            <w:shd w:val="clear" w:color="auto" w:fill="auto"/>
          </w:tcPr>
          <w:p w14:paraId="0C1522E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рисунков с изображением мебели.</w:t>
            </w:r>
          </w:p>
          <w:p w14:paraId="21E9208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108E36D8" w14:textId="77777777" w:rsidTr="0075223E">
        <w:tc>
          <w:tcPr>
            <w:tcW w:w="540" w:type="dxa"/>
            <w:shd w:val="clear" w:color="auto" w:fill="auto"/>
          </w:tcPr>
          <w:p w14:paraId="5D503348"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68CC297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«Пароход с двумя трубами» </w:t>
            </w:r>
          </w:p>
        </w:tc>
        <w:tc>
          <w:tcPr>
            <w:tcW w:w="5670" w:type="dxa"/>
            <w:shd w:val="clear" w:color="auto" w:fill="auto"/>
          </w:tcPr>
          <w:p w14:paraId="7B60CCE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складывать квадратный лист в разных направлениях. Развивать воображение, моторику рук.</w:t>
            </w:r>
          </w:p>
        </w:tc>
        <w:tc>
          <w:tcPr>
            <w:tcW w:w="2693" w:type="dxa"/>
            <w:shd w:val="clear" w:color="auto" w:fill="auto"/>
          </w:tcPr>
          <w:p w14:paraId="4BA14C4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с.100</w:t>
            </w:r>
          </w:p>
        </w:tc>
        <w:tc>
          <w:tcPr>
            <w:tcW w:w="3260" w:type="dxa"/>
            <w:shd w:val="clear" w:color="auto" w:fill="auto"/>
          </w:tcPr>
          <w:p w14:paraId="05F8069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p w14:paraId="17220E6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38DC2806" w14:textId="77777777" w:rsidTr="0075223E">
        <w:tc>
          <w:tcPr>
            <w:tcW w:w="540" w:type="dxa"/>
            <w:shd w:val="clear" w:color="auto" w:fill="auto"/>
          </w:tcPr>
          <w:p w14:paraId="3ADAB84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73DBBA3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«Коврик»</w:t>
            </w:r>
          </w:p>
        </w:tc>
        <w:tc>
          <w:tcPr>
            <w:tcW w:w="5670" w:type="dxa"/>
            <w:shd w:val="clear" w:color="auto" w:fill="auto"/>
          </w:tcPr>
          <w:p w14:paraId="4F8445B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плести коврик из бумаги. Развивать воображение, моторику рук.</w:t>
            </w:r>
          </w:p>
        </w:tc>
        <w:tc>
          <w:tcPr>
            <w:tcW w:w="2693" w:type="dxa"/>
            <w:shd w:val="clear" w:color="auto" w:fill="auto"/>
          </w:tcPr>
          <w:p w14:paraId="207481D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Л. В. Куцакова, Конструирование и </w:t>
            </w:r>
            <w:r w:rsidRPr="00EC23B0">
              <w:rPr>
                <w:rFonts w:ascii="Times New Roman" w:hAnsi="Times New Roman" w:cs="Times New Roman"/>
                <w:color w:val="000000" w:themeColor="text1"/>
                <w:sz w:val="24"/>
                <w:szCs w:val="24"/>
              </w:rPr>
              <w:lastRenderedPageBreak/>
              <w:t>художественный труд в детском саду, с.101</w:t>
            </w:r>
          </w:p>
        </w:tc>
        <w:tc>
          <w:tcPr>
            <w:tcW w:w="3260" w:type="dxa"/>
            <w:shd w:val="clear" w:color="auto" w:fill="auto"/>
          </w:tcPr>
          <w:p w14:paraId="30A5B33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Самостоятельные игры с поделками.</w:t>
            </w:r>
          </w:p>
          <w:p w14:paraId="5FD992A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Конструирование по замыслу.</w:t>
            </w:r>
          </w:p>
        </w:tc>
      </w:tr>
      <w:tr w:rsidR="00375AEF" w:rsidRPr="00EC23B0" w14:paraId="7F713F2D" w14:textId="77777777" w:rsidTr="0075223E">
        <w:tc>
          <w:tcPr>
            <w:tcW w:w="15417" w:type="dxa"/>
            <w:gridSpan w:val="5"/>
            <w:shd w:val="clear" w:color="auto" w:fill="auto"/>
          </w:tcPr>
          <w:p w14:paraId="70F844B8"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Декабрь</w:t>
            </w:r>
          </w:p>
        </w:tc>
      </w:tr>
      <w:tr w:rsidR="00375AEF" w:rsidRPr="00EC23B0" w14:paraId="3CC62541" w14:textId="77777777" w:rsidTr="0075223E">
        <w:tc>
          <w:tcPr>
            <w:tcW w:w="540" w:type="dxa"/>
            <w:shd w:val="clear" w:color="auto" w:fill="auto"/>
          </w:tcPr>
          <w:p w14:paraId="369196C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0A51829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«Волшебный сундучок с сюрпризом»</w:t>
            </w:r>
          </w:p>
        </w:tc>
        <w:tc>
          <w:tcPr>
            <w:tcW w:w="5670" w:type="dxa"/>
            <w:shd w:val="clear" w:color="auto" w:fill="auto"/>
          </w:tcPr>
          <w:p w14:paraId="740BCD3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конструировать по чертежу. Развивать воображение, моторику рук.</w:t>
            </w:r>
          </w:p>
        </w:tc>
        <w:tc>
          <w:tcPr>
            <w:tcW w:w="2693" w:type="dxa"/>
            <w:shd w:val="clear" w:color="auto" w:fill="auto"/>
          </w:tcPr>
          <w:p w14:paraId="03CBD80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с.101</w:t>
            </w:r>
          </w:p>
        </w:tc>
        <w:tc>
          <w:tcPr>
            <w:tcW w:w="3260" w:type="dxa"/>
            <w:shd w:val="clear" w:color="auto" w:fill="auto"/>
          </w:tcPr>
          <w:p w14:paraId="3E2C18F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4499024A" w14:textId="77777777" w:rsidTr="0075223E">
        <w:tc>
          <w:tcPr>
            <w:tcW w:w="540" w:type="dxa"/>
            <w:shd w:val="clear" w:color="auto" w:fill="auto"/>
          </w:tcPr>
          <w:p w14:paraId="188FF59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65CCBC6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«Закладка»</w:t>
            </w:r>
          </w:p>
        </w:tc>
        <w:tc>
          <w:tcPr>
            <w:tcW w:w="5670" w:type="dxa"/>
            <w:shd w:val="clear" w:color="auto" w:fill="auto"/>
          </w:tcPr>
          <w:p w14:paraId="7A64978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плести закладку из бумаги. Развивать воображение, моторику рук.</w:t>
            </w:r>
          </w:p>
        </w:tc>
        <w:tc>
          <w:tcPr>
            <w:tcW w:w="2693" w:type="dxa"/>
            <w:shd w:val="clear" w:color="auto" w:fill="auto"/>
          </w:tcPr>
          <w:p w14:paraId="001512C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с.102</w:t>
            </w:r>
          </w:p>
        </w:tc>
        <w:tc>
          <w:tcPr>
            <w:tcW w:w="3260" w:type="dxa"/>
            <w:shd w:val="clear" w:color="auto" w:fill="auto"/>
          </w:tcPr>
          <w:p w14:paraId="437DE06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образцов.</w:t>
            </w:r>
          </w:p>
          <w:p w14:paraId="4F171BF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30C4236A" w14:textId="77777777" w:rsidTr="0075223E">
        <w:tc>
          <w:tcPr>
            <w:tcW w:w="540" w:type="dxa"/>
            <w:shd w:val="clear" w:color="auto" w:fill="auto"/>
          </w:tcPr>
          <w:p w14:paraId="3CF99AC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4EB3086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«Ёлочные игрушки»</w:t>
            </w:r>
          </w:p>
        </w:tc>
        <w:tc>
          <w:tcPr>
            <w:tcW w:w="5670" w:type="dxa"/>
            <w:shd w:val="clear" w:color="auto" w:fill="auto"/>
          </w:tcPr>
          <w:p w14:paraId="4557126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делать поделки из цилиндров и конусов.  Развивать воображение, фантазию, моторику рук.</w:t>
            </w:r>
          </w:p>
        </w:tc>
        <w:tc>
          <w:tcPr>
            <w:tcW w:w="2693" w:type="dxa"/>
            <w:shd w:val="clear" w:color="auto" w:fill="auto"/>
          </w:tcPr>
          <w:p w14:paraId="386A5E0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с.100</w:t>
            </w:r>
          </w:p>
        </w:tc>
        <w:tc>
          <w:tcPr>
            <w:tcW w:w="3260" w:type="dxa"/>
            <w:shd w:val="clear" w:color="auto" w:fill="auto"/>
          </w:tcPr>
          <w:p w14:paraId="63A5ED2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ёлочных игрушек.</w:t>
            </w:r>
          </w:p>
          <w:p w14:paraId="6F87333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270EE71D" w14:textId="77777777" w:rsidTr="0075223E">
        <w:tc>
          <w:tcPr>
            <w:tcW w:w="540" w:type="dxa"/>
            <w:shd w:val="clear" w:color="auto" w:fill="auto"/>
          </w:tcPr>
          <w:p w14:paraId="6F8F64F5"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6B2107D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«Игрушки –забавы»</w:t>
            </w:r>
          </w:p>
        </w:tc>
        <w:tc>
          <w:tcPr>
            <w:tcW w:w="5670" w:type="dxa"/>
            <w:shd w:val="clear" w:color="auto" w:fill="auto"/>
          </w:tcPr>
          <w:p w14:paraId="6D3667E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вырезать из тонкого картона детали по шаблонам и соединять их. Развивать воображение, фантазию, моторику рук. Воспитывать чувство заботы.</w:t>
            </w:r>
          </w:p>
        </w:tc>
        <w:tc>
          <w:tcPr>
            <w:tcW w:w="2693" w:type="dxa"/>
            <w:shd w:val="clear" w:color="auto" w:fill="auto"/>
          </w:tcPr>
          <w:p w14:paraId="5B3C9D3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с.103</w:t>
            </w:r>
          </w:p>
        </w:tc>
        <w:tc>
          <w:tcPr>
            <w:tcW w:w="3260" w:type="dxa"/>
            <w:shd w:val="clear" w:color="auto" w:fill="auto"/>
          </w:tcPr>
          <w:p w14:paraId="3F68763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образца игрушки, схемы.</w:t>
            </w:r>
          </w:p>
          <w:p w14:paraId="258CD68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010AA8CD" w14:textId="77777777" w:rsidTr="0075223E">
        <w:tc>
          <w:tcPr>
            <w:tcW w:w="15417" w:type="dxa"/>
            <w:gridSpan w:val="5"/>
            <w:shd w:val="clear" w:color="auto" w:fill="auto"/>
          </w:tcPr>
          <w:p w14:paraId="01C516DC"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Январь</w:t>
            </w:r>
          </w:p>
        </w:tc>
      </w:tr>
      <w:tr w:rsidR="00375AEF" w:rsidRPr="00EC23B0" w14:paraId="3213B5F3" w14:textId="77777777" w:rsidTr="0075223E">
        <w:tc>
          <w:tcPr>
            <w:tcW w:w="540" w:type="dxa"/>
            <w:shd w:val="clear" w:color="auto" w:fill="auto"/>
          </w:tcPr>
          <w:p w14:paraId="10FA80C4"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752AA3D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«Дорожные знаки»</w:t>
            </w:r>
          </w:p>
        </w:tc>
        <w:tc>
          <w:tcPr>
            <w:tcW w:w="5670" w:type="dxa"/>
            <w:shd w:val="clear" w:color="auto" w:fill="auto"/>
          </w:tcPr>
          <w:p w14:paraId="7FDBF7C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Закрепить знание дорожных знаков. Развивать внимание, память, моторику рук. Воспитывать трудолюбие.</w:t>
            </w:r>
          </w:p>
        </w:tc>
        <w:tc>
          <w:tcPr>
            <w:tcW w:w="2693" w:type="dxa"/>
            <w:shd w:val="clear" w:color="auto" w:fill="auto"/>
          </w:tcPr>
          <w:p w14:paraId="34BD71C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с.102</w:t>
            </w:r>
          </w:p>
        </w:tc>
        <w:tc>
          <w:tcPr>
            <w:tcW w:w="3260" w:type="dxa"/>
            <w:shd w:val="clear" w:color="auto" w:fill="auto"/>
          </w:tcPr>
          <w:p w14:paraId="62C282B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плаката с изображением дорожных знаков.</w:t>
            </w:r>
          </w:p>
          <w:p w14:paraId="5B1E3CE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Самостоятельные игры с поделками. </w:t>
            </w:r>
          </w:p>
        </w:tc>
      </w:tr>
      <w:tr w:rsidR="00375AEF" w:rsidRPr="00EC23B0" w14:paraId="22057306" w14:textId="77777777" w:rsidTr="0075223E">
        <w:tc>
          <w:tcPr>
            <w:tcW w:w="540" w:type="dxa"/>
            <w:shd w:val="clear" w:color="auto" w:fill="auto"/>
          </w:tcPr>
          <w:p w14:paraId="3937F60E"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32E75B9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«Транспорт»</w:t>
            </w:r>
          </w:p>
        </w:tc>
        <w:tc>
          <w:tcPr>
            <w:tcW w:w="5670" w:type="dxa"/>
            <w:shd w:val="clear" w:color="auto" w:fill="auto"/>
          </w:tcPr>
          <w:p w14:paraId="70B0936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правила дорожного движения. Развивать воображение, память.</w:t>
            </w:r>
          </w:p>
        </w:tc>
        <w:tc>
          <w:tcPr>
            <w:tcW w:w="2693" w:type="dxa"/>
            <w:shd w:val="clear" w:color="auto" w:fill="auto"/>
          </w:tcPr>
          <w:p w14:paraId="4113CC6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с.103</w:t>
            </w:r>
          </w:p>
        </w:tc>
        <w:tc>
          <w:tcPr>
            <w:tcW w:w="3260" w:type="dxa"/>
            <w:shd w:val="clear" w:color="auto" w:fill="auto"/>
          </w:tcPr>
          <w:p w14:paraId="2F96751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изображением транспорта.</w:t>
            </w:r>
          </w:p>
          <w:p w14:paraId="3A17117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3B76A13D" w14:textId="77777777" w:rsidTr="0075223E">
        <w:tc>
          <w:tcPr>
            <w:tcW w:w="540" w:type="dxa"/>
            <w:shd w:val="clear" w:color="auto" w:fill="auto"/>
          </w:tcPr>
          <w:p w14:paraId="461A6587"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7DB5B64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«Игрушки»</w:t>
            </w:r>
          </w:p>
        </w:tc>
        <w:tc>
          <w:tcPr>
            <w:tcW w:w="5670" w:type="dxa"/>
            <w:shd w:val="clear" w:color="auto" w:fill="auto"/>
          </w:tcPr>
          <w:p w14:paraId="3F1F5BA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детей делать игрушки из катушек, шпулек или картонных цилиндров (собачек, кошек, поросят). Развивать воображение, моторику рук.</w:t>
            </w:r>
          </w:p>
        </w:tc>
        <w:tc>
          <w:tcPr>
            <w:tcW w:w="2693" w:type="dxa"/>
            <w:shd w:val="clear" w:color="auto" w:fill="auto"/>
          </w:tcPr>
          <w:p w14:paraId="310CBC3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с.104</w:t>
            </w:r>
          </w:p>
        </w:tc>
        <w:tc>
          <w:tcPr>
            <w:tcW w:w="3260" w:type="dxa"/>
            <w:shd w:val="clear" w:color="auto" w:fill="auto"/>
          </w:tcPr>
          <w:p w14:paraId="509D3E9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5A3B54B8" w14:textId="77777777" w:rsidTr="0075223E">
        <w:tc>
          <w:tcPr>
            <w:tcW w:w="540" w:type="dxa"/>
            <w:shd w:val="clear" w:color="auto" w:fill="auto"/>
          </w:tcPr>
          <w:p w14:paraId="51146319"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162A89E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«По замыслу»</w:t>
            </w:r>
          </w:p>
        </w:tc>
        <w:tc>
          <w:tcPr>
            <w:tcW w:w="5670" w:type="dxa"/>
            <w:tcBorders>
              <w:right w:val="single" w:sz="4" w:space="0" w:color="auto"/>
            </w:tcBorders>
            <w:shd w:val="clear" w:color="auto" w:fill="auto"/>
          </w:tcPr>
          <w:p w14:paraId="78FA2CC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Закреплять умение работать вместе, сообща, </w:t>
            </w:r>
            <w:r w:rsidRPr="00EC23B0">
              <w:rPr>
                <w:rFonts w:ascii="Times New Roman" w:hAnsi="Times New Roman" w:cs="Times New Roman"/>
                <w:color w:val="000000" w:themeColor="text1"/>
                <w:sz w:val="24"/>
                <w:szCs w:val="24"/>
              </w:rPr>
              <w:lastRenderedPageBreak/>
              <w:t>добиваться единого результата.</w:t>
            </w:r>
          </w:p>
        </w:tc>
        <w:tc>
          <w:tcPr>
            <w:tcW w:w="2693" w:type="dxa"/>
            <w:tcBorders>
              <w:left w:val="single" w:sz="4" w:space="0" w:color="auto"/>
            </w:tcBorders>
            <w:shd w:val="clear" w:color="auto" w:fill="auto"/>
          </w:tcPr>
          <w:p w14:paraId="3093B1E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Л. В. Куцакова, </w:t>
            </w:r>
            <w:r w:rsidRPr="00EC23B0">
              <w:rPr>
                <w:rFonts w:ascii="Times New Roman" w:hAnsi="Times New Roman" w:cs="Times New Roman"/>
                <w:color w:val="000000" w:themeColor="text1"/>
                <w:sz w:val="24"/>
                <w:szCs w:val="24"/>
              </w:rPr>
              <w:lastRenderedPageBreak/>
              <w:t>Конструирование и художественный труд в детском саду, с.104</w:t>
            </w:r>
          </w:p>
        </w:tc>
        <w:tc>
          <w:tcPr>
            <w:tcW w:w="3260" w:type="dxa"/>
            <w:shd w:val="clear" w:color="auto" w:fill="auto"/>
          </w:tcPr>
          <w:p w14:paraId="2D1D5B1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Самостоятельные игры с </w:t>
            </w:r>
            <w:r w:rsidRPr="00EC23B0">
              <w:rPr>
                <w:rFonts w:ascii="Times New Roman" w:hAnsi="Times New Roman" w:cs="Times New Roman"/>
                <w:color w:val="000000" w:themeColor="text1"/>
                <w:sz w:val="24"/>
                <w:szCs w:val="24"/>
              </w:rPr>
              <w:lastRenderedPageBreak/>
              <w:t>поделками.</w:t>
            </w:r>
          </w:p>
        </w:tc>
      </w:tr>
      <w:tr w:rsidR="00375AEF" w:rsidRPr="00EC23B0" w14:paraId="4D571A23" w14:textId="77777777" w:rsidTr="0075223E">
        <w:tc>
          <w:tcPr>
            <w:tcW w:w="15417" w:type="dxa"/>
            <w:gridSpan w:val="5"/>
            <w:shd w:val="clear" w:color="auto" w:fill="auto"/>
          </w:tcPr>
          <w:p w14:paraId="312E03DE"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Февраль</w:t>
            </w:r>
          </w:p>
        </w:tc>
      </w:tr>
      <w:tr w:rsidR="00375AEF" w:rsidRPr="00EC23B0" w14:paraId="59BF96BA" w14:textId="77777777" w:rsidTr="0075223E">
        <w:tc>
          <w:tcPr>
            <w:tcW w:w="540" w:type="dxa"/>
            <w:shd w:val="clear" w:color="auto" w:fill="auto"/>
          </w:tcPr>
          <w:p w14:paraId="21929D4A"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10A8DAE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«Салфетка»</w:t>
            </w:r>
          </w:p>
        </w:tc>
        <w:tc>
          <w:tcPr>
            <w:tcW w:w="5670" w:type="dxa"/>
            <w:shd w:val="clear" w:color="auto" w:fill="auto"/>
          </w:tcPr>
          <w:p w14:paraId="38E3950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Закрепить представления о различных видах тканей, их свойствах. Научить разрезать ткань, вырезать из неё элементы.</w:t>
            </w:r>
          </w:p>
        </w:tc>
        <w:tc>
          <w:tcPr>
            <w:tcW w:w="2693" w:type="dxa"/>
            <w:shd w:val="clear" w:color="auto" w:fill="auto"/>
          </w:tcPr>
          <w:p w14:paraId="0DD9331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с.104</w:t>
            </w:r>
          </w:p>
        </w:tc>
        <w:tc>
          <w:tcPr>
            <w:tcW w:w="3260" w:type="dxa"/>
            <w:shd w:val="clear" w:color="auto" w:fill="auto"/>
          </w:tcPr>
          <w:p w14:paraId="6088E0E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различных тканей.</w:t>
            </w:r>
          </w:p>
          <w:p w14:paraId="7E27D91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00B8A77C" w14:textId="77777777" w:rsidTr="0075223E">
        <w:tc>
          <w:tcPr>
            <w:tcW w:w="540" w:type="dxa"/>
            <w:shd w:val="clear" w:color="auto" w:fill="auto"/>
          </w:tcPr>
          <w:p w14:paraId="26063BE8"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5835010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«Пришивание пуговиц и петелек к поясу»</w:t>
            </w:r>
          </w:p>
        </w:tc>
        <w:tc>
          <w:tcPr>
            <w:tcW w:w="5670" w:type="dxa"/>
            <w:shd w:val="clear" w:color="auto" w:fill="auto"/>
          </w:tcPr>
          <w:p w14:paraId="047664C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детей пришивать пуговицы.</w:t>
            </w:r>
          </w:p>
          <w:p w14:paraId="4D0424D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Закреплять правила  пользования с колющими и режущими предметами. </w:t>
            </w:r>
          </w:p>
          <w:p w14:paraId="3305449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tc>
        <w:tc>
          <w:tcPr>
            <w:tcW w:w="2693" w:type="dxa"/>
            <w:shd w:val="clear" w:color="auto" w:fill="auto"/>
          </w:tcPr>
          <w:p w14:paraId="6C240B9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с.105</w:t>
            </w:r>
          </w:p>
        </w:tc>
        <w:tc>
          <w:tcPr>
            <w:tcW w:w="3260" w:type="dxa"/>
            <w:shd w:val="clear" w:color="auto" w:fill="auto"/>
          </w:tcPr>
          <w:p w14:paraId="3DDDCAC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Конструирование по замыслу.</w:t>
            </w:r>
          </w:p>
        </w:tc>
      </w:tr>
      <w:tr w:rsidR="00375AEF" w:rsidRPr="00EC23B0" w14:paraId="549AA4FB" w14:textId="77777777" w:rsidTr="0075223E">
        <w:tc>
          <w:tcPr>
            <w:tcW w:w="540" w:type="dxa"/>
            <w:shd w:val="clear" w:color="auto" w:fill="auto"/>
          </w:tcPr>
          <w:p w14:paraId="46FDF13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171B115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«Вышивание салфетки»</w:t>
            </w:r>
          </w:p>
        </w:tc>
        <w:tc>
          <w:tcPr>
            <w:tcW w:w="5670" w:type="dxa"/>
            <w:shd w:val="clear" w:color="auto" w:fill="auto"/>
          </w:tcPr>
          <w:p w14:paraId="0475E7F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Учить делать шов «вперёд иголку». Закреплять правила  пользования с колющими и режущими предметами. </w:t>
            </w:r>
          </w:p>
        </w:tc>
        <w:tc>
          <w:tcPr>
            <w:tcW w:w="2693" w:type="dxa"/>
            <w:shd w:val="clear" w:color="auto" w:fill="auto"/>
          </w:tcPr>
          <w:p w14:paraId="3A4FC32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с.105</w:t>
            </w:r>
          </w:p>
        </w:tc>
        <w:tc>
          <w:tcPr>
            <w:tcW w:w="3260" w:type="dxa"/>
            <w:shd w:val="clear" w:color="auto" w:fill="auto"/>
          </w:tcPr>
          <w:p w14:paraId="20FE3DE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образцами салфеток.</w:t>
            </w:r>
          </w:p>
        </w:tc>
      </w:tr>
      <w:tr w:rsidR="00375AEF" w:rsidRPr="00EC23B0" w14:paraId="11049D84" w14:textId="77777777" w:rsidTr="0075223E">
        <w:tc>
          <w:tcPr>
            <w:tcW w:w="540" w:type="dxa"/>
            <w:shd w:val="clear" w:color="auto" w:fill="auto"/>
          </w:tcPr>
          <w:p w14:paraId="4BB82300"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72238D7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«Чудесный мешочек»</w:t>
            </w:r>
          </w:p>
        </w:tc>
        <w:tc>
          <w:tcPr>
            <w:tcW w:w="5670" w:type="dxa"/>
            <w:shd w:val="clear" w:color="auto" w:fill="auto"/>
          </w:tcPr>
          <w:p w14:paraId="58F6FF9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Учить шить мешочек. Закреплять правила  пользования с колющими и режущими предметами. </w:t>
            </w:r>
          </w:p>
        </w:tc>
        <w:tc>
          <w:tcPr>
            <w:tcW w:w="2693" w:type="dxa"/>
            <w:shd w:val="clear" w:color="auto" w:fill="auto"/>
          </w:tcPr>
          <w:p w14:paraId="16B863A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с.106</w:t>
            </w:r>
          </w:p>
        </w:tc>
        <w:tc>
          <w:tcPr>
            <w:tcW w:w="3260" w:type="dxa"/>
            <w:shd w:val="clear" w:color="auto" w:fill="auto"/>
          </w:tcPr>
          <w:p w14:paraId="3AD4CE8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Поиграть в дидактическую игру «Чудесный мешочек»</w:t>
            </w:r>
          </w:p>
        </w:tc>
      </w:tr>
      <w:tr w:rsidR="00375AEF" w:rsidRPr="00EC23B0" w14:paraId="2EA8EDA9" w14:textId="77777777" w:rsidTr="0075223E">
        <w:tc>
          <w:tcPr>
            <w:tcW w:w="15417" w:type="dxa"/>
            <w:gridSpan w:val="5"/>
            <w:shd w:val="clear" w:color="auto" w:fill="auto"/>
          </w:tcPr>
          <w:p w14:paraId="791B7D75"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Март</w:t>
            </w:r>
          </w:p>
        </w:tc>
      </w:tr>
      <w:tr w:rsidR="00375AEF" w:rsidRPr="00EC23B0" w14:paraId="1FC46D7D" w14:textId="77777777" w:rsidTr="0075223E">
        <w:tc>
          <w:tcPr>
            <w:tcW w:w="540" w:type="dxa"/>
            <w:shd w:val="clear" w:color="auto" w:fill="auto"/>
          </w:tcPr>
          <w:p w14:paraId="21B2457D"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4F207EC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«Игольница»</w:t>
            </w:r>
          </w:p>
        </w:tc>
        <w:tc>
          <w:tcPr>
            <w:tcW w:w="5670" w:type="dxa"/>
            <w:shd w:val="clear" w:color="auto" w:fill="auto"/>
          </w:tcPr>
          <w:p w14:paraId="2CABDB1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шить игольницу. Закреплять правила  пользования с колющими и режущими предметами.</w:t>
            </w:r>
          </w:p>
        </w:tc>
        <w:tc>
          <w:tcPr>
            <w:tcW w:w="2693" w:type="dxa"/>
            <w:shd w:val="clear" w:color="auto" w:fill="auto"/>
          </w:tcPr>
          <w:p w14:paraId="580058B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с.106</w:t>
            </w:r>
          </w:p>
        </w:tc>
        <w:tc>
          <w:tcPr>
            <w:tcW w:w="3260" w:type="dxa"/>
            <w:shd w:val="clear" w:color="auto" w:fill="auto"/>
          </w:tcPr>
          <w:p w14:paraId="20595FF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Самостоятельное конструирование по замыслу.</w:t>
            </w:r>
          </w:p>
        </w:tc>
      </w:tr>
      <w:tr w:rsidR="00375AEF" w:rsidRPr="00EC23B0" w14:paraId="00686ABF" w14:textId="77777777" w:rsidTr="0075223E">
        <w:tc>
          <w:tcPr>
            <w:tcW w:w="540" w:type="dxa"/>
            <w:shd w:val="clear" w:color="auto" w:fill="auto"/>
          </w:tcPr>
          <w:p w14:paraId="4DA9228F"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6C9FB31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«Кармашек для ра</w:t>
            </w:r>
            <w:r w:rsidR="009429EB">
              <w:rPr>
                <w:rFonts w:ascii="Times New Roman" w:hAnsi="Times New Roman" w:cs="Times New Roman"/>
                <w:color w:val="000000" w:themeColor="text1"/>
                <w:sz w:val="24"/>
                <w:szCs w:val="24"/>
              </w:rPr>
              <w:t>с</w:t>
            </w:r>
            <w:r w:rsidRPr="00EC23B0">
              <w:rPr>
                <w:rFonts w:ascii="Times New Roman" w:hAnsi="Times New Roman" w:cs="Times New Roman"/>
                <w:color w:val="000000" w:themeColor="text1"/>
                <w:sz w:val="24"/>
                <w:szCs w:val="24"/>
              </w:rPr>
              <w:t>чёсок»</w:t>
            </w:r>
          </w:p>
        </w:tc>
        <w:tc>
          <w:tcPr>
            <w:tcW w:w="5670" w:type="dxa"/>
            <w:shd w:val="clear" w:color="auto" w:fill="auto"/>
          </w:tcPr>
          <w:p w14:paraId="45A6962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 Учить шить кармашек. Закреплять правила  пользования с колющими и режущими предметами.</w:t>
            </w:r>
          </w:p>
        </w:tc>
        <w:tc>
          <w:tcPr>
            <w:tcW w:w="2693" w:type="dxa"/>
            <w:shd w:val="clear" w:color="auto" w:fill="auto"/>
          </w:tcPr>
          <w:p w14:paraId="22DC434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с.107</w:t>
            </w:r>
          </w:p>
        </w:tc>
        <w:tc>
          <w:tcPr>
            <w:tcW w:w="3260" w:type="dxa"/>
            <w:shd w:val="clear" w:color="auto" w:fill="auto"/>
          </w:tcPr>
          <w:p w14:paraId="770E734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Самостоятельное конструирование по замыслу.</w:t>
            </w:r>
          </w:p>
        </w:tc>
      </w:tr>
      <w:tr w:rsidR="00375AEF" w:rsidRPr="00EC23B0" w14:paraId="6F66C74F" w14:textId="77777777" w:rsidTr="0075223E">
        <w:tc>
          <w:tcPr>
            <w:tcW w:w="540" w:type="dxa"/>
            <w:shd w:val="clear" w:color="auto" w:fill="auto"/>
          </w:tcPr>
          <w:p w14:paraId="40D3C4AE"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172D0FE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«Декоративное панно»</w:t>
            </w:r>
          </w:p>
        </w:tc>
        <w:tc>
          <w:tcPr>
            <w:tcW w:w="5670" w:type="dxa"/>
            <w:shd w:val="clear" w:color="auto" w:fill="auto"/>
          </w:tcPr>
          <w:p w14:paraId="36C78D6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работать с природным материалом. Развивать воображение, творчество.</w:t>
            </w:r>
          </w:p>
        </w:tc>
        <w:tc>
          <w:tcPr>
            <w:tcW w:w="2693" w:type="dxa"/>
            <w:shd w:val="clear" w:color="auto" w:fill="auto"/>
          </w:tcPr>
          <w:p w14:paraId="2088474A"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с.107</w:t>
            </w:r>
          </w:p>
        </w:tc>
        <w:tc>
          <w:tcPr>
            <w:tcW w:w="3260" w:type="dxa"/>
            <w:shd w:val="clear" w:color="auto" w:fill="auto"/>
          </w:tcPr>
          <w:p w14:paraId="2723B56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p w14:paraId="1FF404BF"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изображением различных панно.</w:t>
            </w:r>
          </w:p>
        </w:tc>
      </w:tr>
      <w:tr w:rsidR="00375AEF" w:rsidRPr="00EC23B0" w14:paraId="3A4A5889" w14:textId="77777777" w:rsidTr="0075223E">
        <w:tc>
          <w:tcPr>
            <w:tcW w:w="540" w:type="dxa"/>
            <w:shd w:val="clear" w:color="auto" w:fill="auto"/>
          </w:tcPr>
          <w:p w14:paraId="54F91D2E"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73E154B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 xml:space="preserve">«Фигурки зверюшек и </w:t>
            </w:r>
            <w:r w:rsidRPr="00EC23B0">
              <w:rPr>
                <w:rFonts w:ascii="Times New Roman" w:hAnsi="Times New Roman" w:cs="Times New Roman"/>
                <w:color w:val="000000" w:themeColor="text1"/>
                <w:sz w:val="24"/>
                <w:szCs w:val="24"/>
              </w:rPr>
              <w:lastRenderedPageBreak/>
              <w:t>человечков»</w:t>
            </w:r>
          </w:p>
        </w:tc>
        <w:tc>
          <w:tcPr>
            <w:tcW w:w="5670" w:type="dxa"/>
            <w:shd w:val="clear" w:color="auto" w:fill="auto"/>
          </w:tcPr>
          <w:p w14:paraId="267CA72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Закреплять умение работать с различным </w:t>
            </w:r>
            <w:r w:rsidRPr="00EC23B0">
              <w:rPr>
                <w:rFonts w:ascii="Times New Roman" w:hAnsi="Times New Roman" w:cs="Times New Roman"/>
                <w:color w:val="000000" w:themeColor="text1"/>
                <w:sz w:val="24"/>
                <w:szCs w:val="24"/>
              </w:rPr>
              <w:lastRenderedPageBreak/>
              <w:t>природным материалом. Развивать воображение, творчество.</w:t>
            </w:r>
          </w:p>
        </w:tc>
        <w:tc>
          <w:tcPr>
            <w:tcW w:w="2693" w:type="dxa"/>
            <w:shd w:val="clear" w:color="auto" w:fill="auto"/>
          </w:tcPr>
          <w:p w14:paraId="1724A07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Л. В. Куцакова, </w:t>
            </w:r>
            <w:r w:rsidRPr="00EC23B0">
              <w:rPr>
                <w:rFonts w:ascii="Times New Roman" w:hAnsi="Times New Roman" w:cs="Times New Roman"/>
                <w:color w:val="000000" w:themeColor="text1"/>
                <w:sz w:val="24"/>
                <w:szCs w:val="24"/>
              </w:rPr>
              <w:lastRenderedPageBreak/>
              <w:t>Конструирование и художественный труд в детском саду, с.107</w:t>
            </w:r>
          </w:p>
        </w:tc>
        <w:tc>
          <w:tcPr>
            <w:tcW w:w="3260" w:type="dxa"/>
            <w:shd w:val="clear" w:color="auto" w:fill="auto"/>
          </w:tcPr>
          <w:p w14:paraId="732DACC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Рассматривание </w:t>
            </w:r>
            <w:r w:rsidRPr="00EC23B0">
              <w:rPr>
                <w:rFonts w:ascii="Times New Roman" w:hAnsi="Times New Roman" w:cs="Times New Roman"/>
                <w:color w:val="000000" w:themeColor="text1"/>
                <w:sz w:val="24"/>
                <w:szCs w:val="24"/>
              </w:rPr>
              <w:lastRenderedPageBreak/>
              <w:t>иллюстраций с игрушками сделанными  из природного материала.</w:t>
            </w:r>
          </w:p>
        </w:tc>
      </w:tr>
      <w:tr w:rsidR="00375AEF" w:rsidRPr="00EC23B0" w14:paraId="3ABF3ECF" w14:textId="77777777" w:rsidTr="0075223E">
        <w:tc>
          <w:tcPr>
            <w:tcW w:w="15417" w:type="dxa"/>
            <w:gridSpan w:val="5"/>
            <w:shd w:val="clear" w:color="auto" w:fill="auto"/>
          </w:tcPr>
          <w:p w14:paraId="51335E8E"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Апрель</w:t>
            </w:r>
          </w:p>
        </w:tc>
      </w:tr>
      <w:tr w:rsidR="00375AEF" w:rsidRPr="00EC23B0" w14:paraId="7FD84033" w14:textId="77777777" w:rsidTr="0075223E">
        <w:tc>
          <w:tcPr>
            <w:tcW w:w="540" w:type="dxa"/>
            <w:shd w:val="clear" w:color="auto" w:fill="auto"/>
          </w:tcPr>
          <w:p w14:paraId="55D96124"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0F70890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«Кулон из бересты»</w:t>
            </w:r>
          </w:p>
        </w:tc>
        <w:tc>
          <w:tcPr>
            <w:tcW w:w="5670" w:type="dxa"/>
            <w:shd w:val="clear" w:color="auto" w:fill="auto"/>
          </w:tcPr>
          <w:p w14:paraId="6B45C169"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работать с берестой. Развивать воображение, творчество.</w:t>
            </w:r>
          </w:p>
        </w:tc>
        <w:tc>
          <w:tcPr>
            <w:tcW w:w="2693" w:type="dxa"/>
            <w:shd w:val="clear" w:color="auto" w:fill="auto"/>
          </w:tcPr>
          <w:p w14:paraId="6E19BA4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с.108</w:t>
            </w:r>
          </w:p>
        </w:tc>
        <w:tc>
          <w:tcPr>
            <w:tcW w:w="3260" w:type="dxa"/>
            <w:shd w:val="clear" w:color="auto" w:fill="auto"/>
          </w:tcPr>
          <w:p w14:paraId="6C0B12A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кулонами сделанными  из природного материала.</w:t>
            </w:r>
          </w:p>
        </w:tc>
      </w:tr>
      <w:tr w:rsidR="00375AEF" w:rsidRPr="00EC23B0" w14:paraId="0CABD48B" w14:textId="77777777" w:rsidTr="0075223E">
        <w:tc>
          <w:tcPr>
            <w:tcW w:w="540" w:type="dxa"/>
            <w:shd w:val="clear" w:color="auto" w:fill="auto"/>
          </w:tcPr>
          <w:p w14:paraId="2623DE2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490DB710"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«Сюжетная композиция»</w:t>
            </w:r>
          </w:p>
        </w:tc>
        <w:tc>
          <w:tcPr>
            <w:tcW w:w="5670" w:type="dxa"/>
            <w:shd w:val="clear" w:color="auto" w:fill="auto"/>
          </w:tcPr>
          <w:p w14:paraId="2E34AC31"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умение работать вместе, сообща, добиваться единого результата.</w:t>
            </w:r>
          </w:p>
          <w:p w14:paraId="35BEA34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tc>
        <w:tc>
          <w:tcPr>
            <w:tcW w:w="2693" w:type="dxa"/>
            <w:shd w:val="clear" w:color="auto" w:fill="auto"/>
          </w:tcPr>
          <w:p w14:paraId="6D8B901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с.108</w:t>
            </w:r>
          </w:p>
        </w:tc>
        <w:tc>
          <w:tcPr>
            <w:tcW w:w="3260" w:type="dxa"/>
            <w:shd w:val="clear" w:color="auto" w:fill="auto"/>
          </w:tcPr>
          <w:p w14:paraId="1E23E1B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к потешке «Из-за леса, из-за гор…»</w:t>
            </w:r>
          </w:p>
          <w:p w14:paraId="619783E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Свободное конструирование.</w:t>
            </w:r>
          </w:p>
        </w:tc>
      </w:tr>
      <w:tr w:rsidR="00375AEF" w:rsidRPr="00EC23B0" w14:paraId="656CE140" w14:textId="77777777" w:rsidTr="0075223E">
        <w:tc>
          <w:tcPr>
            <w:tcW w:w="540" w:type="dxa"/>
            <w:shd w:val="clear" w:color="auto" w:fill="auto"/>
          </w:tcPr>
          <w:p w14:paraId="37057EA3"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68D7F826"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«По замыслу»</w:t>
            </w:r>
          </w:p>
        </w:tc>
        <w:tc>
          <w:tcPr>
            <w:tcW w:w="5670" w:type="dxa"/>
            <w:shd w:val="clear" w:color="auto" w:fill="auto"/>
          </w:tcPr>
          <w:p w14:paraId="4057A7D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умение работать вместе, сообща, добиваться единого результата.</w:t>
            </w:r>
          </w:p>
        </w:tc>
        <w:tc>
          <w:tcPr>
            <w:tcW w:w="2693" w:type="dxa"/>
            <w:shd w:val="clear" w:color="auto" w:fill="auto"/>
          </w:tcPr>
          <w:p w14:paraId="7DCEBB5E"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с.108</w:t>
            </w:r>
          </w:p>
        </w:tc>
        <w:tc>
          <w:tcPr>
            <w:tcW w:w="3260" w:type="dxa"/>
            <w:shd w:val="clear" w:color="auto" w:fill="auto"/>
          </w:tcPr>
          <w:p w14:paraId="7EF7044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Свободное конструирование.</w:t>
            </w:r>
          </w:p>
        </w:tc>
      </w:tr>
      <w:tr w:rsidR="00375AEF" w:rsidRPr="00EC23B0" w14:paraId="3E79F1ED" w14:textId="77777777" w:rsidTr="0075223E">
        <w:tc>
          <w:tcPr>
            <w:tcW w:w="540" w:type="dxa"/>
            <w:shd w:val="clear" w:color="auto" w:fill="auto"/>
          </w:tcPr>
          <w:p w14:paraId="1D0A4804"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2E798D48"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«Фигурки зверюшек и человечков»</w:t>
            </w:r>
          </w:p>
        </w:tc>
        <w:tc>
          <w:tcPr>
            <w:tcW w:w="5670" w:type="dxa"/>
            <w:shd w:val="clear" w:color="auto" w:fill="auto"/>
          </w:tcPr>
          <w:p w14:paraId="082DD61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умение работать с различным природным материалом. Развивать воображение, творчество.</w:t>
            </w:r>
          </w:p>
        </w:tc>
        <w:tc>
          <w:tcPr>
            <w:tcW w:w="2693" w:type="dxa"/>
            <w:shd w:val="clear" w:color="auto" w:fill="auto"/>
          </w:tcPr>
          <w:p w14:paraId="617B803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с.107</w:t>
            </w:r>
          </w:p>
        </w:tc>
        <w:tc>
          <w:tcPr>
            <w:tcW w:w="3260" w:type="dxa"/>
            <w:shd w:val="clear" w:color="auto" w:fill="auto"/>
          </w:tcPr>
          <w:p w14:paraId="59F2462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иллюстраций с игрушками сделанными  из природного материала.</w:t>
            </w:r>
          </w:p>
        </w:tc>
      </w:tr>
      <w:tr w:rsidR="00375AEF" w:rsidRPr="00EC23B0" w14:paraId="0DAEC5B1" w14:textId="77777777" w:rsidTr="0075223E">
        <w:tc>
          <w:tcPr>
            <w:tcW w:w="15417" w:type="dxa"/>
            <w:gridSpan w:val="5"/>
            <w:shd w:val="clear" w:color="auto" w:fill="auto"/>
          </w:tcPr>
          <w:p w14:paraId="6742EDEF" w14:textId="77777777" w:rsidR="00375AEF" w:rsidRPr="00EC23B0" w:rsidRDefault="00375AEF" w:rsidP="00EC23B0">
            <w:pPr>
              <w:pStyle w:val="6"/>
              <w:spacing w:line="240" w:lineRule="auto"/>
              <w:ind w:firstLine="0"/>
              <w:jc w:val="center"/>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Май</w:t>
            </w:r>
          </w:p>
        </w:tc>
      </w:tr>
      <w:tr w:rsidR="00375AEF" w:rsidRPr="00EC23B0" w14:paraId="1B608805" w14:textId="77777777" w:rsidTr="0075223E">
        <w:tc>
          <w:tcPr>
            <w:tcW w:w="540" w:type="dxa"/>
            <w:shd w:val="clear" w:color="auto" w:fill="auto"/>
          </w:tcPr>
          <w:p w14:paraId="04E2BEF1"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1</w:t>
            </w:r>
          </w:p>
        </w:tc>
        <w:tc>
          <w:tcPr>
            <w:tcW w:w="3254" w:type="dxa"/>
            <w:shd w:val="clear" w:color="auto" w:fill="auto"/>
          </w:tcPr>
          <w:p w14:paraId="09C3DA6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«Дорожные знаки»</w:t>
            </w:r>
          </w:p>
        </w:tc>
        <w:tc>
          <w:tcPr>
            <w:tcW w:w="5670" w:type="dxa"/>
            <w:shd w:val="clear" w:color="auto" w:fill="auto"/>
          </w:tcPr>
          <w:p w14:paraId="399E536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Закрепить знание дорожных знаков. Развивать внимание, память, моторику рук. Воспитывать трудолюбие.</w:t>
            </w:r>
          </w:p>
        </w:tc>
        <w:tc>
          <w:tcPr>
            <w:tcW w:w="2693" w:type="dxa"/>
            <w:shd w:val="clear" w:color="auto" w:fill="auto"/>
          </w:tcPr>
          <w:p w14:paraId="09F2297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с.102</w:t>
            </w:r>
          </w:p>
        </w:tc>
        <w:tc>
          <w:tcPr>
            <w:tcW w:w="3260" w:type="dxa"/>
            <w:shd w:val="clear" w:color="auto" w:fill="auto"/>
          </w:tcPr>
          <w:p w14:paraId="2A2CFFD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плаката с изображением дорожных знаков.</w:t>
            </w:r>
            <w:r w:rsidR="009429EB">
              <w:rPr>
                <w:rFonts w:ascii="Times New Roman" w:hAnsi="Times New Roman" w:cs="Times New Roman"/>
                <w:color w:val="000000" w:themeColor="text1"/>
                <w:sz w:val="24"/>
                <w:szCs w:val="24"/>
              </w:rPr>
              <w:t xml:space="preserve"> </w:t>
            </w:r>
            <w:r w:rsidRPr="00EC23B0">
              <w:rPr>
                <w:rFonts w:ascii="Times New Roman" w:hAnsi="Times New Roman" w:cs="Times New Roman"/>
                <w:color w:val="000000" w:themeColor="text1"/>
                <w:sz w:val="24"/>
                <w:szCs w:val="24"/>
              </w:rPr>
              <w:t xml:space="preserve">Самостоятельные игры с поделками. </w:t>
            </w:r>
          </w:p>
        </w:tc>
      </w:tr>
      <w:tr w:rsidR="00375AEF" w:rsidRPr="00EC23B0" w14:paraId="541E87A3" w14:textId="77777777" w:rsidTr="0075223E">
        <w:tc>
          <w:tcPr>
            <w:tcW w:w="540" w:type="dxa"/>
            <w:shd w:val="clear" w:color="auto" w:fill="auto"/>
          </w:tcPr>
          <w:p w14:paraId="614EED46"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2</w:t>
            </w:r>
          </w:p>
        </w:tc>
        <w:tc>
          <w:tcPr>
            <w:tcW w:w="3254" w:type="dxa"/>
            <w:shd w:val="clear" w:color="auto" w:fill="auto"/>
          </w:tcPr>
          <w:p w14:paraId="2BF17EE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«Мебель»</w:t>
            </w:r>
          </w:p>
        </w:tc>
        <w:tc>
          <w:tcPr>
            <w:tcW w:w="5670" w:type="dxa"/>
            <w:shd w:val="clear" w:color="auto" w:fill="auto"/>
          </w:tcPr>
          <w:p w14:paraId="6A9D5F8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делать мебель из бумажных кубических коробочках. Упражнять в складывании квадратного листа. Развивать воображение, моторику рук.</w:t>
            </w:r>
          </w:p>
        </w:tc>
        <w:tc>
          <w:tcPr>
            <w:tcW w:w="2693" w:type="dxa"/>
            <w:shd w:val="clear" w:color="auto" w:fill="auto"/>
          </w:tcPr>
          <w:p w14:paraId="32664CB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с.99</w:t>
            </w:r>
          </w:p>
        </w:tc>
        <w:tc>
          <w:tcPr>
            <w:tcW w:w="3260" w:type="dxa"/>
            <w:shd w:val="clear" w:color="auto" w:fill="auto"/>
          </w:tcPr>
          <w:p w14:paraId="199A6C7D"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Рассматривание рисунков с изображением мебели.</w:t>
            </w:r>
          </w:p>
          <w:p w14:paraId="5440C6F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78708D30" w14:textId="77777777" w:rsidTr="0075223E">
        <w:tc>
          <w:tcPr>
            <w:tcW w:w="540" w:type="dxa"/>
            <w:shd w:val="clear" w:color="auto" w:fill="auto"/>
          </w:tcPr>
          <w:p w14:paraId="32466D1B"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3</w:t>
            </w:r>
          </w:p>
        </w:tc>
        <w:tc>
          <w:tcPr>
            <w:tcW w:w="3254" w:type="dxa"/>
            <w:shd w:val="clear" w:color="auto" w:fill="auto"/>
          </w:tcPr>
          <w:p w14:paraId="52D4661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«Игрушки»</w:t>
            </w:r>
          </w:p>
        </w:tc>
        <w:tc>
          <w:tcPr>
            <w:tcW w:w="5670" w:type="dxa"/>
            <w:shd w:val="clear" w:color="auto" w:fill="auto"/>
          </w:tcPr>
          <w:p w14:paraId="395CA26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Учить детей делать игрушки из катушек, шпулек или картонных цилиндров (собачек, кошек, поросят). Развивать воображение, моторику рук.</w:t>
            </w:r>
          </w:p>
        </w:tc>
        <w:tc>
          <w:tcPr>
            <w:tcW w:w="2693" w:type="dxa"/>
            <w:shd w:val="clear" w:color="auto" w:fill="auto"/>
          </w:tcPr>
          <w:p w14:paraId="31CEDF13"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Л. В. Куцакова, Конструирование и художественный труд в детском саду, с.104</w:t>
            </w:r>
          </w:p>
        </w:tc>
        <w:tc>
          <w:tcPr>
            <w:tcW w:w="3260" w:type="dxa"/>
            <w:shd w:val="clear" w:color="auto" w:fill="auto"/>
          </w:tcPr>
          <w:p w14:paraId="6850A255"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Самостоятельные игры с поделками.</w:t>
            </w:r>
          </w:p>
        </w:tc>
      </w:tr>
      <w:tr w:rsidR="00375AEF" w:rsidRPr="00EC23B0" w14:paraId="2C49D2FC" w14:textId="77777777" w:rsidTr="0075223E">
        <w:tc>
          <w:tcPr>
            <w:tcW w:w="540" w:type="dxa"/>
            <w:shd w:val="clear" w:color="auto" w:fill="auto"/>
          </w:tcPr>
          <w:p w14:paraId="10E56360" w14:textId="77777777" w:rsidR="00375AEF" w:rsidRPr="00EC23B0" w:rsidRDefault="00375AEF" w:rsidP="00EC23B0">
            <w:pPr>
              <w:pStyle w:val="6"/>
              <w:tabs>
                <w:tab w:val="left" w:pos="284"/>
              </w:tabs>
              <w:spacing w:line="240" w:lineRule="auto"/>
              <w:ind w:firstLine="0"/>
              <w:jc w:val="left"/>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4</w:t>
            </w:r>
          </w:p>
        </w:tc>
        <w:tc>
          <w:tcPr>
            <w:tcW w:w="3254" w:type="dxa"/>
            <w:shd w:val="clear" w:color="auto" w:fill="auto"/>
          </w:tcPr>
          <w:p w14:paraId="4B2213F2"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«По замыслу»</w:t>
            </w:r>
          </w:p>
        </w:tc>
        <w:tc>
          <w:tcPr>
            <w:tcW w:w="5670" w:type="dxa"/>
            <w:shd w:val="clear" w:color="auto" w:fill="auto"/>
          </w:tcPr>
          <w:p w14:paraId="7563FBFC"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t>Закреплять умение работать вместе, сообща, добиваться единого результата.</w:t>
            </w:r>
          </w:p>
          <w:p w14:paraId="17C6E0EB"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p>
        </w:tc>
        <w:tc>
          <w:tcPr>
            <w:tcW w:w="2693" w:type="dxa"/>
            <w:shd w:val="clear" w:color="auto" w:fill="auto"/>
          </w:tcPr>
          <w:p w14:paraId="43AF6047"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 xml:space="preserve">Л. В. Куцакова, Конструирование и </w:t>
            </w:r>
            <w:r w:rsidRPr="00EC23B0">
              <w:rPr>
                <w:rFonts w:ascii="Times New Roman" w:hAnsi="Times New Roman" w:cs="Times New Roman"/>
                <w:color w:val="000000" w:themeColor="text1"/>
                <w:sz w:val="24"/>
                <w:szCs w:val="24"/>
              </w:rPr>
              <w:lastRenderedPageBreak/>
              <w:t>художественный труд в детском саду, с.108</w:t>
            </w:r>
          </w:p>
        </w:tc>
        <w:tc>
          <w:tcPr>
            <w:tcW w:w="3260" w:type="dxa"/>
            <w:shd w:val="clear" w:color="auto" w:fill="auto"/>
          </w:tcPr>
          <w:p w14:paraId="3A0D5384" w14:textId="77777777" w:rsidR="00375AEF" w:rsidRPr="00EC23B0" w:rsidRDefault="00375AEF" w:rsidP="00EC23B0">
            <w:pPr>
              <w:pStyle w:val="6"/>
              <w:spacing w:line="240" w:lineRule="auto"/>
              <w:ind w:firstLine="0"/>
              <w:rPr>
                <w:rFonts w:ascii="Times New Roman" w:hAnsi="Times New Roman" w:cs="Times New Roman"/>
                <w:color w:val="000000" w:themeColor="text1"/>
                <w:sz w:val="24"/>
                <w:szCs w:val="24"/>
              </w:rPr>
            </w:pPr>
            <w:r w:rsidRPr="00EC23B0">
              <w:rPr>
                <w:rFonts w:ascii="Times New Roman" w:hAnsi="Times New Roman" w:cs="Times New Roman"/>
                <w:color w:val="000000" w:themeColor="text1"/>
                <w:sz w:val="24"/>
                <w:szCs w:val="24"/>
              </w:rPr>
              <w:lastRenderedPageBreak/>
              <w:t>Свободное конструирование.</w:t>
            </w:r>
          </w:p>
        </w:tc>
      </w:tr>
    </w:tbl>
    <w:p w14:paraId="272FD3D5" w14:textId="77777777" w:rsidR="00375AEF" w:rsidRPr="00640956" w:rsidRDefault="00375AEF" w:rsidP="00504EAF">
      <w:pPr>
        <w:pStyle w:val="6"/>
        <w:tabs>
          <w:tab w:val="left" w:pos="284"/>
        </w:tabs>
        <w:spacing w:line="240" w:lineRule="auto"/>
        <w:ind w:firstLine="0"/>
        <w:jc w:val="left"/>
        <w:rPr>
          <w:rFonts w:ascii="Times New Roman" w:hAnsi="Times New Roman" w:cs="Times New Roman"/>
          <w:color w:val="000000" w:themeColor="text1"/>
          <w:sz w:val="24"/>
          <w:szCs w:val="24"/>
        </w:rPr>
      </w:pPr>
    </w:p>
    <w:p w14:paraId="70DE5463" w14:textId="77777777" w:rsidR="00396E2D" w:rsidRPr="00B65D41" w:rsidRDefault="00B65D41" w:rsidP="00504EAF">
      <w:pPr>
        <w:tabs>
          <w:tab w:val="left" w:pos="284"/>
          <w:tab w:val="left" w:pos="4240"/>
        </w:tabs>
        <w:spacing w:after="240"/>
        <w:rPr>
          <w:i/>
          <w:color w:val="000000" w:themeColor="text1"/>
        </w:rPr>
      </w:pPr>
      <w:r w:rsidRPr="00B65D41">
        <w:rPr>
          <w:i/>
          <w:color w:val="000000" w:themeColor="text1"/>
        </w:rPr>
        <w:t xml:space="preserve">Театрализованная деятельность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359"/>
        <w:gridCol w:w="4128"/>
        <w:gridCol w:w="2727"/>
        <w:gridCol w:w="2054"/>
        <w:gridCol w:w="2693"/>
      </w:tblGrid>
      <w:tr w:rsidR="00B65D41" w:rsidRPr="009429EB" w14:paraId="09C8289B" w14:textId="77777777" w:rsidTr="009429EB">
        <w:trPr>
          <w:jc w:val="center"/>
        </w:trPr>
        <w:tc>
          <w:tcPr>
            <w:tcW w:w="882" w:type="dxa"/>
            <w:vMerge w:val="restart"/>
            <w:vAlign w:val="center"/>
          </w:tcPr>
          <w:p w14:paraId="1C585B25" w14:textId="77777777" w:rsidR="00B65D41" w:rsidRPr="009429EB" w:rsidRDefault="00B65D41" w:rsidP="009429EB">
            <w:pPr>
              <w:jc w:val="center"/>
              <w:rPr>
                <w:color w:val="000000" w:themeColor="text1"/>
              </w:rPr>
            </w:pPr>
            <w:r w:rsidRPr="009429EB">
              <w:rPr>
                <w:color w:val="000000" w:themeColor="text1"/>
              </w:rPr>
              <w:t>Месяц</w:t>
            </w:r>
          </w:p>
        </w:tc>
        <w:tc>
          <w:tcPr>
            <w:tcW w:w="9955" w:type="dxa"/>
            <w:gridSpan w:val="3"/>
            <w:vAlign w:val="center"/>
          </w:tcPr>
          <w:p w14:paraId="04AD539E" w14:textId="77777777" w:rsidR="00B65D41" w:rsidRPr="009429EB" w:rsidRDefault="00B65D41" w:rsidP="009429EB">
            <w:pPr>
              <w:jc w:val="center"/>
              <w:rPr>
                <w:b/>
                <w:color w:val="000000" w:themeColor="text1"/>
              </w:rPr>
            </w:pPr>
            <w:r w:rsidRPr="009429EB">
              <w:rPr>
                <w:b/>
                <w:color w:val="000000" w:themeColor="text1"/>
              </w:rPr>
              <w:t>СОВ Д</w:t>
            </w:r>
          </w:p>
        </w:tc>
        <w:tc>
          <w:tcPr>
            <w:tcW w:w="2054" w:type="dxa"/>
            <w:vMerge w:val="restart"/>
            <w:vAlign w:val="center"/>
          </w:tcPr>
          <w:p w14:paraId="086D7838" w14:textId="77777777" w:rsidR="00B65D41" w:rsidRPr="009429EB" w:rsidRDefault="00B65D41" w:rsidP="009429EB">
            <w:pPr>
              <w:jc w:val="center"/>
              <w:rPr>
                <w:b/>
                <w:color w:val="000000" w:themeColor="text1"/>
              </w:rPr>
            </w:pPr>
            <w:r w:rsidRPr="009429EB">
              <w:rPr>
                <w:b/>
                <w:color w:val="000000" w:themeColor="text1"/>
              </w:rPr>
              <w:t>ИСТОЧНИК</w:t>
            </w:r>
          </w:p>
        </w:tc>
        <w:tc>
          <w:tcPr>
            <w:tcW w:w="2570" w:type="dxa"/>
            <w:vMerge w:val="restart"/>
            <w:vAlign w:val="center"/>
          </w:tcPr>
          <w:p w14:paraId="6AA9A913" w14:textId="77777777" w:rsidR="00B65D41" w:rsidRPr="009429EB" w:rsidRDefault="00B65D41" w:rsidP="009429EB">
            <w:pPr>
              <w:jc w:val="center"/>
              <w:rPr>
                <w:b/>
                <w:color w:val="000000" w:themeColor="text1"/>
              </w:rPr>
            </w:pPr>
            <w:r w:rsidRPr="009429EB">
              <w:rPr>
                <w:b/>
                <w:color w:val="000000" w:themeColor="text1"/>
              </w:rPr>
              <w:t>САМ Д</w:t>
            </w:r>
          </w:p>
        </w:tc>
      </w:tr>
      <w:tr w:rsidR="00B65D41" w:rsidRPr="009429EB" w14:paraId="2C74BDB1" w14:textId="77777777" w:rsidTr="009429EB">
        <w:trPr>
          <w:jc w:val="center"/>
        </w:trPr>
        <w:tc>
          <w:tcPr>
            <w:tcW w:w="882" w:type="dxa"/>
            <w:vMerge/>
          </w:tcPr>
          <w:p w14:paraId="5ECA6898" w14:textId="77777777" w:rsidR="00B65D41" w:rsidRPr="009429EB" w:rsidRDefault="00B65D41" w:rsidP="009429EB">
            <w:pPr>
              <w:rPr>
                <w:b/>
                <w:color w:val="000000" w:themeColor="text1"/>
              </w:rPr>
            </w:pPr>
          </w:p>
        </w:tc>
        <w:tc>
          <w:tcPr>
            <w:tcW w:w="2359" w:type="dxa"/>
            <w:vAlign w:val="center"/>
          </w:tcPr>
          <w:p w14:paraId="161B8875" w14:textId="77777777" w:rsidR="00B65D41" w:rsidRPr="009429EB" w:rsidRDefault="00B65D41" w:rsidP="009429EB">
            <w:pPr>
              <w:jc w:val="center"/>
              <w:rPr>
                <w:color w:val="000000" w:themeColor="text1"/>
              </w:rPr>
            </w:pPr>
            <w:r w:rsidRPr="009429EB">
              <w:rPr>
                <w:color w:val="000000" w:themeColor="text1"/>
              </w:rPr>
              <w:t>Тема</w:t>
            </w:r>
          </w:p>
        </w:tc>
        <w:tc>
          <w:tcPr>
            <w:tcW w:w="4608" w:type="dxa"/>
            <w:vAlign w:val="center"/>
          </w:tcPr>
          <w:p w14:paraId="394E9FEF" w14:textId="77777777" w:rsidR="00B65D41" w:rsidRPr="009429EB" w:rsidRDefault="00B65D41" w:rsidP="009429EB">
            <w:pPr>
              <w:jc w:val="center"/>
              <w:rPr>
                <w:color w:val="000000" w:themeColor="text1"/>
              </w:rPr>
            </w:pPr>
            <w:r w:rsidRPr="009429EB">
              <w:rPr>
                <w:color w:val="000000" w:themeColor="text1"/>
              </w:rPr>
              <w:t>Образовательные задачи</w:t>
            </w:r>
          </w:p>
        </w:tc>
        <w:tc>
          <w:tcPr>
            <w:tcW w:w="2988" w:type="dxa"/>
            <w:vAlign w:val="center"/>
          </w:tcPr>
          <w:p w14:paraId="185A6CD7" w14:textId="77777777" w:rsidR="00B65D41" w:rsidRPr="009429EB" w:rsidRDefault="00B65D41" w:rsidP="009429EB">
            <w:pPr>
              <w:jc w:val="center"/>
              <w:rPr>
                <w:color w:val="000000" w:themeColor="text1"/>
              </w:rPr>
            </w:pPr>
            <w:r w:rsidRPr="009429EB">
              <w:rPr>
                <w:color w:val="000000" w:themeColor="text1"/>
              </w:rPr>
              <w:t>Средства решения задач</w:t>
            </w:r>
          </w:p>
        </w:tc>
        <w:tc>
          <w:tcPr>
            <w:tcW w:w="2054" w:type="dxa"/>
            <w:vMerge/>
          </w:tcPr>
          <w:p w14:paraId="600E45DA" w14:textId="77777777" w:rsidR="00B65D41" w:rsidRPr="009429EB" w:rsidRDefault="00B65D41" w:rsidP="009429EB">
            <w:pPr>
              <w:rPr>
                <w:b/>
                <w:color w:val="000000" w:themeColor="text1"/>
              </w:rPr>
            </w:pPr>
          </w:p>
        </w:tc>
        <w:tc>
          <w:tcPr>
            <w:tcW w:w="2570" w:type="dxa"/>
            <w:vMerge/>
          </w:tcPr>
          <w:p w14:paraId="1E9A9C8E" w14:textId="77777777" w:rsidR="00B65D41" w:rsidRPr="009429EB" w:rsidRDefault="00B65D41" w:rsidP="009429EB">
            <w:pPr>
              <w:rPr>
                <w:b/>
                <w:color w:val="000000" w:themeColor="text1"/>
              </w:rPr>
            </w:pPr>
          </w:p>
        </w:tc>
      </w:tr>
      <w:tr w:rsidR="00B65D41" w:rsidRPr="009429EB" w14:paraId="60CD968D" w14:textId="77777777" w:rsidTr="009429EB">
        <w:trPr>
          <w:jc w:val="center"/>
        </w:trPr>
        <w:tc>
          <w:tcPr>
            <w:tcW w:w="882" w:type="dxa"/>
            <w:vMerge w:val="restart"/>
            <w:textDirection w:val="btLr"/>
            <w:vAlign w:val="center"/>
          </w:tcPr>
          <w:p w14:paraId="159DFB6E" w14:textId="77777777" w:rsidR="00B65D41" w:rsidRPr="009429EB" w:rsidRDefault="00B65D41" w:rsidP="009429EB">
            <w:pPr>
              <w:jc w:val="center"/>
              <w:rPr>
                <w:color w:val="000000" w:themeColor="text1"/>
              </w:rPr>
            </w:pPr>
            <w:r w:rsidRPr="009429EB">
              <w:rPr>
                <w:color w:val="000000" w:themeColor="text1"/>
              </w:rPr>
              <w:t>Сентябрь</w:t>
            </w:r>
          </w:p>
        </w:tc>
        <w:tc>
          <w:tcPr>
            <w:tcW w:w="2359" w:type="dxa"/>
          </w:tcPr>
          <w:p w14:paraId="68C3736A" w14:textId="77777777" w:rsidR="00B65D41" w:rsidRPr="009429EB" w:rsidRDefault="00B65D41" w:rsidP="009429EB">
            <w:pPr>
              <w:rPr>
                <w:b/>
                <w:color w:val="000000" w:themeColor="text1"/>
              </w:rPr>
            </w:pPr>
            <w:r w:rsidRPr="009429EB">
              <w:rPr>
                <w:color w:val="000000" w:themeColor="text1"/>
              </w:rPr>
              <w:t>Встреча</w:t>
            </w:r>
          </w:p>
        </w:tc>
        <w:tc>
          <w:tcPr>
            <w:tcW w:w="4608" w:type="dxa"/>
          </w:tcPr>
          <w:p w14:paraId="2D2F9C26" w14:textId="77777777" w:rsidR="00B65D41" w:rsidRPr="009429EB" w:rsidRDefault="00B65D41" w:rsidP="009429EB">
            <w:pPr>
              <w:rPr>
                <w:color w:val="000000" w:themeColor="text1"/>
              </w:rPr>
            </w:pPr>
            <w:r w:rsidRPr="009429EB">
              <w:rPr>
                <w:color w:val="000000" w:themeColor="text1"/>
              </w:rPr>
              <w:t>Создать праздничную атмосферу, помочь детям чувствовать себя непринужденно.</w:t>
            </w:r>
          </w:p>
          <w:p w14:paraId="16863433" w14:textId="77777777" w:rsidR="00B65D41" w:rsidRPr="009429EB" w:rsidRDefault="00B65D41" w:rsidP="009429EB">
            <w:pPr>
              <w:rPr>
                <w:color w:val="000000" w:themeColor="text1"/>
              </w:rPr>
            </w:pPr>
            <w:r w:rsidRPr="009429EB">
              <w:rPr>
                <w:color w:val="000000" w:themeColor="text1"/>
              </w:rPr>
              <w:t>Игра «Лепестки ромашки»;</w:t>
            </w:r>
          </w:p>
          <w:p w14:paraId="358D4C90" w14:textId="77777777" w:rsidR="00B65D41" w:rsidRPr="009429EB" w:rsidRDefault="00B65D41" w:rsidP="009429EB">
            <w:pPr>
              <w:rPr>
                <w:b/>
                <w:color w:val="000000" w:themeColor="text1"/>
              </w:rPr>
            </w:pPr>
          </w:p>
        </w:tc>
        <w:tc>
          <w:tcPr>
            <w:tcW w:w="2988" w:type="dxa"/>
          </w:tcPr>
          <w:p w14:paraId="08BF0775" w14:textId="77777777" w:rsidR="00B65D41" w:rsidRPr="009429EB" w:rsidRDefault="00B65D41" w:rsidP="009429EB">
            <w:pPr>
              <w:rPr>
                <w:b/>
                <w:color w:val="000000" w:themeColor="text1"/>
              </w:rPr>
            </w:pPr>
            <w:r w:rsidRPr="009429EB">
              <w:rPr>
                <w:color w:val="000000" w:themeColor="text1"/>
              </w:rPr>
              <w:t>Лепестки ромашки длиной 20см, фломастеры, цветная бумага, клеев. Карандаш, игрушечный поезд, клубок ярких ниток</w:t>
            </w:r>
          </w:p>
        </w:tc>
        <w:tc>
          <w:tcPr>
            <w:tcW w:w="2054" w:type="dxa"/>
          </w:tcPr>
          <w:p w14:paraId="238DD07F"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12846C6F" w14:textId="77777777" w:rsidR="00B65D41" w:rsidRPr="009429EB" w:rsidRDefault="00B65D41" w:rsidP="009429EB">
            <w:pPr>
              <w:rPr>
                <w:color w:val="000000" w:themeColor="text1"/>
              </w:rPr>
            </w:pPr>
            <w:r w:rsidRPr="009429EB">
              <w:rPr>
                <w:color w:val="000000" w:themeColor="text1"/>
              </w:rPr>
              <w:t>Игра «Снежный ком»;</w:t>
            </w:r>
          </w:p>
          <w:p w14:paraId="7D409F0F" w14:textId="77777777" w:rsidR="00B65D41" w:rsidRPr="009429EB" w:rsidRDefault="00B65D41" w:rsidP="009429EB">
            <w:pPr>
              <w:rPr>
                <w:color w:val="000000" w:themeColor="text1"/>
              </w:rPr>
            </w:pPr>
            <w:r w:rsidRPr="009429EB">
              <w:rPr>
                <w:color w:val="000000" w:themeColor="text1"/>
              </w:rPr>
              <w:t xml:space="preserve">Игра «Паутинка». </w:t>
            </w:r>
          </w:p>
          <w:p w14:paraId="33230041" w14:textId="77777777" w:rsidR="00B65D41" w:rsidRPr="009429EB" w:rsidRDefault="00B65D41" w:rsidP="009429EB">
            <w:pPr>
              <w:rPr>
                <w:b/>
                <w:color w:val="000000" w:themeColor="text1"/>
              </w:rPr>
            </w:pPr>
            <w:r w:rsidRPr="009429EB">
              <w:rPr>
                <w:color w:val="000000" w:themeColor="text1"/>
              </w:rPr>
              <w:t>Собрать детей вместе, порадоваться теплой встречи.</w:t>
            </w:r>
          </w:p>
        </w:tc>
      </w:tr>
      <w:tr w:rsidR="00B65D41" w:rsidRPr="009429EB" w14:paraId="35C0DF7A" w14:textId="77777777" w:rsidTr="009429EB">
        <w:trPr>
          <w:jc w:val="center"/>
        </w:trPr>
        <w:tc>
          <w:tcPr>
            <w:tcW w:w="882" w:type="dxa"/>
            <w:vMerge/>
          </w:tcPr>
          <w:p w14:paraId="4A15905D" w14:textId="77777777" w:rsidR="00B65D41" w:rsidRPr="009429EB" w:rsidRDefault="00B65D41" w:rsidP="009429EB">
            <w:pPr>
              <w:rPr>
                <w:b/>
                <w:color w:val="000000" w:themeColor="text1"/>
              </w:rPr>
            </w:pPr>
          </w:p>
        </w:tc>
        <w:tc>
          <w:tcPr>
            <w:tcW w:w="2359" w:type="dxa"/>
          </w:tcPr>
          <w:p w14:paraId="38502444" w14:textId="77777777" w:rsidR="00B65D41" w:rsidRPr="009429EB" w:rsidRDefault="00B65D41" w:rsidP="009429EB">
            <w:pPr>
              <w:rPr>
                <w:b/>
                <w:color w:val="000000" w:themeColor="text1"/>
              </w:rPr>
            </w:pPr>
            <w:r w:rsidRPr="009429EB">
              <w:rPr>
                <w:color w:val="000000" w:themeColor="text1"/>
              </w:rPr>
              <w:t>«Веселый клоун</w:t>
            </w:r>
          </w:p>
        </w:tc>
        <w:tc>
          <w:tcPr>
            <w:tcW w:w="4608" w:type="dxa"/>
          </w:tcPr>
          <w:p w14:paraId="758C0E6E" w14:textId="77777777" w:rsidR="00B65D41" w:rsidRPr="009429EB" w:rsidRDefault="00B65D41" w:rsidP="009429EB">
            <w:pPr>
              <w:rPr>
                <w:color w:val="000000" w:themeColor="text1"/>
              </w:rPr>
            </w:pPr>
            <w:r w:rsidRPr="009429EB">
              <w:rPr>
                <w:color w:val="000000" w:themeColor="text1"/>
              </w:rPr>
              <w:t>Развитие мимики; игровая деятельность, способствующая раскрепощению.</w:t>
            </w:r>
          </w:p>
          <w:p w14:paraId="191287FA" w14:textId="77777777" w:rsidR="00B65D41" w:rsidRPr="009429EB" w:rsidRDefault="00B65D41" w:rsidP="009429EB">
            <w:pPr>
              <w:rPr>
                <w:color w:val="000000" w:themeColor="text1"/>
              </w:rPr>
            </w:pPr>
            <w:r w:rsidRPr="009429EB">
              <w:rPr>
                <w:color w:val="000000" w:themeColor="text1"/>
              </w:rPr>
              <w:t xml:space="preserve"> Артикуляционная гимнастика «Язычок»;</w:t>
            </w:r>
          </w:p>
          <w:p w14:paraId="76F73897" w14:textId="77777777" w:rsidR="00B65D41" w:rsidRPr="009429EB" w:rsidRDefault="00B65D41" w:rsidP="009429EB">
            <w:pPr>
              <w:rPr>
                <w:b/>
                <w:color w:val="000000" w:themeColor="text1"/>
              </w:rPr>
            </w:pPr>
          </w:p>
        </w:tc>
        <w:tc>
          <w:tcPr>
            <w:tcW w:w="2988" w:type="dxa"/>
          </w:tcPr>
          <w:p w14:paraId="0542F098" w14:textId="77777777" w:rsidR="00B65D41" w:rsidRPr="009429EB" w:rsidRDefault="00B65D41" w:rsidP="009429EB">
            <w:pPr>
              <w:rPr>
                <w:color w:val="000000" w:themeColor="text1"/>
              </w:rPr>
            </w:pPr>
            <w:r w:rsidRPr="009429EB">
              <w:rPr>
                <w:color w:val="000000" w:themeColor="text1"/>
              </w:rPr>
              <w:t>пиктограммы, кукла Веселый клоун, цветные карандаши.</w:t>
            </w:r>
          </w:p>
        </w:tc>
        <w:tc>
          <w:tcPr>
            <w:tcW w:w="2054" w:type="dxa"/>
          </w:tcPr>
          <w:p w14:paraId="7414B4E2"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596C2EBF" w14:textId="77777777" w:rsidR="00B65D41" w:rsidRPr="009429EB" w:rsidRDefault="00B65D41" w:rsidP="009429EB">
            <w:pPr>
              <w:rPr>
                <w:color w:val="000000" w:themeColor="text1"/>
              </w:rPr>
            </w:pPr>
            <w:r w:rsidRPr="009429EB">
              <w:rPr>
                <w:color w:val="000000" w:themeColor="text1"/>
              </w:rPr>
              <w:t>Упражнение «Угадай по интонации»;</w:t>
            </w:r>
          </w:p>
          <w:p w14:paraId="264A3DEA" w14:textId="77777777" w:rsidR="00B65D41" w:rsidRPr="009429EB" w:rsidRDefault="00B65D41" w:rsidP="009429EB">
            <w:pPr>
              <w:rPr>
                <w:color w:val="000000" w:themeColor="text1"/>
              </w:rPr>
            </w:pPr>
            <w:r w:rsidRPr="009429EB">
              <w:rPr>
                <w:color w:val="000000" w:themeColor="text1"/>
              </w:rPr>
              <w:t>Скороговорки.</w:t>
            </w:r>
          </w:p>
          <w:p w14:paraId="0935FC66" w14:textId="77777777" w:rsidR="00B65D41" w:rsidRPr="009429EB" w:rsidRDefault="00B65D41" w:rsidP="009429EB">
            <w:pPr>
              <w:rPr>
                <w:color w:val="000000" w:themeColor="text1"/>
              </w:rPr>
            </w:pPr>
            <w:r w:rsidRPr="009429EB">
              <w:rPr>
                <w:color w:val="000000" w:themeColor="text1"/>
              </w:rPr>
              <w:t>Создать условие для раскрепощения детей в самостоятельной игре.</w:t>
            </w:r>
          </w:p>
          <w:p w14:paraId="772085FB" w14:textId="77777777" w:rsidR="00B65D41" w:rsidRPr="009429EB" w:rsidRDefault="00B65D41" w:rsidP="009429EB">
            <w:pPr>
              <w:rPr>
                <w:b/>
                <w:color w:val="000000" w:themeColor="text1"/>
              </w:rPr>
            </w:pPr>
          </w:p>
        </w:tc>
      </w:tr>
      <w:tr w:rsidR="00B65D41" w:rsidRPr="009429EB" w14:paraId="61EADA4B" w14:textId="77777777" w:rsidTr="009429EB">
        <w:trPr>
          <w:jc w:val="center"/>
        </w:trPr>
        <w:tc>
          <w:tcPr>
            <w:tcW w:w="882" w:type="dxa"/>
            <w:vMerge/>
          </w:tcPr>
          <w:p w14:paraId="434A175F" w14:textId="77777777" w:rsidR="00B65D41" w:rsidRPr="009429EB" w:rsidRDefault="00B65D41" w:rsidP="009429EB">
            <w:pPr>
              <w:rPr>
                <w:b/>
                <w:color w:val="000000" w:themeColor="text1"/>
              </w:rPr>
            </w:pPr>
          </w:p>
        </w:tc>
        <w:tc>
          <w:tcPr>
            <w:tcW w:w="2359" w:type="dxa"/>
          </w:tcPr>
          <w:p w14:paraId="0C6F7F5E" w14:textId="77777777" w:rsidR="00B65D41" w:rsidRPr="009429EB" w:rsidRDefault="00B65D41" w:rsidP="009429EB">
            <w:pPr>
              <w:rPr>
                <w:b/>
                <w:color w:val="000000" w:themeColor="text1"/>
              </w:rPr>
            </w:pPr>
            <w:r w:rsidRPr="009429EB">
              <w:rPr>
                <w:color w:val="000000" w:themeColor="text1"/>
              </w:rPr>
              <w:t xml:space="preserve"> «Кукольная».</w:t>
            </w:r>
          </w:p>
        </w:tc>
        <w:tc>
          <w:tcPr>
            <w:tcW w:w="4608" w:type="dxa"/>
          </w:tcPr>
          <w:p w14:paraId="2C75E32F" w14:textId="77777777" w:rsidR="00B65D41" w:rsidRPr="009429EB" w:rsidRDefault="00B65D41" w:rsidP="009429EB">
            <w:pPr>
              <w:rPr>
                <w:color w:val="000000" w:themeColor="text1"/>
              </w:rPr>
            </w:pPr>
            <w:r w:rsidRPr="009429EB">
              <w:rPr>
                <w:color w:val="000000" w:themeColor="text1"/>
              </w:rPr>
              <w:t>Работа над мимикой, развивать тембр голоса.</w:t>
            </w:r>
          </w:p>
          <w:p w14:paraId="41995818" w14:textId="77777777" w:rsidR="00B65D41" w:rsidRPr="009429EB" w:rsidRDefault="00B65D41" w:rsidP="009429EB">
            <w:pPr>
              <w:rPr>
                <w:color w:val="000000" w:themeColor="text1"/>
              </w:rPr>
            </w:pPr>
            <w:r w:rsidRPr="009429EB">
              <w:rPr>
                <w:color w:val="000000" w:themeColor="text1"/>
              </w:rPr>
              <w:t xml:space="preserve"> Артикуляционная гимнастика; </w:t>
            </w:r>
          </w:p>
          <w:p w14:paraId="32D55847" w14:textId="77777777" w:rsidR="00B65D41" w:rsidRPr="009429EB" w:rsidRDefault="00B65D41" w:rsidP="009429EB">
            <w:pPr>
              <w:rPr>
                <w:b/>
                <w:color w:val="000000" w:themeColor="text1"/>
              </w:rPr>
            </w:pPr>
            <w:r w:rsidRPr="009429EB">
              <w:rPr>
                <w:color w:val="000000" w:themeColor="text1"/>
              </w:rPr>
              <w:t>Игра «Успокой куклу»;</w:t>
            </w:r>
          </w:p>
        </w:tc>
        <w:tc>
          <w:tcPr>
            <w:tcW w:w="2988" w:type="dxa"/>
          </w:tcPr>
          <w:p w14:paraId="3DA8612D" w14:textId="77777777" w:rsidR="00B65D41" w:rsidRPr="009429EB" w:rsidRDefault="00B65D41" w:rsidP="009429EB">
            <w:pPr>
              <w:rPr>
                <w:color w:val="000000" w:themeColor="text1"/>
              </w:rPr>
            </w:pPr>
            <w:r w:rsidRPr="009429EB">
              <w:rPr>
                <w:color w:val="000000" w:themeColor="text1"/>
              </w:rPr>
              <w:t xml:space="preserve">Куклы-мальчики, куклы-девочки,Зайка-Загадайка, цветные карандаши </w:t>
            </w:r>
          </w:p>
        </w:tc>
        <w:tc>
          <w:tcPr>
            <w:tcW w:w="2054" w:type="dxa"/>
          </w:tcPr>
          <w:p w14:paraId="7FA4DCD3"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2B896EA" w14:textId="77777777" w:rsidR="00B65D41" w:rsidRPr="009429EB" w:rsidRDefault="00B65D41" w:rsidP="009429EB">
            <w:pPr>
              <w:rPr>
                <w:color w:val="000000" w:themeColor="text1"/>
              </w:rPr>
            </w:pPr>
            <w:r w:rsidRPr="009429EB">
              <w:rPr>
                <w:color w:val="000000" w:themeColor="text1"/>
              </w:rPr>
              <w:t xml:space="preserve"> Игра «Теремок»; Отгадываем загадки;</w:t>
            </w:r>
          </w:p>
          <w:p w14:paraId="2E829069" w14:textId="77777777" w:rsidR="00B65D41" w:rsidRPr="009429EB" w:rsidRDefault="00B65D41" w:rsidP="009429EB">
            <w:pPr>
              <w:rPr>
                <w:b/>
                <w:color w:val="000000" w:themeColor="text1"/>
              </w:rPr>
            </w:pPr>
            <w:r w:rsidRPr="009429EB">
              <w:rPr>
                <w:color w:val="000000" w:themeColor="text1"/>
              </w:rPr>
              <w:t>Способствовать развитию памяти, побуждать к показу ответа к загадке. Упражнять выразительной интонации.</w:t>
            </w:r>
          </w:p>
        </w:tc>
      </w:tr>
      <w:tr w:rsidR="00B65D41" w:rsidRPr="009429EB" w14:paraId="54D1FF72" w14:textId="77777777" w:rsidTr="009429EB">
        <w:trPr>
          <w:jc w:val="center"/>
        </w:trPr>
        <w:tc>
          <w:tcPr>
            <w:tcW w:w="882" w:type="dxa"/>
            <w:vMerge w:val="restart"/>
            <w:textDirection w:val="btLr"/>
            <w:vAlign w:val="center"/>
          </w:tcPr>
          <w:p w14:paraId="09C55A66" w14:textId="77777777" w:rsidR="00B65D41" w:rsidRPr="009429EB" w:rsidRDefault="00B65D41" w:rsidP="009429EB">
            <w:pPr>
              <w:jc w:val="center"/>
              <w:rPr>
                <w:color w:val="000000" w:themeColor="text1"/>
              </w:rPr>
            </w:pPr>
            <w:r w:rsidRPr="009429EB">
              <w:rPr>
                <w:color w:val="000000" w:themeColor="text1"/>
              </w:rPr>
              <w:t>Октябрь</w:t>
            </w:r>
          </w:p>
        </w:tc>
        <w:tc>
          <w:tcPr>
            <w:tcW w:w="2359" w:type="dxa"/>
          </w:tcPr>
          <w:p w14:paraId="7329A4C9" w14:textId="77777777" w:rsidR="00B65D41" w:rsidRPr="009429EB" w:rsidRDefault="00B65D41" w:rsidP="009429EB">
            <w:pPr>
              <w:rPr>
                <w:b/>
                <w:color w:val="000000" w:themeColor="text1"/>
              </w:rPr>
            </w:pPr>
            <w:r w:rsidRPr="009429EB">
              <w:rPr>
                <w:color w:val="000000" w:themeColor="text1"/>
              </w:rPr>
              <w:t xml:space="preserve">«Волшебная» </w:t>
            </w:r>
          </w:p>
        </w:tc>
        <w:tc>
          <w:tcPr>
            <w:tcW w:w="4608" w:type="dxa"/>
          </w:tcPr>
          <w:p w14:paraId="1FA3B9E5" w14:textId="77777777" w:rsidR="00B65D41" w:rsidRPr="009429EB" w:rsidRDefault="00B65D41" w:rsidP="009429EB">
            <w:pPr>
              <w:rPr>
                <w:color w:val="000000" w:themeColor="text1"/>
              </w:rPr>
            </w:pPr>
            <w:r w:rsidRPr="009429EB">
              <w:rPr>
                <w:color w:val="000000" w:themeColor="text1"/>
              </w:rPr>
              <w:t xml:space="preserve">Развивать силу голоса, работать над активизацией  мышц губ. </w:t>
            </w:r>
          </w:p>
          <w:p w14:paraId="671F37DE" w14:textId="77777777" w:rsidR="00B65D41" w:rsidRPr="009429EB" w:rsidRDefault="00B65D41" w:rsidP="009429EB">
            <w:pPr>
              <w:rPr>
                <w:b/>
                <w:color w:val="000000" w:themeColor="text1"/>
              </w:rPr>
            </w:pPr>
            <w:r w:rsidRPr="009429EB">
              <w:rPr>
                <w:color w:val="000000" w:themeColor="text1"/>
              </w:rPr>
              <w:t>Артикуляционная гимнастика; игра «Перебежки», скороговорки;</w:t>
            </w:r>
          </w:p>
        </w:tc>
        <w:tc>
          <w:tcPr>
            <w:tcW w:w="2988" w:type="dxa"/>
          </w:tcPr>
          <w:p w14:paraId="33AF29E6" w14:textId="77777777" w:rsidR="00B65D41" w:rsidRPr="009429EB" w:rsidRDefault="00B65D41" w:rsidP="009429EB">
            <w:pPr>
              <w:rPr>
                <w:b/>
                <w:color w:val="000000" w:themeColor="text1"/>
              </w:rPr>
            </w:pPr>
            <w:r w:rsidRPr="009429EB">
              <w:rPr>
                <w:color w:val="000000" w:themeColor="text1"/>
              </w:rPr>
              <w:t xml:space="preserve">Спортивные обручи, стулья, цветные карандаши     </w:t>
            </w:r>
          </w:p>
        </w:tc>
        <w:tc>
          <w:tcPr>
            <w:tcW w:w="2054" w:type="dxa"/>
          </w:tcPr>
          <w:p w14:paraId="61E725C2" w14:textId="77777777" w:rsidR="00B65D41" w:rsidRPr="009429EB" w:rsidRDefault="00B65D41" w:rsidP="009429EB">
            <w:pPr>
              <w:rPr>
                <w:color w:val="000000" w:themeColor="text1"/>
              </w:rPr>
            </w:pPr>
            <w:r w:rsidRPr="009429EB">
              <w:rPr>
                <w:color w:val="000000" w:themeColor="text1"/>
              </w:rPr>
              <w:t xml:space="preserve">Приложение к РП «Театр для всех»: «Конспекты по театрализованной </w:t>
            </w:r>
            <w:r w:rsidRPr="009429EB">
              <w:rPr>
                <w:color w:val="000000" w:themeColor="text1"/>
              </w:rPr>
              <w:lastRenderedPageBreak/>
              <w:t>деятельности»</w:t>
            </w:r>
          </w:p>
        </w:tc>
        <w:tc>
          <w:tcPr>
            <w:tcW w:w="2570" w:type="dxa"/>
          </w:tcPr>
          <w:p w14:paraId="7BA06F12" w14:textId="77777777" w:rsidR="00B65D41" w:rsidRPr="009429EB" w:rsidRDefault="00B65D41" w:rsidP="009429EB">
            <w:pPr>
              <w:rPr>
                <w:color w:val="000000" w:themeColor="text1"/>
              </w:rPr>
            </w:pPr>
            <w:r w:rsidRPr="009429EB">
              <w:rPr>
                <w:color w:val="000000" w:themeColor="text1"/>
              </w:rPr>
              <w:lastRenderedPageBreak/>
              <w:t xml:space="preserve">пальчиковые игры; игра «Веселый бубен»;Учить действовать импровизационно, в </w:t>
            </w:r>
            <w:r w:rsidRPr="009429EB">
              <w:rPr>
                <w:color w:val="000000" w:themeColor="text1"/>
              </w:rPr>
              <w:lastRenderedPageBreak/>
              <w:t>рамках данной ситуации. Учить действовать с воображаемыми предметами</w:t>
            </w:r>
          </w:p>
        </w:tc>
      </w:tr>
      <w:tr w:rsidR="00B65D41" w:rsidRPr="009429EB" w14:paraId="18828C52" w14:textId="77777777" w:rsidTr="009429EB">
        <w:trPr>
          <w:jc w:val="center"/>
        </w:trPr>
        <w:tc>
          <w:tcPr>
            <w:tcW w:w="882" w:type="dxa"/>
            <w:vMerge/>
          </w:tcPr>
          <w:p w14:paraId="1741A6A3" w14:textId="77777777" w:rsidR="00B65D41" w:rsidRPr="009429EB" w:rsidRDefault="00B65D41" w:rsidP="009429EB">
            <w:pPr>
              <w:rPr>
                <w:b/>
                <w:color w:val="000000" w:themeColor="text1"/>
              </w:rPr>
            </w:pPr>
          </w:p>
        </w:tc>
        <w:tc>
          <w:tcPr>
            <w:tcW w:w="2359" w:type="dxa"/>
          </w:tcPr>
          <w:p w14:paraId="4CA2761C" w14:textId="77777777" w:rsidR="00B65D41" w:rsidRPr="009429EB" w:rsidRDefault="00B65D41" w:rsidP="009429EB">
            <w:pPr>
              <w:rPr>
                <w:b/>
                <w:color w:val="000000" w:themeColor="text1"/>
              </w:rPr>
            </w:pPr>
            <w:r w:rsidRPr="009429EB">
              <w:rPr>
                <w:color w:val="000000" w:themeColor="text1"/>
              </w:rPr>
              <w:t xml:space="preserve"> «Эхо». </w:t>
            </w:r>
          </w:p>
        </w:tc>
        <w:tc>
          <w:tcPr>
            <w:tcW w:w="4608" w:type="dxa"/>
          </w:tcPr>
          <w:p w14:paraId="0F99E12C" w14:textId="77777777" w:rsidR="00B65D41" w:rsidRPr="009429EB" w:rsidRDefault="00B65D41" w:rsidP="009429EB">
            <w:pPr>
              <w:rPr>
                <w:color w:val="000000" w:themeColor="text1"/>
              </w:rPr>
            </w:pPr>
            <w:r w:rsidRPr="009429EB">
              <w:rPr>
                <w:color w:val="000000" w:themeColor="text1"/>
              </w:rPr>
              <w:t>Работать над развитием голоса и речевого дыхания у детей.</w:t>
            </w:r>
          </w:p>
          <w:p w14:paraId="1D601606" w14:textId="77777777" w:rsidR="00B65D41" w:rsidRPr="009429EB" w:rsidRDefault="00B65D41" w:rsidP="009429EB">
            <w:pPr>
              <w:rPr>
                <w:b/>
                <w:color w:val="000000" w:themeColor="text1"/>
              </w:rPr>
            </w:pPr>
            <w:r w:rsidRPr="009429EB">
              <w:rPr>
                <w:color w:val="000000" w:themeColor="text1"/>
              </w:rPr>
              <w:t xml:space="preserve"> Отгадываем загадки Зайки-Загадайки упражнение на тренировку памяти. Артикуляционная гимнастика.</w:t>
            </w:r>
          </w:p>
        </w:tc>
        <w:tc>
          <w:tcPr>
            <w:tcW w:w="2988" w:type="dxa"/>
          </w:tcPr>
          <w:p w14:paraId="0A39B122" w14:textId="77777777" w:rsidR="00B65D41" w:rsidRPr="009429EB" w:rsidRDefault="00B65D41" w:rsidP="009429EB">
            <w:pPr>
              <w:rPr>
                <w:b/>
                <w:color w:val="000000" w:themeColor="text1"/>
              </w:rPr>
            </w:pPr>
            <w:r w:rsidRPr="009429EB">
              <w:rPr>
                <w:color w:val="000000" w:themeColor="text1"/>
              </w:rPr>
              <w:t>Музыкальные инструменты с разной силой звучания (колокольчики разной величины, металлофон и т. п.), цветные карандаши</w:t>
            </w:r>
          </w:p>
        </w:tc>
        <w:tc>
          <w:tcPr>
            <w:tcW w:w="2054" w:type="dxa"/>
          </w:tcPr>
          <w:p w14:paraId="624D2DBB"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45E04A9B" w14:textId="77777777" w:rsidR="00B65D41" w:rsidRPr="009429EB" w:rsidRDefault="00B65D41" w:rsidP="009429EB">
            <w:pPr>
              <w:rPr>
                <w:color w:val="000000" w:themeColor="text1"/>
              </w:rPr>
            </w:pPr>
            <w:r w:rsidRPr="009429EB">
              <w:rPr>
                <w:color w:val="000000" w:themeColor="text1"/>
              </w:rPr>
              <w:t xml:space="preserve">. Игра «Эхо»; </w:t>
            </w:r>
          </w:p>
          <w:p w14:paraId="489AF6D2" w14:textId="77777777" w:rsidR="00B65D41" w:rsidRPr="009429EB" w:rsidRDefault="00B65D41" w:rsidP="009429EB">
            <w:pPr>
              <w:rPr>
                <w:bCs/>
                <w:color w:val="000000" w:themeColor="text1"/>
              </w:rPr>
            </w:pPr>
            <w:r w:rsidRPr="009429EB">
              <w:rPr>
                <w:bCs/>
                <w:color w:val="000000" w:themeColor="text1"/>
              </w:rPr>
              <w:t>Расширять круг действий с предметами, заинтерисовать театрально-игровой  деятельностью</w:t>
            </w:r>
          </w:p>
          <w:p w14:paraId="7BFBC04F" w14:textId="77777777" w:rsidR="00B65D41" w:rsidRPr="009429EB" w:rsidRDefault="00B65D41" w:rsidP="009429EB">
            <w:pPr>
              <w:rPr>
                <w:bCs/>
                <w:color w:val="000000" w:themeColor="text1"/>
              </w:rPr>
            </w:pPr>
          </w:p>
          <w:p w14:paraId="040D97BB" w14:textId="77777777" w:rsidR="00B65D41" w:rsidRPr="009429EB" w:rsidRDefault="00B65D41" w:rsidP="009429EB">
            <w:pPr>
              <w:rPr>
                <w:b/>
                <w:color w:val="000000" w:themeColor="text1"/>
              </w:rPr>
            </w:pPr>
          </w:p>
        </w:tc>
      </w:tr>
      <w:tr w:rsidR="00B65D41" w:rsidRPr="009429EB" w14:paraId="5D5540CE" w14:textId="77777777" w:rsidTr="009429EB">
        <w:trPr>
          <w:jc w:val="center"/>
        </w:trPr>
        <w:tc>
          <w:tcPr>
            <w:tcW w:w="882" w:type="dxa"/>
            <w:vMerge/>
          </w:tcPr>
          <w:p w14:paraId="634DDFC8" w14:textId="77777777" w:rsidR="00B65D41" w:rsidRPr="009429EB" w:rsidRDefault="00B65D41" w:rsidP="009429EB">
            <w:pPr>
              <w:rPr>
                <w:b/>
                <w:color w:val="000000" w:themeColor="text1"/>
              </w:rPr>
            </w:pPr>
          </w:p>
        </w:tc>
        <w:tc>
          <w:tcPr>
            <w:tcW w:w="2359" w:type="dxa"/>
          </w:tcPr>
          <w:p w14:paraId="3D8EEC20" w14:textId="77777777" w:rsidR="00B65D41" w:rsidRPr="009429EB" w:rsidRDefault="00B65D41" w:rsidP="009429EB">
            <w:pPr>
              <w:rPr>
                <w:b/>
                <w:color w:val="000000" w:themeColor="text1"/>
              </w:rPr>
            </w:pPr>
            <w:r w:rsidRPr="009429EB">
              <w:rPr>
                <w:color w:val="000000" w:themeColor="text1"/>
              </w:rPr>
              <w:t xml:space="preserve"> «Чудесная». </w:t>
            </w:r>
          </w:p>
        </w:tc>
        <w:tc>
          <w:tcPr>
            <w:tcW w:w="4608" w:type="dxa"/>
          </w:tcPr>
          <w:p w14:paraId="2F0553C1" w14:textId="77777777" w:rsidR="00B65D41" w:rsidRPr="009429EB" w:rsidRDefault="00B65D41" w:rsidP="009429EB">
            <w:pPr>
              <w:rPr>
                <w:color w:val="000000" w:themeColor="text1"/>
              </w:rPr>
            </w:pPr>
            <w:r w:rsidRPr="009429EB">
              <w:rPr>
                <w:color w:val="000000" w:themeColor="text1"/>
              </w:rPr>
              <w:t>Развивать умение концентрироваться на предмете и копировать его через движения.</w:t>
            </w:r>
          </w:p>
          <w:p w14:paraId="7A6ADB91" w14:textId="77777777" w:rsidR="00B65D41" w:rsidRPr="009429EB" w:rsidRDefault="00B65D41" w:rsidP="009429EB">
            <w:pPr>
              <w:rPr>
                <w:color w:val="000000" w:themeColor="text1"/>
              </w:rPr>
            </w:pPr>
            <w:r w:rsidRPr="009429EB">
              <w:rPr>
                <w:color w:val="000000" w:themeColor="text1"/>
              </w:rPr>
              <w:t xml:space="preserve">Пантомима. Артикуляционная гимнастика. </w:t>
            </w:r>
          </w:p>
          <w:p w14:paraId="70763C50" w14:textId="77777777" w:rsidR="00B65D41" w:rsidRPr="009429EB" w:rsidRDefault="00B65D41" w:rsidP="009429EB">
            <w:pPr>
              <w:rPr>
                <w:color w:val="000000" w:themeColor="text1"/>
              </w:rPr>
            </w:pPr>
            <w:r w:rsidRPr="009429EB">
              <w:rPr>
                <w:color w:val="000000" w:themeColor="text1"/>
              </w:rPr>
              <w:t>упражнение на развитие сенсомоторики;</w:t>
            </w:r>
          </w:p>
          <w:p w14:paraId="02F4C5F9" w14:textId="77777777" w:rsidR="00B65D41" w:rsidRPr="009429EB" w:rsidRDefault="00B65D41" w:rsidP="009429EB">
            <w:pPr>
              <w:rPr>
                <w:b/>
                <w:color w:val="000000" w:themeColor="text1"/>
              </w:rPr>
            </w:pPr>
          </w:p>
        </w:tc>
        <w:tc>
          <w:tcPr>
            <w:tcW w:w="2988" w:type="dxa"/>
          </w:tcPr>
          <w:p w14:paraId="035B8D25" w14:textId="77777777" w:rsidR="00B65D41" w:rsidRPr="009429EB" w:rsidRDefault="00B65D41" w:rsidP="009429EB">
            <w:pPr>
              <w:rPr>
                <w:color w:val="000000" w:themeColor="text1"/>
              </w:rPr>
            </w:pPr>
            <w:r w:rsidRPr="009429EB">
              <w:rPr>
                <w:color w:val="000000" w:themeColor="text1"/>
              </w:rPr>
              <w:t>Картинки с изображением людей разных профессий, цветные карандаши</w:t>
            </w:r>
          </w:p>
          <w:p w14:paraId="6A4273F2" w14:textId="77777777" w:rsidR="00B65D41" w:rsidRPr="009429EB" w:rsidRDefault="00B65D41" w:rsidP="009429EB">
            <w:pPr>
              <w:rPr>
                <w:b/>
                <w:color w:val="000000" w:themeColor="text1"/>
              </w:rPr>
            </w:pPr>
          </w:p>
        </w:tc>
        <w:tc>
          <w:tcPr>
            <w:tcW w:w="2054" w:type="dxa"/>
          </w:tcPr>
          <w:p w14:paraId="126701E5"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14C06378" w14:textId="77777777" w:rsidR="00B65D41" w:rsidRPr="009429EB" w:rsidRDefault="00B65D41" w:rsidP="009429EB">
            <w:pPr>
              <w:rPr>
                <w:color w:val="000000" w:themeColor="text1"/>
              </w:rPr>
            </w:pPr>
            <w:r w:rsidRPr="009429EB">
              <w:rPr>
                <w:color w:val="000000" w:themeColor="text1"/>
              </w:rPr>
              <w:t xml:space="preserve">Игра «Вьюга»; этюд «Старый гриб»; пальчиковые игры; </w:t>
            </w:r>
          </w:p>
          <w:p w14:paraId="33B4ABB1" w14:textId="77777777" w:rsidR="00B65D41" w:rsidRPr="009429EB" w:rsidRDefault="00B65D41" w:rsidP="009429EB">
            <w:pPr>
              <w:rPr>
                <w:color w:val="000000" w:themeColor="text1"/>
              </w:rPr>
            </w:pPr>
            <w:r w:rsidRPr="009429EB">
              <w:rPr>
                <w:color w:val="000000" w:themeColor="text1"/>
              </w:rPr>
              <w:t>Дать возможность проявить себя индивидуально в общей игре.</w:t>
            </w:r>
          </w:p>
          <w:p w14:paraId="352B6883" w14:textId="77777777" w:rsidR="00B65D41" w:rsidRPr="009429EB" w:rsidRDefault="00B65D41" w:rsidP="009429EB">
            <w:pPr>
              <w:rPr>
                <w:b/>
                <w:color w:val="000000" w:themeColor="text1"/>
              </w:rPr>
            </w:pPr>
          </w:p>
        </w:tc>
      </w:tr>
      <w:tr w:rsidR="00B65D41" w:rsidRPr="009429EB" w14:paraId="5DFCF1E4" w14:textId="77777777" w:rsidTr="009429EB">
        <w:trPr>
          <w:jc w:val="center"/>
        </w:trPr>
        <w:tc>
          <w:tcPr>
            <w:tcW w:w="882" w:type="dxa"/>
            <w:vMerge/>
          </w:tcPr>
          <w:p w14:paraId="2AA40929" w14:textId="77777777" w:rsidR="00B65D41" w:rsidRPr="009429EB" w:rsidRDefault="00B65D41" w:rsidP="009429EB">
            <w:pPr>
              <w:rPr>
                <w:b/>
                <w:color w:val="000000" w:themeColor="text1"/>
              </w:rPr>
            </w:pPr>
          </w:p>
        </w:tc>
        <w:tc>
          <w:tcPr>
            <w:tcW w:w="2359" w:type="dxa"/>
          </w:tcPr>
          <w:p w14:paraId="72003A11" w14:textId="77777777" w:rsidR="00B65D41" w:rsidRPr="009429EB" w:rsidRDefault="00B65D41" w:rsidP="009429EB">
            <w:pPr>
              <w:rPr>
                <w:b/>
                <w:color w:val="000000" w:themeColor="text1"/>
              </w:rPr>
            </w:pPr>
            <w:r w:rsidRPr="009429EB">
              <w:rPr>
                <w:color w:val="000000" w:themeColor="text1"/>
              </w:rPr>
              <w:t>«Звонкоголосики».</w:t>
            </w:r>
          </w:p>
        </w:tc>
        <w:tc>
          <w:tcPr>
            <w:tcW w:w="4608" w:type="dxa"/>
          </w:tcPr>
          <w:p w14:paraId="0DC085A8" w14:textId="77777777" w:rsidR="00B65D41" w:rsidRPr="009429EB" w:rsidRDefault="00B65D41" w:rsidP="009429EB">
            <w:pPr>
              <w:rPr>
                <w:color w:val="000000" w:themeColor="text1"/>
              </w:rPr>
            </w:pPr>
            <w:r w:rsidRPr="009429EB">
              <w:rPr>
                <w:color w:val="000000" w:themeColor="text1"/>
              </w:rPr>
              <w:t>Развитие силы голоса, речевого дыхания, активизация мышц губ.</w:t>
            </w:r>
          </w:p>
          <w:p w14:paraId="2DD42BAA" w14:textId="77777777" w:rsidR="00B65D41" w:rsidRPr="009429EB" w:rsidRDefault="00B65D41" w:rsidP="009429EB">
            <w:pPr>
              <w:rPr>
                <w:color w:val="000000" w:themeColor="text1"/>
              </w:rPr>
            </w:pPr>
            <w:r w:rsidRPr="009429EB">
              <w:rPr>
                <w:color w:val="000000" w:themeColor="text1"/>
              </w:rPr>
              <w:t>Артикуляционная гимнастика;</w:t>
            </w:r>
          </w:p>
          <w:p w14:paraId="3F9BE3FC" w14:textId="77777777" w:rsidR="00B65D41" w:rsidRPr="009429EB" w:rsidRDefault="00B65D41" w:rsidP="009429EB">
            <w:pPr>
              <w:rPr>
                <w:b/>
                <w:color w:val="000000" w:themeColor="text1"/>
              </w:rPr>
            </w:pPr>
          </w:p>
        </w:tc>
        <w:tc>
          <w:tcPr>
            <w:tcW w:w="2988" w:type="dxa"/>
          </w:tcPr>
          <w:p w14:paraId="5A862279" w14:textId="77777777" w:rsidR="00B65D41" w:rsidRPr="009429EB" w:rsidRDefault="00B65D41" w:rsidP="009429EB">
            <w:pPr>
              <w:rPr>
                <w:b/>
                <w:color w:val="000000" w:themeColor="text1"/>
              </w:rPr>
            </w:pPr>
            <w:r w:rsidRPr="009429EB">
              <w:rPr>
                <w:color w:val="000000" w:themeColor="text1"/>
              </w:rPr>
              <w:t>Цветные карандаши</w:t>
            </w:r>
          </w:p>
        </w:tc>
        <w:tc>
          <w:tcPr>
            <w:tcW w:w="2054" w:type="dxa"/>
          </w:tcPr>
          <w:p w14:paraId="66E55352"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06BA690E" w14:textId="77777777" w:rsidR="00B65D41" w:rsidRPr="009429EB" w:rsidRDefault="00B65D41" w:rsidP="009429EB">
            <w:pPr>
              <w:rPr>
                <w:color w:val="000000" w:themeColor="text1"/>
              </w:rPr>
            </w:pPr>
            <w:r w:rsidRPr="009429EB">
              <w:rPr>
                <w:color w:val="000000" w:themeColor="text1"/>
              </w:rPr>
              <w:t>Игра «Гудок»,</w:t>
            </w:r>
          </w:p>
          <w:p w14:paraId="385CDFA8" w14:textId="77777777" w:rsidR="00B65D41" w:rsidRPr="009429EB" w:rsidRDefault="00B65D41" w:rsidP="009429EB">
            <w:pPr>
              <w:rPr>
                <w:b/>
                <w:color w:val="000000" w:themeColor="text1"/>
              </w:rPr>
            </w:pPr>
            <w:r w:rsidRPr="009429EB">
              <w:rPr>
                <w:color w:val="000000" w:themeColor="text1"/>
              </w:rPr>
              <w:t>Скороговорки.  Упражнять в звукоподражании, самостоятельно замечать и оказывать помощь другим детям в трудной ситуации;</w:t>
            </w:r>
          </w:p>
        </w:tc>
      </w:tr>
      <w:tr w:rsidR="00B65D41" w:rsidRPr="009429EB" w14:paraId="48D524BA" w14:textId="77777777" w:rsidTr="009429EB">
        <w:trPr>
          <w:jc w:val="center"/>
        </w:trPr>
        <w:tc>
          <w:tcPr>
            <w:tcW w:w="882" w:type="dxa"/>
            <w:vMerge w:val="restart"/>
            <w:textDirection w:val="btLr"/>
            <w:vAlign w:val="center"/>
          </w:tcPr>
          <w:p w14:paraId="4BD8AB11" w14:textId="77777777" w:rsidR="00B65D41" w:rsidRPr="009429EB" w:rsidRDefault="00B65D41" w:rsidP="009429EB">
            <w:pPr>
              <w:rPr>
                <w:color w:val="000000" w:themeColor="text1"/>
              </w:rPr>
            </w:pPr>
            <w:r w:rsidRPr="009429EB">
              <w:rPr>
                <w:color w:val="000000" w:themeColor="text1"/>
              </w:rPr>
              <w:t>Ноябрь</w:t>
            </w:r>
          </w:p>
        </w:tc>
        <w:tc>
          <w:tcPr>
            <w:tcW w:w="2359" w:type="dxa"/>
          </w:tcPr>
          <w:p w14:paraId="522792F3" w14:textId="77777777" w:rsidR="00B65D41" w:rsidRPr="009429EB" w:rsidRDefault="00B65D41" w:rsidP="009429EB">
            <w:pPr>
              <w:rPr>
                <w:b/>
                <w:color w:val="000000" w:themeColor="text1"/>
              </w:rPr>
            </w:pPr>
            <w:r w:rsidRPr="009429EB">
              <w:rPr>
                <w:color w:val="000000" w:themeColor="text1"/>
              </w:rPr>
              <w:t>«Ресторан»</w:t>
            </w:r>
          </w:p>
        </w:tc>
        <w:tc>
          <w:tcPr>
            <w:tcW w:w="4608" w:type="dxa"/>
          </w:tcPr>
          <w:p w14:paraId="533D6412" w14:textId="77777777" w:rsidR="00B65D41" w:rsidRPr="009429EB" w:rsidRDefault="00B65D41" w:rsidP="009429EB">
            <w:pPr>
              <w:rPr>
                <w:color w:val="000000" w:themeColor="text1"/>
              </w:rPr>
            </w:pPr>
            <w:r w:rsidRPr="009429EB">
              <w:rPr>
                <w:color w:val="000000" w:themeColor="text1"/>
              </w:rPr>
              <w:t xml:space="preserve">Развивать умение сценической раскрепощенности у детей. </w:t>
            </w:r>
          </w:p>
          <w:p w14:paraId="7534E0AD" w14:textId="77777777" w:rsidR="00B65D41" w:rsidRPr="009429EB" w:rsidRDefault="00B65D41" w:rsidP="009429EB">
            <w:pPr>
              <w:rPr>
                <w:color w:val="000000" w:themeColor="text1"/>
              </w:rPr>
            </w:pPr>
            <w:r w:rsidRPr="009429EB">
              <w:rPr>
                <w:color w:val="000000" w:themeColor="text1"/>
              </w:rPr>
              <w:t>Пантомима; Артикуляционная гимнастика; Этюд «Цветочек»;</w:t>
            </w:r>
            <w:r w:rsidRPr="009429EB">
              <w:rPr>
                <w:color w:val="000000" w:themeColor="text1"/>
              </w:rPr>
              <w:br/>
            </w:r>
          </w:p>
        </w:tc>
        <w:tc>
          <w:tcPr>
            <w:tcW w:w="2988" w:type="dxa"/>
          </w:tcPr>
          <w:p w14:paraId="089C3A66" w14:textId="77777777" w:rsidR="00B65D41" w:rsidRPr="009429EB" w:rsidRDefault="00B65D41" w:rsidP="009429EB">
            <w:pPr>
              <w:rPr>
                <w:b/>
                <w:color w:val="000000" w:themeColor="text1"/>
              </w:rPr>
            </w:pPr>
            <w:r w:rsidRPr="009429EB">
              <w:rPr>
                <w:color w:val="000000" w:themeColor="text1"/>
              </w:rPr>
              <w:t>Иллюстрации с изображением работы повара, предметов утвари, цветные карандаши</w:t>
            </w:r>
          </w:p>
        </w:tc>
        <w:tc>
          <w:tcPr>
            <w:tcW w:w="2054" w:type="dxa"/>
          </w:tcPr>
          <w:p w14:paraId="6C78FDBE" w14:textId="77777777" w:rsidR="00B65D41" w:rsidRPr="009429EB" w:rsidRDefault="00B65D41" w:rsidP="009429EB">
            <w:pPr>
              <w:rPr>
                <w:color w:val="000000" w:themeColor="text1"/>
              </w:rPr>
            </w:pPr>
            <w:r w:rsidRPr="009429EB">
              <w:rPr>
                <w:color w:val="000000" w:themeColor="text1"/>
              </w:rPr>
              <w:t xml:space="preserve">Приложение к РП «Театр для всех»: «Конспекты по театрализованной </w:t>
            </w:r>
            <w:r w:rsidRPr="009429EB">
              <w:rPr>
                <w:color w:val="000000" w:themeColor="text1"/>
              </w:rPr>
              <w:lastRenderedPageBreak/>
              <w:t>деятельности»</w:t>
            </w:r>
          </w:p>
        </w:tc>
        <w:tc>
          <w:tcPr>
            <w:tcW w:w="2570" w:type="dxa"/>
          </w:tcPr>
          <w:p w14:paraId="78AB660B" w14:textId="77777777" w:rsidR="00B65D41" w:rsidRPr="009429EB" w:rsidRDefault="00B65D41" w:rsidP="009429EB">
            <w:pPr>
              <w:rPr>
                <w:color w:val="000000" w:themeColor="text1"/>
              </w:rPr>
            </w:pPr>
            <w:r w:rsidRPr="009429EB">
              <w:rPr>
                <w:color w:val="000000" w:themeColor="text1"/>
              </w:rPr>
              <w:lastRenderedPageBreak/>
              <w:t>Игра «Кто кого?»;</w:t>
            </w:r>
          </w:p>
          <w:p w14:paraId="6276B64B" w14:textId="77777777" w:rsidR="00B65D41" w:rsidRPr="009429EB" w:rsidRDefault="00B65D41" w:rsidP="009429EB">
            <w:pPr>
              <w:rPr>
                <w:color w:val="000000" w:themeColor="text1"/>
              </w:rPr>
            </w:pPr>
            <w:r w:rsidRPr="009429EB">
              <w:rPr>
                <w:color w:val="000000" w:themeColor="text1"/>
              </w:rPr>
              <w:t>Пальчиковые игры;</w:t>
            </w:r>
          </w:p>
          <w:p w14:paraId="7F3C56A6" w14:textId="77777777" w:rsidR="00B65D41" w:rsidRPr="009429EB" w:rsidRDefault="00B65D41" w:rsidP="009429EB">
            <w:pPr>
              <w:rPr>
                <w:b/>
                <w:color w:val="000000" w:themeColor="text1"/>
              </w:rPr>
            </w:pPr>
            <w:r w:rsidRPr="009429EB">
              <w:rPr>
                <w:color w:val="000000" w:themeColor="text1"/>
              </w:rPr>
              <w:t xml:space="preserve">Побуждать к участию в игровых пантомимах. </w:t>
            </w:r>
          </w:p>
        </w:tc>
      </w:tr>
      <w:tr w:rsidR="00B65D41" w:rsidRPr="009429EB" w14:paraId="108FA89F" w14:textId="77777777" w:rsidTr="009429EB">
        <w:trPr>
          <w:jc w:val="center"/>
        </w:trPr>
        <w:tc>
          <w:tcPr>
            <w:tcW w:w="882" w:type="dxa"/>
            <w:vMerge/>
          </w:tcPr>
          <w:p w14:paraId="33EEC851" w14:textId="77777777" w:rsidR="00B65D41" w:rsidRPr="009429EB" w:rsidRDefault="00B65D41" w:rsidP="009429EB">
            <w:pPr>
              <w:rPr>
                <w:b/>
                <w:color w:val="000000" w:themeColor="text1"/>
              </w:rPr>
            </w:pPr>
          </w:p>
        </w:tc>
        <w:tc>
          <w:tcPr>
            <w:tcW w:w="2359" w:type="dxa"/>
          </w:tcPr>
          <w:p w14:paraId="6A878F9C" w14:textId="77777777" w:rsidR="00B65D41" w:rsidRPr="009429EB" w:rsidRDefault="00B65D41" w:rsidP="009429EB">
            <w:pPr>
              <w:rPr>
                <w:b/>
                <w:color w:val="000000" w:themeColor="text1"/>
              </w:rPr>
            </w:pPr>
            <w:r w:rsidRPr="009429EB">
              <w:rPr>
                <w:color w:val="000000" w:themeColor="text1"/>
              </w:rPr>
              <w:t>«Жестикуляшково»..</w:t>
            </w:r>
          </w:p>
        </w:tc>
        <w:tc>
          <w:tcPr>
            <w:tcW w:w="4608" w:type="dxa"/>
          </w:tcPr>
          <w:p w14:paraId="6D9D38BF" w14:textId="77777777" w:rsidR="00B65D41" w:rsidRPr="009429EB" w:rsidRDefault="00B65D41" w:rsidP="009429EB">
            <w:pPr>
              <w:rPr>
                <w:color w:val="000000" w:themeColor="text1"/>
              </w:rPr>
            </w:pPr>
            <w:r w:rsidRPr="009429EB">
              <w:rPr>
                <w:color w:val="000000" w:themeColor="text1"/>
              </w:rPr>
              <w:t>Развивать воображение; умение самостоятельно проигрывать сначала в уме, а затем в действии цепочку заданных примеров.</w:t>
            </w:r>
          </w:p>
          <w:p w14:paraId="4396F8DD" w14:textId="77777777" w:rsidR="00B65D41" w:rsidRPr="009429EB" w:rsidRDefault="00B65D41" w:rsidP="009429EB">
            <w:pPr>
              <w:rPr>
                <w:color w:val="000000" w:themeColor="text1"/>
              </w:rPr>
            </w:pPr>
            <w:r w:rsidRPr="009429EB">
              <w:rPr>
                <w:color w:val="000000" w:themeColor="text1"/>
              </w:rPr>
              <w:t>Артикуляционная гимнастика; Пальчиковые игры; 5мелких предметов для тренировки памяти.</w:t>
            </w:r>
          </w:p>
        </w:tc>
        <w:tc>
          <w:tcPr>
            <w:tcW w:w="2988" w:type="dxa"/>
          </w:tcPr>
          <w:p w14:paraId="11D60B55" w14:textId="77777777" w:rsidR="00B65D41" w:rsidRPr="009429EB" w:rsidRDefault="00B65D41" w:rsidP="009429EB">
            <w:pPr>
              <w:rPr>
                <w:b/>
                <w:color w:val="000000" w:themeColor="text1"/>
              </w:rPr>
            </w:pPr>
            <w:r w:rsidRPr="009429EB">
              <w:rPr>
                <w:color w:val="000000" w:themeColor="text1"/>
              </w:rPr>
              <w:t>Цветные карандаши</w:t>
            </w:r>
          </w:p>
        </w:tc>
        <w:tc>
          <w:tcPr>
            <w:tcW w:w="2054" w:type="dxa"/>
          </w:tcPr>
          <w:p w14:paraId="5B7D7593"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7145CFE" w14:textId="77777777" w:rsidR="00B65D41" w:rsidRPr="009429EB" w:rsidRDefault="00B65D41" w:rsidP="009429EB">
            <w:pPr>
              <w:rPr>
                <w:color w:val="000000" w:themeColor="text1"/>
              </w:rPr>
            </w:pPr>
            <w:r w:rsidRPr="009429EB">
              <w:rPr>
                <w:color w:val="000000" w:themeColor="text1"/>
              </w:rPr>
              <w:t>Игра «Дует ветер»;</w:t>
            </w:r>
          </w:p>
          <w:p w14:paraId="63407F3F" w14:textId="77777777" w:rsidR="00B65D41" w:rsidRPr="009429EB" w:rsidRDefault="00B65D41" w:rsidP="009429EB">
            <w:pPr>
              <w:rPr>
                <w:color w:val="000000" w:themeColor="text1"/>
              </w:rPr>
            </w:pPr>
            <w:r w:rsidRPr="009429EB">
              <w:rPr>
                <w:color w:val="000000" w:themeColor="text1"/>
              </w:rPr>
              <w:t>Этюд «Прекрасный цветок»;</w:t>
            </w:r>
          </w:p>
          <w:p w14:paraId="3C5E8135" w14:textId="77777777" w:rsidR="00B65D41" w:rsidRPr="009429EB" w:rsidRDefault="00B65D41" w:rsidP="009429EB">
            <w:pPr>
              <w:rPr>
                <w:b/>
                <w:color w:val="000000" w:themeColor="text1"/>
              </w:rPr>
            </w:pPr>
            <w:r w:rsidRPr="009429EB">
              <w:rPr>
                <w:color w:val="000000" w:themeColor="text1"/>
              </w:rPr>
              <w:t>Закреплять умение детей взаимодействовать друг с другом в игре. оказывать помощь другим детям в трудной ситуации;</w:t>
            </w:r>
          </w:p>
        </w:tc>
      </w:tr>
      <w:tr w:rsidR="00B65D41" w:rsidRPr="009429EB" w14:paraId="0619BFF0" w14:textId="77777777" w:rsidTr="009429EB">
        <w:trPr>
          <w:jc w:val="center"/>
        </w:trPr>
        <w:tc>
          <w:tcPr>
            <w:tcW w:w="882" w:type="dxa"/>
            <w:vMerge/>
          </w:tcPr>
          <w:p w14:paraId="7244917C" w14:textId="77777777" w:rsidR="00B65D41" w:rsidRPr="009429EB" w:rsidRDefault="00B65D41" w:rsidP="009429EB">
            <w:pPr>
              <w:rPr>
                <w:b/>
                <w:color w:val="000000" w:themeColor="text1"/>
              </w:rPr>
            </w:pPr>
          </w:p>
        </w:tc>
        <w:tc>
          <w:tcPr>
            <w:tcW w:w="2359" w:type="dxa"/>
          </w:tcPr>
          <w:p w14:paraId="4B8E24F4" w14:textId="77777777" w:rsidR="00B65D41" w:rsidRPr="009429EB" w:rsidRDefault="00B65D41" w:rsidP="009429EB">
            <w:pPr>
              <w:rPr>
                <w:b/>
                <w:color w:val="000000" w:themeColor="text1"/>
              </w:rPr>
            </w:pPr>
            <w:r w:rsidRPr="009429EB">
              <w:rPr>
                <w:color w:val="000000" w:themeColor="text1"/>
              </w:rPr>
              <w:t>«Шишкино-Мишкино»</w:t>
            </w:r>
          </w:p>
        </w:tc>
        <w:tc>
          <w:tcPr>
            <w:tcW w:w="4608" w:type="dxa"/>
          </w:tcPr>
          <w:p w14:paraId="272C757D" w14:textId="77777777" w:rsidR="00B65D41" w:rsidRPr="009429EB" w:rsidRDefault="00B65D41" w:rsidP="009429EB">
            <w:pPr>
              <w:rPr>
                <w:color w:val="000000" w:themeColor="text1"/>
              </w:rPr>
            </w:pPr>
            <w:r w:rsidRPr="009429EB">
              <w:rPr>
                <w:color w:val="000000" w:themeColor="text1"/>
              </w:rPr>
              <w:t>Учить с помощью мимики и жестов, передавать настроение, эмоциональное состояние. Артикуляционная гимнастика; Скороговорки;</w:t>
            </w:r>
          </w:p>
          <w:p w14:paraId="6FA415DF" w14:textId="77777777" w:rsidR="00B65D41" w:rsidRPr="009429EB" w:rsidRDefault="00B65D41" w:rsidP="009429EB">
            <w:pPr>
              <w:rPr>
                <w:b/>
                <w:color w:val="000000" w:themeColor="text1"/>
              </w:rPr>
            </w:pPr>
          </w:p>
        </w:tc>
        <w:tc>
          <w:tcPr>
            <w:tcW w:w="2988" w:type="dxa"/>
          </w:tcPr>
          <w:p w14:paraId="04E80793" w14:textId="77777777" w:rsidR="00B65D41" w:rsidRPr="009429EB" w:rsidRDefault="00B65D41" w:rsidP="009429EB">
            <w:pPr>
              <w:rPr>
                <w:color w:val="000000" w:themeColor="text1"/>
              </w:rPr>
            </w:pPr>
            <w:r w:rsidRPr="009429EB">
              <w:rPr>
                <w:color w:val="000000" w:themeColor="text1"/>
              </w:rPr>
              <w:t>Иллюстрации с изображением  медведя и елочки, декорации для инсценировки, цветные карандаши.</w:t>
            </w:r>
          </w:p>
          <w:p w14:paraId="547733BF" w14:textId="77777777" w:rsidR="00B65D41" w:rsidRPr="009429EB" w:rsidRDefault="00B65D41" w:rsidP="009429EB">
            <w:pPr>
              <w:rPr>
                <w:b/>
                <w:color w:val="000000" w:themeColor="text1"/>
              </w:rPr>
            </w:pPr>
          </w:p>
        </w:tc>
        <w:tc>
          <w:tcPr>
            <w:tcW w:w="2054" w:type="dxa"/>
          </w:tcPr>
          <w:p w14:paraId="7C08F9B4"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F606DFD" w14:textId="77777777" w:rsidR="00B65D41" w:rsidRPr="009429EB" w:rsidRDefault="00B65D41" w:rsidP="009429EB">
            <w:pPr>
              <w:rPr>
                <w:color w:val="000000" w:themeColor="text1"/>
              </w:rPr>
            </w:pPr>
            <w:r w:rsidRPr="009429EB">
              <w:rPr>
                <w:color w:val="000000" w:themeColor="text1"/>
              </w:rPr>
              <w:t>Игра «Медведь и елка»;</w:t>
            </w:r>
          </w:p>
          <w:p w14:paraId="31689000" w14:textId="77777777" w:rsidR="00B65D41" w:rsidRPr="009429EB" w:rsidRDefault="00B65D41" w:rsidP="009429EB">
            <w:pPr>
              <w:rPr>
                <w:color w:val="000000" w:themeColor="text1"/>
              </w:rPr>
            </w:pPr>
            <w:r w:rsidRPr="009429EB">
              <w:rPr>
                <w:color w:val="000000" w:themeColor="text1"/>
              </w:rPr>
              <w:t>Игра «Солнечный зайчик»;</w:t>
            </w:r>
          </w:p>
          <w:p w14:paraId="13692B0A" w14:textId="77777777" w:rsidR="00B65D41" w:rsidRPr="009429EB" w:rsidRDefault="00B65D41" w:rsidP="009429EB">
            <w:pPr>
              <w:rPr>
                <w:color w:val="000000" w:themeColor="text1"/>
              </w:rPr>
            </w:pPr>
            <w:r w:rsidRPr="009429EB">
              <w:rPr>
                <w:color w:val="000000" w:themeColor="text1"/>
              </w:rPr>
              <w:t>Этюд «Это я! Это мое!».</w:t>
            </w:r>
          </w:p>
          <w:p w14:paraId="44A4ECB5" w14:textId="77777777" w:rsidR="00B65D41" w:rsidRPr="009429EB" w:rsidRDefault="00B65D41" w:rsidP="009429EB">
            <w:pPr>
              <w:rPr>
                <w:b/>
                <w:color w:val="000000" w:themeColor="text1"/>
              </w:rPr>
            </w:pPr>
            <w:r w:rsidRPr="009429EB">
              <w:rPr>
                <w:color w:val="000000" w:themeColor="text1"/>
              </w:rPr>
              <w:t>Учить выразительно двигаться в подвижной игре.</w:t>
            </w:r>
          </w:p>
        </w:tc>
      </w:tr>
      <w:tr w:rsidR="00B65D41" w:rsidRPr="009429EB" w14:paraId="4E31BD98" w14:textId="77777777" w:rsidTr="009429EB">
        <w:trPr>
          <w:jc w:val="center"/>
        </w:trPr>
        <w:tc>
          <w:tcPr>
            <w:tcW w:w="882" w:type="dxa"/>
            <w:vMerge/>
          </w:tcPr>
          <w:p w14:paraId="24E5080C" w14:textId="77777777" w:rsidR="00B65D41" w:rsidRPr="009429EB" w:rsidRDefault="00B65D41" w:rsidP="009429EB">
            <w:pPr>
              <w:rPr>
                <w:b/>
                <w:color w:val="000000" w:themeColor="text1"/>
              </w:rPr>
            </w:pPr>
          </w:p>
        </w:tc>
        <w:tc>
          <w:tcPr>
            <w:tcW w:w="2359" w:type="dxa"/>
          </w:tcPr>
          <w:p w14:paraId="01726E22" w14:textId="77777777" w:rsidR="00B65D41" w:rsidRPr="009429EB" w:rsidRDefault="00B65D41" w:rsidP="009429EB">
            <w:pPr>
              <w:rPr>
                <w:b/>
                <w:color w:val="000000" w:themeColor="text1"/>
              </w:rPr>
            </w:pPr>
            <w:r w:rsidRPr="009429EB">
              <w:rPr>
                <w:color w:val="000000" w:themeColor="text1"/>
              </w:rPr>
              <w:t>«Сказочная».</w:t>
            </w:r>
          </w:p>
        </w:tc>
        <w:tc>
          <w:tcPr>
            <w:tcW w:w="4608" w:type="dxa"/>
          </w:tcPr>
          <w:p w14:paraId="1DF7C38E" w14:textId="77777777" w:rsidR="00B65D41" w:rsidRPr="009429EB" w:rsidRDefault="00B65D41" w:rsidP="009429EB">
            <w:pPr>
              <w:rPr>
                <w:color w:val="000000" w:themeColor="text1"/>
              </w:rPr>
            </w:pPr>
            <w:r w:rsidRPr="009429EB">
              <w:rPr>
                <w:color w:val="000000" w:themeColor="text1"/>
              </w:rPr>
              <w:t>Развивать умение передать через эмоции настроение и чувства.</w:t>
            </w:r>
          </w:p>
          <w:p w14:paraId="4515D0B7" w14:textId="77777777" w:rsidR="00B65D41" w:rsidRPr="009429EB" w:rsidRDefault="00B65D41" w:rsidP="009429EB">
            <w:pPr>
              <w:rPr>
                <w:color w:val="000000" w:themeColor="text1"/>
              </w:rPr>
            </w:pPr>
            <w:r w:rsidRPr="009429EB">
              <w:rPr>
                <w:color w:val="000000" w:themeColor="text1"/>
              </w:rPr>
              <w:t xml:space="preserve"> Артикуляционная гимнастика; Этюд «Великаны и гномы»;Упражнение на тренировку памяти.</w:t>
            </w:r>
          </w:p>
        </w:tc>
        <w:tc>
          <w:tcPr>
            <w:tcW w:w="2988" w:type="dxa"/>
          </w:tcPr>
          <w:p w14:paraId="70F4CF50" w14:textId="77777777" w:rsidR="00B65D41" w:rsidRPr="009429EB" w:rsidRDefault="00B65D41" w:rsidP="009429EB">
            <w:pPr>
              <w:rPr>
                <w:color w:val="000000" w:themeColor="text1"/>
              </w:rPr>
            </w:pPr>
            <w:r w:rsidRPr="009429EB">
              <w:rPr>
                <w:color w:val="000000" w:themeColor="text1"/>
              </w:rPr>
              <w:t>Маски, декорации для инсценировки,</w:t>
            </w:r>
          </w:p>
          <w:p w14:paraId="7AC21583" w14:textId="77777777" w:rsidR="00B65D41" w:rsidRPr="009429EB" w:rsidRDefault="00B65D41" w:rsidP="009429EB">
            <w:pPr>
              <w:rPr>
                <w:b/>
                <w:color w:val="000000" w:themeColor="text1"/>
              </w:rPr>
            </w:pPr>
            <w:r w:rsidRPr="009429EB">
              <w:rPr>
                <w:color w:val="000000" w:themeColor="text1"/>
              </w:rPr>
              <w:t>Карандаши.</w:t>
            </w:r>
          </w:p>
        </w:tc>
        <w:tc>
          <w:tcPr>
            <w:tcW w:w="2054" w:type="dxa"/>
          </w:tcPr>
          <w:p w14:paraId="02C040B3"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247EBB1E" w14:textId="77777777" w:rsidR="00B65D41" w:rsidRPr="009429EB" w:rsidRDefault="00B65D41" w:rsidP="009429EB">
            <w:pPr>
              <w:rPr>
                <w:color w:val="000000" w:themeColor="text1"/>
              </w:rPr>
            </w:pPr>
            <w:r w:rsidRPr="009429EB">
              <w:rPr>
                <w:color w:val="000000" w:themeColor="text1"/>
              </w:rPr>
              <w:t>Игра «Волк и семеро козлят»;</w:t>
            </w:r>
          </w:p>
          <w:p w14:paraId="2CDD2832" w14:textId="77777777" w:rsidR="00B65D41" w:rsidRPr="009429EB" w:rsidRDefault="00B65D41" w:rsidP="009429EB">
            <w:pPr>
              <w:rPr>
                <w:color w:val="000000" w:themeColor="text1"/>
              </w:rPr>
            </w:pPr>
            <w:r w:rsidRPr="009429EB">
              <w:rPr>
                <w:color w:val="000000" w:themeColor="text1"/>
              </w:rPr>
              <w:t xml:space="preserve">Игра «Одуванчик»; </w:t>
            </w:r>
          </w:p>
          <w:p w14:paraId="3B5BDCC8" w14:textId="77777777" w:rsidR="00B65D41" w:rsidRPr="009429EB" w:rsidRDefault="00B65D41" w:rsidP="009429EB">
            <w:pPr>
              <w:rPr>
                <w:color w:val="000000" w:themeColor="text1"/>
              </w:rPr>
            </w:pPr>
            <w:r w:rsidRPr="009429EB">
              <w:rPr>
                <w:color w:val="000000" w:themeColor="text1"/>
              </w:rPr>
              <w:t>Создать условия для театрализации сказки, Развивать воображение и ассоциативное мышление детей</w:t>
            </w:r>
          </w:p>
        </w:tc>
      </w:tr>
      <w:tr w:rsidR="00B65D41" w:rsidRPr="009429EB" w14:paraId="15D208E7" w14:textId="77777777" w:rsidTr="009429EB">
        <w:trPr>
          <w:jc w:val="center"/>
        </w:trPr>
        <w:tc>
          <w:tcPr>
            <w:tcW w:w="882" w:type="dxa"/>
            <w:vMerge w:val="restart"/>
            <w:textDirection w:val="btLr"/>
            <w:vAlign w:val="center"/>
          </w:tcPr>
          <w:p w14:paraId="6543615C" w14:textId="77777777" w:rsidR="00B65D41" w:rsidRPr="009429EB" w:rsidRDefault="00B65D41" w:rsidP="009429EB">
            <w:pPr>
              <w:jc w:val="center"/>
              <w:rPr>
                <w:color w:val="000000" w:themeColor="text1"/>
              </w:rPr>
            </w:pPr>
            <w:r w:rsidRPr="009429EB">
              <w:rPr>
                <w:color w:val="000000" w:themeColor="text1"/>
              </w:rPr>
              <w:t>Декабрь</w:t>
            </w:r>
          </w:p>
        </w:tc>
        <w:tc>
          <w:tcPr>
            <w:tcW w:w="2359" w:type="dxa"/>
          </w:tcPr>
          <w:p w14:paraId="64FAEAE6" w14:textId="77777777" w:rsidR="00B65D41" w:rsidRPr="009429EB" w:rsidRDefault="00B65D41" w:rsidP="009429EB">
            <w:pPr>
              <w:rPr>
                <w:b/>
                <w:color w:val="000000" w:themeColor="text1"/>
              </w:rPr>
            </w:pPr>
            <w:r w:rsidRPr="009429EB">
              <w:rPr>
                <w:color w:val="000000" w:themeColor="text1"/>
              </w:rPr>
              <w:t>«Поляна трех медведей»</w:t>
            </w:r>
          </w:p>
        </w:tc>
        <w:tc>
          <w:tcPr>
            <w:tcW w:w="4608" w:type="dxa"/>
          </w:tcPr>
          <w:p w14:paraId="091269A7" w14:textId="77777777" w:rsidR="00B65D41" w:rsidRPr="009429EB" w:rsidRDefault="00B65D41" w:rsidP="009429EB">
            <w:pPr>
              <w:rPr>
                <w:color w:val="000000" w:themeColor="text1"/>
              </w:rPr>
            </w:pPr>
            <w:r w:rsidRPr="009429EB">
              <w:rPr>
                <w:color w:val="000000" w:themeColor="text1"/>
              </w:rPr>
              <w:t xml:space="preserve">Развивать воображение, умение самостоятельно проигрывать сначала в уме, затем в действии цепочку заданных движений. </w:t>
            </w:r>
          </w:p>
          <w:p w14:paraId="226BD4F5" w14:textId="77777777" w:rsidR="00B65D41" w:rsidRPr="009429EB" w:rsidRDefault="00B65D41" w:rsidP="009429EB">
            <w:pPr>
              <w:rPr>
                <w:color w:val="000000" w:themeColor="text1"/>
              </w:rPr>
            </w:pPr>
            <w:r w:rsidRPr="009429EB">
              <w:rPr>
                <w:color w:val="000000" w:themeColor="text1"/>
              </w:rPr>
              <w:t>Артикуляционная гимнастика; Пальчиковые игры;</w:t>
            </w:r>
          </w:p>
          <w:p w14:paraId="1DD571B4" w14:textId="77777777" w:rsidR="00B65D41" w:rsidRPr="009429EB" w:rsidRDefault="00B65D41" w:rsidP="009429EB">
            <w:pPr>
              <w:rPr>
                <w:color w:val="000000" w:themeColor="text1"/>
              </w:rPr>
            </w:pPr>
            <w:r w:rsidRPr="009429EB">
              <w:rPr>
                <w:color w:val="000000" w:themeColor="text1"/>
              </w:rPr>
              <w:lastRenderedPageBreak/>
              <w:t>Этюд «Медведь в лесу»;</w:t>
            </w:r>
          </w:p>
        </w:tc>
        <w:tc>
          <w:tcPr>
            <w:tcW w:w="2988" w:type="dxa"/>
          </w:tcPr>
          <w:p w14:paraId="2077D0CC" w14:textId="77777777" w:rsidR="00B65D41" w:rsidRPr="009429EB" w:rsidRDefault="00B65D41" w:rsidP="009429EB">
            <w:pPr>
              <w:rPr>
                <w:b/>
                <w:color w:val="000000" w:themeColor="text1"/>
              </w:rPr>
            </w:pPr>
            <w:r w:rsidRPr="009429EB">
              <w:rPr>
                <w:color w:val="000000" w:themeColor="text1"/>
              </w:rPr>
              <w:lastRenderedPageBreak/>
              <w:t>Зеркала, цветные карандаши, волшебная палочка.</w:t>
            </w:r>
          </w:p>
        </w:tc>
        <w:tc>
          <w:tcPr>
            <w:tcW w:w="2054" w:type="dxa"/>
          </w:tcPr>
          <w:p w14:paraId="2F91E3BF"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0ADAF4BA" w14:textId="77777777" w:rsidR="00B65D41" w:rsidRPr="009429EB" w:rsidRDefault="00B65D41" w:rsidP="009429EB">
            <w:pPr>
              <w:rPr>
                <w:color w:val="000000" w:themeColor="text1"/>
              </w:rPr>
            </w:pPr>
            <w:r w:rsidRPr="009429EB">
              <w:rPr>
                <w:color w:val="000000" w:themeColor="text1"/>
              </w:rPr>
              <w:t>Игра по сказке «Три медведя»;</w:t>
            </w:r>
          </w:p>
          <w:p w14:paraId="0CEB2AFC" w14:textId="77777777" w:rsidR="00B65D41" w:rsidRPr="009429EB" w:rsidRDefault="00B65D41" w:rsidP="009429EB">
            <w:pPr>
              <w:rPr>
                <w:color w:val="000000" w:themeColor="text1"/>
              </w:rPr>
            </w:pPr>
            <w:r w:rsidRPr="009429EB">
              <w:rPr>
                <w:color w:val="000000" w:themeColor="text1"/>
              </w:rPr>
              <w:t>Игра «Радуга»;</w:t>
            </w:r>
          </w:p>
          <w:p w14:paraId="34DCCDDB" w14:textId="77777777" w:rsidR="00B65D41" w:rsidRPr="009429EB" w:rsidRDefault="00B65D41" w:rsidP="009429EB">
            <w:pPr>
              <w:rPr>
                <w:color w:val="000000" w:themeColor="text1"/>
              </w:rPr>
            </w:pPr>
            <w:r w:rsidRPr="009429EB">
              <w:rPr>
                <w:color w:val="000000" w:themeColor="text1"/>
              </w:rPr>
              <w:t xml:space="preserve">Развивать детское воображение, желание участвовать в общем </w:t>
            </w:r>
            <w:r w:rsidRPr="009429EB">
              <w:rPr>
                <w:color w:val="000000" w:themeColor="text1"/>
              </w:rPr>
              <w:lastRenderedPageBreak/>
              <w:t>показе.</w:t>
            </w:r>
          </w:p>
        </w:tc>
      </w:tr>
      <w:tr w:rsidR="00B65D41" w:rsidRPr="009429EB" w14:paraId="1C54716C" w14:textId="77777777" w:rsidTr="009429EB">
        <w:trPr>
          <w:jc w:val="center"/>
        </w:trPr>
        <w:tc>
          <w:tcPr>
            <w:tcW w:w="882" w:type="dxa"/>
            <w:vMerge/>
          </w:tcPr>
          <w:p w14:paraId="35AC3E31" w14:textId="77777777" w:rsidR="00B65D41" w:rsidRPr="009429EB" w:rsidRDefault="00B65D41" w:rsidP="009429EB">
            <w:pPr>
              <w:rPr>
                <w:b/>
                <w:color w:val="000000" w:themeColor="text1"/>
              </w:rPr>
            </w:pPr>
          </w:p>
        </w:tc>
        <w:tc>
          <w:tcPr>
            <w:tcW w:w="2359" w:type="dxa"/>
          </w:tcPr>
          <w:p w14:paraId="2BDAA117" w14:textId="77777777" w:rsidR="00B65D41" w:rsidRPr="009429EB" w:rsidRDefault="00B65D41" w:rsidP="009429EB">
            <w:pPr>
              <w:rPr>
                <w:b/>
                <w:color w:val="000000" w:themeColor="text1"/>
              </w:rPr>
            </w:pPr>
            <w:r w:rsidRPr="009429EB">
              <w:rPr>
                <w:color w:val="000000" w:themeColor="text1"/>
              </w:rPr>
              <w:t>«Лесная»</w:t>
            </w:r>
          </w:p>
        </w:tc>
        <w:tc>
          <w:tcPr>
            <w:tcW w:w="4608" w:type="dxa"/>
          </w:tcPr>
          <w:p w14:paraId="7D62A72C" w14:textId="77777777" w:rsidR="00B65D41" w:rsidRPr="009429EB" w:rsidRDefault="00B65D41" w:rsidP="009429EB">
            <w:pPr>
              <w:rPr>
                <w:color w:val="000000" w:themeColor="text1"/>
              </w:rPr>
            </w:pPr>
            <w:r w:rsidRPr="009429EB">
              <w:rPr>
                <w:color w:val="000000" w:themeColor="text1"/>
              </w:rPr>
              <w:t>Развитие слуха и чувства ритма у детей. Артикуляционная гимнастика;  Игра «Волк и лиса»;</w:t>
            </w:r>
          </w:p>
          <w:p w14:paraId="4CB44F8D" w14:textId="77777777" w:rsidR="00B65D41" w:rsidRPr="009429EB" w:rsidRDefault="00B65D41" w:rsidP="009429EB">
            <w:pPr>
              <w:rPr>
                <w:b/>
                <w:color w:val="000000" w:themeColor="text1"/>
              </w:rPr>
            </w:pPr>
          </w:p>
        </w:tc>
        <w:tc>
          <w:tcPr>
            <w:tcW w:w="2988" w:type="dxa"/>
          </w:tcPr>
          <w:p w14:paraId="3C5CA4C5" w14:textId="77777777" w:rsidR="00B65D41" w:rsidRPr="009429EB" w:rsidRDefault="00B65D41" w:rsidP="009429EB">
            <w:pPr>
              <w:rPr>
                <w:b/>
                <w:color w:val="000000" w:themeColor="text1"/>
              </w:rPr>
            </w:pPr>
            <w:r w:rsidRPr="009429EB">
              <w:rPr>
                <w:color w:val="000000" w:themeColor="text1"/>
              </w:rPr>
              <w:t>Костюмы волка, лисы, цветные карандаши.</w:t>
            </w:r>
          </w:p>
        </w:tc>
        <w:tc>
          <w:tcPr>
            <w:tcW w:w="2054" w:type="dxa"/>
          </w:tcPr>
          <w:p w14:paraId="4929FD85"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6AEFBCFE" w14:textId="77777777" w:rsidR="00B65D41" w:rsidRPr="009429EB" w:rsidRDefault="00B65D41" w:rsidP="009429EB">
            <w:pPr>
              <w:rPr>
                <w:color w:val="000000" w:themeColor="text1"/>
              </w:rPr>
            </w:pPr>
            <w:r w:rsidRPr="009429EB">
              <w:rPr>
                <w:color w:val="000000" w:themeColor="text1"/>
              </w:rPr>
              <w:t>Игра «Ловим комариков»;</w:t>
            </w:r>
          </w:p>
          <w:p w14:paraId="0A3248C6" w14:textId="77777777" w:rsidR="00B65D41" w:rsidRPr="009429EB" w:rsidRDefault="00B65D41" w:rsidP="009429EB">
            <w:pPr>
              <w:rPr>
                <w:color w:val="000000" w:themeColor="text1"/>
              </w:rPr>
            </w:pPr>
            <w:r w:rsidRPr="009429EB">
              <w:rPr>
                <w:color w:val="000000" w:themeColor="text1"/>
              </w:rPr>
              <w:t>Игра «Волшебный стул»;</w:t>
            </w:r>
          </w:p>
          <w:p w14:paraId="461E8801" w14:textId="77777777" w:rsidR="00B65D41" w:rsidRPr="009429EB" w:rsidRDefault="00B65D41" w:rsidP="009429EB">
            <w:pPr>
              <w:rPr>
                <w:b/>
                <w:color w:val="000000" w:themeColor="text1"/>
              </w:rPr>
            </w:pPr>
            <w:r w:rsidRPr="009429EB">
              <w:rPr>
                <w:color w:val="000000" w:themeColor="text1"/>
              </w:rPr>
              <w:t xml:space="preserve">Пальчиковые игры. Порадовать детей, создать сказочную атмосферу. Расширять круг воспринимаемых музыкально-драматических образов. </w:t>
            </w:r>
          </w:p>
        </w:tc>
      </w:tr>
      <w:tr w:rsidR="00B65D41" w:rsidRPr="009429EB" w14:paraId="110B548C" w14:textId="77777777" w:rsidTr="009429EB">
        <w:trPr>
          <w:jc w:val="center"/>
        </w:trPr>
        <w:tc>
          <w:tcPr>
            <w:tcW w:w="882" w:type="dxa"/>
            <w:vMerge/>
          </w:tcPr>
          <w:p w14:paraId="6E8FF4A7" w14:textId="77777777" w:rsidR="00B65D41" w:rsidRPr="009429EB" w:rsidRDefault="00B65D41" w:rsidP="009429EB">
            <w:pPr>
              <w:rPr>
                <w:b/>
                <w:color w:val="000000" w:themeColor="text1"/>
              </w:rPr>
            </w:pPr>
          </w:p>
        </w:tc>
        <w:tc>
          <w:tcPr>
            <w:tcW w:w="2359" w:type="dxa"/>
          </w:tcPr>
          <w:p w14:paraId="23A9A241" w14:textId="77777777" w:rsidR="00B65D41" w:rsidRPr="009429EB" w:rsidRDefault="00B65D41" w:rsidP="009429EB">
            <w:pPr>
              <w:rPr>
                <w:b/>
                <w:color w:val="000000" w:themeColor="text1"/>
              </w:rPr>
            </w:pPr>
            <w:r w:rsidRPr="009429EB">
              <w:rPr>
                <w:color w:val="000000" w:themeColor="text1"/>
              </w:rPr>
              <w:t>«Лесная-2»</w:t>
            </w:r>
          </w:p>
        </w:tc>
        <w:tc>
          <w:tcPr>
            <w:tcW w:w="4608" w:type="dxa"/>
          </w:tcPr>
          <w:p w14:paraId="3DC26D8E" w14:textId="77777777" w:rsidR="00B65D41" w:rsidRPr="009429EB" w:rsidRDefault="00B65D41" w:rsidP="009429EB">
            <w:pPr>
              <w:rPr>
                <w:color w:val="000000" w:themeColor="text1"/>
              </w:rPr>
            </w:pPr>
            <w:r w:rsidRPr="009429EB">
              <w:rPr>
                <w:color w:val="000000" w:themeColor="text1"/>
              </w:rPr>
              <w:t>Развитие слуха и чувства ритма у детей. Артикуляционная гимнастика; Отгадываем загадки;</w:t>
            </w:r>
          </w:p>
          <w:p w14:paraId="66F1C789" w14:textId="77777777" w:rsidR="00B65D41" w:rsidRPr="009429EB" w:rsidRDefault="00B65D41" w:rsidP="009429EB">
            <w:pPr>
              <w:rPr>
                <w:color w:val="000000" w:themeColor="text1"/>
              </w:rPr>
            </w:pPr>
            <w:r w:rsidRPr="009429EB">
              <w:rPr>
                <w:color w:val="000000" w:themeColor="text1"/>
              </w:rPr>
              <w:t>Пальчиковые игры;</w:t>
            </w:r>
          </w:p>
        </w:tc>
        <w:tc>
          <w:tcPr>
            <w:tcW w:w="2988" w:type="dxa"/>
          </w:tcPr>
          <w:p w14:paraId="6480C2A3" w14:textId="77777777" w:rsidR="00B65D41" w:rsidRPr="009429EB" w:rsidRDefault="00B65D41" w:rsidP="009429EB">
            <w:pPr>
              <w:rPr>
                <w:b/>
                <w:color w:val="000000" w:themeColor="text1"/>
              </w:rPr>
            </w:pPr>
            <w:r w:rsidRPr="009429EB">
              <w:rPr>
                <w:color w:val="000000" w:themeColor="text1"/>
              </w:rPr>
              <w:t>Костюмы волка, лисы; загадки на карточках, маски, цветные карандаши.</w:t>
            </w:r>
          </w:p>
        </w:tc>
        <w:tc>
          <w:tcPr>
            <w:tcW w:w="2054" w:type="dxa"/>
          </w:tcPr>
          <w:p w14:paraId="3AB7C853"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378CDB37" w14:textId="77777777" w:rsidR="00B65D41" w:rsidRPr="009429EB" w:rsidRDefault="00B65D41" w:rsidP="009429EB">
            <w:pPr>
              <w:rPr>
                <w:color w:val="000000" w:themeColor="text1"/>
              </w:rPr>
            </w:pPr>
            <w:r w:rsidRPr="009429EB">
              <w:rPr>
                <w:color w:val="000000" w:themeColor="text1"/>
              </w:rPr>
              <w:t>Игра «Лиса и волк» (продолжение);</w:t>
            </w:r>
          </w:p>
          <w:p w14:paraId="31C29643" w14:textId="77777777" w:rsidR="00B65D41" w:rsidRPr="009429EB" w:rsidRDefault="00B65D41" w:rsidP="009429EB">
            <w:pPr>
              <w:rPr>
                <w:b/>
                <w:color w:val="000000" w:themeColor="text1"/>
              </w:rPr>
            </w:pPr>
            <w:r w:rsidRPr="009429EB">
              <w:rPr>
                <w:color w:val="000000" w:themeColor="text1"/>
              </w:rPr>
              <w:t>Этюд «Колокола». Побуждать  детей к самостоятельной двигательной активности.</w:t>
            </w:r>
          </w:p>
        </w:tc>
      </w:tr>
      <w:tr w:rsidR="00B65D41" w:rsidRPr="009429EB" w14:paraId="5843F6C4" w14:textId="77777777" w:rsidTr="009429EB">
        <w:trPr>
          <w:jc w:val="center"/>
        </w:trPr>
        <w:tc>
          <w:tcPr>
            <w:tcW w:w="882" w:type="dxa"/>
            <w:vMerge/>
          </w:tcPr>
          <w:p w14:paraId="7AB727EB" w14:textId="77777777" w:rsidR="00B65D41" w:rsidRPr="009429EB" w:rsidRDefault="00B65D41" w:rsidP="009429EB">
            <w:pPr>
              <w:rPr>
                <w:b/>
                <w:color w:val="000000" w:themeColor="text1"/>
              </w:rPr>
            </w:pPr>
          </w:p>
        </w:tc>
        <w:tc>
          <w:tcPr>
            <w:tcW w:w="2359" w:type="dxa"/>
          </w:tcPr>
          <w:p w14:paraId="5F8350E4" w14:textId="77777777" w:rsidR="00B65D41" w:rsidRPr="009429EB" w:rsidRDefault="00B65D41" w:rsidP="009429EB">
            <w:pPr>
              <w:rPr>
                <w:b/>
                <w:color w:val="000000" w:themeColor="text1"/>
              </w:rPr>
            </w:pPr>
            <w:r w:rsidRPr="009429EB">
              <w:rPr>
                <w:color w:val="000000" w:themeColor="text1"/>
              </w:rPr>
              <w:t>«Зоопарк».</w:t>
            </w:r>
          </w:p>
        </w:tc>
        <w:tc>
          <w:tcPr>
            <w:tcW w:w="4608" w:type="dxa"/>
          </w:tcPr>
          <w:p w14:paraId="4BC311AB" w14:textId="77777777" w:rsidR="00B65D41" w:rsidRPr="009429EB" w:rsidRDefault="00B65D41" w:rsidP="009429EB">
            <w:pPr>
              <w:rPr>
                <w:color w:val="000000" w:themeColor="text1"/>
              </w:rPr>
            </w:pPr>
            <w:r w:rsidRPr="009429EB">
              <w:rPr>
                <w:color w:val="000000" w:themeColor="text1"/>
              </w:rPr>
              <w:t xml:space="preserve">Развивать у детей умение сценической раскрепощенности </w:t>
            </w:r>
          </w:p>
          <w:p w14:paraId="1589BAF8" w14:textId="77777777" w:rsidR="00B65D41" w:rsidRPr="009429EB" w:rsidRDefault="00B65D41" w:rsidP="009429EB">
            <w:pPr>
              <w:rPr>
                <w:color w:val="000000" w:themeColor="text1"/>
              </w:rPr>
            </w:pPr>
            <w:r w:rsidRPr="009429EB">
              <w:rPr>
                <w:color w:val="000000" w:themeColor="text1"/>
              </w:rPr>
              <w:t>Пантомима. Артикуляционная гимнастика; Пальчиковые игры; игры-диалоги;</w:t>
            </w:r>
          </w:p>
        </w:tc>
        <w:tc>
          <w:tcPr>
            <w:tcW w:w="2988" w:type="dxa"/>
          </w:tcPr>
          <w:p w14:paraId="5FD67A82" w14:textId="77777777" w:rsidR="00B65D41" w:rsidRPr="009429EB" w:rsidRDefault="00B65D41" w:rsidP="009429EB">
            <w:pPr>
              <w:rPr>
                <w:b/>
                <w:color w:val="000000" w:themeColor="text1"/>
              </w:rPr>
            </w:pPr>
            <w:r w:rsidRPr="009429EB">
              <w:rPr>
                <w:color w:val="000000" w:themeColor="text1"/>
              </w:rPr>
              <w:t>Глобус, фотографии с изображением животных, цветные карандаши, загадки на карточках.</w:t>
            </w:r>
          </w:p>
        </w:tc>
        <w:tc>
          <w:tcPr>
            <w:tcW w:w="2054" w:type="dxa"/>
          </w:tcPr>
          <w:p w14:paraId="4226B2D4"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61A7548B" w14:textId="77777777" w:rsidR="00B65D41" w:rsidRPr="009429EB" w:rsidRDefault="00B65D41" w:rsidP="009429EB">
            <w:pPr>
              <w:rPr>
                <w:color w:val="000000" w:themeColor="text1"/>
              </w:rPr>
            </w:pPr>
            <w:r w:rsidRPr="009429EB">
              <w:rPr>
                <w:color w:val="000000" w:themeColor="text1"/>
              </w:rPr>
              <w:t>Игра «Чудесные превращения»; этюд.</w:t>
            </w:r>
          </w:p>
          <w:p w14:paraId="6B63370E" w14:textId="77777777" w:rsidR="00B65D41" w:rsidRPr="009429EB" w:rsidRDefault="00B65D41" w:rsidP="009429EB">
            <w:pPr>
              <w:rPr>
                <w:color w:val="000000" w:themeColor="text1"/>
              </w:rPr>
            </w:pPr>
            <w:r w:rsidRPr="009429EB">
              <w:rPr>
                <w:color w:val="000000" w:themeColor="text1"/>
              </w:rPr>
              <w:t xml:space="preserve">Развивать у детей умение сценической раскрепощенности </w:t>
            </w:r>
          </w:p>
        </w:tc>
      </w:tr>
      <w:tr w:rsidR="00B65D41" w:rsidRPr="009429EB" w14:paraId="0DBD60EF" w14:textId="77777777" w:rsidTr="009429EB">
        <w:trPr>
          <w:jc w:val="center"/>
        </w:trPr>
        <w:tc>
          <w:tcPr>
            <w:tcW w:w="882" w:type="dxa"/>
            <w:vMerge w:val="restart"/>
            <w:textDirection w:val="btLr"/>
            <w:vAlign w:val="center"/>
          </w:tcPr>
          <w:p w14:paraId="425E9F96" w14:textId="77777777" w:rsidR="00B65D41" w:rsidRPr="009429EB" w:rsidRDefault="00B65D41" w:rsidP="009429EB">
            <w:pPr>
              <w:jc w:val="center"/>
              <w:rPr>
                <w:color w:val="000000" w:themeColor="text1"/>
              </w:rPr>
            </w:pPr>
            <w:r w:rsidRPr="009429EB">
              <w:rPr>
                <w:color w:val="000000" w:themeColor="text1"/>
              </w:rPr>
              <w:t>Январь</w:t>
            </w:r>
          </w:p>
        </w:tc>
        <w:tc>
          <w:tcPr>
            <w:tcW w:w="2359" w:type="dxa"/>
          </w:tcPr>
          <w:p w14:paraId="431D03ED" w14:textId="77777777" w:rsidR="00B65D41" w:rsidRPr="009429EB" w:rsidRDefault="00B65D41" w:rsidP="009429EB">
            <w:pPr>
              <w:rPr>
                <w:color w:val="000000" w:themeColor="text1"/>
              </w:rPr>
            </w:pPr>
            <w:r w:rsidRPr="009429EB">
              <w:rPr>
                <w:color w:val="000000" w:themeColor="text1"/>
              </w:rPr>
              <w:t>«Свирелькино»</w:t>
            </w:r>
          </w:p>
        </w:tc>
        <w:tc>
          <w:tcPr>
            <w:tcW w:w="4608" w:type="dxa"/>
          </w:tcPr>
          <w:p w14:paraId="4B2C6B0C" w14:textId="77777777" w:rsidR="00B65D41" w:rsidRPr="009429EB" w:rsidRDefault="00B65D41" w:rsidP="009429EB">
            <w:pPr>
              <w:rPr>
                <w:color w:val="000000" w:themeColor="text1"/>
              </w:rPr>
            </w:pPr>
            <w:r w:rsidRPr="009429EB">
              <w:rPr>
                <w:color w:val="000000" w:themeColor="text1"/>
              </w:rPr>
              <w:t>Учить придумывать мелодии на слова; воспитание выразительности речи и умение изменять тембр голоса; совершенствование диалогической речи Артикуляционная гимнастика;</w:t>
            </w:r>
          </w:p>
        </w:tc>
        <w:tc>
          <w:tcPr>
            <w:tcW w:w="2988" w:type="dxa"/>
          </w:tcPr>
          <w:p w14:paraId="02137DEF" w14:textId="77777777" w:rsidR="00B65D41" w:rsidRPr="009429EB" w:rsidRDefault="00B65D41" w:rsidP="009429EB">
            <w:pPr>
              <w:rPr>
                <w:color w:val="000000" w:themeColor="text1"/>
              </w:rPr>
            </w:pPr>
            <w:r w:rsidRPr="009429EB">
              <w:rPr>
                <w:color w:val="000000" w:themeColor="text1"/>
              </w:rPr>
              <w:t>Дудочка (свирель, жалейка, рожок), маски, цветные карандаши.</w:t>
            </w:r>
          </w:p>
        </w:tc>
        <w:tc>
          <w:tcPr>
            <w:tcW w:w="2054" w:type="dxa"/>
          </w:tcPr>
          <w:p w14:paraId="40D2F3BE"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7DDA986" w14:textId="77777777" w:rsidR="00B65D41" w:rsidRPr="009429EB" w:rsidRDefault="00B65D41" w:rsidP="009429EB">
            <w:pPr>
              <w:rPr>
                <w:color w:val="000000" w:themeColor="text1"/>
              </w:rPr>
            </w:pPr>
            <w:r w:rsidRPr="009429EB">
              <w:rPr>
                <w:color w:val="000000" w:themeColor="text1"/>
              </w:rPr>
              <w:t>Упражнять в умении выразительно двигаться под музыку, придумывать, исполнять ощущая ее ритмичность или плавность звучания.</w:t>
            </w:r>
          </w:p>
        </w:tc>
      </w:tr>
      <w:tr w:rsidR="00B65D41" w:rsidRPr="009429EB" w14:paraId="68DD7BDC" w14:textId="77777777" w:rsidTr="009429EB">
        <w:trPr>
          <w:jc w:val="center"/>
        </w:trPr>
        <w:tc>
          <w:tcPr>
            <w:tcW w:w="882" w:type="dxa"/>
            <w:vMerge/>
          </w:tcPr>
          <w:p w14:paraId="353C6FFD" w14:textId="77777777" w:rsidR="00B65D41" w:rsidRPr="009429EB" w:rsidRDefault="00B65D41" w:rsidP="009429EB">
            <w:pPr>
              <w:rPr>
                <w:b/>
                <w:color w:val="000000" w:themeColor="text1"/>
              </w:rPr>
            </w:pPr>
          </w:p>
        </w:tc>
        <w:tc>
          <w:tcPr>
            <w:tcW w:w="2359" w:type="dxa"/>
          </w:tcPr>
          <w:p w14:paraId="6AA11B78" w14:textId="77777777" w:rsidR="00B65D41" w:rsidRPr="009429EB" w:rsidRDefault="00B65D41" w:rsidP="009429EB">
            <w:pPr>
              <w:rPr>
                <w:color w:val="000000" w:themeColor="text1"/>
              </w:rPr>
            </w:pPr>
            <w:r w:rsidRPr="009429EB">
              <w:rPr>
                <w:color w:val="000000" w:themeColor="text1"/>
              </w:rPr>
              <w:t>«Зайкино-Загадайкино».</w:t>
            </w:r>
          </w:p>
        </w:tc>
        <w:tc>
          <w:tcPr>
            <w:tcW w:w="4608" w:type="dxa"/>
          </w:tcPr>
          <w:p w14:paraId="41A7AD46" w14:textId="77777777" w:rsidR="00B65D41" w:rsidRPr="009429EB" w:rsidRDefault="00B65D41" w:rsidP="009429EB">
            <w:pPr>
              <w:rPr>
                <w:color w:val="000000" w:themeColor="text1"/>
              </w:rPr>
            </w:pPr>
            <w:r w:rsidRPr="009429EB">
              <w:rPr>
                <w:color w:val="000000" w:themeColor="text1"/>
              </w:rPr>
              <w:t xml:space="preserve">Воспитание выразительности речи и умение изменять тембр голоса; </w:t>
            </w:r>
            <w:r w:rsidRPr="009429EB">
              <w:rPr>
                <w:color w:val="000000" w:themeColor="text1"/>
              </w:rPr>
              <w:lastRenderedPageBreak/>
              <w:t>совершенствование диалогической речи. Артикуляционная гимнастика  Отгадываем загадки;</w:t>
            </w:r>
          </w:p>
        </w:tc>
        <w:tc>
          <w:tcPr>
            <w:tcW w:w="2988" w:type="dxa"/>
          </w:tcPr>
          <w:p w14:paraId="58AF38BC" w14:textId="77777777" w:rsidR="00B65D41" w:rsidRPr="009429EB" w:rsidRDefault="00B65D41" w:rsidP="009429EB">
            <w:pPr>
              <w:rPr>
                <w:color w:val="000000" w:themeColor="text1"/>
              </w:rPr>
            </w:pPr>
            <w:r w:rsidRPr="009429EB">
              <w:rPr>
                <w:color w:val="000000" w:themeColor="text1"/>
              </w:rPr>
              <w:lastRenderedPageBreak/>
              <w:t xml:space="preserve">Маски, различные предметы, цветные </w:t>
            </w:r>
            <w:r w:rsidRPr="009429EB">
              <w:rPr>
                <w:color w:val="000000" w:themeColor="text1"/>
              </w:rPr>
              <w:lastRenderedPageBreak/>
              <w:t>карандаши, загадки на карточках.</w:t>
            </w:r>
          </w:p>
        </w:tc>
        <w:tc>
          <w:tcPr>
            <w:tcW w:w="2054" w:type="dxa"/>
          </w:tcPr>
          <w:p w14:paraId="55206A20" w14:textId="77777777" w:rsidR="00B65D41" w:rsidRPr="009429EB" w:rsidRDefault="00B65D41" w:rsidP="009429EB">
            <w:pPr>
              <w:rPr>
                <w:color w:val="000000" w:themeColor="text1"/>
              </w:rPr>
            </w:pPr>
            <w:r w:rsidRPr="009429EB">
              <w:rPr>
                <w:color w:val="000000" w:themeColor="text1"/>
              </w:rPr>
              <w:lastRenderedPageBreak/>
              <w:t xml:space="preserve">Приложение к РП «Театр для </w:t>
            </w:r>
            <w:r w:rsidRPr="009429EB">
              <w:rPr>
                <w:color w:val="000000" w:themeColor="text1"/>
              </w:rPr>
              <w:lastRenderedPageBreak/>
              <w:t>всех»: «Конспекты по театрализованной деятельности»</w:t>
            </w:r>
          </w:p>
        </w:tc>
        <w:tc>
          <w:tcPr>
            <w:tcW w:w="2570" w:type="dxa"/>
          </w:tcPr>
          <w:p w14:paraId="579421B2" w14:textId="77777777" w:rsidR="00B65D41" w:rsidRPr="009429EB" w:rsidRDefault="00B65D41" w:rsidP="009429EB">
            <w:pPr>
              <w:rPr>
                <w:color w:val="000000" w:themeColor="text1"/>
              </w:rPr>
            </w:pPr>
            <w:r w:rsidRPr="009429EB">
              <w:rPr>
                <w:color w:val="000000" w:themeColor="text1"/>
              </w:rPr>
              <w:lastRenderedPageBreak/>
              <w:t xml:space="preserve">Этюд «Шалтай-Болтай); Пальчиковые </w:t>
            </w:r>
            <w:r w:rsidRPr="009429EB">
              <w:rPr>
                <w:color w:val="000000" w:themeColor="text1"/>
              </w:rPr>
              <w:lastRenderedPageBreak/>
              <w:t>игры; Упражнять в выразительности речи и умение изменять тембр голоса</w:t>
            </w:r>
          </w:p>
        </w:tc>
      </w:tr>
      <w:tr w:rsidR="00B65D41" w:rsidRPr="009429EB" w14:paraId="3B5B9A96" w14:textId="77777777" w:rsidTr="009429EB">
        <w:trPr>
          <w:jc w:val="center"/>
        </w:trPr>
        <w:tc>
          <w:tcPr>
            <w:tcW w:w="882" w:type="dxa"/>
            <w:vMerge/>
          </w:tcPr>
          <w:p w14:paraId="13E58ABB" w14:textId="77777777" w:rsidR="00B65D41" w:rsidRPr="009429EB" w:rsidRDefault="00B65D41" w:rsidP="009429EB">
            <w:pPr>
              <w:rPr>
                <w:b/>
                <w:color w:val="000000" w:themeColor="text1"/>
              </w:rPr>
            </w:pPr>
          </w:p>
        </w:tc>
        <w:tc>
          <w:tcPr>
            <w:tcW w:w="2359" w:type="dxa"/>
          </w:tcPr>
          <w:p w14:paraId="6807D94F" w14:textId="77777777" w:rsidR="00B65D41" w:rsidRPr="009429EB" w:rsidRDefault="00B65D41" w:rsidP="009429EB">
            <w:pPr>
              <w:rPr>
                <w:color w:val="000000" w:themeColor="text1"/>
              </w:rPr>
            </w:pPr>
            <w:r w:rsidRPr="009429EB">
              <w:rPr>
                <w:color w:val="000000" w:themeColor="text1"/>
              </w:rPr>
              <w:t>«Дружная»</w:t>
            </w:r>
          </w:p>
        </w:tc>
        <w:tc>
          <w:tcPr>
            <w:tcW w:w="4608" w:type="dxa"/>
          </w:tcPr>
          <w:p w14:paraId="1028A071"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 совершенствование диалогической речи Артикуляционная гимнастика;</w:t>
            </w:r>
          </w:p>
          <w:p w14:paraId="019FC261" w14:textId="77777777" w:rsidR="00B65D41" w:rsidRPr="009429EB" w:rsidRDefault="00B65D41" w:rsidP="009429EB">
            <w:pPr>
              <w:rPr>
                <w:color w:val="000000" w:themeColor="text1"/>
              </w:rPr>
            </w:pPr>
            <w:r w:rsidRPr="009429EB">
              <w:rPr>
                <w:color w:val="000000" w:themeColor="text1"/>
              </w:rPr>
              <w:t>Игра «Дружилка»;</w:t>
            </w:r>
          </w:p>
          <w:p w14:paraId="68F0C6F9" w14:textId="77777777" w:rsidR="00B65D41" w:rsidRPr="009429EB" w:rsidRDefault="00B65D41" w:rsidP="009429EB">
            <w:pPr>
              <w:rPr>
                <w:color w:val="000000" w:themeColor="text1"/>
              </w:rPr>
            </w:pPr>
          </w:p>
        </w:tc>
        <w:tc>
          <w:tcPr>
            <w:tcW w:w="2988" w:type="dxa"/>
          </w:tcPr>
          <w:p w14:paraId="780E2016"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w:t>
            </w:r>
          </w:p>
          <w:p w14:paraId="50F1EB4B" w14:textId="77777777" w:rsidR="00B65D41" w:rsidRPr="009429EB" w:rsidRDefault="00B65D41" w:rsidP="009429EB">
            <w:pPr>
              <w:rPr>
                <w:color w:val="000000" w:themeColor="text1"/>
              </w:rPr>
            </w:pPr>
          </w:p>
        </w:tc>
        <w:tc>
          <w:tcPr>
            <w:tcW w:w="2054" w:type="dxa"/>
          </w:tcPr>
          <w:p w14:paraId="6BDC8D76"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072BD351" w14:textId="77777777" w:rsidR="00B65D41" w:rsidRPr="009429EB" w:rsidRDefault="00B65D41" w:rsidP="009429EB">
            <w:pPr>
              <w:rPr>
                <w:color w:val="000000" w:themeColor="text1"/>
              </w:rPr>
            </w:pPr>
            <w:r w:rsidRPr="009429EB">
              <w:rPr>
                <w:color w:val="000000" w:themeColor="text1"/>
              </w:rPr>
              <w:t>Инсценировка «Поссорились»;</w:t>
            </w:r>
          </w:p>
          <w:p w14:paraId="3756902F" w14:textId="77777777" w:rsidR="00B65D41" w:rsidRPr="009429EB" w:rsidRDefault="00B65D41" w:rsidP="009429EB">
            <w:pPr>
              <w:rPr>
                <w:color w:val="000000" w:themeColor="text1"/>
              </w:rPr>
            </w:pPr>
            <w:r w:rsidRPr="009429EB">
              <w:rPr>
                <w:color w:val="000000" w:themeColor="text1"/>
              </w:rPr>
              <w:t>Пальчиковые игры;</w:t>
            </w:r>
          </w:p>
          <w:p w14:paraId="0EE6390A" w14:textId="77777777" w:rsidR="00B65D41" w:rsidRPr="009429EB" w:rsidRDefault="00B65D41" w:rsidP="009429EB">
            <w:pPr>
              <w:rPr>
                <w:color w:val="000000" w:themeColor="text1"/>
              </w:rPr>
            </w:pPr>
            <w:r w:rsidRPr="009429EB">
              <w:rPr>
                <w:color w:val="000000" w:themeColor="text1"/>
              </w:rPr>
              <w:t>Этюд «Сон»</w:t>
            </w:r>
          </w:p>
          <w:p w14:paraId="3126DF91" w14:textId="77777777" w:rsidR="00B65D41" w:rsidRPr="009429EB" w:rsidRDefault="00B65D41" w:rsidP="009429EB">
            <w:pPr>
              <w:rPr>
                <w:color w:val="000000" w:themeColor="text1"/>
              </w:rPr>
            </w:pPr>
            <w:r w:rsidRPr="009429EB">
              <w:rPr>
                <w:color w:val="000000" w:themeColor="text1"/>
              </w:rPr>
              <w:t>Вызвать положительный настрой на театрализованную игру</w:t>
            </w:r>
          </w:p>
        </w:tc>
      </w:tr>
      <w:tr w:rsidR="00B65D41" w:rsidRPr="009429EB" w14:paraId="67B80914" w14:textId="77777777" w:rsidTr="009429EB">
        <w:trPr>
          <w:trHeight w:val="692"/>
          <w:jc w:val="center"/>
        </w:trPr>
        <w:tc>
          <w:tcPr>
            <w:tcW w:w="882" w:type="dxa"/>
            <w:vMerge w:val="restart"/>
            <w:textDirection w:val="btLr"/>
            <w:vAlign w:val="center"/>
          </w:tcPr>
          <w:p w14:paraId="44464F53" w14:textId="77777777" w:rsidR="00B65D41" w:rsidRPr="009429EB" w:rsidRDefault="00B65D41" w:rsidP="009429EB">
            <w:pPr>
              <w:jc w:val="center"/>
              <w:rPr>
                <w:color w:val="000000" w:themeColor="text1"/>
              </w:rPr>
            </w:pPr>
            <w:r w:rsidRPr="009429EB">
              <w:rPr>
                <w:color w:val="000000" w:themeColor="text1"/>
              </w:rPr>
              <w:t>Февраль</w:t>
            </w:r>
          </w:p>
        </w:tc>
        <w:tc>
          <w:tcPr>
            <w:tcW w:w="2359" w:type="dxa"/>
          </w:tcPr>
          <w:p w14:paraId="585DED08" w14:textId="77777777" w:rsidR="00B65D41" w:rsidRPr="009429EB" w:rsidRDefault="00B65D41" w:rsidP="009429EB">
            <w:pPr>
              <w:rPr>
                <w:color w:val="000000" w:themeColor="text1"/>
              </w:rPr>
            </w:pPr>
            <w:r w:rsidRPr="009429EB">
              <w:rPr>
                <w:color w:val="000000" w:themeColor="text1"/>
              </w:rPr>
              <w:t>«Площадь превращений»</w:t>
            </w:r>
          </w:p>
        </w:tc>
        <w:tc>
          <w:tcPr>
            <w:tcW w:w="4608" w:type="dxa"/>
          </w:tcPr>
          <w:p w14:paraId="265B297E"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 совершенствование диалогической речи Артикуляционная гимнастика;   Отгадываем загадки; Упражнения на тренировку памяти;</w:t>
            </w:r>
          </w:p>
        </w:tc>
        <w:tc>
          <w:tcPr>
            <w:tcW w:w="2988" w:type="dxa"/>
          </w:tcPr>
          <w:p w14:paraId="12539B98"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 загадки на карточках.</w:t>
            </w:r>
          </w:p>
        </w:tc>
        <w:tc>
          <w:tcPr>
            <w:tcW w:w="2054" w:type="dxa"/>
          </w:tcPr>
          <w:p w14:paraId="2C84E160"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00C6DA79" w14:textId="77777777" w:rsidR="00B65D41" w:rsidRPr="009429EB" w:rsidRDefault="00B65D41" w:rsidP="009429EB">
            <w:pPr>
              <w:rPr>
                <w:color w:val="000000" w:themeColor="text1"/>
              </w:rPr>
            </w:pPr>
            <w:r w:rsidRPr="009429EB">
              <w:rPr>
                <w:color w:val="000000" w:themeColor="text1"/>
              </w:rPr>
              <w:t>Этюд «Тетя приехала»; Активизировать воображение детей, умение  устанавливать и поддерживать контакты, сотрудничать и решать конфликтные ситуации, находить компромиссные решения</w:t>
            </w:r>
          </w:p>
        </w:tc>
      </w:tr>
      <w:tr w:rsidR="00B65D41" w:rsidRPr="009429EB" w14:paraId="24AAC992" w14:textId="77777777" w:rsidTr="009429EB">
        <w:trPr>
          <w:jc w:val="center"/>
        </w:trPr>
        <w:tc>
          <w:tcPr>
            <w:tcW w:w="882" w:type="dxa"/>
            <w:vMerge/>
          </w:tcPr>
          <w:p w14:paraId="1A413C28" w14:textId="77777777" w:rsidR="00B65D41" w:rsidRPr="009429EB" w:rsidRDefault="00B65D41" w:rsidP="009429EB">
            <w:pPr>
              <w:rPr>
                <w:b/>
                <w:color w:val="000000" w:themeColor="text1"/>
              </w:rPr>
            </w:pPr>
          </w:p>
        </w:tc>
        <w:tc>
          <w:tcPr>
            <w:tcW w:w="2359" w:type="dxa"/>
          </w:tcPr>
          <w:p w14:paraId="53AD7B15" w14:textId="77777777" w:rsidR="00B65D41" w:rsidRPr="009429EB" w:rsidRDefault="00B65D41" w:rsidP="009429EB">
            <w:pPr>
              <w:rPr>
                <w:color w:val="000000" w:themeColor="text1"/>
              </w:rPr>
            </w:pPr>
            <w:r w:rsidRPr="009429EB">
              <w:rPr>
                <w:color w:val="000000" w:themeColor="text1"/>
              </w:rPr>
              <w:t>«Воробьиная гора»</w:t>
            </w:r>
          </w:p>
        </w:tc>
        <w:tc>
          <w:tcPr>
            <w:tcW w:w="4608" w:type="dxa"/>
          </w:tcPr>
          <w:p w14:paraId="4157C971"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 совершенствование диалогической речи умение изменять тембр голоса; совершенствование диалогической речи</w:t>
            </w:r>
          </w:p>
          <w:p w14:paraId="5FD7D4B5" w14:textId="77777777" w:rsidR="00B65D41" w:rsidRPr="009429EB" w:rsidRDefault="00B65D41" w:rsidP="009429EB">
            <w:pPr>
              <w:rPr>
                <w:color w:val="000000" w:themeColor="text1"/>
              </w:rPr>
            </w:pPr>
            <w:r w:rsidRPr="009429EB">
              <w:rPr>
                <w:color w:val="000000" w:themeColor="text1"/>
              </w:rPr>
              <w:t>Артикуляционная гимнастика; Скороговорки;</w:t>
            </w:r>
          </w:p>
        </w:tc>
        <w:tc>
          <w:tcPr>
            <w:tcW w:w="2988" w:type="dxa"/>
          </w:tcPr>
          <w:p w14:paraId="760809BA"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 загадки на карточках. Дудочка (свирель, жалейка, рожок).</w:t>
            </w:r>
          </w:p>
        </w:tc>
        <w:tc>
          <w:tcPr>
            <w:tcW w:w="2054" w:type="dxa"/>
          </w:tcPr>
          <w:p w14:paraId="2D6A2CF1"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5D4AE381" w14:textId="77777777" w:rsidR="00B65D41" w:rsidRPr="009429EB" w:rsidRDefault="00B65D41" w:rsidP="009429EB">
            <w:pPr>
              <w:rPr>
                <w:color w:val="000000" w:themeColor="text1"/>
              </w:rPr>
            </w:pPr>
            <w:r w:rsidRPr="009429EB">
              <w:rPr>
                <w:color w:val="000000" w:themeColor="text1"/>
              </w:rPr>
              <w:t>Этюд «Кот и воробьи»</w:t>
            </w:r>
          </w:p>
          <w:p w14:paraId="1D06B06B"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w:t>
            </w:r>
          </w:p>
        </w:tc>
      </w:tr>
      <w:tr w:rsidR="00B65D41" w:rsidRPr="009429EB" w14:paraId="0A778F0C" w14:textId="77777777" w:rsidTr="009429EB">
        <w:trPr>
          <w:jc w:val="center"/>
        </w:trPr>
        <w:tc>
          <w:tcPr>
            <w:tcW w:w="882" w:type="dxa"/>
            <w:vMerge/>
          </w:tcPr>
          <w:p w14:paraId="4703B191" w14:textId="77777777" w:rsidR="00B65D41" w:rsidRPr="009429EB" w:rsidRDefault="00B65D41" w:rsidP="009429EB">
            <w:pPr>
              <w:rPr>
                <w:b/>
                <w:color w:val="000000" w:themeColor="text1"/>
              </w:rPr>
            </w:pPr>
          </w:p>
        </w:tc>
        <w:tc>
          <w:tcPr>
            <w:tcW w:w="2359" w:type="dxa"/>
          </w:tcPr>
          <w:p w14:paraId="73BFE51C" w14:textId="77777777" w:rsidR="00B65D41" w:rsidRPr="009429EB" w:rsidRDefault="00B65D41" w:rsidP="009429EB">
            <w:pPr>
              <w:rPr>
                <w:color w:val="000000" w:themeColor="text1"/>
              </w:rPr>
            </w:pPr>
            <w:r w:rsidRPr="009429EB">
              <w:rPr>
                <w:color w:val="000000" w:themeColor="text1"/>
              </w:rPr>
              <w:t>«Парк забавных лягушат».</w:t>
            </w:r>
          </w:p>
        </w:tc>
        <w:tc>
          <w:tcPr>
            <w:tcW w:w="4608" w:type="dxa"/>
          </w:tcPr>
          <w:p w14:paraId="23C5506B" w14:textId="77777777" w:rsidR="00B65D41" w:rsidRPr="009429EB" w:rsidRDefault="00B65D41" w:rsidP="009429EB">
            <w:pPr>
              <w:rPr>
                <w:color w:val="000000" w:themeColor="text1"/>
              </w:rPr>
            </w:pPr>
            <w:r w:rsidRPr="009429EB">
              <w:rPr>
                <w:color w:val="000000" w:themeColor="text1"/>
              </w:rPr>
              <w:t xml:space="preserve">Развитие мимики, игровая деятельность способствующая раскрепощению  </w:t>
            </w:r>
          </w:p>
          <w:p w14:paraId="63AAEC6A" w14:textId="77777777" w:rsidR="00B65D41" w:rsidRPr="009429EB" w:rsidRDefault="00B65D41" w:rsidP="009429EB">
            <w:pPr>
              <w:rPr>
                <w:color w:val="000000" w:themeColor="text1"/>
              </w:rPr>
            </w:pPr>
            <w:r w:rsidRPr="009429EB">
              <w:rPr>
                <w:color w:val="000000" w:themeColor="text1"/>
              </w:rPr>
              <w:t xml:space="preserve">Артикуляционная гимнастика; </w:t>
            </w:r>
            <w:r w:rsidRPr="009429EB">
              <w:rPr>
                <w:color w:val="000000" w:themeColor="text1"/>
              </w:rPr>
              <w:lastRenderedPageBreak/>
              <w:t>Упражнение на развитие сенсомоторики;</w:t>
            </w:r>
          </w:p>
        </w:tc>
        <w:tc>
          <w:tcPr>
            <w:tcW w:w="2988" w:type="dxa"/>
          </w:tcPr>
          <w:p w14:paraId="2F3C8CA7" w14:textId="77777777" w:rsidR="00B65D41" w:rsidRPr="009429EB" w:rsidRDefault="00B65D41" w:rsidP="009429EB">
            <w:pPr>
              <w:rPr>
                <w:color w:val="000000" w:themeColor="text1"/>
              </w:rPr>
            </w:pPr>
            <w:r w:rsidRPr="009429EB">
              <w:rPr>
                <w:color w:val="000000" w:themeColor="text1"/>
              </w:rPr>
              <w:lastRenderedPageBreak/>
              <w:t xml:space="preserve">Игрушки аист и лягушка или их крупное изображение, цветные </w:t>
            </w:r>
            <w:r w:rsidRPr="009429EB">
              <w:rPr>
                <w:color w:val="000000" w:themeColor="text1"/>
              </w:rPr>
              <w:lastRenderedPageBreak/>
              <w:t>карандаши.</w:t>
            </w:r>
          </w:p>
        </w:tc>
        <w:tc>
          <w:tcPr>
            <w:tcW w:w="2054" w:type="dxa"/>
          </w:tcPr>
          <w:p w14:paraId="40ECBCF5" w14:textId="77777777" w:rsidR="00B65D41" w:rsidRPr="009429EB" w:rsidRDefault="00B65D41" w:rsidP="009429EB">
            <w:pPr>
              <w:rPr>
                <w:color w:val="000000" w:themeColor="text1"/>
              </w:rPr>
            </w:pPr>
            <w:r w:rsidRPr="009429EB">
              <w:rPr>
                <w:color w:val="000000" w:themeColor="text1"/>
              </w:rPr>
              <w:lastRenderedPageBreak/>
              <w:t xml:space="preserve">Приложение к РП «Театр для всех»: </w:t>
            </w:r>
            <w:r w:rsidRPr="009429EB">
              <w:rPr>
                <w:color w:val="000000" w:themeColor="text1"/>
              </w:rPr>
              <w:lastRenderedPageBreak/>
              <w:t>«Конспекты по театрализованной деятельности»</w:t>
            </w:r>
          </w:p>
        </w:tc>
        <w:tc>
          <w:tcPr>
            <w:tcW w:w="2570" w:type="dxa"/>
          </w:tcPr>
          <w:p w14:paraId="5519D81F" w14:textId="77777777" w:rsidR="00B65D41" w:rsidRPr="009429EB" w:rsidRDefault="00B65D41" w:rsidP="009429EB">
            <w:pPr>
              <w:rPr>
                <w:color w:val="000000" w:themeColor="text1"/>
              </w:rPr>
            </w:pPr>
            <w:r w:rsidRPr="009429EB">
              <w:rPr>
                <w:color w:val="000000" w:themeColor="text1"/>
              </w:rPr>
              <w:lastRenderedPageBreak/>
              <w:t>Игра «Аисты и лягушки»;</w:t>
            </w:r>
          </w:p>
          <w:p w14:paraId="5B850449" w14:textId="77777777" w:rsidR="00B65D41" w:rsidRPr="009429EB" w:rsidRDefault="00B65D41" w:rsidP="009429EB">
            <w:pPr>
              <w:rPr>
                <w:color w:val="000000" w:themeColor="text1"/>
              </w:rPr>
            </w:pPr>
            <w:r w:rsidRPr="009429EB">
              <w:rPr>
                <w:color w:val="000000" w:themeColor="text1"/>
              </w:rPr>
              <w:t xml:space="preserve">Игра «Соломинка на </w:t>
            </w:r>
            <w:r w:rsidRPr="009429EB">
              <w:rPr>
                <w:color w:val="000000" w:themeColor="text1"/>
              </w:rPr>
              <w:lastRenderedPageBreak/>
              <w:t>ветру».</w:t>
            </w:r>
          </w:p>
          <w:p w14:paraId="19025B5C" w14:textId="77777777" w:rsidR="00B65D41" w:rsidRPr="009429EB" w:rsidRDefault="00B65D41" w:rsidP="009429EB">
            <w:pPr>
              <w:rPr>
                <w:color w:val="000000" w:themeColor="text1"/>
              </w:rPr>
            </w:pPr>
            <w:r w:rsidRPr="009429EB">
              <w:rPr>
                <w:color w:val="000000" w:themeColor="text1"/>
              </w:rPr>
              <w:t>Побуждать детей играть куклами настольного театра, помогая им в самостоятельной игровой деятельности.</w:t>
            </w:r>
          </w:p>
        </w:tc>
      </w:tr>
      <w:tr w:rsidR="00B65D41" w:rsidRPr="009429EB" w14:paraId="337D000B" w14:textId="77777777" w:rsidTr="009429EB">
        <w:trPr>
          <w:jc w:val="center"/>
        </w:trPr>
        <w:tc>
          <w:tcPr>
            <w:tcW w:w="882" w:type="dxa"/>
            <w:vMerge/>
          </w:tcPr>
          <w:p w14:paraId="27B782CC" w14:textId="77777777" w:rsidR="00B65D41" w:rsidRPr="009429EB" w:rsidRDefault="00B65D41" w:rsidP="009429EB">
            <w:pPr>
              <w:rPr>
                <w:b/>
                <w:color w:val="000000" w:themeColor="text1"/>
              </w:rPr>
            </w:pPr>
          </w:p>
        </w:tc>
        <w:tc>
          <w:tcPr>
            <w:tcW w:w="2359" w:type="dxa"/>
          </w:tcPr>
          <w:p w14:paraId="462191DE" w14:textId="77777777" w:rsidR="00B65D41" w:rsidRPr="009429EB" w:rsidRDefault="00B65D41" w:rsidP="009429EB">
            <w:pPr>
              <w:rPr>
                <w:color w:val="000000" w:themeColor="text1"/>
              </w:rPr>
            </w:pPr>
            <w:r w:rsidRPr="009429EB">
              <w:rPr>
                <w:color w:val="000000" w:themeColor="text1"/>
              </w:rPr>
              <w:t>«Помогайкино»</w:t>
            </w:r>
          </w:p>
        </w:tc>
        <w:tc>
          <w:tcPr>
            <w:tcW w:w="4608" w:type="dxa"/>
          </w:tcPr>
          <w:p w14:paraId="10E5CF9D"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 совершенствование диалогической речи Артикуляционная гимнастика; Отгадываем загадки;</w:t>
            </w:r>
          </w:p>
        </w:tc>
        <w:tc>
          <w:tcPr>
            <w:tcW w:w="2988" w:type="dxa"/>
          </w:tcPr>
          <w:p w14:paraId="5B5A64F8"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 загадки на карточках.</w:t>
            </w:r>
          </w:p>
        </w:tc>
        <w:tc>
          <w:tcPr>
            <w:tcW w:w="2054" w:type="dxa"/>
          </w:tcPr>
          <w:p w14:paraId="35E05B01"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B101831" w14:textId="77777777" w:rsidR="00B65D41" w:rsidRPr="009429EB" w:rsidRDefault="00B65D41" w:rsidP="009429EB">
            <w:pPr>
              <w:rPr>
                <w:color w:val="000000" w:themeColor="text1"/>
              </w:rPr>
            </w:pPr>
            <w:r w:rsidRPr="009429EB">
              <w:rPr>
                <w:color w:val="000000" w:themeColor="text1"/>
              </w:rPr>
              <w:t>Этюд «Карлсон»; Пальчиковые игры. Побуждать детей к активности и инициативности. Вызвать положительные эмоции. Способствовать импровизации.</w:t>
            </w:r>
          </w:p>
        </w:tc>
      </w:tr>
      <w:tr w:rsidR="00B65D41" w:rsidRPr="009429EB" w14:paraId="12B658E4" w14:textId="77777777" w:rsidTr="009429EB">
        <w:trPr>
          <w:jc w:val="center"/>
        </w:trPr>
        <w:tc>
          <w:tcPr>
            <w:tcW w:w="882" w:type="dxa"/>
            <w:vMerge w:val="restart"/>
            <w:textDirection w:val="btLr"/>
            <w:vAlign w:val="center"/>
          </w:tcPr>
          <w:p w14:paraId="5D7783BB" w14:textId="77777777" w:rsidR="00B65D41" w:rsidRPr="009429EB" w:rsidRDefault="00B65D41" w:rsidP="009429EB">
            <w:pPr>
              <w:jc w:val="center"/>
              <w:rPr>
                <w:color w:val="000000" w:themeColor="text1"/>
              </w:rPr>
            </w:pPr>
            <w:r w:rsidRPr="009429EB">
              <w:rPr>
                <w:color w:val="000000" w:themeColor="text1"/>
              </w:rPr>
              <w:t>Март</w:t>
            </w:r>
          </w:p>
        </w:tc>
        <w:tc>
          <w:tcPr>
            <w:tcW w:w="2359" w:type="dxa"/>
          </w:tcPr>
          <w:p w14:paraId="4D057FB0" w14:textId="77777777" w:rsidR="00B65D41" w:rsidRPr="009429EB" w:rsidRDefault="00B65D41" w:rsidP="009429EB">
            <w:pPr>
              <w:rPr>
                <w:color w:val="000000" w:themeColor="text1"/>
              </w:rPr>
            </w:pPr>
            <w:r w:rsidRPr="009429EB">
              <w:rPr>
                <w:color w:val="000000" w:themeColor="text1"/>
              </w:rPr>
              <w:t>«Грибное»</w:t>
            </w:r>
          </w:p>
        </w:tc>
        <w:tc>
          <w:tcPr>
            <w:tcW w:w="4608" w:type="dxa"/>
          </w:tcPr>
          <w:p w14:paraId="67006C36" w14:textId="77777777" w:rsidR="00B65D41" w:rsidRPr="009429EB" w:rsidRDefault="00B65D41" w:rsidP="009429EB">
            <w:pPr>
              <w:rPr>
                <w:color w:val="000000" w:themeColor="text1"/>
              </w:rPr>
            </w:pPr>
            <w:r w:rsidRPr="009429EB">
              <w:rPr>
                <w:color w:val="000000" w:themeColor="text1"/>
              </w:rPr>
              <w:t>Развивать умение передавать через тело характер животных</w:t>
            </w:r>
          </w:p>
          <w:p w14:paraId="16443554" w14:textId="77777777" w:rsidR="00B65D41" w:rsidRPr="009429EB" w:rsidRDefault="00B65D41" w:rsidP="009429EB">
            <w:pPr>
              <w:rPr>
                <w:color w:val="000000" w:themeColor="text1"/>
              </w:rPr>
            </w:pPr>
            <w:r w:rsidRPr="009429EB">
              <w:rPr>
                <w:color w:val="000000" w:themeColor="text1"/>
              </w:rPr>
              <w:t>Артикуляционная гимнастика; Игра «Не ошибись»; Пальчиковые игры «Бельчата»;</w:t>
            </w:r>
          </w:p>
          <w:p w14:paraId="51BE8599" w14:textId="77777777" w:rsidR="00B65D41" w:rsidRPr="009429EB" w:rsidRDefault="00B65D41" w:rsidP="009429EB">
            <w:pPr>
              <w:rPr>
                <w:color w:val="000000" w:themeColor="text1"/>
              </w:rPr>
            </w:pPr>
          </w:p>
          <w:p w14:paraId="15180D42" w14:textId="77777777" w:rsidR="00B65D41" w:rsidRPr="009429EB" w:rsidRDefault="00B65D41" w:rsidP="009429EB">
            <w:pPr>
              <w:rPr>
                <w:color w:val="000000" w:themeColor="text1"/>
              </w:rPr>
            </w:pPr>
          </w:p>
        </w:tc>
        <w:tc>
          <w:tcPr>
            <w:tcW w:w="2988" w:type="dxa"/>
          </w:tcPr>
          <w:p w14:paraId="56C16C2D" w14:textId="77777777" w:rsidR="00B65D41" w:rsidRPr="009429EB" w:rsidRDefault="00B65D41" w:rsidP="009429EB">
            <w:pPr>
              <w:rPr>
                <w:color w:val="000000" w:themeColor="text1"/>
              </w:rPr>
            </w:pPr>
            <w:r w:rsidRPr="009429EB">
              <w:rPr>
                <w:color w:val="000000" w:themeColor="text1"/>
              </w:rPr>
              <w:t>Иллюстрации с изображением животных в естественной среде обитания, цветные карандаши</w:t>
            </w:r>
          </w:p>
        </w:tc>
        <w:tc>
          <w:tcPr>
            <w:tcW w:w="2054" w:type="dxa"/>
          </w:tcPr>
          <w:p w14:paraId="555FD3F6"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5853677F" w14:textId="77777777" w:rsidR="00B65D41" w:rsidRPr="009429EB" w:rsidRDefault="00B65D41" w:rsidP="009429EB">
            <w:pPr>
              <w:rPr>
                <w:color w:val="000000" w:themeColor="text1"/>
              </w:rPr>
            </w:pPr>
            <w:r w:rsidRPr="009429EB">
              <w:rPr>
                <w:color w:val="000000" w:themeColor="text1"/>
              </w:rPr>
              <w:t xml:space="preserve">Игра «Если гости постучали»; Этюд «Гадкий утенок». Развивать умение передавать через тело характер животных </w:t>
            </w:r>
          </w:p>
        </w:tc>
      </w:tr>
      <w:tr w:rsidR="00B65D41" w:rsidRPr="009429EB" w14:paraId="50FE9D3E" w14:textId="77777777" w:rsidTr="009429EB">
        <w:trPr>
          <w:jc w:val="center"/>
        </w:trPr>
        <w:tc>
          <w:tcPr>
            <w:tcW w:w="882" w:type="dxa"/>
            <w:vMerge/>
          </w:tcPr>
          <w:p w14:paraId="787CEFED" w14:textId="77777777" w:rsidR="00B65D41" w:rsidRPr="009429EB" w:rsidRDefault="00B65D41" w:rsidP="009429EB">
            <w:pPr>
              <w:rPr>
                <w:b/>
                <w:color w:val="000000" w:themeColor="text1"/>
              </w:rPr>
            </w:pPr>
          </w:p>
        </w:tc>
        <w:tc>
          <w:tcPr>
            <w:tcW w:w="2359" w:type="dxa"/>
          </w:tcPr>
          <w:p w14:paraId="6C0D53C7" w14:textId="77777777" w:rsidR="00B65D41" w:rsidRPr="009429EB" w:rsidRDefault="00B65D41" w:rsidP="009429EB">
            <w:pPr>
              <w:rPr>
                <w:color w:val="000000" w:themeColor="text1"/>
              </w:rPr>
            </w:pPr>
            <w:r w:rsidRPr="009429EB">
              <w:rPr>
                <w:color w:val="000000" w:themeColor="text1"/>
              </w:rPr>
              <w:t>«Спортивная»</w:t>
            </w:r>
          </w:p>
        </w:tc>
        <w:tc>
          <w:tcPr>
            <w:tcW w:w="4608" w:type="dxa"/>
          </w:tcPr>
          <w:p w14:paraId="5653DCB9" w14:textId="77777777" w:rsidR="00B65D41" w:rsidRPr="009429EB" w:rsidRDefault="00B65D41" w:rsidP="009429EB">
            <w:pPr>
              <w:rPr>
                <w:color w:val="000000" w:themeColor="text1"/>
              </w:rPr>
            </w:pPr>
            <w:r w:rsidRPr="009429EB">
              <w:rPr>
                <w:color w:val="000000" w:themeColor="text1"/>
              </w:rPr>
              <w:t>Развивать умение владеть телом, управлять собственными мышцами                                   Артикуляционная гимнастика;</w:t>
            </w:r>
          </w:p>
          <w:p w14:paraId="6A47808B" w14:textId="77777777" w:rsidR="00B65D41" w:rsidRPr="009429EB" w:rsidRDefault="00B65D41" w:rsidP="009429EB">
            <w:pPr>
              <w:rPr>
                <w:color w:val="000000" w:themeColor="text1"/>
              </w:rPr>
            </w:pPr>
            <w:r w:rsidRPr="009429EB">
              <w:rPr>
                <w:color w:val="000000" w:themeColor="text1"/>
              </w:rPr>
              <w:t>Этюд на расслабление мышц «Штанга» Пальчиковые игры.</w:t>
            </w:r>
          </w:p>
        </w:tc>
        <w:tc>
          <w:tcPr>
            <w:tcW w:w="2988" w:type="dxa"/>
          </w:tcPr>
          <w:p w14:paraId="541B3E72" w14:textId="77777777" w:rsidR="00B65D41" w:rsidRPr="009429EB" w:rsidRDefault="00B65D41" w:rsidP="009429EB">
            <w:pPr>
              <w:rPr>
                <w:color w:val="000000" w:themeColor="text1"/>
              </w:rPr>
            </w:pPr>
            <w:r w:rsidRPr="009429EB">
              <w:rPr>
                <w:color w:val="000000" w:themeColor="text1"/>
              </w:rPr>
              <w:t>Фотографии с изображением спортсменов во время занятий штангой, цветные карандаши</w:t>
            </w:r>
          </w:p>
        </w:tc>
        <w:tc>
          <w:tcPr>
            <w:tcW w:w="2054" w:type="dxa"/>
          </w:tcPr>
          <w:p w14:paraId="34376F1C"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4DAE5AE4" w14:textId="77777777" w:rsidR="00B65D41" w:rsidRPr="009429EB" w:rsidRDefault="00B65D41" w:rsidP="009429EB">
            <w:pPr>
              <w:rPr>
                <w:color w:val="000000" w:themeColor="text1"/>
              </w:rPr>
            </w:pPr>
            <w:r w:rsidRPr="009429EB">
              <w:rPr>
                <w:color w:val="000000" w:themeColor="text1"/>
              </w:rPr>
              <w:t xml:space="preserve">Игра «Волк и овцы»; Скороговорки; </w:t>
            </w:r>
          </w:p>
          <w:p w14:paraId="34E1AEE0" w14:textId="77777777" w:rsidR="00B65D41" w:rsidRPr="009429EB" w:rsidRDefault="00B65D41" w:rsidP="009429EB">
            <w:pPr>
              <w:rPr>
                <w:color w:val="000000" w:themeColor="text1"/>
              </w:rPr>
            </w:pPr>
            <w:r w:rsidRPr="009429EB">
              <w:rPr>
                <w:color w:val="000000" w:themeColor="text1"/>
              </w:rPr>
              <w:t>Побуждать к самостоятельной деятельности.</w:t>
            </w:r>
          </w:p>
        </w:tc>
      </w:tr>
      <w:tr w:rsidR="00B65D41" w:rsidRPr="009429EB" w14:paraId="66B8D419" w14:textId="77777777" w:rsidTr="009429EB">
        <w:trPr>
          <w:jc w:val="center"/>
        </w:trPr>
        <w:tc>
          <w:tcPr>
            <w:tcW w:w="882" w:type="dxa"/>
            <w:vMerge/>
          </w:tcPr>
          <w:p w14:paraId="52E33381" w14:textId="77777777" w:rsidR="00B65D41" w:rsidRPr="009429EB" w:rsidRDefault="00B65D41" w:rsidP="009429EB">
            <w:pPr>
              <w:rPr>
                <w:b/>
                <w:color w:val="000000" w:themeColor="text1"/>
              </w:rPr>
            </w:pPr>
          </w:p>
        </w:tc>
        <w:tc>
          <w:tcPr>
            <w:tcW w:w="2359" w:type="dxa"/>
          </w:tcPr>
          <w:p w14:paraId="713BCFD9" w14:textId="77777777" w:rsidR="00B65D41" w:rsidRPr="009429EB" w:rsidRDefault="00B65D41" w:rsidP="009429EB">
            <w:pPr>
              <w:rPr>
                <w:color w:val="000000" w:themeColor="text1"/>
              </w:rPr>
            </w:pPr>
            <w:r w:rsidRPr="009429EB">
              <w:rPr>
                <w:color w:val="000000" w:themeColor="text1"/>
              </w:rPr>
              <w:t>«Радужный бульвар»</w:t>
            </w:r>
          </w:p>
        </w:tc>
        <w:tc>
          <w:tcPr>
            <w:tcW w:w="4608" w:type="dxa"/>
          </w:tcPr>
          <w:p w14:paraId="1EA1BEEE" w14:textId="77777777" w:rsidR="00B65D41" w:rsidRPr="009429EB" w:rsidRDefault="00B65D41" w:rsidP="009429EB">
            <w:pPr>
              <w:rPr>
                <w:color w:val="000000" w:themeColor="text1"/>
              </w:rPr>
            </w:pPr>
            <w:r w:rsidRPr="009429EB">
              <w:rPr>
                <w:color w:val="000000" w:themeColor="text1"/>
              </w:rPr>
              <w:t>Знакомство с миром чувств и эмоций; развивать умение передавать чувства и эмоции                               Артикуляционная гимнастика; Упражнения на тренировку памяти;</w:t>
            </w:r>
          </w:p>
          <w:p w14:paraId="3E26771E" w14:textId="77777777" w:rsidR="00B65D41" w:rsidRPr="009429EB" w:rsidRDefault="00B65D41" w:rsidP="009429EB">
            <w:pPr>
              <w:rPr>
                <w:color w:val="000000" w:themeColor="text1"/>
              </w:rPr>
            </w:pPr>
          </w:p>
        </w:tc>
        <w:tc>
          <w:tcPr>
            <w:tcW w:w="2988" w:type="dxa"/>
          </w:tcPr>
          <w:p w14:paraId="64B49EC0" w14:textId="77777777" w:rsidR="00B65D41" w:rsidRPr="009429EB" w:rsidRDefault="00B65D41" w:rsidP="009429EB">
            <w:pPr>
              <w:rPr>
                <w:color w:val="000000" w:themeColor="text1"/>
              </w:rPr>
            </w:pPr>
            <w:r w:rsidRPr="009429EB">
              <w:rPr>
                <w:color w:val="000000" w:themeColor="text1"/>
              </w:rPr>
              <w:lastRenderedPageBreak/>
              <w:t>Кукла Незнайка, иллюстрации из пособия на развитие зрительной памяти, цветные карандаши</w:t>
            </w:r>
          </w:p>
        </w:tc>
        <w:tc>
          <w:tcPr>
            <w:tcW w:w="2054" w:type="dxa"/>
          </w:tcPr>
          <w:p w14:paraId="003B1853" w14:textId="77777777" w:rsidR="00B65D41" w:rsidRPr="009429EB" w:rsidRDefault="00B65D41" w:rsidP="009429EB">
            <w:pPr>
              <w:rPr>
                <w:bCs/>
                <w:color w:val="000000" w:themeColor="text1"/>
              </w:rPr>
            </w:pPr>
            <w:r w:rsidRPr="009429EB">
              <w:rPr>
                <w:bCs/>
                <w:color w:val="000000" w:themeColor="text1"/>
              </w:rPr>
              <w:t xml:space="preserve">Приложение к РП «Театр для всех»: «Конспекты по театрализованной </w:t>
            </w:r>
            <w:r w:rsidRPr="009429EB">
              <w:rPr>
                <w:bCs/>
                <w:color w:val="000000" w:themeColor="text1"/>
              </w:rPr>
              <w:lastRenderedPageBreak/>
              <w:t>деятельности»</w:t>
            </w:r>
          </w:p>
        </w:tc>
        <w:tc>
          <w:tcPr>
            <w:tcW w:w="2570" w:type="dxa"/>
          </w:tcPr>
          <w:p w14:paraId="7620E331" w14:textId="77777777" w:rsidR="00B65D41" w:rsidRPr="009429EB" w:rsidRDefault="00B65D41" w:rsidP="009429EB">
            <w:pPr>
              <w:rPr>
                <w:bCs/>
                <w:color w:val="000000" w:themeColor="text1"/>
              </w:rPr>
            </w:pPr>
            <w:r w:rsidRPr="009429EB">
              <w:rPr>
                <w:bCs/>
                <w:color w:val="000000" w:themeColor="text1"/>
              </w:rPr>
              <w:lastRenderedPageBreak/>
              <w:t>Игра «Заря»;  этюд «Отряхнем руки»; Пальчиковые игры. Побуждать детей к импровизации,</w:t>
            </w:r>
            <w:r w:rsidRPr="009429EB">
              <w:rPr>
                <w:b/>
                <w:bCs/>
                <w:color w:val="000000" w:themeColor="text1"/>
              </w:rPr>
              <w:t xml:space="preserve"> </w:t>
            </w:r>
            <w:r w:rsidRPr="009429EB">
              <w:rPr>
                <w:bCs/>
                <w:color w:val="000000" w:themeColor="text1"/>
              </w:rPr>
              <w:lastRenderedPageBreak/>
              <w:t>заинтересовать театрально-игровой  деятельностью</w:t>
            </w:r>
          </w:p>
        </w:tc>
      </w:tr>
      <w:tr w:rsidR="00B65D41" w:rsidRPr="009429EB" w14:paraId="1CC5348B" w14:textId="77777777" w:rsidTr="009429EB">
        <w:trPr>
          <w:jc w:val="center"/>
        </w:trPr>
        <w:tc>
          <w:tcPr>
            <w:tcW w:w="882" w:type="dxa"/>
            <w:vMerge/>
          </w:tcPr>
          <w:p w14:paraId="5BADB0B3" w14:textId="77777777" w:rsidR="00B65D41" w:rsidRPr="009429EB" w:rsidRDefault="00B65D41" w:rsidP="009429EB">
            <w:pPr>
              <w:rPr>
                <w:b/>
                <w:color w:val="000000" w:themeColor="text1"/>
              </w:rPr>
            </w:pPr>
          </w:p>
        </w:tc>
        <w:tc>
          <w:tcPr>
            <w:tcW w:w="2359" w:type="dxa"/>
          </w:tcPr>
          <w:p w14:paraId="3160B944" w14:textId="77777777" w:rsidR="00B65D41" w:rsidRPr="009429EB" w:rsidRDefault="00B65D41" w:rsidP="009429EB">
            <w:pPr>
              <w:rPr>
                <w:color w:val="000000" w:themeColor="text1"/>
              </w:rPr>
            </w:pPr>
            <w:r w:rsidRPr="009429EB">
              <w:rPr>
                <w:color w:val="000000" w:themeColor="text1"/>
              </w:rPr>
              <w:t>«Город добрых сердец»</w:t>
            </w:r>
          </w:p>
        </w:tc>
        <w:tc>
          <w:tcPr>
            <w:tcW w:w="4608" w:type="dxa"/>
          </w:tcPr>
          <w:p w14:paraId="66B0314E" w14:textId="77777777" w:rsidR="00B65D41" w:rsidRPr="009429EB" w:rsidRDefault="00B65D41" w:rsidP="009429EB">
            <w:pPr>
              <w:rPr>
                <w:color w:val="000000" w:themeColor="text1"/>
              </w:rPr>
            </w:pPr>
            <w:r w:rsidRPr="009429EB">
              <w:rPr>
                <w:color w:val="000000" w:themeColor="text1"/>
              </w:rPr>
              <w:t>Знакомство с миром чувств и эмоций; развивать умение передавать чувства и эмоции, умение владеть ими Артикуляционная гимнастика; Пальчиковые игры;</w:t>
            </w:r>
          </w:p>
        </w:tc>
        <w:tc>
          <w:tcPr>
            <w:tcW w:w="2988" w:type="dxa"/>
          </w:tcPr>
          <w:p w14:paraId="106061BE" w14:textId="77777777" w:rsidR="00B65D41" w:rsidRPr="009429EB" w:rsidRDefault="00B65D41" w:rsidP="009429EB">
            <w:pPr>
              <w:rPr>
                <w:color w:val="000000" w:themeColor="text1"/>
              </w:rPr>
            </w:pPr>
            <w:r w:rsidRPr="009429EB">
              <w:rPr>
                <w:color w:val="000000" w:themeColor="text1"/>
              </w:rPr>
              <w:t>Бумага, две готовые схемы для демонстрации; фломастеры черного и красного цветов, цветные карандаши</w:t>
            </w:r>
          </w:p>
        </w:tc>
        <w:tc>
          <w:tcPr>
            <w:tcW w:w="2054" w:type="dxa"/>
          </w:tcPr>
          <w:p w14:paraId="5C9278C8"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A308AC9" w14:textId="77777777" w:rsidR="00B65D41" w:rsidRPr="009429EB" w:rsidRDefault="00B65D41" w:rsidP="009429EB">
            <w:pPr>
              <w:rPr>
                <w:color w:val="000000" w:themeColor="text1"/>
              </w:rPr>
            </w:pPr>
            <w:r w:rsidRPr="009429EB">
              <w:rPr>
                <w:color w:val="000000" w:themeColor="text1"/>
              </w:rPr>
              <w:t xml:space="preserve">Этюд «Любимая игрушка»; </w:t>
            </w:r>
          </w:p>
          <w:p w14:paraId="33494412" w14:textId="77777777" w:rsidR="00B65D41" w:rsidRPr="009429EB" w:rsidRDefault="00B65D41" w:rsidP="009429EB">
            <w:pPr>
              <w:rPr>
                <w:color w:val="000000" w:themeColor="text1"/>
              </w:rPr>
            </w:pPr>
            <w:r w:rsidRPr="009429EB">
              <w:rPr>
                <w:color w:val="000000" w:themeColor="text1"/>
              </w:rPr>
              <w:t>Игра «Старый сом»;  Развивать умение самостоятельно передавать чувства и эмоции..</w:t>
            </w:r>
          </w:p>
        </w:tc>
      </w:tr>
      <w:tr w:rsidR="00B65D41" w:rsidRPr="009429EB" w14:paraId="01684AEC" w14:textId="77777777" w:rsidTr="009429EB">
        <w:trPr>
          <w:jc w:val="center"/>
        </w:trPr>
        <w:tc>
          <w:tcPr>
            <w:tcW w:w="882" w:type="dxa"/>
            <w:vMerge w:val="restart"/>
            <w:textDirection w:val="btLr"/>
            <w:vAlign w:val="center"/>
          </w:tcPr>
          <w:p w14:paraId="547D6F58" w14:textId="77777777" w:rsidR="00B65D41" w:rsidRPr="009429EB" w:rsidRDefault="00B65D41" w:rsidP="009429EB">
            <w:pPr>
              <w:jc w:val="center"/>
              <w:rPr>
                <w:color w:val="000000" w:themeColor="text1"/>
              </w:rPr>
            </w:pPr>
            <w:r w:rsidRPr="009429EB">
              <w:rPr>
                <w:color w:val="000000" w:themeColor="text1"/>
              </w:rPr>
              <w:t>Апрель</w:t>
            </w:r>
          </w:p>
        </w:tc>
        <w:tc>
          <w:tcPr>
            <w:tcW w:w="2359" w:type="dxa"/>
          </w:tcPr>
          <w:p w14:paraId="6B255B4F" w14:textId="77777777" w:rsidR="00B65D41" w:rsidRPr="009429EB" w:rsidRDefault="00B65D41" w:rsidP="009429EB">
            <w:pPr>
              <w:rPr>
                <w:color w:val="000000" w:themeColor="text1"/>
              </w:rPr>
            </w:pPr>
            <w:r w:rsidRPr="009429EB">
              <w:rPr>
                <w:color w:val="000000" w:themeColor="text1"/>
              </w:rPr>
              <w:t xml:space="preserve"> «Хохотушкино».</w:t>
            </w:r>
          </w:p>
        </w:tc>
        <w:tc>
          <w:tcPr>
            <w:tcW w:w="4608" w:type="dxa"/>
          </w:tcPr>
          <w:p w14:paraId="132CC576" w14:textId="77777777" w:rsidR="00B65D41" w:rsidRPr="009429EB" w:rsidRDefault="00B65D41" w:rsidP="009429EB">
            <w:pPr>
              <w:rPr>
                <w:color w:val="000000" w:themeColor="text1"/>
              </w:rPr>
            </w:pPr>
            <w:r w:rsidRPr="009429EB">
              <w:rPr>
                <w:color w:val="000000" w:themeColor="text1"/>
              </w:rPr>
              <w:t>Работать над развитием речи, интонацией, логическим ударением                                                                      Инсценировка шуток-малюток Артикуляционная гимнастика</w:t>
            </w:r>
          </w:p>
        </w:tc>
        <w:tc>
          <w:tcPr>
            <w:tcW w:w="2988" w:type="dxa"/>
          </w:tcPr>
          <w:p w14:paraId="379FF8BD"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 лукошко</w:t>
            </w:r>
          </w:p>
        </w:tc>
        <w:tc>
          <w:tcPr>
            <w:tcW w:w="2054" w:type="dxa"/>
          </w:tcPr>
          <w:p w14:paraId="0F163F55"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63885D18" w14:textId="77777777" w:rsidR="00B65D41" w:rsidRPr="009429EB" w:rsidRDefault="00B65D41" w:rsidP="009429EB">
            <w:pPr>
              <w:rPr>
                <w:color w:val="000000" w:themeColor="text1"/>
              </w:rPr>
            </w:pPr>
            <w:r w:rsidRPr="009429EB">
              <w:rPr>
                <w:color w:val="000000" w:themeColor="text1"/>
              </w:rPr>
              <w:t>Игра «Птицелов»; Пальчиковые игры. Порадовать детей и вовлечь их в игровой сюжет. Побуждать детей к двигательной импровизации.</w:t>
            </w:r>
          </w:p>
        </w:tc>
      </w:tr>
      <w:tr w:rsidR="00B65D41" w:rsidRPr="009429EB" w14:paraId="2A4F45D2" w14:textId="77777777" w:rsidTr="009429EB">
        <w:trPr>
          <w:jc w:val="center"/>
        </w:trPr>
        <w:tc>
          <w:tcPr>
            <w:tcW w:w="882" w:type="dxa"/>
            <w:vMerge/>
          </w:tcPr>
          <w:p w14:paraId="190EF41D" w14:textId="77777777" w:rsidR="00B65D41" w:rsidRPr="009429EB" w:rsidRDefault="00B65D41" w:rsidP="009429EB">
            <w:pPr>
              <w:rPr>
                <w:b/>
                <w:color w:val="000000" w:themeColor="text1"/>
              </w:rPr>
            </w:pPr>
          </w:p>
        </w:tc>
        <w:tc>
          <w:tcPr>
            <w:tcW w:w="2359" w:type="dxa"/>
          </w:tcPr>
          <w:p w14:paraId="6DB7AEBC" w14:textId="77777777" w:rsidR="00B65D41" w:rsidRPr="009429EB" w:rsidRDefault="00B65D41" w:rsidP="009429EB">
            <w:pPr>
              <w:rPr>
                <w:color w:val="000000" w:themeColor="text1"/>
              </w:rPr>
            </w:pPr>
            <w:r w:rsidRPr="009429EB">
              <w:rPr>
                <w:color w:val="000000" w:themeColor="text1"/>
              </w:rPr>
              <w:t>«Художников»</w:t>
            </w:r>
          </w:p>
        </w:tc>
        <w:tc>
          <w:tcPr>
            <w:tcW w:w="4608" w:type="dxa"/>
          </w:tcPr>
          <w:p w14:paraId="3AB76276" w14:textId="77777777" w:rsidR="00B65D41" w:rsidRPr="009429EB" w:rsidRDefault="00B65D41" w:rsidP="009429EB">
            <w:pPr>
              <w:rPr>
                <w:color w:val="000000" w:themeColor="text1"/>
              </w:rPr>
            </w:pPr>
            <w:r w:rsidRPr="009429EB">
              <w:rPr>
                <w:color w:val="000000" w:themeColor="text1"/>
              </w:rPr>
              <w:t>Знакомство с миром чувств и эмоций; развивать умение передавать чувства и эмоции, умение владеть ими Артикуляционная гимнастика; Упражнение на развитие сенсомоторики; Пальчиковые игры.</w:t>
            </w:r>
          </w:p>
        </w:tc>
        <w:tc>
          <w:tcPr>
            <w:tcW w:w="2988" w:type="dxa"/>
          </w:tcPr>
          <w:p w14:paraId="28492A5A" w14:textId="77777777" w:rsidR="00B65D41" w:rsidRPr="009429EB" w:rsidRDefault="00B65D41" w:rsidP="009429EB">
            <w:pPr>
              <w:rPr>
                <w:color w:val="000000" w:themeColor="text1"/>
              </w:rPr>
            </w:pPr>
            <w:r w:rsidRPr="009429EB">
              <w:rPr>
                <w:color w:val="000000" w:themeColor="text1"/>
              </w:rPr>
              <w:t xml:space="preserve"> Бумага, фломастеры, цветные карандаши.</w:t>
            </w:r>
          </w:p>
        </w:tc>
        <w:tc>
          <w:tcPr>
            <w:tcW w:w="2054" w:type="dxa"/>
          </w:tcPr>
          <w:p w14:paraId="19EA7E3D"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53F99ED5" w14:textId="77777777" w:rsidR="00B65D41" w:rsidRPr="009429EB" w:rsidRDefault="00B65D41" w:rsidP="009429EB">
            <w:pPr>
              <w:rPr>
                <w:color w:val="000000" w:themeColor="text1"/>
              </w:rPr>
            </w:pPr>
            <w:r w:rsidRPr="009429EB">
              <w:rPr>
                <w:color w:val="000000" w:themeColor="text1"/>
              </w:rPr>
              <w:t>Игра «Кошка и скворушки»; Создать эмоционально-положительный настрой, желание играть вместе с другими детьми, помогать друзьям в трудную минуту.</w:t>
            </w:r>
          </w:p>
        </w:tc>
      </w:tr>
      <w:tr w:rsidR="00B65D41" w:rsidRPr="009429EB" w14:paraId="5BDD46C3" w14:textId="77777777" w:rsidTr="009429EB">
        <w:trPr>
          <w:jc w:val="center"/>
        </w:trPr>
        <w:tc>
          <w:tcPr>
            <w:tcW w:w="882" w:type="dxa"/>
            <w:vMerge/>
          </w:tcPr>
          <w:p w14:paraId="3E36471B" w14:textId="77777777" w:rsidR="00B65D41" w:rsidRPr="009429EB" w:rsidRDefault="00B65D41" w:rsidP="009429EB">
            <w:pPr>
              <w:rPr>
                <w:b/>
                <w:color w:val="000000" w:themeColor="text1"/>
              </w:rPr>
            </w:pPr>
          </w:p>
        </w:tc>
        <w:tc>
          <w:tcPr>
            <w:tcW w:w="2359" w:type="dxa"/>
          </w:tcPr>
          <w:p w14:paraId="4352AB07" w14:textId="77777777" w:rsidR="00B65D41" w:rsidRPr="009429EB" w:rsidRDefault="00B65D41" w:rsidP="009429EB">
            <w:pPr>
              <w:rPr>
                <w:color w:val="000000" w:themeColor="text1"/>
              </w:rPr>
            </w:pPr>
            <w:r w:rsidRPr="009429EB">
              <w:rPr>
                <w:color w:val="000000" w:themeColor="text1"/>
              </w:rPr>
              <w:t xml:space="preserve"> «Зеркальная»</w:t>
            </w:r>
          </w:p>
        </w:tc>
        <w:tc>
          <w:tcPr>
            <w:tcW w:w="4608" w:type="dxa"/>
          </w:tcPr>
          <w:p w14:paraId="55780BAD" w14:textId="77777777" w:rsidR="00B65D41" w:rsidRPr="009429EB" w:rsidRDefault="00B65D41" w:rsidP="009429EB">
            <w:pPr>
              <w:rPr>
                <w:color w:val="000000" w:themeColor="text1"/>
              </w:rPr>
            </w:pPr>
            <w:r w:rsidRPr="009429EB">
              <w:rPr>
                <w:color w:val="000000" w:themeColor="text1"/>
              </w:rPr>
              <w:t>Знакомство с миром чувств и эмоций; развивать умение передавать чувства и эмоции, умение владеть ими. Артикуляционная гимнастика; Скороговорки; Пальчиковые игры</w:t>
            </w:r>
          </w:p>
          <w:p w14:paraId="7964C768" w14:textId="77777777" w:rsidR="00B65D41" w:rsidRPr="009429EB" w:rsidRDefault="00B65D41" w:rsidP="009429EB">
            <w:pPr>
              <w:rPr>
                <w:color w:val="000000" w:themeColor="text1"/>
              </w:rPr>
            </w:pPr>
          </w:p>
        </w:tc>
        <w:tc>
          <w:tcPr>
            <w:tcW w:w="2988" w:type="dxa"/>
          </w:tcPr>
          <w:p w14:paraId="2A42DFA3" w14:textId="77777777" w:rsidR="00B65D41" w:rsidRPr="009429EB" w:rsidRDefault="00B65D41" w:rsidP="009429EB">
            <w:pPr>
              <w:rPr>
                <w:color w:val="000000" w:themeColor="text1"/>
              </w:rPr>
            </w:pPr>
            <w:r w:rsidRPr="009429EB">
              <w:rPr>
                <w:color w:val="000000" w:themeColor="text1"/>
              </w:rPr>
              <w:t>Зеркала и цветные карандаши</w:t>
            </w:r>
          </w:p>
        </w:tc>
        <w:tc>
          <w:tcPr>
            <w:tcW w:w="2054" w:type="dxa"/>
          </w:tcPr>
          <w:p w14:paraId="628A379F"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6B84AC92" w14:textId="77777777" w:rsidR="00B65D41" w:rsidRPr="009429EB" w:rsidRDefault="00B65D41" w:rsidP="009429EB">
            <w:pPr>
              <w:rPr>
                <w:color w:val="000000" w:themeColor="text1"/>
              </w:rPr>
            </w:pPr>
            <w:r w:rsidRPr="009429EB">
              <w:rPr>
                <w:color w:val="000000" w:themeColor="text1"/>
              </w:rPr>
              <w:t>Игра «Почта»;             Этюд «Кривое зеркало»; Уметь самостоятельно согласовывать свои действия с действиями партнеров.</w:t>
            </w:r>
          </w:p>
        </w:tc>
      </w:tr>
      <w:tr w:rsidR="00B65D41" w:rsidRPr="009429EB" w14:paraId="47E160EB" w14:textId="77777777" w:rsidTr="009429EB">
        <w:trPr>
          <w:jc w:val="center"/>
        </w:trPr>
        <w:tc>
          <w:tcPr>
            <w:tcW w:w="882" w:type="dxa"/>
            <w:vMerge/>
          </w:tcPr>
          <w:p w14:paraId="52F08C11" w14:textId="77777777" w:rsidR="00B65D41" w:rsidRPr="009429EB" w:rsidRDefault="00B65D41" w:rsidP="009429EB">
            <w:pPr>
              <w:rPr>
                <w:b/>
                <w:color w:val="000000" w:themeColor="text1"/>
              </w:rPr>
            </w:pPr>
          </w:p>
        </w:tc>
        <w:tc>
          <w:tcPr>
            <w:tcW w:w="2359" w:type="dxa"/>
          </w:tcPr>
          <w:p w14:paraId="713A5139" w14:textId="77777777" w:rsidR="00B65D41" w:rsidRPr="009429EB" w:rsidRDefault="00B65D41" w:rsidP="009429EB">
            <w:pPr>
              <w:rPr>
                <w:color w:val="000000" w:themeColor="text1"/>
              </w:rPr>
            </w:pPr>
            <w:r w:rsidRPr="009429EB">
              <w:rPr>
                <w:color w:val="000000" w:themeColor="text1"/>
              </w:rPr>
              <w:t xml:space="preserve">«Деревянная </w:t>
            </w:r>
            <w:r w:rsidRPr="009429EB">
              <w:rPr>
                <w:color w:val="000000" w:themeColor="text1"/>
              </w:rPr>
              <w:lastRenderedPageBreak/>
              <w:t>игрушка»</w:t>
            </w:r>
          </w:p>
        </w:tc>
        <w:tc>
          <w:tcPr>
            <w:tcW w:w="4608" w:type="dxa"/>
          </w:tcPr>
          <w:p w14:paraId="654AEADF" w14:textId="77777777" w:rsidR="00B65D41" w:rsidRPr="009429EB" w:rsidRDefault="00B65D41" w:rsidP="009429EB">
            <w:pPr>
              <w:rPr>
                <w:color w:val="000000" w:themeColor="text1"/>
              </w:rPr>
            </w:pPr>
            <w:r w:rsidRPr="009429EB">
              <w:rPr>
                <w:color w:val="000000" w:themeColor="text1"/>
              </w:rPr>
              <w:lastRenderedPageBreak/>
              <w:t xml:space="preserve">учить мышечному раскрепощению, </w:t>
            </w:r>
            <w:r w:rsidRPr="009429EB">
              <w:rPr>
                <w:color w:val="000000" w:themeColor="text1"/>
              </w:rPr>
              <w:lastRenderedPageBreak/>
              <w:t>умению расслабиться и скоцентрироваться в определенной позе Артикуляционная гимнастика;</w:t>
            </w:r>
          </w:p>
        </w:tc>
        <w:tc>
          <w:tcPr>
            <w:tcW w:w="2988" w:type="dxa"/>
          </w:tcPr>
          <w:p w14:paraId="06214DE6" w14:textId="77777777" w:rsidR="00B65D41" w:rsidRPr="009429EB" w:rsidRDefault="00B65D41" w:rsidP="009429EB">
            <w:pPr>
              <w:rPr>
                <w:color w:val="000000" w:themeColor="text1"/>
              </w:rPr>
            </w:pPr>
            <w:r w:rsidRPr="009429EB">
              <w:rPr>
                <w:color w:val="000000" w:themeColor="text1"/>
              </w:rPr>
              <w:lastRenderedPageBreak/>
              <w:t xml:space="preserve">Глина для детского </w:t>
            </w:r>
            <w:r w:rsidRPr="009429EB">
              <w:rPr>
                <w:color w:val="000000" w:themeColor="text1"/>
              </w:rPr>
              <w:lastRenderedPageBreak/>
              <w:t>творчества, книги К. Кллоди и А. Толстого; цветные карандаши</w:t>
            </w:r>
          </w:p>
        </w:tc>
        <w:tc>
          <w:tcPr>
            <w:tcW w:w="2054" w:type="dxa"/>
          </w:tcPr>
          <w:p w14:paraId="46B61EB6" w14:textId="77777777" w:rsidR="00B65D41" w:rsidRPr="009429EB" w:rsidRDefault="00B65D41" w:rsidP="009429EB">
            <w:pPr>
              <w:rPr>
                <w:color w:val="000000" w:themeColor="text1"/>
              </w:rPr>
            </w:pPr>
            <w:r w:rsidRPr="009429EB">
              <w:rPr>
                <w:color w:val="000000" w:themeColor="text1"/>
              </w:rPr>
              <w:lastRenderedPageBreak/>
              <w:t xml:space="preserve">Приложение к </w:t>
            </w:r>
            <w:r w:rsidRPr="009429EB">
              <w:rPr>
                <w:color w:val="000000" w:themeColor="text1"/>
              </w:rPr>
              <w:lastRenderedPageBreak/>
              <w:t>РП «Театр для всех»: «Конспекты по театрализованной деятельности»</w:t>
            </w:r>
          </w:p>
        </w:tc>
        <w:tc>
          <w:tcPr>
            <w:tcW w:w="2570" w:type="dxa"/>
          </w:tcPr>
          <w:p w14:paraId="53C501C2" w14:textId="77777777" w:rsidR="00B65D41" w:rsidRPr="009429EB" w:rsidRDefault="00B65D41" w:rsidP="009429EB">
            <w:pPr>
              <w:rPr>
                <w:color w:val="000000" w:themeColor="text1"/>
              </w:rPr>
            </w:pPr>
            <w:r w:rsidRPr="009429EB">
              <w:rPr>
                <w:color w:val="000000" w:themeColor="text1"/>
              </w:rPr>
              <w:lastRenderedPageBreak/>
              <w:t xml:space="preserve">Пальчиковые игры. </w:t>
            </w:r>
            <w:r w:rsidRPr="009429EB">
              <w:rPr>
                <w:color w:val="000000" w:themeColor="text1"/>
              </w:rPr>
              <w:lastRenderedPageBreak/>
              <w:t>Развивать творческую атмосферу, желание придумывать, фантазировать.</w:t>
            </w:r>
          </w:p>
        </w:tc>
      </w:tr>
      <w:tr w:rsidR="00B65D41" w:rsidRPr="009429EB" w14:paraId="42D4F6D4" w14:textId="77777777" w:rsidTr="009429EB">
        <w:trPr>
          <w:jc w:val="center"/>
        </w:trPr>
        <w:tc>
          <w:tcPr>
            <w:tcW w:w="882" w:type="dxa"/>
            <w:vMerge w:val="restart"/>
            <w:textDirection w:val="btLr"/>
            <w:vAlign w:val="center"/>
          </w:tcPr>
          <w:p w14:paraId="2C4FF15D" w14:textId="77777777" w:rsidR="00B65D41" w:rsidRPr="009429EB" w:rsidRDefault="00B65D41" w:rsidP="009429EB">
            <w:pPr>
              <w:jc w:val="center"/>
              <w:rPr>
                <w:color w:val="000000" w:themeColor="text1"/>
              </w:rPr>
            </w:pPr>
            <w:r w:rsidRPr="009429EB">
              <w:rPr>
                <w:color w:val="000000" w:themeColor="text1"/>
              </w:rPr>
              <w:lastRenderedPageBreak/>
              <w:t>Май</w:t>
            </w:r>
          </w:p>
        </w:tc>
        <w:tc>
          <w:tcPr>
            <w:tcW w:w="2359" w:type="dxa"/>
          </w:tcPr>
          <w:p w14:paraId="11EB3609" w14:textId="77777777" w:rsidR="00B65D41" w:rsidRPr="009429EB" w:rsidRDefault="00B65D41" w:rsidP="009429EB">
            <w:pPr>
              <w:rPr>
                <w:color w:val="000000" w:themeColor="text1"/>
              </w:rPr>
            </w:pPr>
            <w:r w:rsidRPr="009429EB">
              <w:rPr>
                <w:color w:val="000000" w:themeColor="text1"/>
              </w:rPr>
              <w:t>«Ярких красок»</w:t>
            </w:r>
          </w:p>
        </w:tc>
        <w:tc>
          <w:tcPr>
            <w:tcW w:w="4608" w:type="dxa"/>
          </w:tcPr>
          <w:p w14:paraId="0784A20F" w14:textId="77777777" w:rsidR="00B65D41" w:rsidRPr="009429EB" w:rsidRDefault="00B65D41" w:rsidP="009429EB">
            <w:pPr>
              <w:rPr>
                <w:color w:val="000000" w:themeColor="text1"/>
              </w:rPr>
            </w:pPr>
            <w:r w:rsidRPr="009429EB">
              <w:rPr>
                <w:color w:val="000000" w:themeColor="text1"/>
              </w:rPr>
              <w:t>Развивать воображение и речь                               Артикуляционная гимнастика Этюд «Грязная бумажка»;</w:t>
            </w:r>
          </w:p>
        </w:tc>
        <w:tc>
          <w:tcPr>
            <w:tcW w:w="2988" w:type="dxa"/>
          </w:tcPr>
          <w:p w14:paraId="0649C210" w14:textId="77777777" w:rsidR="00B65D41" w:rsidRPr="009429EB" w:rsidRDefault="00B65D41" w:rsidP="009429EB">
            <w:pPr>
              <w:rPr>
                <w:color w:val="000000" w:themeColor="text1"/>
              </w:rPr>
            </w:pPr>
            <w:r w:rsidRPr="009429EB">
              <w:rPr>
                <w:color w:val="000000" w:themeColor="text1"/>
              </w:rPr>
              <w:t>Бумага, Краски, бумага, цветные карандаши, ножницы.</w:t>
            </w:r>
          </w:p>
        </w:tc>
        <w:tc>
          <w:tcPr>
            <w:tcW w:w="2054" w:type="dxa"/>
          </w:tcPr>
          <w:p w14:paraId="56A6A485"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520271CF" w14:textId="77777777" w:rsidR="00B65D41" w:rsidRPr="009429EB" w:rsidRDefault="00B65D41" w:rsidP="009429EB">
            <w:pPr>
              <w:rPr>
                <w:color w:val="000000" w:themeColor="text1"/>
              </w:rPr>
            </w:pPr>
            <w:r w:rsidRPr="009429EB">
              <w:rPr>
                <w:color w:val="000000" w:themeColor="text1"/>
              </w:rPr>
              <w:t>Игра «Волшебный стул»; Воспитывать умение устанавливать и поддерживать контакты, сотрудничать и решать конфликтные ситуации, находить компромиссные решения</w:t>
            </w:r>
          </w:p>
        </w:tc>
      </w:tr>
      <w:tr w:rsidR="00B65D41" w:rsidRPr="009429EB" w14:paraId="68B0BC85" w14:textId="77777777" w:rsidTr="009429EB">
        <w:trPr>
          <w:jc w:val="center"/>
        </w:trPr>
        <w:tc>
          <w:tcPr>
            <w:tcW w:w="882" w:type="dxa"/>
            <w:vMerge/>
          </w:tcPr>
          <w:p w14:paraId="7F0DFAAE" w14:textId="77777777" w:rsidR="00B65D41" w:rsidRPr="009429EB" w:rsidRDefault="00B65D41" w:rsidP="009429EB">
            <w:pPr>
              <w:rPr>
                <w:b/>
                <w:color w:val="000000" w:themeColor="text1"/>
              </w:rPr>
            </w:pPr>
          </w:p>
        </w:tc>
        <w:tc>
          <w:tcPr>
            <w:tcW w:w="2359" w:type="dxa"/>
          </w:tcPr>
          <w:p w14:paraId="5656D2FB" w14:textId="77777777" w:rsidR="00B65D41" w:rsidRPr="009429EB" w:rsidRDefault="00B65D41" w:rsidP="009429EB">
            <w:pPr>
              <w:rPr>
                <w:color w:val="000000" w:themeColor="text1"/>
              </w:rPr>
            </w:pPr>
            <w:r w:rsidRPr="009429EB">
              <w:rPr>
                <w:color w:val="000000" w:themeColor="text1"/>
              </w:rPr>
              <w:t>«Театральный парк»</w:t>
            </w:r>
          </w:p>
        </w:tc>
        <w:tc>
          <w:tcPr>
            <w:tcW w:w="4608" w:type="dxa"/>
          </w:tcPr>
          <w:p w14:paraId="5BE8C511" w14:textId="77777777" w:rsidR="00B65D41" w:rsidRPr="009429EB" w:rsidRDefault="00B65D41" w:rsidP="009429EB">
            <w:pPr>
              <w:rPr>
                <w:color w:val="000000" w:themeColor="text1"/>
              </w:rPr>
            </w:pPr>
            <w:r w:rsidRPr="009429EB">
              <w:rPr>
                <w:color w:val="000000" w:themeColor="text1"/>
              </w:rPr>
              <w:t xml:space="preserve">Знакомство с миром чувств и эмоций; развивать умение передавать чувства и эмоции, умение владеть ими Артикуляционная гимнастика </w:t>
            </w:r>
          </w:p>
        </w:tc>
        <w:tc>
          <w:tcPr>
            <w:tcW w:w="2988" w:type="dxa"/>
          </w:tcPr>
          <w:p w14:paraId="0BDD0DDF" w14:textId="77777777" w:rsidR="00B65D41" w:rsidRPr="009429EB" w:rsidRDefault="00B65D41" w:rsidP="009429EB">
            <w:pPr>
              <w:rPr>
                <w:color w:val="000000" w:themeColor="text1"/>
              </w:rPr>
            </w:pPr>
            <w:r w:rsidRPr="009429EB">
              <w:rPr>
                <w:color w:val="000000" w:themeColor="text1"/>
              </w:rPr>
              <w:t>Маски, костюмы, декорации, цветные карандаши.</w:t>
            </w:r>
          </w:p>
        </w:tc>
        <w:tc>
          <w:tcPr>
            <w:tcW w:w="2054" w:type="dxa"/>
          </w:tcPr>
          <w:p w14:paraId="3A69DEAE"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0A909BAC" w14:textId="77777777" w:rsidR="00B65D41" w:rsidRPr="009429EB" w:rsidRDefault="00B65D41" w:rsidP="009429EB">
            <w:pPr>
              <w:rPr>
                <w:color w:val="000000" w:themeColor="text1"/>
              </w:rPr>
            </w:pPr>
            <w:r w:rsidRPr="009429EB">
              <w:rPr>
                <w:color w:val="000000" w:themeColor="text1"/>
              </w:rPr>
              <w:t>Развивать эмоциональную сторону речи ребенка. Создать эмоционально-положительный настрой на сказку по желанию детей.</w:t>
            </w:r>
          </w:p>
        </w:tc>
      </w:tr>
      <w:tr w:rsidR="00B65D41" w:rsidRPr="009429EB" w14:paraId="334A725A" w14:textId="77777777" w:rsidTr="009429EB">
        <w:trPr>
          <w:jc w:val="center"/>
        </w:trPr>
        <w:tc>
          <w:tcPr>
            <w:tcW w:w="882" w:type="dxa"/>
            <w:vMerge/>
          </w:tcPr>
          <w:p w14:paraId="5F3D2C81" w14:textId="77777777" w:rsidR="00B65D41" w:rsidRPr="009429EB" w:rsidRDefault="00B65D41" w:rsidP="009429EB">
            <w:pPr>
              <w:rPr>
                <w:b/>
                <w:color w:val="000000" w:themeColor="text1"/>
              </w:rPr>
            </w:pPr>
          </w:p>
        </w:tc>
        <w:tc>
          <w:tcPr>
            <w:tcW w:w="2359" w:type="dxa"/>
          </w:tcPr>
          <w:p w14:paraId="48E14A2C" w14:textId="77777777" w:rsidR="00B65D41" w:rsidRPr="009429EB" w:rsidRDefault="00B65D41" w:rsidP="009429EB">
            <w:pPr>
              <w:rPr>
                <w:color w:val="000000" w:themeColor="text1"/>
              </w:rPr>
            </w:pPr>
            <w:r w:rsidRPr="009429EB">
              <w:rPr>
                <w:color w:val="000000" w:themeColor="text1"/>
              </w:rPr>
              <w:t>«Приехали».</w:t>
            </w:r>
          </w:p>
        </w:tc>
        <w:tc>
          <w:tcPr>
            <w:tcW w:w="4608" w:type="dxa"/>
          </w:tcPr>
          <w:p w14:paraId="05E756C0" w14:textId="77777777" w:rsidR="00B65D41" w:rsidRPr="009429EB" w:rsidRDefault="00B65D41" w:rsidP="009429EB">
            <w:pPr>
              <w:rPr>
                <w:color w:val="000000" w:themeColor="text1"/>
              </w:rPr>
            </w:pPr>
            <w:r w:rsidRPr="009429EB">
              <w:rPr>
                <w:color w:val="000000" w:themeColor="text1"/>
              </w:rPr>
              <w:t>Воспитание выразительности речи и умение изменять тембр голоса; совершенствование диалогической речи Артикуляционная гимнастика;</w:t>
            </w:r>
          </w:p>
        </w:tc>
        <w:tc>
          <w:tcPr>
            <w:tcW w:w="2988" w:type="dxa"/>
          </w:tcPr>
          <w:p w14:paraId="16F7B249" w14:textId="77777777" w:rsidR="00B65D41" w:rsidRPr="009429EB" w:rsidRDefault="00B65D41" w:rsidP="009429EB">
            <w:pPr>
              <w:rPr>
                <w:color w:val="000000" w:themeColor="text1"/>
              </w:rPr>
            </w:pPr>
            <w:r w:rsidRPr="009429EB">
              <w:rPr>
                <w:color w:val="000000" w:themeColor="text1"/>
              </w:rPr>
              <w:t>Маски, различные предметы, цветные карандаши.</w:t>
            </w:r>
          </w:p>
        </w:tc>
        <w:tc>
          <w:tcPr>
            <w:tcW w:w="2054" w:type="dxa"/>
          </w:tcPr>
          <w:p w14:paraId="377F4647"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28B7EEA2" w14:textId="77777777" w:rsidR="00B65D41" w:rsidRPr="009429EB" w:rsidRDefault="00B65D41" w:rsidP="009429EB">
            <w:pPr>
              <w:rPr>
                <w:color w:val="000000" w:themeColor="text1"/>
              </w:rPr>
            </w:pPr>
            <w:r w:rsidRPr="009429EB">
              <w:rPr>
                <w:color w:val="000000" w:themeColor="text1"/>
              </w:rPr>
              <w:t>Создать эмоционально-положительное настроение от игр вместе с другими детьми.</w:t>
            </w:r>
          </w:p>
        </w:tc>
      </w:tr>
      <w:tr w:rsidR="00B65D41" w:rsidRPr="009429EB" w14:paraId="49A285DE" w14:textId="77777777" w:rsidTr="009429EB">
        <w:trPr>
          <w:jc w:val="center"/>
        </w:trPr>
        <w:tc>
          <w:tcPr>
            <w:tcW w:w="882" w:type="dxa"/>
            <w:vMerge/>
          </w:tcPr>
          <w:p w14:paraId="4A11B4B2" w14:textId="77777777" w:rsidR="00B65D41" w:rsidRPr="009429EB" w:rsidRDefault="00B65D41" w:rsidP="009429EB">
            <w:pPr>
              <w:rPr>
                <w:b/>
                <w:color w:val="000000" w:themeColor="text1"/>
              </w:rPr>
            </w:pPr>
          </w:p>
        </w:tc>
        <w:tc>
          <w:tcPr>
            <w:tcW w:w="2359" w:type="dxa"/>
          </w:tcPr>
          <w:p w14:paraId="244DEDE0" w14:textId="77777777" w:rsidR="00B65D41" w:rsidRPr="009429EB" w:rsidRDefault="00B65D41" w:rsidP="009429EB">
            <w:pPr>
              <w:rPr>
                <w:color w:val="000000" w:themeColor="text1"/>
              </w:rPr>
            </w:pPr>
            <w:r w:rsidRPr="009429EB">
              <w:rPr>
                <w:color w:val="000000" w:themeColor="text1"/>
              </w:rPr>
              <w:t>Сказка «Вовка в Тридесятом царстве</w:t>
            </w:r>
          </w:p>
        </w:tc>
        <w:tc>
          <w:tcPr>
            <w:tcW w:w="4608" w:type="dxa"/>
          </w:tcPr>
          <w:p w14:paraId="5CAB82B7" w14:textId="77777777" w:rsidR="00B65D41" w:rsidRPr="009429EB" w:rsidRDefault="00B65D41" w:rsidP="009429EB">
            <w:pPr>
              <w:rPr>
                <w:color w:val="000000" w:themeColor="text1"/>
              </w:rPr>
            </w:pPr>
            <w:r w:rsidRPr="009429EB">
              <w:rPr>
                <w:color w:val="000000" w:themeColor="text1"/>
              </w:rPr>
              <w:t>Создать праздничную атмосферу, помочь детям чувствовать себя непринужденно</w:t>
            </w:r>
          </w:p>
        </w:tc>
        <w:tc>
          <w:tcPr>
            <w:tcW w:w="2988" w:type="dxa"/>
          </w:tcPr>
          <w:p w14:paraId="3AC2863D" w14:textId="77777777" w:rsidR="00B65D41" w:rsidRPr="009429EB" w:rsidRDefault="00B65D41" w:rsidP="009429EB">
            <w:pPr>
              <w:rPr>
                <w:color w:val="000000" w:themeColor="text1"/>
              </w:rPr>
            </w:pPr>
            <w:r w:rsidRPr="009429EB">
              <w:rPr>
                <w:color w:val="000000" w:themeColor="text1"/>
              </w:rPr>
              <w:t>Костюмы. атрибуты</w:t>
            </w:r>
          </w:p>
        </w:tc>
        <w:tc>
          <w:tcPr>
            <w:tcW w:w="2054" w:type="dxa"/>
          </w:tcPr>
          <w:p w14:paraId="53A4B13E" w14:textId="77777777" w:rsidR="00B65D41" w:rsidRPr="009429EB" w:rsidRDefault="00B65D41" w:rsidP="009429EB">
            <w:pPr>
              <w:rPr>
                <w:color w:val="000000" w:themeColor="text1"/>
              </w:rPr>
            </w:pPr>
            <w:r w:rsidRPr="009429EB">
              <w:rPr>
                <w:color w:val="000000" w:themeColor="text1"/>
              </w:rPr>
              <w:t>Приложение к РП «Театр для всех»: «Конспекты по театрализованной деятельности»</w:t>
            </w:r>
          </w:p>
        </w:tc>
        <w:tc>
          <w:tcPr>
            <w:tcW w:w="2570" w:type="dxa"/>
          </w:tcPr>
          <w:p w14:paraId="7030849E" w14:textId="77777777" w:rsidR="00B65D41" w:rsidRPr="009429EB" w:rsidRDefault="00B65D41" w:rsidP="009429EB">
            <w:pPr>
              <w:rPr>
                <w:color w:val="000000" w:themeColor="text1"/>
              </w:rPr>
            </w:pPr>
            <w:r w:rsidRPr="009429EB">
              <w:rPr>
                <w:color w:val="000000" w:themeColor="text1"/>
              </w:rPr>
              <w:t>Показ сказки</w:t>
            </w:r>
          </w:p>
          <w:p w14:paraId="105C8D39" w14:textId="77777777" w:rsidR="00B65D41" w:rsidRPr="009429EB" w:rsidRDefault="00B65D41" w:rsidP="009429EB">
            <w:pPr>
              <w:rPr>
                <w:color w:val="000000" w:themeColor="text1"/>
              </w:rPr>
            </w:pPr>
            <w:r w:rsidRPr="009429EB">
              <w:rPr>
                <w:color w:val="000000" w:themeColor="text1"/>
              </w:rPr>
              <w:t>Собрать детей вместе, порадоваться теплой встречи.</w:t>
            </w:r>
          </w:p>
        </w:tc>
      </w:tr>
    </w:tbl>
    <w:p w14:paraId="7AF67E65" w14:textId="77777777" w:rsidR="00B65D41" w:rsidRPr="00640956" w:rsidRDefault="00B65D41" w:rsidP="009429EB">
      <w:pPr>
        <w:tabs>
          <w:tab w:val="left" w:pos="284"/>
          <w:tab w:val="left" w:pos="4240"/>
        </w:tabs>
        <w:rPr>
          <w:b/>
          <w:color w:val="000000" w:themeColor="text1"/>
        </w:rPr>
      </w:pPr>
    </w:p>
    <w:p w14:paraId="5D5BE658" w14:textId="77777777" w:rsidR="00B65D41" w:rsidRPr="009429EB" w:rsidRDefault="00B65D41" w:rsidP="002B7E23">
      <w:pPr>
        <w:pStyle w:val="1"/>
      </w:pPr>
      <w:bookmarkStart w:id="39" w:name="_Toc152156354"/>
      <w:bookmarkStart w:id="40" w:name="_Toc152507305"/>
      <w:r>
        <w:t>2.1.5.</w:t>
      </w:r>
      <w:r w:rsidR="0075223E">
        <w:t xml:space="preserve">Образовательная область </w:t>
      </w:r>
      <w:r>
        <w:t>«</w:t>
      </w:r>
      <w:r w:rsidR="0075223E">
        <w:t>ФИЗИЧЕСКОЕ РАЗВИТИЕ</w:t>
      </w:r>
      <w:r>
        <w:t>» прописывается работа по дисциплине «Здоровье»</w:t>
      </w:r>
      <w:bookmarkEnd w:id="39"/>
      <w:bookmarkEnd w:id="40"/>
    </w:p>
    <w:p w14:paraId="29A0AF56" w14:textId="77777777" w:rsidR="00B65D41" w:rsidRDefault="00B65D41" w:rsidP="0075223E">
      <w:pPr>
        <w:pStyle w:val="6"/>
        <w:tabs>
          <w:tab w:val="left" w:pos="284"/>
        </w:tabs>
        <w:spacing w:line="240" w:lineRule="auto"/>
        <w:ind w:firstLine="284"/>
        <w:rPr>
          <w:rFonts w:ascii="Times New Roman" w:hAnsi="Times New Roman" w:cs="Times New Roman"/>
          <w:sz w:val="24"/>
          <w:szCs w:val="24"/>
        </w:rPr>
      </w:pPr>
      <w:r>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4734944" w14:textId="77777777" w:rsidR="00B65D41" w:rsidRDefault="00B65D41" w:rsidP="0075223E">
      <w:pPr>
        <w:pStyle w:val="6"/>
        <w:widowControl w:val="0"/>
        <w:tabs>
          <w:tab w:val="left" w:pos="284"/>
        </w:tabs>
        <w:spacing w:line="240" w:lineRule="auto"/>
        <w:ind w:firstLine="0"/>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Основные задачи образовательной деятельности в области физического развития:</w:t>
      </w:r>
    </w:p>
    <w:p w14:paraId="25CE7312"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C214A4F"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42CB190"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1A49456"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1DB9BD6"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0F60621" w14:textId="77777777" w:rsidR="004D6C1F" w:rsidRPr="004D6C1F" w:rsidRDefault="004D6C1F" w:rsidP="0075223E">
      <w:pPr>
        <w:widowControl w:val="0"/>
        <w:numPr>
          <w:ilvl w:val="0"/>
          <w:numId w:val="307"/>
        </w:numPr>
        <w:tabs>
          <w:tab w:val="left" w:pos="284"/>
        </w:tabs>
        <w:ind w:left="0" w:firstLine="0"/>
        <w:jc w:val="both"/>
        <w:rPr>
          <w:lang w:eastAsia="en-US"/>
        </w:rPr>
      </w:pPr>
      <w:r w:rsidRPr="004D6C1F">
        <w:rPr>
          <w:lang w:eastAsia="en-US"/>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9561254" w14:textId="77777777" w:rsidR="001121C6" w:rsidRPr="002B7E23" w:rsidRDefault="004D6C1F" w:rsidP="0075223E">
      <w:pPr>
        <w:widowControl w:val="0"/>
        <w:numPr>
          <w:ilvl w:val="0"/>
          <w:numId w:val="307"/>
        </w:numPr>
        <w:tabs>
          <w:tab w:val="left" w:pos="284"/>
        </w:tabs>
        <w:ind w:left="0" w:firstLine="0"/>
        <w:jc w:val="both"/>
        <w:rPr>
          <w:lang w:eastAsia="en-US"/>
        </w:rPr>
      </w:pPr>
      <w:r w:rsidRPr="004D6C1F">
        <w:rPr>
          <w:lang w:eastAsia="en-U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60A1866" w14:textId="77777777" w:rsidR="00C21CFF" w:rsidRPr="002B7E23" w:rsidRDefault="00C21CFF" w:rsidP="0075223E">
      <w:pPr>
        <w:widowControl w:val="0"/>
        <w:tabs>
          <w:tab w:val="left" w:pos="284"/>
        </w:tabs>
        <w:ind w:firstLine="709"/>
        <w:rPr>
          <w:rFonts w:eastAsia="Calibri"/>
          <w:b/>
          <w:i/>
        </w:rPr>
      </w:pPr>
      <w:r w:rsidRPr="002B7E23">
        <w:rPr>
          <w:rFonts w:eastAsia="Calibri"/>
          <w:b/>
          <w:i/>
        </w:rPr>
        <w:t>Содержание образовательной деятельности.</w:t>
      </w:r>
    </w:p>
    <w:p w14:paraId="5C56F2DF" w14:textId="77777777" w:rsidR="00C21CFF" w:rsidRPr="00D0046F" w:rsidRDefault="00C21CFF" w:rsidP="0075223E">
      <w:pPr>
        <w:pStyle w:val="19"/>
        <w:widowControl w:val="0"/>
        <w:shd w:val="clear" w:color="auto" w:fill="auto"/>
        <w:spacing w:line="240" w:lineRule="auto"/>
        <w:ind w:firstLine="709"/>
        <w:rPr>
          <w:sz w:val="24"/>
          <w:szCs w:val="24"/>
        </w:rPr>
      </w:pPr>
      <w:r w:rsidRPr="000D2D4F">
        <w:rPr>
          <w:i/>
          <w:sz w:val="24"/>
          <w:szCs w:val="24"/>
        </w:rPr>
        <w:t>Подвижные игры:</w:t>
      </w:r>
      <w:r w:rsidRPr="00D0046F">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EB02B7B" w14:textId="77777777" w:rsidR="00C21CFF" w:rsidRDefault="00C21CFF" w:rsidP="0075223E">
      <w:pPr>
        <w:pStyle w:val="19"/>
        <w:widowControl w:val="0"/>
        <w:shd w:val="clear" w:color="auto" w:fill="auto"/>
        <w:spacing w:line="240" w:lineRule="auto"/>
        <w:ind w:firstLine="709"/>
        <w:rPr>
          <w:sz w:val="24"/>
          <w:szCs w:val="24"/>
        </w:rPr>
      </w:pPr>
      <w:r w:rsidRPr="00D0046F">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14:paraId="1780D8B1" w14:textId="77777777" w:rsidR="00C21CFF" w:rsidRDefault="00C21CFF" w:rsidP="0075223E">
      <w:pPr>
        <w:pStyle w:val="19"/>
        <w:widowControl w:val="0"/>
        <w:shd w:val="clear" w:color="auto" w:fill="auto"/>
        <w:spacing w:line="240" w:lineRule="auto"/>
        <w:ind w:firstLine="709"/>
        <w:rPr>
          <w:sz w:val="24"/>
          <w:szCs w:val="24"/>
        </w:rPr>
      </w:pPr>
      <w:r w:rsidRPr="00D0046F">
        <w:rPr>
          <w:sz w:val="24"/>
          <w:szCs w:val="24"/>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505AAF5" w14:textId="77777777" w:rsidR="00C21CFF" w:rsidRDefault="00C21CFF" w:rsidP="0075223E">
      <w:pPr>
        <w:pStyle w:val="19"/>
        <w:widowControl w:val="0"/>
        <w:shd w:val="clear" w:color="auto" w:fill="auto"/>
        <w:spacing w:line="240" w:lineRule="auto"/>
        <w:ind w:firstLine="709"/>
        <w:rPr>
          <w:sz w:val="24"/>
          <w:szCs w:val="24"/>
        </w:rPr>
      </w:pPr>
      <w:r w:rsidRPr="000D2D4F">
        <w:rPr>
          <w:i/>
          <w:sz w:val="24"/>
          <w:szCs w:val="24"/>
        </w:rPr>
        <w:lastRenderedPageBreak/>
        <w:t>Формирование основ здорового образа жизни</w:t>
      </w:r>
      <w:r w:rsidRPr="00D0046F">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
    <w:p w14:paraId="057C5CBD" w14:textId="77777777" w:rsidR="00C21CFF" w:rsidRDefault="00C21CFF" w:rsidP="0075223E">
      <w:pPr>
        <w:pStyle w:val="19"/>
        <w:widowControl w:val="0"/>
        <w:shd w:val="clear" w:color="auto" w:fill="auto"/>
        <w:tabs>
          <w:tab w:val="left" w:pos="851"/>
        </w:tabs>
        <w:spacing w:line="240" w:lineRule="auto"/>
        <w:ind w:firstLine="709"/>
        <w:rPr>
          <w:sz w:val="24"/>
          <w:szCs w:val="24"/>
        </w:rPr>
      </w:pPr>
      <w:r w:rsidRPr="000D2D4F">
        <w:rPr>
          <w:sz w:val="24"/>
          <w:szCs w:val="24"/>
        </w:rPr>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w:t>
      </w:r>
    </w:p>
    <w:p w14:paraId="0EFE6913" w14:textId="77777777" w:rsidR="00C21CFF" w:rsidRDefault="00C21CFF" w:rsidP="0075223E">
      <w:pPr>
        <w:pStyle w:val="19"/>
        <w:widowControl w:val="0"/>
        <w:shd w:val="clear" w:color="auto" w:fill="auto"/>
        <w:tabs>
          <w:tab w:val="left" w:pos="851"/>
        </w:tabs>
        <w:spacing w:line="240" w:lineRule="auto"/>
        <w:ind w:firstLine="709"/>
        <w:rPr>
          <w:sz w:val="24"/>
          <w:szCs w:val="24"/>
        </w:rPr>
      </w:pPr>
      <w:r w:rsidRPr="000D2D4F">
        <w:rPr>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5111AA09" w14:textId="77777777" w:rsidR="00C21CFF" w:rsidRDefault="00C21CFF" w:rsidP="0075223E">
      <w:pPr>
        <w:pStyle w:val="19"/>
        <w:widowControl w:val="0"/>
        <w:shd w:val="clear" w:color="auto" w:fill="auto"/>
        <w:tabs>
          <w:tab w:val="left" w:pos="851"/>
        </w:tabs>
        <w:spacing w:line="240" w:lineRule="auto"/>
        <w:ind w:firstLine="709"/>
        <w:rPr>
          <w:sz w:val="24"/>
          <w:szCs w:val="24"/>
        </w:rPr>
      </w:pPr>
      <w:r w:rsidRPr="000D2D4F">
        <w:rPr>
          <w:i/>
          <w:sz w:val="24"/>
          <w:szCs w:val="24"/>
        </w:rPr>
        <w:t>Активный отдых.</w:t>
      </w:r>
      <w:r>
        <w:rPr>
          <w:i/>
          <w:sz w:val="24"/>
          <w:szCs w:val="24"/>
        </w:rPr>
        <w:t xml:space="preserve"> </w:t>
      </w:r>
    </w:p>
    <w:p w14:paraId="2DB4F496" w14:textId="77777777" w:rsidR="00C21CFF" w:rsidRDefault="00C21CFF" w:rsidP="0075223E">
      <w:pPr>
        <w:pStyle w:val="19"/>
        <w:widowControl w:val="0"/>
        <w:shd w:val="clear" w:color="auto" w:fill="auto"/>
        <w:tabs>
          <w:tab w:val="left" w:pos="851"/>
        </w:tabs>
        <w:spacing w:line="240" w:lineRule="auto"/>
        <w:ind w:firstLine="709"/>
        <w:rPr>
          <w:sz w:val="24"/>
          <w:szCs w:val="24"/>
        </w:rPr>
      </w:pPr>
      <w:r w:rsidRPr="00D0046F">
        <w:rPr>
          <w:sz w:val="24"/>
          <w:szCs w:val="24"/>
        </w:rPr>
        <w:t xml:space="preserve">Туристские прогулки и экскурсии организуются при наличии возможностей дополнительного сопровождения и </w:t>
      </w:r>
      <w:r>
        <w:rPr>
          <w:sz w:val="24"/>
          <w:szCs w:val="24"/>
        </w:rPr>
        <w:t>организации санитарных стоянок.</w:t>
      </w:r>
    </w:p>
    <w:p w14:paraId="1217E5C1" w14:textId="77777777" w:rsidR="00C21CFF" w:rsidRDefault="00C21CFF" w:rsidP="0075223E">
      <w:pPr>
        <w:pStyle w:val="19"/>
        <w:widowControl w:val="0"/>
        <w:shd w:val="clear" w:color="auto" w:fill="auto"/>
        <w:spacing w:line="240" w:lineRule="auto"/>
        <w:ind w:firstLine="709"/>
        <w:rPr>
          <w:sz w:val="24"/>
          <w:szCs w:val="24"/>
        </w:rPr>
      </w:pPr>
      <w:r w:rsidRPr="00D0046F">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14:paraId="39D5C6A0" w14:textId="77777777" w:rsidR="00C21CFF" w:rsidRDefault="00C21CFF" w:rsidP="0075223E">
      <w:pPr>
        <w:pStyle w:val="19"/>
        <w:widowControl w:val="0"/>
        <w:shd w:val="clear" w:color="auto" w:fill="auto"/>
        <w:spacing w:line="240" w:lineRule="auto"/>
        <w:ind w:firstLine="709"/>
        <w:rPr>
          <w:sz w:val="24"/>
          <w:szCs w:val="24"/>
        </w:rPr>
      </w:pPr>
      <w:r w:rsidRPr="00D0046F">
        <w:rPr>
          <w:sz w:val="24"/>
          <w:szCs w:val="24"/>
        </w:rPr>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w:t>
      </w:r>
      <w:r>
        <w:rPr>
          <w:sz w:val="24"/>
          <w:szCs w:val="24"/>
        </w:rPr>
        <w:t xml:space="preserve"> трудом людей разных профессий.</w:t>
      </w:r>
    </w:p>
    <w:p w14:paraId="5931B3BA" w14:textId="77777777" w:rsidR="00C21CFF" w:rsidRPr="0075223E" w:rsidRDefault="00C21CFF" w:rsidP="0075223E">
      <w:pPr>
        <w:pStyle w:val="19"/>
        <w:widowControl w:val="0"/>
        <w:shd w:val="clear" w:color="auto" w:fill="auto"/>
        <w:spacing w:line="240" w:lineRule="auto"/>
        <w:ind w:firstLine="709"/>
        <w:rPr>
          <w:sz w:val="24"/>
          <w:szCs w:val="24"/>
        </w:rPr>
      </w:pPr>
      <w:r w:rsidRPr="00D0046F">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2C8CAF9" w14:textId="77777777" w:rsidR="001121C6" w:rsidRPr="00640956" w:rsidRDefault="001121C6" w:rsidP="009429EB">
      <w:pPr>
        <w:pStyle w:val="a5"/>
        <w:shd w:val="clear" w:color="auto" w:fill="FFFFFF"/>
        <w:spacing w:before="0" w:after="0"/>
        <w:rPr>
          <w:b/>
          <w:color w:val="000000" w:themeColor="text1"/>
        </w:rPr>
      </w:pPr>
      <w:r w:rsidRPr="00640956">
        <w:rPr>
          <w:b/>
          <w:iCs/>
          <w:color w:val="000000" w:themeColor="text1"/>
        </w:rPr>
        <w:t>Описание образовательной деятельности в соответствии с направлениями развития ребенка по образовательной области</w:t>
      </w:r>
      <w:r w:rsidRPr="00640956">
        <w:rPr>
          <w:b/>
          <w:color w:val="000000" w:themeColor="text1"/>
        </w:rPr>
        <w:t xml:space="preserve"> «Физическое развитие»/дисциплина «Здоровье»</w:t>
      </w:r>
    </w:p>
    <w:tbl>
      <w:tblPr>
        <w:tblW w:w="15169" w:type="dxa"/>
        <w:tblInd w:w="-34" w:type="dxa"/>
        <w:tblLayout w:type="fixed"/>
        <w:tblLook w:val="0000" w:firstRow="0" w:lastRow="0" w:firstColumn="0" w:lastColumn="0" w:noHBand="0" w:noVBand="0"/>
      </w:tblPr>
      <w:tblGrid>
        <w:gridCol w:w="2694"/>
        <w:gridCol w:w="2835"/>
        <w:gridCol w:w="3261"/>
        <w:gridCol w:w="2977"/>
        <w:gridCol w:w="3402"/>
      </w:tblGrid>
      <w:tr w:rsidR="001121C6" w:rsidRPr="00640956" w14:paraId="4907420A" w14:textId="77777777" w:rsidTr="009F4185">
        <w:trPr>
          <w:trHeight w:val="480"/>
        </w:trPr>
        <w:tc>
          <w:tcPr>
            <w:tcW w:w="2694" w:type="dxa"/>
            <w:tcBorders>
              <w:top w:val="single" w:sz="4" w:space="0" w:color="000000"/>
              <w:left w:val="single" w:sz="4" w:space="0" w:color="000000"/>
              <w:bottom w:val="single" w:sz="4" w:space="0" w:color="000000"/>
            </w:tcBorders>
            <w:shd w:val="clear" w:color="auto" w:fill="auto"/>
            <w:vAlign w:val="center"/>
          </w:tcPr>
          <w:p w14:paraId="4C1F9B95" w14:textId="77777777" w:rsidR="001121C6" w:rsidRPr="00640956" w:rsidRDefault="001121C6" w:rsidP="0075223E">
            <w:pPr>
              <w:jc w:val="both"/>
              <w:rPr>
                <w:color w:val="000000" w:themeColor="text1"/>
              </w:rPr>
            </w:pPr>
            <w:r w:rsidRPr="00640956">
              <w:rPr>
                <w:color w:val="000000" w:themeColor="text1"/>
              </w:rPr>
              <w:t>Направления</w:t>
            </w:r>
          </w:p>
        </w:tc>
        <w:tc>
          <w:tcPr>
            <w:tcW w:w="2835" w:type="dxa"/>
            <w:tcBorders>
              <w:top w:val="single" w:sz="4" w:space="0" w:color="000000"/>
              <w:left w:val="single" w:sz="4" w:space="0" w:color="000000"/>
              <w:bottom w:val="single" w:sz="4" w:space="0" w:color="000000"/>
            </w:tcBorders>
            <w:shd w:val="clear" w:color="auto" w:fill="auto"/>
            <w:vAlign w:val="center"/>
          </w:tcPr>
          <w:p w14:paraId="73A076E5" w14:textId="77777777" w:rsidR="001121C6" w:rsidRPr="00640956" w:rsidRDefault="001121C6" w:rsidP="0075223E">
            <w:pPr>
              <w:tabs>
                <w:tab w:val="left" w:pos="284"/>
              </w:tabs>
              <w:snapToGrid w:val="0"/>
              <w:jc w:val="both"/>
              <w:rPr>
                <w:color w:val="000000" w:themeColor="text1"/>
              </w:rPr>
            </w:pPr>
            <w:r w:rsidRPr="00640956">
              <w:rPr>
                <w:color w:val="000000" w:themeColor="text1"/>
              </w:rPr>
              <w:t>Режимные моменты</w:t>
            </w:r>
          </w:p>
        </w:tc>
        <w:tc>
          <w:tcPr>
            <w:tcW w:w="3261" w:type="dxa"/>
            <w:tcBorders>
              <w:top w:val="single" w:sz="4" w:space="0" w:color="000000"/>
              <w:left w:val="single" w:sz="4" w:space="0" w:color="000000"/>
              <w:bottom w:val="single" w:sz="4" w:space="0" w:color="000000"/>
            </w:tcBorders>
            <w:shd w:val="clear" w:color="auto" w:fill="auto"/>
            <w:vAlign w:val="center"/>
          </w:tcPr>
          <w:p w14:paraId="6DFE323D" w14:textId="77777777" w:rsidR="001121C6" w:rsidRPr="00640956" w:rsidRDefault="001121C6" w:rsidP="0075223E">
            <w:pPr>
              <w:snapToGrid w:val="0"/>
              <w:jc w:val="both"/>
              <w:rPr>
                <w:color w:val="000000" w:themeColor="text1"/>
              </w:rPr>
            </w:pPr>
            <w:r w:rsidRPr="00640956">
              <w:rPr>
                <w:color w:val="000000" w:themeColor="text1"/>
              </w:rPr>
              <w:t>Совместная деятельность</w:t>
            </w:r>
            <w:r w:rsidR="0075223E">
              <w:rPr>
                <w:color w:val="000000" w:themeColor="text1"/>
              </w:rPr>
              <w:t xml:space="preserve"> </w:t>
            </w:r>
            <w:r w:rsidRPr="00640956">
              <w:rPr>
                <w:color w:val="000000" w:themeColor="text1"/>
              </w:rPr>
              <w:t>с педагогом</w:t>
            </w:r>
          </w:p>
        </w:tc>
        <w:tc>
          <w:tcPr>
            <w:tcW w:w="2977" w:type="dxa"/>
            <w:tcBorders>
              <w:top w:val="single" w:sz="4" w:space="0" w:color="000000"/>
              <w:left w:val="single" w:sz="4" w:space="0" w:color="000000"/>
              <w:bottom w:val="single" w:sz="4" w:space="0" w:color="000000"/>
            </w:tcBorders>
            <w:shd w:val="clear" w:color="auto" w:fill="auto"/>
            <w:vAlign w:val="center"/>
          </w:tcPr>
          <w:p w14:paraId="4BDA4286" w14:textId="77777777" w:rsidR="001121C6" w:rsidRPr="00640956" w:rsidRDefault="001121C6" w:rsidP="0075223E">
            <w:pPr>
              <w:snapToGrid w:val="0"/>
              <w:jc w:val="both"/>
              <w:rPr>
                <w:color w:val="000000" w:themeColor="text1"/>
              </w:rPr>
            </w:pPr>
            <w:r w:rsidRPr="00640956">
              <w:rPr>
                <w:color w:val="000000" w:themeColor="text1"/>
              </w:rPr>
              <w:t>Самостоятельная</w:t>
            </w:r>
            <w:r w:rsidR="0075223E">
              <w:rPr>
                <w:color w:val="000000" w:themeColor="text1"/>
              </w:rPr>
              <w:t xml:space="preserve"> </w:t>
            </w:r>
            <w:r w:rsidRPr="00640956">
              <w:rPr>
                <w:color w:val="000000" w:themeColor="text1"/>
              </w:rPr>
              <w:t>деятельность детей</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F36EBF8" w14:textId="77777777" w:rsidR="001121C6" w:rsidRPr="00640956" w:rsidRDefault="001121C6" w:rsidP="0075223E">
            <w:pPr>
              <w:snapToGrid w:val="0"/>
              <w:jc w:val="both"/>
              <w:rPr>
                <w:color w:val="000000" w:themeColor="text1"/>
              </w:rPr>
            </w:pPr>
            <w:r w:rsidRPr="00640956">
              <w:rPr>
                <w:color w:val="000000" w:themeColor="text1"/>
              </w:rPr>
              <w:t>Совместная  деятельность</w:t>
            </w:r>
            <w:r w:rsidR="0075223E">
              <w:rPr>
                <w:color w:val="000000" w:themeColor="text1"/>
              </w:rPr>
              <w:t xml:space="preserve"> </w:t>
            </w:r>
            <w:r w:rsidRPr="00640956">
              <w:rPr>
                <w:color w:val="000000" w:themeColor="text1"/>
              </w:rPr>
              <w:t>с семьей</w:t>
            </w:r>
          </w:p>
        </w:tc>
      </w:tr>
      <w:tr w:rsidR="001121C6" w:rsidRPr="00640956" w14:paraId="0BCDA715" w14:textId="77777777" w:rsidTr="009F4185">
        <w:trPr>
          <w:trHeight w:val="480"/>
        </w:trPr>
        <w:tc>
          <w:tcPr>
            <w:tcW w:w="2694" w:type="dxa"/>
            <w:tcBorders>
              <w:top w:val="single" w:sz="4" w:space="0" w:color="000000"/>
              <w:left w:val="single" w:sz="4" w:space="0" w:color="000000"/>
              <w:bottom w:val="single" w:sz="4" w:space="0" w:color="000000"/>
            </w:tcBorders>
            <w:shd w:val="clear" w:color="auto" w:fill="auto"/>
            <w:vAlign w:val="center"/>
          </w:tcPr>
          <w:p w14:paraId="367D5545" w14:textId="77777777" w:rsidR="001121C6" w:rsidRPr="00640956" w:rsidRDefault="001121C6" w:rsidP="0075223E">
            <w:pPr>
              <w:autoSpaceDE w:val="0"/>
              <w:autoSpaceDN w:val="0"/>
              <w:adjustRightInd w:val="0"/>
              <w:jc w:val="both"/>
              <w:rPr>
                <w:color w:val="000000" w:themeColor="text1"/>
              </w:rPr>
            </w:pPr>
            <w:r w:rsidRPr="00640956">
              <w:rPr>
                <w:color w:val="000000" w:themeColor="text1"/>
              </w:rPr>
              <w:t>Формирование начальных представлений</w:t>
            </w:r>
          </w:p>
          <w:p w14:paraId="013D1787" w14:textId="77777777" w:rsidR="001121C6" w:rsidRPr="00640956" w:rsidRDefault="001121C6" w:rsidP="0075223E">
            <w:pPr>
              <w:jc w:val="both"/>
              <w:rPr>
                <w:color w:val="000000" w:themeColor="text1"/>
              </w:rPr>
            </w:pPr>
            <w:r w:rsidRPr="00640956">
              <w:rPr>
                <w:color w:val="000000" w:themeColor="text1"/>
              </w:rPr>
              <w:t>о здоровом образе жизни</w:t>
            </w:r>
          </w:p>
        </w:tc>
        <w:tc>
          <w:tcPr>
            <w:tcW w:w="2835" w:type="dxa"/>
            <w:tcBorders>
              <w:top w:val="single" w:sz="4" w:space="0" w:color="000000"/>
              <w:left w:val="single" w:sz="4" w:space="0" w:color="000000"/>
              <w:bottom w:val="single" w:sz="4" w:space="0" w:color="000000"/>
            </w:tcBorders>
            <w:shd w:val="clear" w:color="auto" w:fill="auto"/>
            <w:vAlign w:val="center"/>
          </w:tcPr>
          <w:p w14:paraId="1FBC5942" w14:textId="77777777" w:rsidR="001121C6" w:rsidRPr="00640956" w:rsidRDefault="001121C6" w:rsidP="0075223E">
            <w:pPr>
              <w:jc w:val="both"/>
              <w:rPr>
                <w:color w:val="000000" w:themeColor="text1"/>
              </w:rPr>
            </w:pPr>
            <w:r w:rsidRPr="00640956">
              <w:rPr>
                <w:color w:val="000000" w:themeColor="text1"/>
              </w:rPr>
              <w:t>Индивидуальная работа воспитателя.</w:t>
            </w:r>
          </w:p>
          <w:p w14:paraId="17B8E9D5" w14:textId="77777777" w:rsidR="001121C6" w:rsidRPr="00640956" w:rsidRDefault="001121C6" w:rsidP="0075223E">
            <w:pPr>
              <w:jc w:val="both"/>
              <w:rPr>
                <w:color w:val="000000" w:themeColor="text1"/>
              </w:rPr>
            </w:pPr>
            <w:r w:rsidRPr="00640956">
              <w:rPr>
                <w:color w:val="000000" w:themeColor="text1"/>
              </w:rPr>
              <w:t>Утренняя гимнастика:</w:t>
            </w:r>
          </w:p>
          <w:p w14:paraId="2BEF5FD8" w14:textId="77777777" w:rsidR="001121C6" w:rsidRPr="00640956" w:rsidRDefault="001121C6" w:rsidP="0075223E">
            <w:pPr>
              <w:jc w:val="both"/>
              <w:rPr>
                <w:color w:val="000000" w:themeColor="text1"/>
              </w:rPr>
            </w:pPr>
            <w:r w:rsidRPr="00640956">
              <w:rPr>
                <w:color w:val="000000" w:themeColor="text1"/>
              </w:rPr>
              <w:t>Дидактические игры.</w:t>
            </w:r>
          </w:p>
          <w:p w14:paraId="193C99EE" w14:textId="77777777" w:rsidR="001121C6" w:rsidRPr="00640956" w:rsidRDefault="001121C6" w:rsidP="0075223E">
            <w:pPr>
              <w:jc w:val="both"/>
              <w:rPr>
                <w:color w:val="000000" w:themeColor="text1"/>
              </w:rPr>
            </w:pPr>
            <w:r w:rsidRPr="00640956">
              <w:rPr>
                <w:color w:val="000000" w:themeColor="text1"/>
              </w:rPr>
              <w:t>Индивидуальная работа. Подражательные движения.</w:t>
            </w:r>
          </w:p>
          <w:p w14:paraId="44EA00FC" w14:textId="77777777" w:rsidR="001121C6" w:rsidRPr="00640956" w:rsidRDefault="001121C6" w:rsidP="0075223E">
            <w:pPr>
              <w:jc w:val="both"/>
              <w:rPr>
                <w:i/>
                <w:color w:val="000000" w:themeColor="text1"/>
              </w:rPr>
            </w:pPr>
            <w:r w:rsidRPr="00640956">
              <w:rPr>
                <w:i/>
                <w:color w:val="000000" w:themeColor="text1"/>
              </w:rPr>
              <w:t>Вечер, вторая прогулка</w:t>
            </w:r>
          </w:p>
          <w:p w14:paraId="6034AA9C" w14:textId="77777777" w:rsidR="001121C6" w:rsidRPr="00640956" w:rsidRDefault="001121C6" w:rsidP="0075223E">
            <w:pPr>
              <w:tabs>
                <w:tab w:val="left" w:pos="284"/>
              </w:tabs>
              <w:snapToGrid w:val="0"/>
              <w:jc w:val="both"/>
              <w:rPr>
                <w:color w:val="000000" w:themeColor="text1"/>
              </w:rPr>
            </w:pPr>
            <w:r w:rsidRPr="00640956">
              <w:rPr>
                <w:color w:val="000000" w:themeColor="text1"/>
              </w:rPr>
              <w:t xml:space="preserve">Бодрящая гимнастика </w:t>
            </w:r>
            <w:r w:rsidRPr="00640956">
              <w:rPr>
                <w:color w:val="000000" w:themeColor="text1"/>
              </w:rPr>
              <w:lastRenderedPageBreak/>
              <w:t>после дневного сна</w:t>
            </w:r>
          </w:p>
        </w:tc>
        <w:tc>
          <w:tcPr>
            <w:tcW w:w="3261" w:type="dxa"/>
            <w:tcBorders>
              <w:top w:val="single" w:sz="4" w:space="0" w:color="000000"/>
              <w:left w:val="single" w:sz="4" w:space="0" w:color="000000"/>
              <w:bottom w:val="single" w:sz="4" w:space="0" w:color="000000"/>
            </w:tcBorders>
            <w:shd w:val="clear" w:color="auto" w:fill="auto"/>
            <w:vAlign w:val="center"/>
          </w:tcPr>
          <w:p w14:paraId="5F8209C6" w14:textId="77777777" w:rsidR="001121C6" w:rsidRPr="00640956" w:rsidRDefault="001121C6" w:rsidP="0075223E">
            <w:pPr>
              <w:jc w:val="both"/>
              <w:rPr>
                <w:color w:val="000000" w:themeColor="text1"/>
              </w:rPr>
            </w:pPr>
            <w:r w:rsidRPr="00640956">
              <w:rPr>
                <w:color w:val="000000" w:themeColor="text1"/>
              </w:rPr>
              <w:lastRenderedPageBreak/>
              <w:t>Подвижная игра большой, малой подвижности.</w:t>
            </w:r>
          </w:p>
          <w:p w14:paraId="1ABDC860" w14:textId="77777777" w:rsidR="001121C6" w:rsidRPr="00640956" w:rsidRDefault="001121C6" w:rsidP="0075223E">
            <w:pPr>
              <w:jc w:val="both"/>
              <w:rPr>
                <w:color w:val="000000" w:themeColor="text1"/>
              </w:rPr>
            </w:pPr>
            <w:r w:rsidRPr="00640956">
              <w:rPr>
                <w:color w:val="000000" w:themeColor="text1"/>
              </w:rPr>
              <w:t>Сюжетный комплекс.</w:t>
            </w:r>
          </w:p>
          <w:p w14:paraId="7DBCBD60" w14:textId="77777777" w:rsidR="001121C6" w:rsidRPr="00640956" w:rsidRDefault="001121C6" w:rsidP="0075223E">
            <w:pPr>
              <w:jc w:val="both"/>
              <w:rPr>
                <w:color w:val="000000" w:themeColor="text1"/>
              </w:rPr>
            </w:pPr>
            <w:r w:rsidRPr="00640956">
              <w:rPr>
                <w:color w:val="000000" w:themeColor="text1"/>
              </w:rPr>
              <w:t>Подражательный комплекс.</w:t>
            </w:r>
          </w:p>
          <w:p w14:paraId="4CB9F60C" w14:textId="77777777" w:rsidR="001121C6" w:rsidRPr="00640956" w:rsidRDefault="001121C6" w:rsidP="0075223E">
            <w:pPr>
              <w:jc w:val="both"/>
              <w:rPr>
                <w:color w:val="000000" w:themeColor="text1"/>
              </w:rPr>
            </w:pPr>
            <w:r w:rsidRPr="00640956">
              <w:rPr>
                <w:color w:val="000000" w:themeColor="text1"/>
              </w:rPr>
              <w:t>Комплекс  с предметами.</w:t>
            </w:r>
          </w:p>
          <w:p w14:paraId="1521130A" w14:textId="77777777" w:rsidR="001121C6" w:rsidRPr="00640956" w:rsidRDefault="001121C6" w:rsidP="0075223E">
            <w:pPr>
              <w:jc w:val="both"/>
              <w:rPr>
                <w:color w:val="000000" w:themeColor="text1"/>
              </w:rPr>
            </w:pPr>
            <w:r w:rsidRPr="00640956">
              <w:rPr>
                <w:color w:val="000000" w:themeColor="text1"/>
              </w:rPr>
              <w:t>Физкультурные минутки.</w:t>
            </w:r>
          </w:p>
          <w:p w14:paraId="30E41098" w14:textId="77777777" w:rsidR="001121C6" w:rsidRPr="00640956" w:rsidRDefault="001121C6" w:rsidP="0075223E">
            <w:pPr>
              <w:jc w:val="both"/>
              <w:rPr>
                <w:color w:val="000000" w:themeColor="text1"/>
              </w:rPr>
            </w:pPr>
            <w:r w:rsidRPr="00640956">
              <w:rPr>
                <w:color w:val="000000" w:themeColor="text1"/>
              </w:rPr>
              <w:t>Динамические паузы.</w:t>
            </w:r>
          </w:p>
          <w:p w14:paraId="385D6645" w14:textId="77777777" w:rsidR="001121C6" w:rsidRPr="00640956" w:rsidRDefault="001121C6" w:rsidP="0075223E">
            <w:pPr>
              <w:snapToGrid w:val="0"/>
              <w:jc w:val="both"/>
              <w:rPr>
                <w:color w:val="000000" w:themeColor="text1"/>
              </w:rPr>
            </w:pPr>
            <w:r w:rsidRPr="00640956">
              <w:rPr>
                <w:color w:val="000000" w:themeColor="text1"/>
              </w:rPr>
              <w:t>Игровые  упражнения</w:t>
            </w:r>
          </w:p>
        </w:tc>
        <w:tc>
          <w:tcPr>
            <w:tcW w:w="2977" w:type="dxa"/>
            <w:tcBorders>
              <w:top w:val="single" w:sz="4" w:space="0" w:color="000000"/>
              <w:left w:val="single" w:sz="4" w:space="0" w:color="000000"/>
              <w:bottom w:val="single" w:sz="4" w:space="0" w:color="000000"/>
            </w:tcBorders>
            <w:shd w:val="clear" w:color="auto" w:fill="auto"/>
            <w:vAlign w:val="center"/>
          </w:tcPr>
          <w:p w14:paraId="722930BE" w14:textId="77777777" w:rsidR="001121C6" w:rsidRPr="00640956" w:rsidRDefault="001121C6" w:rsidP="0075223E">
            <w:pPr>
              <w:jc w:val="both"/>
              <w:rPr>
                <w:color w:val="000000" w:themeColor="text1"/>
              </w:rPr>
            </w:pPr>
            <w:r w:rsidRPr="00640956">
              <w:rPr>
                <w:color w:val="000000" w:themeColor="text1"/>
              </w:rPr>
              <w:t xml:space="preserve">Подражательные движения </w:t>
            </w:r>
          </w:p>
          <w:p w14:paraId="313FD466" w14:textId="77777777" w:rsidR="001121C6" w:rsidRPr="00640956" w:rsidRDefault="001121C6" w:rsidP="0075223E">
            <w:pPr>
              <w:snapToGrid w:val="0"/>
              <w:jc w:val="both"/>
              <w:rPr>
                <w:color w:val="000000" w:themeColor="text1"/>
              </w:rPr>
            </w:pPr>
            <w:r w:rsidRPr="00640956">
              <w:rPr>
                <w:color w:val="000000" w:themeColor="text1"/>
              </w:rPr>
              <w:t>Игровые упражнения</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C40BC4" w14:textId="77777777" w:rsidR="001121C6" w:rsidRPr="00640956" w:rsidRDefault="001121C6" w:rsidP="0075223E">
            <w:pPr>
              <w:jc w:val="both"/>
              <w:rPr>
                <w:color w:val="000000" w:themeColor="text1"/>
              </w:rPr>
            </w:pPr>
            <w:r w:rsidRPr="00640956">
              <w:rPr>
                <w:color w:val="000000" w:themeColor="text1"/>
              </w:rPr>
              <w:t>Беседа.</w:t>
            </w:r>
          </w:p>
          <w:p w14:paraId="14045FAF" w14:textId="77777777" w:rsidR="001121C6" w:rsidRPr="00640956" w:rsidRDefault="001121C6" w:rsidP="0075223E">
            <w:pPr>
              <w:jc w:val="both"/>
              <w:rPr>
                <w:color w:val="000000" w:themeColor="text1"/>
              </w:rPr>
            </w:pPr>
            <w:r w:rsidRPr="00640956">
              <w:rPr>
                <w:color w:val="000000" w:themeColor="text1"/>
              </w:rPr>
              <w:t>Консультация.</w:t>
            </w:r>
          </w:p>
          <w:p w14:paraId="06D76B42" w14:textId="77777777" w:rsidR="001121C6" w:rsidRPr="00640956" w:rsidRDefault="001121C6" w:rsidP="0075223E">
            <w:pPr>
              <w:jc w:val="both"/>
              <w:rPr>
                <w:color w:val="000000" w:themeColor="text1"/>
              </w:rPr>
            </w:pPr>
            <w:r w:rsidRPr="00640956">
              <w:rPr>
                <w:color w:val="000000" w:themeColor="text1"/>
              </w:rPr>
              <w:t>Совместные игры.</w:t>
            </w:r>
          </w:p>
          <w:p w14:paraId="113A7CAD" w14:textId="77777777" w:rsidR="001121C6" w:rsidRPr="00640956" w:rsidRDefault="001121C6" w:rsidP="0075223E">
            <w:pPr>
              <w:jc w:val="both"/>
              <w:rPr>
                <w:color w:val="000000" w:themeColor="text1"/>
              </w:rPr>
            </w:pPr>
            <w:r w:rsidRPr="00640956">
              <w:rPr>
                <w:color w:val="000000" w:themeColor="text1"/>
              </w:rPr>
              <w:t>Консультативные встречи.</w:t>
            </w:r>
          </w:p>
        </w:tc>
      </w:tr>
      <w:tr w:rsidR="001121C6" w:rsidRPr="00640956" w14:paraId="4C2C4B99" w14:textId="77777777" w:rsidTr="009F4185">
        <w:trPr>
          <w:trHeight w:val="480"/>
        </w:trPr>
        <w:tc>
          <w:tcPr>
            <w:tcW w:w="2694" w:type="dxa"/>
            <w:tcBorders>
              <w:top w:val="single" w:sz="4" w:space="0" w:color="000000"/>
              <w:left w:val="single" w:sz="4" w:space="0" w:color="000000"/>
              <w:bottom w:val="single" w:sz="4" w:space="0" w:color="000000"/>
            </w:tcBorders>
            <w:shd w:val="clear" w:color="auto" w:fill="auto"/>
            <w:vAlign w:val="center"/>
          </w:tcPr>
          <w:p w14:paraId="6B8F86E0" w14:textId="77777777" w:rsidR="001121C6" w:rsidRDefault="001121C6" w:rsidP="0075223E">
            <w:pPr>
              <w:jc w:val="both"/>
              <w:rPr>
                <w:color w:val="000000" w:themeColor="text1"/>
              </w:rPr>
            </w:pPr>
            <w:r w:rsidRPr="00640956">
              <w:rPr>
                <w:color w:val="000000" w:themeColor="text1"/>
              </w:rPr>
              <w:t xml:space="preserve">Физическая культура </w:t>
            </w:r>
          </w:p>
          <w:p w14:paraId="7C362CB1" w14:textId="77777777" w:rsidR="00C21CFF" w:rsidRDefault="00C21CFF" w:rsidP="0075223E">
            <w:pPr>
              <w:jc w:val="both"/>
              <w:rPr>
                <w:color w:val="000000" w:themeColor="text1"/>
              </w:rPr>
            </w:pPr>
            <w:r>
              <w:rPr>
                <w:color w:val="000000" w:themeColor="text1"/>
              </w:rPr>
              <w:t>Подвижные игры</w:t>
            </w:r>
          </w:p>
          <w:p w14:paraId="455D831A" w14:textId="77777777" w:rsidR="00C21CFF" w:rsidRPr="00640956" w:rsidRDefault="00C21CFF" w:rsidP="0075223E">
            <w:pPr>
              <w:jc w:val="both"/>
              <w:rPr>
                <w:color w:val="000000" w:themeColor="text1"/>
              </w:rPr>
            </w:pPr>
            <w:r>
              <w:rPr>
                <w:color w:val="000000" w:themeColor="text1"/>
              </w:rPr>
              <w:t>Активный отдых</w:t>
            </w:r>
          </w:p>
        </w:tc>
        <w:tc>
          <w:tcPr>
            <w:tcW w:w="2835" w:type="dxa"/>
            <w:tcBorders>
              <w:top w:val="single" w:sz="4" w:space="0" w:color="000000"/>
              <w:left w:val="single" w:sz="4" w:space="0" w:color="000000"/>
              <w:bottom w:val="single" w:sz="4" w:space="0" w:color="000000"/>
            </w:tcBorders>
            <w:shd w:val="clear" w:color="auto" w:fill="auto"/>
            <w:vAlign w:val="center"/>
          </w:tcPr>
          <w:p w14:paraId="2F7B5F94" w14:textId="77777777" w:rsidR="001121C6" w:rsidRPr="00640956" w:rsidRDefault="001121C6" w:rsidP="0075223E">
            <w:pPr>
              <w:jc w:val="both"/>
              <w:rPr>
                <w:color w:val="000000" w:themeColor="text1"/>
              </w:rPr>
            </w:pPr>
            <w:r w:rsidRPr="00640956">
              <w:rPr>
                <w:color w:val="000000" w:themeColor="text1"/>
              </w:rPr>
              <w:t>Утренняя гимнастика:</w:t>
            </w:r>
          </w:p>
          <w:p w14:paraId="2B0E7028" w14:textId="77777777" w:rsidR="001121C6" w:rsidRPr="00640956" w:rsidRDefault="001121C6" w:rsidP="0075223E">
            <w:pPr>
              <w:jc w:val="both"/>
              <w:rPr>
                <w:color w:val="000000" w:themeColor="text1"/>
              </w:rPr>
            </w:pPr>
            <w:r w:rsidRPr="00640956">
              <w:rPr>
                <w:color w:val="000000" w:themeColor="text1"/>
              </w:rPr>
              <w:t>-игровая</w:t>
            </w:r>
          </w:p>
          <w:p w14:paraId="63F17BA1" w14:textId="77777777" w:rsidR="001121C6" w:rsidRPr="00640956" w:rsidRDefault="001121C6" w:rsidP="0075223E">
            <w:pPr>
              <w:jc w:val="both"/>
              <w:rPr>
                <w:color w:val="000000" w:themeColor="text1"/>
              </w:rPr>
            </w:pPr>
            <w:r w:rsidRPr="00640956">
              <w:rPr>
                <w:color w:val="000000" w:themeColor="text1"/>
              </w:rPr>
              <w:t>Подражательные движения. Игровые (подводящие упражнения)</w:t>
            </w:r>
          </w:p>
          <w:p w14:paraId="4220CC2B" w14:textId="77777777" w:rsidR="001121C6" w:rsidRPr="00640956" w:rsidRDefault="001121C6" w:rsidP="0075223E">
            <w:pPr>
              <w:jc w:val="both"/>
              <w:rPr>
                <w:i/>
                <w:color w:val="000000" w:themeColor="text1"/>
              </w:rPr>
            </w:pPr>
            <w:r w:rsidRPr="00640956">
              <w:rPr>
                <w:i/>
                <w:color w:val="000000" w:themeColor="text1"/>
              </w:rPr>
              <w:t xml:space="preserve">Прогулка </w:t>
            </w:r>
            <w:r w:rsidRPr="00640956">
              <w:rPr>
                <w:color w:val="000000" w:themeColor="text1"/>
              </w:rPr>
              <w:t>Подвижная игра большой, малой подвижности</w:t>
            </w:r>
          </w:p>
        </w:tc>
        <w:tc>
          <w:tcPr>
            <w:tcW w:w="3261" w:type="dxa"/>
            <w:tcBorders>
              <w:top w:val="single" w:sz="4" w:space="0" w:color="000000"/>
              <w:left w:val="single" w:sz="4" w:space="0" w:color="000000"/>
              <w:bottom w:val="single" w:sz="4" w:space="0" w:color="000000"/>
            </w:tcBorders>
            <w:shd w:val="clear" w:color="auto" w:fill="auto"/>
            <w:vAlign w:val="center"/>
          </w:tcPr>
          <w:p w14:paraId="7F45710C" w14:textId="77777777" w:rsidR="001121C6" w:rsidRPr="00640956" w:rsidRDefault="001121C6" w:rsidP="0075223E">
            <w:pPr>
              <w:jc w:val="both"/>
              <w:rPr>
                <w:color w:val="000000" w:themeColor="text1"/>
              </w:rPr>
            </w:pPr>
            <w:r w:rsidRPr="00640956">
              <w:rPr>
                <w:color w:val="000000" w:themeColor="text1"/>
              </w:rPr>
              <w:t>Непосредственно образовательная деятельность по физическому воспитанию</w:t>
            </w:r>
          </w:p>
          <w:p w14:paraId="260EDAFD" w14:textId="77777777" w:rsidR="001121C6" w:rsidRPr="00640956" w:rsidRDefault="001121C6" w:rsidP="0075223E">
            <w:pPr>
              <w:jc w:val="both"/>
              <w:rPr>
                <w:color w:val="000000" w:themeColor="text1"/>
              </w:rPr>
            </w:pPr>
            <w:r w:rsidRPr="00640956">
              <w:rPr>
                <w:color w:val="000000" w:themeColor="text1"/>
              </w:rPr>
              <w:t>Тематические физкультурные занятия.</w:t>
            </w:r>
          </w:p>
          <w:p w14:paraId="22F3D8AE" w14:textId="77777777" w:rsidR="001121C6" w:rsidRPr="00640956" w:rsidRDefault="001121C6" w:rsidP="0075223E">
            <w:pPr>
              <w:snapToGrid w:val="0"/>
              <w:jc w:val="both"/>
              <w:rPr>
                <w:color w:val="000000" w:themeColor="text1"/>
              </w:rPr>
            </w:pPr>
            <w:r w:rsidRPr="00640956">
              <w:rPr>
                <w:color w:val="000000" w:themeColor="text1"/>
              </w:rPr>
              <w:t>Игровые  упражнения</w:t>
            </w:r>
          </w:p>
        </w:tc>
        <w:tc>
          <w:tcPr>
            <w:tcW w:w="2977" w:type="dxa"/>
            <w:tcBorders>
              <w:top w:val="single" w:sz="4" w:space="0" w:color="000000"/>
              <w:left w:val="single" w:sz="4" w:space="0" w:color="000000"/>
              <w:bottom w:val="single" w:sz="4" w:space="0" w:color="000000"/>
            </w:tcBorders>
            <w:shd w:val="clear" w:color="auto" w:fill="auto"/>
            <w:vAlign w:val="center"/>
          </w:tcPr>
          <w:p w14:paraId="7FCC4A99" w14:textId="77777777" w:rsidR="001121C6" w:rsidRPr="00640956" w:rsidRDefault="001121C6" w:rsidP="0075223E">
            <w:pPr>
              <w:jc w:val="both"/>
              <w:rPr>
                <w:color w:val="000000" w:themeColor="text1"/>
              </w:rPr>
            </w:pPr>
            <w:r w:rsidRPr="00640956">
              <w:rPr>
                <w:color w:val="000000" w:themeColor="text1"/>
              </w:rPr>
              <w:t xml:space="preserve">Подражательные движения </w:t>
            </w:r>
          </w:p>
          <w:p w14:paraId="5B56C30C" w14:textId="77777777" w:rsidR="001121C6" w:rsidRPr="00640956" w:rsidRDefault="001121C6" w:rsidP="0075223E">
            <w:pPr>
              <w:snapToGrid w:val="0"/>
              <w:jc w:val="both"/>
              <w:rPr>
                <w:color w:val="000000" w:themeColor="text1"/>
              </w:rPr>
            </w:pPr>
            <w:r w:rsidRPr="00640956">
              <w:rPr>
                <w:color w:val="000000" w:themeColor="text1"/>
              </w:rPr>
              <w:t>Игровые упражнения</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8579C1" w14:textId="77777777" w:rsidR="001121C6" w:rsidRPr="00640956" w:rsidRDefault="001121C6" w:rsidP="0075223E">
            <w:pPr>
              <w:jc w:val="both"/>
              <w:rPr>
                <w:color w:val="000000" w:themeColor="text1"/>
              </w:rPr>
            </w:pPr>
            <w:r w:rsidRPr="00640956">
              <w:rPr>
                <w:color w:val="000000" w:themeColor="text1"/>
              </w:rPr>
              <w:t>Физкультурный досуг.</w:t>
            </w:r>
          </w:p>
          <w:p w14:paraId="5D9CA526" w14:textId="77777777" w:rsidR="001121C6" w:rsidRPr="00640956" w:rsidRDefault="001121C6" w:rsidP="0075223E">
            <w:pPr>
              <w:jc w:val="both"/>
              <w:rPr>
                <w:color w:val="000000" w:themeColor="text1"/>
              </w:rPr>
            </w:pPr>
            <w:r w:rsidRPr="00640956">
              <w:rPr>
                <w:color w:val="000000" w:themeColor="text1"/>
              </w:rPr>
              <w:t>Совместные игры.</w:t>
            </w:r>
          </w:p>
          <w:p w14:paraId="5D7879F2" w14:textId="77777777" w:rsidR="001121C6" w:rsidRPr="00640956" w:rsidRDefault="001121C6" w:rsidP="0075223E">
            <w:pPr>
              <w:jc w:val="both"/>
              <w:rPr>
                <w:color w:val="000000" w:themeColor="text1"/>
              </w:rPr>
            </w:pPr>
            <w:r w:rsidRPr="00640956">
              <w:rPr>
                <w:color w:val="000000" w:themeColor="text1"/>
              </w:rPr>
              <w:t>Беседа.</w:t>
            </w:r>
          </w:p>
          <w:p w14:paraId="71EB1C44" w14:textId="77777777" w:rsidR="001121C6" w:rsidRPr="00640956" w:rsidRDefault="001121C6" w:rsidP="0075223E">
            <w:pPr>
              <w:jc w:val="both"/>
              <w:rPr>
                <w:color w:val="000000" w:themeColor="text1"/>
              </w:rPr>
            </w:pPr>
            <w:r w:rsidRPr="00640956">
              <w:rPr>
                <w:color w:val="000000" w:themeColor="text1"/>
              </w:rPr>
              <w:t>Консультативные встречи.</w:t>
            </w:r>
          </w:p>
          <w:p w14:paraId="63A8575C" w14:textId="77777777" w:rsidR="001121C6" w:rsidRPr="00640956" w:rsidRDefault="001121C6" w:rsidP="0075223E">
            <w:pPr>
              <w:snapToGrid w:val="0"/>
              <w:jc w:val="both"/>
              <w:rPr>
                <w:color w:val="000000" w:themeColor="text1"/>
              </w:rPr>
            </w:pPr>
          </w:p>
        </w:tc>
      </w:tr>
    </w:tbl>
    <w:p w14:paraId="5A5D0AFE" w14:textId="77777777" w:rsidR="00C21CFF" w:rsidRDefault="00C21CFF" w:rsidP="009429EB">
      <w:pPr>
        <w:jc w:val="both"/>
        <w:rPr>
          <w:b/>
          <w:color w:val="000000" w:themeColor="text1"/>
        </w:rPr>
      </w:pPr>
    </w:p>
    <w:p w14:paraId="3E7B8705" w14:textId="77777777" w:rsidR="001121C6" w:rsidRPr="00640956" w:rsidRDefault="001121C6" w:rsidP="001121C6">
      <w:pPr>
        <w:spacing w:after="120"/>
        <w:jc w:val="both"/>
        <w:rPr>
          <w:i/>
          <w:color w:val="000000" w:themeColor="text1"/>
        </w:rPr>
      </w:pPr>
      <w:r w:rsidRPr="00640956">
        <w:rPr>
          <w:b/>
          <w:color w:val="000000" w:themeColor="text1"/>
        </w:rPr>
        <w:t xml:space="preserve"> Иные характеристики содержания образовательной области «Физическое развитие»/дисциплина «Здоровье»</w:t>
      </w:r>
    </w:p>
    <w:p w14:paraId="23F78F01" w14:textId="77777777" w:rsidR="001121C6" w:rsidRPr="00640956" w:rsidRDefault="001121C6" w:rsidP="001121C6">
      <w:pPr>
        <w:pStyle w:val="6"/>
        <w:tabs>
          <w:tab w:val="left" w:pos="284"/>
        </w:tabs>
        <w:spacing w:line="240" w:lineRule="auto"/>
        <w:ind w:firstLine="0"/>
        <w:jc w:val="left"/>
        <w:rPr>
          <w:rFonts w:ascii="Times New Roman" w:hAnsi="Times New Roman" w:cs="Times New Roman"/>
          <w:color w:val="000000" w:themeColor="text1"/>
          <w:sz w:val="24"/>
          <w:szCs w:val="24"/>
        </w:rPr>
      </w:pPr>
      <w:r w:rsidRPr="00640956">
        <w:rPr>
          <w:rFonts w:ascii="Times New Roman" w:hAnsi="Times New Roman" w:cs="Times New Roman"/>
          <w:color w:val="000000" w:themeColor="text1"/>
          <w:sz w:val="24"/>
          <w:szCs w:val="24"/>
        </w:rPr>
        <w:t xml:space="preserve"> </w:t>
      </w: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97"/>
        <w:gridCol w:w="3614"/>
        <w:gridCol w:w="2536"/>
        <w:gridCol w:w="5243"/>
      </w:tblGrid>
      <w:tr w:rsidR="001121C6" w:rsidRPr="00B32674" w14:paraId="5D493C93" w14:textId="77777777" w:rsidTr="0075223E">
        <w:trPr>
          <w:trHeight w:val="452"/>
          <w:jc w:val="center"/>
        </w:trPr>
        <w:tc>
          <w:tcPr>
            <w:tcW w:w="556" w:type="dxa"/>
            <w:vMerge w:val="restart"/>
          </w:tcPr>
          <w:p w14:paraId="6B35D813" w14:textId="77777777" w:rsidR="001121C6" w:rsidRPr="00B32674" w:rsidRDefault="001121C6" w:rsidP="009429EB">
            <w:pPr>
              <w:tabs>
                <w:tab w:val="left" w:pos="284"/>
              </w:tabs>
              <w:rPr>
                <w:color w:val="000000" w:themeColor="text1"/>
              </w:rPr>
            </w:pPr>
            <w:r w:rsidRPr="00B32674">
              <w:rPr>
                <w:color w:val="000000" w:themeColor="text1"/>
              </w:rPr>
              <w:t>№</w:t>
            </w:r>
          </w:p>
          <w:p w14:paraId="0BAF5262" w14:textId="77777777" w:rsidR="001121C6" w:rsidRPr="00B32674" w:rsidRDefault="001121C6" w:rsidP="009429EB">
            <w:pPr>
              <w:tabs>
                <w:tab w:val="left" w:pos="284"/>
              </w:tabs>
              <w:rPr>
                <w:color w:val="000000" w:themeColor="text1"/>
              </w:rPr>
            </w:pPr>
            <w:r w:rsidRPr="00B32674">
              <w:rPr>
                <w:color w:val="000000" w:themeColor="text1"/>
              </w:rPr>
              <w:t>п/п</w:t>
            </w:r>
          </w:p>
        </w:tc>
        <w:tc>
          <w:tcPr>
            <w:tcW w:w="9249" w:type="dxa"/>
            <w:gridSpan w:val="3"/>
            <w:vAlign w:val="center"/>
          </w:tcPr>
          <w:p w14:paraId="5FF82848" w14:textId="77777777" w:rsidR="001121C6" w:rsidRPr="00B32674" w:rsidRDefault="001121C6" w:rsidP="009429EB">
            <w:pPr>
              <w:tabs>
                <w:tab w:val="left" w:pos="284"/>
              </w:tabs>
              <w:jc w:val="center"/>
              <w:rPr>
                <w:color w:val="000000" w:themeColor="text1"/>
              </w:rPr>
            </w:pPr>
            <w:r w:rsidRPr="00B32674">
              <w:rPr>
                <w:color w:val="000000" w:themeColor="text1"/>
              </w:rPr>
              <w:t>Совместная деятельность с детьми</w:t>
            </w:r>
          </w:p>
        </w:tc>
        <w:tc>
          <w:tcPr>
            <w:tcW w:w="5245" w:type="dxa"/>
            <w:vAlign w:val="center"/>
          </w:tcPr>
          <w:p w14:paraId="4E2E3237" w14:textId="77777777" w:rsidR="001121C6" w:rsidRPr="00B32674" w:rsidRDefault="001121C6" w:rsidP="009429EB">
            <w:pPr>
              <w:tabs>
                <w:tab w:val="left" w:pos="284"/>
              </w:tabs>
              <w:snapToGrid w:val="0"/>
              <w:jc w:val="center"/>
              <w:rPr>
                <w:color w:val="000000" w:themeColor="text1"/>
              </w:rPr>
            </w:pPr>
            <w:r w:rsidRPr="00B32674">
              <w:rPr>
                <w:color w:val="000000" w:themeColor="text1"/>
              </w:rPr>
              <w:t>Самостоятельная деятельность</w:t>
            </w:r>
          </w:p>
        </w:tc>
      </w:tr>
      <w:tr w:rsidR="001121C6" w:rsidRPr="00B32674" w14:paraId="20F91904" w14:textId="77777777" w:rsidTr="0075223E">
        <w:trPr>
          <w:trHeight w:val="140"/>
          <w:jc w:val="center"/>
        </w:trPr>
        <w:tc>
          <w:tcPr>
            <w:tcW w:w="556" w:type="dxa"/>
            <w:vMerge/>
            <w:vAlign w:val="center"/>
          </w:tcPr>
          <w:p w14:paraId="5DA5B003" w14:textId="77777777" w:rsidR="001121C6" w:rsidRPr="00B32674" w:rsidRDefault="001121C6" w:rsidP="009429EB">
            <w:pPr>
              <w:tabs>
                <w:tab w:val="left" w:pos="284"/>
              </w:tabs>
              <w:snapToGrid w:val="0"/>
              <w:jc w:val="center"/>
              <w:rPr>
                <w:color w:val="000000" w:themeColor="text1"/>
              </w:rPr>
            </w:pPr>
          </w:p>
        </w:tc>
        <w:tc>
          <w:tcPr>
            <w:tcW w:w="3098" w:type="dxa"/>
            <w:vAlign w:val="center"/>
          </w:tcPr>
          <w:p w14:paraId="385E5069" w14:textId="77777777" w:rsidR="001121C6" w:rsidRPr="00B32674" w:rsidRDefault="001121C6" w:rsidP="009429EB">
            <w:pPr>
              <w:tabs>
                <w:tab w:val="left" w:pos="284"/>
              </w:tabs>
              <w:snapToGrid w:val="0"/>
              <w:jc w:val="center"/>
              <w:rPr>
                <w:color w:val="000000" w:themeColor="text1"/>
              </w:rPr>
            </w:pPr>
            <w:r w:rsidRPr="00B32674">
              <w:rPr>
                <w:color w:val="000000" w:themeColor="text1"/>
              </w:rPr>
              <w:t>Форма и виды работы</w:t>
            </w:r>
          </w:p>
        </w:tc>
        <w:tc>
          <w:tcPr>
            <w:tcW w:w="3615" w:type="dxa"/>
            <w:vAlign w:val="center"/>
          </w:tcPr>
          <w:p w14:paraId="153FA683" w14:textId="77777777" w:rsidR="001121C6" w:rsidRPr="00B32674" w:rsidRDefault="001121C6" w:rsidP="009429EB">
            <w:pPr>
              <w:tabs>
                <w:tab w:val="left" w:pos="284"/>
              </w:tabs>
              <w:jc w:val="center"/>
              <w:rPr>
                <w:color w:val="000000" w:themeColor="text1"/>
              </w:rPr>
            </w:pPr>
            <w:r w:rsidRPr="00B32674">
              <w:rPr>
                <w:color w:val="000000" w:themeColor="text1"/>
              </w:rPr>
              <w:t>Цель</w:t>
            </w:r>
          </w:p>
        </w:tc>
        <w:tc>
          <w:tcPr>
            <w:tcW w:w="2536" w:type="dxa"/>
            <w:vAlign w:val="center"/>
          </w:tcPr>
          <w:p w14:paraId="45E3A550" w14:textId="77777777" w:rsidR="001121C6" w:rsidRPr="00B32674" w:rsidRDefault="001121C6" w:rsidP="009429EB">
            <w:pPr>
              <w:tabs>
                <w:tab w:val="left" w:pos="284"/>
              </w:tabs>
              <w:snapToGrid w:val="0"/>
              <w:jc w:val="center"/>
              <w:rPr>
                <w:color w:val="000000" w:themeColor="text1"/>
              </w:rPr>
            </w:pPr>
            <w:r w:rsidRPr="00B32674">
              <w:rPr>
                <w:color w:val="000000" w:themeColor="text1"/>
              </w:rPr>
              <w:t>Источник</w:t>
            </w:r>
          </w:p>
          <w:p w14:paraId="4949D0F8"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Автор, название методической литературы</w:t>
            </w:r>
          </w:p>
        </w:tc>
        <w:tc>
          <w:tcPr>
            <w:tcW w:w="5245" w:type="dxa"/>
            <w:vAlign w:val="center"/>
          </w:tcPr>
          <w:p w14:paraId="2FE28AF1" w14:textId="77777777" w:rsidR="001121C6" w:rsidRPr="00B32674" w:rsidRDefault="001121C6" w:rsidP="009429EB">
            <w:pPr>
              <w:tabs>
                <w:tab w:val="left" w:pos="284"/>
              </w:tabs>
              <w:snapToGrid w:val="0"/>
              <w:jc w:val="center"/>
              <w:rPr>
                <w:color w:val="000000" w:themeColor="text1"/>
              </w:rPr>
            </w:pPr>
            <w:r w:rsidRPr="00B32674">
              <w:rPr>
                <w:color w:val="000000" w:themeColor="text1"/>
              </w:rPr>
              <w:t>Форма и виды работы</w:t>
            </w:r>
          </w:p>
        </w:tc>
      </w:tr>
      <w:tr w:rsidR="001121C6" w:rsidRPr="00B32674" w14:paraId="5F643EEF" w14:textId="77777777" w:rsidTr="0075223E">
        <w:trPr>
          <w:trHeight w:val="140"/>
          <w:jc w:val="center"/>
        </w:trPr>
        <w:tc>
          <w:tcPr>
            <w:tcW w:w="15050" w:type="dxa"/>
            <w:gridSpan w:val="5"/>
            <w:vAlign w:val="center"/>
          </w:tcPr>
          <w:p w14:paraId="0F4183A6" w14:textId="77777777" w:rsidR="001121C6" w:rsidRPr="00B32674" w:rsidRDefault="001121C6" w:rsidP="009429EB">
            <w:pPr>
              <w:tabs>
                <w:tab w:val="left" w:pos="284"/>
              </w:tabs>
              <w:snapToGrid w:val="0"/>
              <w:jc w:val="center"/>
              <w:rPr>
                <w:color w:val="000000" w:themeColor="text1"/>
              </w:rPr>
            </w:pPr>
            <w:r w:rsidRPr="00B32674">
              <w:rPr>
                <w:color w:val="000000" w:themeColor="text1"/>
              </w:rPr>
              <w:t>сентябрь</w:t>
            </w:r>
          </w:p>
        </w:tc>
      </w:tr>
      <w:tr w:rsidR="001121C6" w:rsidRPr="00B32674" w14:paraId="2147E3D3" w14:textId="77777777" w:rsidTr="0075223E">
        <w:trPr>
          <w:trHeight w:val="539"/>
          <w:jc w:val="center"/>
        </w:trPr>
        <w:tc>
          <w:tcPr>
            <w:tcW w:w="556" w:type="dxa"/>
            <w:vAlign w:val="center"/>
          </w:tcPr>
          <w:p w14:paraId="23CF498B" w14:textId="77777777" w:rsidR="001121C6" w:rsidRPr="00B32674" w:rsidRDefault="001121C6" w:rsidP="009429EB">
            <w:pPr>
              <w:tabs>
                <w:tab w:val="left" w:pos="284"/>
              </w:tabs>
              <w:snapToGrid w:val="0"/>
              <w:jc w:val="center"/>
              <w:rPr>
                <w:color w:val="000000" w:themeColor="text1"/>
              </w:rPr>
            </w:pPr>
            <w:r w:rsidRPr="00B32674">
              <w:rPr>
                <w:color w:val="000000" w:themeColor="text1"/>
              </w:rPr>
              <w:t>1.</w:t>
            </w:r>
          </w:p>
        </w:tc>
        <w:tc>
          <w:tcPr>
            <w:tcW w:w="3098" w:type="dxa"/>
            <w:vAlign w:val="center"/>
          </w:tcPr>
          <w:p w14:paraId="6245107E" w14:textId="77777777" w:rsidR="001121C6" w:rsidRPr="00B32674" w:rsidRDefault="001121C6" w:rsidP="009429EB">
            <w:pPr>
              <w:tabs>
                <w:tab w:val="left" w:pos="284"/>
              </w:tabs>
              <w:snapToGrid w:val="0"/>
              <w:rPr>
                <w:color w:val="000000" w:themeColor="text1"/>
              </w:rPr>
            </w:pPr>
            <w:r w:rsidRPr="00B32674">
              <w:rPr>
                <w:color w:val="000000" w:themeColor="text1"/>
              </w:rPr>
              <w:t>Беседа «Съедобные и несъедобные грибы»</w:t>
            </w:r>
          </w:p>
        </w:tc>
        <w:tc>
          <w:tcPr>
            <w:tcW w:w="3615" w:type="dxa"/>
            <w:vAlign w:val="center"/>
          </w:tcPr>
          <w:p w14:paraId="0E96980E" w14:textId="77777777" w:rsidR="001121C6" w:rsidRPr="00B32674" w:rsidRDefault="001121C6" w:rsidP="009429EB">
            <w:pPr>
              <w:tabs>
                <w:tab w:val="left" w:pos="284"/>
              </w:tabs>
              <w:jc w:val="center"/>
              <w:rPr>
                <w:color w:val="000000" w:themeColor="text1"/>
              </w:rPr>
            </w:pPr>
            <w:r w:rsidRPr="00B32674">
              <w:rPr>
                <w:color w:val="000000" w:themeColor="text1"/>
              </w:rPr>
              <w:t>Научить детей различать грибы</w:t>
            </w:r>
          </w:p>
        </w:tc>
        <w:tc>
          <w:tcPr>
            <w:tcW w:w="2536" w:type="dxa"/>
            <w:vAlign w:val="center"/>
          </w:tcPr>
          <w:p w14:paraId="4254023D"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2BE6BDFF"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с.84</w:t>
            </w:r>
          </w:p>
        </w:tc>
        <w:tc>
          <w:tcPr>
            <w:tcW w:w="5245" w:type="dxa"/>
            <w:vMerge w:val="restart"/>
            <w:vAlign w:val="center"/>
          </w:tcPr>
          <w:p w14:paraId="4E139F53" w14:textId="77777777" w:rsidR="001121C6" w:rsidRPr="00B32674" w:rsidRDefault="001121C6" w:rsidP="009429EB">
            <w:pPr>
              <w:tabs>
                <w:tab w:val="left" w:pos="284"/>
              </w:tabs>
              <w:snapToGrid w:val="0"/>
              <w:rPr>
                <w:color w:val="000000" w:themeColor="text1"/>
              </w:rPr>
            </w:pPr>
            <w:r w:rsidRPr="00B32674">
              <w:rPr>
                <w:color w:val="000000" w:themeColor="text1"/>
              </w:rPr>
              <w:t>Рассматривание заплесневелых кусочков хлеба через лупу (в закрытой посуде!); Рассматривание картинок с изображением разных микроорганизмов;</w:t>
            </w:r>
          </w:p>
          <w:p w14:paraId="61D41C20" w14:textId="77777777" w:rsidR="001121C6" w:rsidRPr="00B32674" w:rsidRDefault="001121C6" w:rsidP="009429EB">
            <w:pPr>
              <w:tabs>
                <w:tab w:val="left" w:pos="284"/>
              </w:tabs>
              <w:snapToGrid w:val="0"/>
              <w:rPr>
                <w:color w:val="000000" w:themeColor="text1"/>
              </w:rPr>
            </w:pPr>
            <w:r w:rsidRPr="00B32674">
              <w:rPr>
                <w:color w:val="000000" w:themeColor="text1"/>
              </w:rPr>
              <w:t xml:space="preserve"> Дидактическая игра «Опасно-неопасно»; индивидуальная работа с микроскопом.</w:t>
            </w:r>
          </w:p>
        </w:tc>
      </w:tr>
      <w:tr w:rsidR="001121C6" w:rsidRPr="00B32674" w14:paraId="5EF89354" w14:textId="77777777" w:rsidTr="0075223E">
        <w:trPr>
          <w:trHeight w:val="722"/>
          <w:jc w:val="center"/>
        </w:trPr>
        <w:tc>
          <w:tcPr>
            <w:tcW w:w="556" w:type="dxa"/>
            <w:vAlign w:val="center"/>
          </w:tcPr>
          <w:p w14:paraId="5DFBD437" w14:textId="77777777" w:rsidR="001121C6" w:rsidRPr="00B32674" w:rsidRDefault="001121C6" w:rsidP="009429EB">
            <w:pPr>
              <w:tabs>
                <w:tab w:val="left" w:pos="284"/>
              </w:tabs>
              <w:snapToGrid w:val="0"/>
              <w:rPr>
                <w:color w:val="000000" w:themeColor="text1"/>
              </w:rPr>
            </w:pPr>
            <w:r w:rsidRPr="00B32674">
              <w:rPr>
                <w:color w:val="000000" w:themeColor="text1"/>
              </w:rPr>
              <w:t>2.</w:t>
            </w:r>
          </w:p>
        </w:tc>
        <w:tc>
          <w:tcPr>
            <w:tcW w:w="3098" w:type="dxa"/>
            <w:vAlign w:val="center"/>
          </w:tcPr>
          <w:p w14:paraId="21093586" w14:textId="77777777" w:rsidR="001121C6" w:rsidRPr="00B32674" w:rsidRDefault="001121C6" w:rsidP="009429EB">
            <w:pPr>
              <w:tabs>
                <w:tab w:val="left" w:pos="284"/>
              </w:tabs>
              <w:snapToGrid w:val="0"/>
              <w:rPr>
                <w:color w:val="000000" w:themeColor="text1"/>
              </w:rPr>
            </w:pPr>
            <w:r w:rsidRPr="00B32674">
              <w:rPr>
                <w:color w:val="000000" w:themeColor="text1"/>
              </w:rPr>
              <w:t>Беседа «Как устроено тело человека»</w:t>
            </w:r>
          </w:p>
        </w:tc>
        <w:tc>
          <w:tcPr>
            <w:tcW w:w="3615" w:type="dxa"/>
            <w:vAlign w:val="center"/>
          </w:tcPr>
          <w:p w14:paraId="79570C99" w14:textId="77777777" w:rsidR="001121C6" w:rsidRPr="00B32674" w:rsidRDefault="001121C6" w:rsidP="009429EB">
            <w:pPr>
              <w:tabs>
                <w:tab w:val="left" w:pos="284"/>
              </w:tabs>
              <w:jc w:val="center"/>
              <w:rPr>
                <w:color w:val="000000" w:themeColor="text1"/>
              </w:rPr>
            </w:pPr>
            <w:r w:rsidRPr="00B32674">
              <w:rPr>
                <w:color w:val="000000" w:themeColor="text1"/>
              </w:rPr>
              <w:t>Познакомить детей с тем, как устроено тело человека.</w:t>
            </w:r>
          </w:p>
        </w:tc>
        <w:tc>
          <w:tcPr>
            <w:tcW w:w="2536" w:type="dxa"/>
            <w:vAlign w:val="center"/>
          </w:tcPr>
          <w:p w14:paraId="1B8B4F42"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4A6C4C40"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с.84</w:t>
            </w:r>
          </w:p>
        </w:tc>
        <w:tc>
          <w:tcPr>
            <w:tcW w:w="5245" w:type="dxa"/>
            <w:vMerge/>
            <w:vAlign w:val="center"/>
          </w:tcPr>
          <w:p w14:paraId="37B612B6" w14:textId="77777777" w:rsidR="001121C6" w:rsidRPr="00B32674" w:rsidRDefault="001121C6" w:rsidP="009429EB">
            <w:pPr>
              <w:tabs>
                <w:tab w:val="left" w:pos="284"/>
              </w:tabs>
              <w:snapToGrid w:val="0"/>
              <w:rPr>
                <w:color w:val="000000" w:themeColor="text1"/>
              </w:rPr>
            </w:pPr>
          </w:p>
        </w:tc>
      </w:tr>
      <w:tr w:rsidR="001121C6" w:rsidRPr="00B32674" w14:paraId="7C45F441" w14:textId="77777777" w:rsidTr="0075223E">
        <w:trPr>
          <w:trHeight w:val="286"/>
          <w:jc w:val="center"/>
        </w:trPr>
        <w:tc>
          <w:tcPr>
            <w:tcW w:w="15050" w:type="dxa"/>
            <w:gridSpan w:val="5"/>
            <w:vAlign w:val="center"/>
          </w:tcPr>
          <w:p w14:paraId="0138D4BC" w14:textId="77777777" w:rsidR="001121C6" w:rsidRPr="00B32674" w:rsidRDefault="001121C6" w:rsidP="009429EB">
            <w:pPr>
              <w:tabs>
                <w:tab w:val="left" w:pos="284"/>
              </w:tabs>
              <w:snapToGrid w:val="0"/>
              <w:jc w:val="center"/>
              <w:rPr>
                <w:color w:val="000000" w:themeColor="text1"/>
              </w:rPr>
            </w:pPr>
            <w:r w:rsidRPr="00B32674">
              <w:rPr>
                <w:color w:val="000000" w:themeColor="text1"/>
              </w:rPr>
              <w:t>октябрь</w:t>
            </w:r>
          </w:p>
        </w:tc>
      </w:tr>
      <w:tr w:rsidR="001121C6" w:rsidRPr="00B32674" w14:paraId="44F2D153" w14:textId="77777777" w:rsidTr="0075223E">
        <w:trPr>
          <w:trHeight w:val="539"/>
          <w:jc w:val="center"/>
        </w:trPr>
        <w:tc>
          <w:tcPr>
            <w:tcW w:w="556" w:type="dxa"/>
            <w:vAlign w:val="center"/>
          </w:tcPr>
          <w:p w14:paraId="22B85827" w14:textId="77777777" w:rsidR="001121C6" w:rsidRPr="00B32674" w:rsidRDefault="001121C6" w:rsidP="009429EB">
            <w:pPr>
              <w:tabs>
                <w:tab w:val="left" w:pos="284"/>
              </w:tabs>
              <w:snapToGrid w:val="0"/>
              <w:jc w:val="center"/>
              <w:rPr>
                <w:color w:val="000000" w:themeColor="text1"/>
              </w:rPr>
            </w:pPr>
            <w:r w:rsidRPr="00B32674">
              <w:rPr>
                <w:color w:val="000000" w:themeColor="text1"/>
              </w:rPr>
              <w:t>3.</w:t>
            </w:r>
          </w:p>
        </w:tc>
        <w:tc>
          <w:tcPr>
            <w:tcW w:w="3098" w:type="dxa"/>
            <w:vAlign w:val="center"/>
          </w:tcPr>
          <w:p w14:paraId="151A9CD3" w14:textId="77777777" w:rsidR="001121C6" w:rsidRPr="00B32674" w:rsidRDefault="001121C6" w:rsidP="009429EB">
            <w:pPr>
              <w:tabs>
                <w:tab w:val="left" w:pos="284"/>
              </w:tabs>
              <w:snapToGrid w:val="0"/>
              <w:jc w:val="center"/>
              <w:rPr>
                <w:color w:val="000000" w:themeColor="text1"/>
              </w:rPr>
            </w:pPr>
            <w:r w:rsidRPr="00B32674">
              <w:rPr>
                <w:color w:val="000000" w:themeColor="text1"/>
              </w:rPr>
              <w:t>Игра «Назови разные части тела и лица»</w:t>
            </w:r>
          </w:p>
        </w:tc>
        <w:tc>
          <w:tcPr>
            <w:tcW w:w="3615" w:type="dxa"/>
            <w:vAlign w:val="center"/>
          </w:tcPr>
          <w:p w14:paraId="38FEF729" w14:textId="77777777" w:rsidR="001121C6" w:rsidRPr="00B32674" w:rsidRDefault="001121C6" w:rsidP="009429EB">
            <w:pPr>
              <w:tabs>
                <w:tab w:val="left" w:pos="284"/>
              </w:tabs>
              <w:jc w:val="center"/>
              <w:rPr>
                <w:color w:val="000000" w:themeColor="text1"/>
              </w:rPr>
            </w:pPr>
            <w:r w:rsidRPr="00B32674">
              <w:rPr>
                <w:color w:val="000000" w:themeColor="text1"/>
              </w:rPr>
              <w:t>Повторить с детьми,  как устроено тело человека.</w:t>
            </w:r>
          </w:p>
        </w:tc>
        <w:tc>
          <w:tcPr>
            <w:tcW w:w="2536" w:type="dxa"/>
            <w:vAlign w:val="center"/>
          </w:tcPr>
          <w:p w14:paraId="285CB5B0"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07B2F9F5"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Безопастность.,, с.86</w:t>
            </w:r>
          </w:p>
        </w:tc>
        <w:tc>
          <w:tcPr>
            <w:tcW w:w="5245" w:type="dxa"/>
            <w:vMerge w:val="restart"/>
            <w:vAlign w:val="center"/>
          </w:tcPr>
          <w:p w14:paraId="782BD762" w14:textId="77777777" w:rsidR="001121C6" w:rsidRPr="00B32674" w:rsidRDefault="001121C6" w:rsidP="009429EB">
            <w:pPr>
              <w:tabs>
                <w:tab w:val="left" w:pos="284"/>
              </w:tabs>
              <w:snapToGrid w:val="0"/>
              <w:jc w:val="center"/>
              <w:rPr>
                <w:color w:val="000000" w:themeColor="text1"/>
              </w:rPr>
            </w:pPr>
            <w:r w:rsidRPr="00B32674">
              <w:rPr>
                <w:color w:val="000000" w:themeColor="text1"/>
              </w:rPr>
              <w:t>рассматривание энциклопедии «Тело человека»</w:t>
            </w:r>
          </w:p>
        </w:tc>
      </w:tr>
      <w:tr w:rsidR="001121C6" w:rsidRPr="00B32674" w14:paraId="4BF086CB" w14:textId="77777777" w:rsidTr="0075223E">
        <w:trPr>
          <w:trHeight w:val="539"/>
          <w:jc w:val="center"/>
        </w:trPr>
        <w:tc>
          <w:tcPr>
            <w:tcW w:w="556" w:type="dxa"/>
            <w:vAlign w:val="center"/>
          </w:tcPr>
          <w:p w14:paraId="32552768" w14:textId="77777777" w:rsidR="001121C6" w:rsidRPr="00B32674" w:rsidRDefault="001121C6" w:rsidP="009429EB">
            <w:pPr>
              <w:tabs>
                <w:tab w:val="left" w:pos="284"/>
              </w:tabs>
              <w:snapToGrid w:val="0"/>
              <w:jc w:val="center"/>
              <w:rPr>
                <w:color w:val="000000" w:themeColor="text1"/>
              </w:rPr>
            </w:pPr>
            <w:r w:rsidRPr="00B32674">
              <w:rPr>
                <w:color w:val="000000" w:themeColor="text1"/>
              </w:rPr>
              <w:t>4.</w:t>
            </w:r>
          </w:p>
        </w:tc>
        <w:tc>
          <w:tcPr>
            <w:tcW w:w="3098" w:type="dxa"/>
            <w:vAlign w:val="center"/>
          </w:tcPr>
          <w:p w14:paraId="07D59AD9" w14:textId="77777777" w:rsidR="001121C6" w:rsidRPr="00B32674" w:rsidRDefault="001121C6" w:rsidP="009429EB">
            <w:pPr>
              <w:tabs>
                <w:tab w:val="left" w:pos="284"/>
              </w:tabs>
              <w:snapToGrid w:val="0"/>
              <w:rPr>
                <w:color w:val="000000" w:themeColor="text1"/>
              </w:rPr>
            </w:pPr>
            <w:r w:rsidRPr="00B32674">
              <w:rPr>
                <w:color w:val="000000" w:themeColor="text1"/>
              </w:rPr>
              <w:t>Беседа «Как работает сердце человека»</w:t>
            </w:r>
          </w:p>
        </w:tc>
        <w:tc>
          <w:tcPr>
            <w:tcW w:w="3615" w:type="dxa"/>
            <w:vAlign w:val="center"/>
          </w:tcPr>
          <w:p w14:paraId="28A2370C" w14:textId="77777777" w:rsidR="001121C6" w:rsidRPr="00B32674" w:rsidRDefault="001121C6" w:rsidP="009429EB">
            <w:pPr>
              <w:tabs>
                <w:tab w:val="left" w:pos="284"/>
              </w:tabs>
              <w:jc w:val="center"/>
              <w:rPr>
                <w:color w:val="000000" w:themeColor="text1"/>
              </w:rPr>
            </w:pPr>
            <w:r w:rsidRPr="00B32674">
              <w:rPr>
                <w:color w:val="000000" w:themeColor="text1"/>
              </w:rPr>
              <w:t>Познакомить детей с назначением и работой сердца</w:t>
            </w:r>
          </w:p>
        </w:tc>
        <w:tc>
          <w:tcPr>
            <w:tcW w:w="2536" w:type="dxa"/>
            <w:vAlign w:val="center"/>
          </w:tcPr>
          <w:p w14:paraId="72269462" w14:textId="77777777" w:rsidR="00C21CFF" w:rsidRPr="00B32674" w:rsidRDefault="00C21CFF" w:rsidP="009429EB">
            <w:pPr>
              <w:tabs>
                <w:tab w:val="left" w:pos="284"/>
              </w:tabs>
              <w:snapToGrid w:val="0"/>
              <w:jc w:val="center"/>
              <w:rPr>
                <w:color w:val="000000" w:themeColor="text1"/>
              </w:rPr>
            </w:pPr>
            <w:r w:rsidRPr="00B32674">
              <w:rPr>
                <w:color w:val="000000" w:themeColor="text1"/>
              </w:rPr>
              <w:t>Авдеева Н.Н.</w:t>
            </w:r>
          </w:p>
          <w:p w14:paraId="4D176950" w14:textId="77777777" w:rsidR="001121C6" w:rsidRPr="00B32674" w:rsidRDefault="00C21CFF" w:rsidP="009429EB">
            <w:pPr>
              <w:tabs>
                <w:tab w:val="left" w:pos="284"/>
              </w:tabs>
              <w:snapToGrid w:val="0"/>
              <w:jc w:val="center"/>
              <w:rPr>
                <w:color w:val="000000" w:themeColor="text1"/>
              </w:rPr>
            </w:pPr>
            <w:r w:rsidRPr="00B32674">
              <w:rPr>
                <w:color w:val="000000" w:themeColor="text1"/>
              </w:rPr>
              <w:t>Безопастность.,, с.86</w:t>
            </w:r>
          </w:p>
        </w:tc>
        <w:tc>
          <w:tcPr>
            <w:tcW w:w="5245" w:type="dxa"/>
            <w:vMerge/>
            <w:vAlign w:val="center"/>
          </w:tcPr>
          <w:p w14:paraId="163009B1" w14:textId="77777777" w:rsidR="001121C6" w:rsidRPr="00B32674" w:rsidRDefault="001121C6" w:rsidP="009429EB">
            <w:pPr>
              <w:tabs>
                <w:tab w:val="left" w:pos="284"/>
              </w:tabs>
              <w:snapToGrid w:val="0"/>
              <w:jc w:val="center"/>
              <w:rPr>
                <w:color w:val="000000" w:themeColor="text1"/>
              </w:rPr>
            </w:pPr>
          </w:p>
        </w:tc>
      </w:tr>
      <w:tr w:rsidR="001121C6" w:rsidRPr="00B32674" w14:paraId="1428446D" w14:textId="77777777" w:rsidTr="0075223E">
        <w:trPr>
          <w:trHeight w:val="279"/>
          <w:jc w:val="center"/>
        </w:trPr>
        <w:tc>
          <w:tcPr>
            <w:tcW w:w="15050" w:type="dxa"/>
            <w:gridSpan w:val="5"/>
            <w:vAlign w:val="center"/>
          </w:tcPr>
          <w:p w14:paraId="656FFC20" w14:textId="77777777" w:rsidR="001121C6" w:rsidRPr="00B32674" w:rsidRDefault="001121C6" w:rsidP="009429EB">
            <w:pPr>
              <w:tabs>
                <w:tab w:val="left" w:pos="284"/>
              </w:tabs>
              <w:snapToGrid w:val="0"/>
              <w:jc w:val="center"/>
              <w:rPr>
                <w:color w:val="000000" w:themeColor="text1"/>
              </w:rPr>
            </w:pPr>
            <w:r w:rsidRPr="00B32674">
              <w:rPr>
                <w:color w:val="000000" w:themeColor="text1"/>
              </w:rPr>
              <w:t>ноябрь</w:t>
            </w:r>
          </w:p>
        </w:tc>
      </w:tr>
      <w:tr w:rsidR="001121C6" w:rsidRPr="00B32674" w14:paraId="764573F1" w14:textId="77777777" w:rsidTr="0075223E">
        <w:trPr>
          <w:trHeight w:val="539"/>
          <w:jc w:val="center"/>
        </w:trPr>
        <w:tc>
          <w:tcPr>
            <w:tcW w:w="556" w:type="dxa"/>
            <w:vAlign w:val="center"/>
          </w:tcPr>
          <w:p w14:paraId="67D5B32E" w14:textId="77777777" w:rsidR="001121C6" w:rsidRPr="00B32674" w:rsidRDefault="001121C6" w:rsidP="0075223E">
            <w:pPr>
              <w:pStyle w:val="a9"/>
              <w:numPr>
                <w:ilvl w:val="0"/>
                <w:numId w:val="7"/>
              </w:numPr>
              <w:tabs>
                <w:tab w:val="left" w:pos="284"/>
              </w:tabs>
              <w:snapToGrid w:val="0"/>
              <w:spacing w:after="0" w:line="240" w:lineRule="auto"/>
              <w:ind w:left="0" w:firstLine="0"/>
              <w:rPr>
                <w:rFonts w:ascii="Times New Roman" w:hAnsi="Times New Roman"/>
                <w:color w:val="000000" w:themeColor="text1"/>
                <w:sz w:val="24"/>
                <w:szCs w:val="24"/>
              </w:rPr>
            </w:pPr>
            <w:r w:rsidRPr="00B32674">
              <w:rPr>
                <w:rFonts w:ascii="Times New Roman" w:hAnsi="Times New Roman"/>
                <w:color w:val="000000" w:themeColor="text1"/>
                <w:sz w:val="24"/>
                <w:szCs w:val="24"/>
              </w:rPr>
              <w:t>.</w:t>
            </w:r>
          </w:p>
        </w:tc>
        <w:tc>
          <w:tcPr>
            <w:tcW w:w="3098" w:type="dxa"/>
            <w:vAlign w:val="center"/>
          </w:tcPr>
          <w:p w14:paraId="0C47E4A6" w14:textId="77777777" w:rsidR="001121C6" w:rsidRPr="00B32674" w:rsidRDefault="001121C6" w:rsidP="009429EB">
            <w:pPr>
              <w:tabs>
                <w:tab w:val="left" w:pos="284"/>
              </w:tabs>
              <w:snapToGrid w:val="0"/>
              <w:jc w:val="center"/>
              <w:rPr>
                <w:color w:val="000000" w:themeColor="text1"/>
              </w:rPr>
            </w:pPr>
            <w:r w:rsidRPr="00B32674">
              <w:rPr>
                <w:color w:val="000000" w:themeColor="text1"/>
              </w:rPr>
              <w:t xml:space="preserve">Чтение художественной литературы: Г.Сапгир </w:t>
            </w:r>
            <w:r w:rsidRPr="00B32674">
              <w:rPr>
                <w:color w:val="000000" w:themeColor="text1"/>
              </w:rPr>
              <w:lastRenderedPageBreak/>
              <w:t>«Будьте здоровы», И.Герпицкая «Чтоб расти нам сильными.</w:t>
            </w:r>
          </w:p>
        </w:tc>
        <w:tc>
          <w:tcPr>
            <w:tcW w:w="3615" w:type="dxa"/>
            <w:vAlign w:val="center"/>
          </w:tcPr>
          <w:p w14:paraId="3D1B6E3A" w14:textId="77777777" w:rsidR="001121C6" w:rsidRPr="00B32674" w:rsidRDefault="001121C6" w:rsidP="009429EB">
            <w:pPr>
              <w:tabs>
                <w:tab w:val="left" w:pos="284"/>
              </w:tabs>
              <w:jc w:val="center"/>
              <w:rPr>
                <w:color w:val="000000" w:themeColor="text1"/>
              </w:rPr>
            </w:pPr>
            <w:r w:rsidRPr="00B32674">
              <w:rPr>
                <w:color w:val="000000" w:themeColor="text1"/>
              </w:rPr>
              <w:lastRenderedPageBreak/>
              <w:t xml:space="preserve">Познакомить детей с произведениями по теме </w:t>
            </w:r>
            <w:r w:rsidRPr="00B32674">
              <w:rPr>
                <w:color w:val="000000" w:themeColor="text1"/>
              </w:rPr>
              <w:lastRenderedPageBreak/>
              <w:t>«Здоровье»</w:t>
            </w:r>
          </w:p>
        </w:tc>
        <w:tc>
          <w:tcPr>
            <w:tcW w:w="2536" w:type="dxa"/>
            <w:vAlign w:val="center"/>
          </w:tcPr>
          <w:p w14:paraId="60606A34" w14:textId="77777777" w:rsidR="001121C6" w:rsidRPr="00B32674" w:rsidRDefault="001121C6" w:rsidP="009429EB">
            <w:pPr>
              <w:tabs>
                <w:tab w:val="left" w:pos="284"/>
              </w:tabs>
              <w:snapToGrid w:val="0"/>
              <w:jc w:val="center"/>
              <w:rPr>
                <w:color w:val="000000" w:themeColor="text1"/>
              </w:rPr>
            </w:pPr>
            <w:r w:rsidRPr="00B32674">
              <w:rPr>
                <w:color w:val="000000" w:themeColor="text1"/>
              </w:rPr>
              <w:lastRenderedPageBreak/>
              <w:t xml:space="preserve">Хрестоматия для старшего </w:t>
            </w:r>
            <w:r w:rsidRPr="00B32674">
              <w:rPr>
                <w:color w:val="000000" w:themeColor="text1"/>
              </w:rPr>
              <w:lastRenderedPageBreak/>
              <w:t>дошкольного возраста.</w:t>
            </w:r>
          </w:p>
        </w:tc>
        <w:tc>
          <w:tcPr>
            <w:tcW w:w="5245" w:type="dxa"/>
            <w:vAlign w:val="center"/>
          </w:tcPr>
          <w:p w14:paraId="6DD74380" w14:textId="77777777" w:rsidR="001121C6" w:rsidRPr="00B32674" w:rsidRDefault="001121C6" w:rsidP="009429EB">
            <w:pPr>
              <w:tabs>
                <w:tab w:val="left" w:pos="284"/>
              </w:tabs>
              <w:snapToGrid w:val="0"/>
              <w:jc w:val="center"/>
              <w:rPr>
                <w:color w:val="000000" w:themeColor="text1"/>
              </w:rPr>
            </w:pPr>
            <w:r w:rsidRPr="00B32674">
              <w:rPr>
                <w:color w:val="000000" w:themeColor="text1"/>
              </w:rPr>
              <w:lastRenderedPageBreak/>
              <w:t>Рассматривание иллюстраций на тему «Здоровье».</w:t>
            </w:r>
          </w:p>
        </w:tc>
      </w:tr>
      <w:tr w:rsidR="001121C6" w:rsidRPr="00B32674" w14:paraId="70F35D9C" w14:textId="77777777" w:rsidTr="0075223E">
        <w:trPr>
          <w:trHeight w:val="539"/>
          <w:jc w:val="center"/>
        </w:trPr>
        <w:tc>
          <w:tcPr>
            <w:tcW w:w="556" w:type="dxa"/>
            <w:vAlign w:val="center"/>
          </w:tcPr>
          <w:p w14:paraId="617DDADC" w14:textId="77777777" w:rsidR="001121C6" w:rsidRPr="00B32674" w:rsidRDefault="001121C6" w:rsidP="0075223E">
            <w:pPr>
              <w:pStyle w:val="a9"/>
              <w:numPr>
                <w:ilvl w:val="0"/>
                <w:numId w:val="7"/>
              </w:numPr>
              <w:tabs>
                <w:tab w:val="left" w:pos="284"/>
              </w:tabs>
              <w:snapToGrid w:val="0"/>
              <w:spacing w:after="0" w:line="240" w:lineRule="auto"/>
              <w:ind w:left="0" w:firstLine="0"/>
              <w:jc w:val="center"/>
              <w:rPr>
                <w:rFonts w:ascii="Times New Roman" w:hAnsi="Times New Roman"/>
                <w:color w:val="000000" w:themeColor="text1"/>
                <w:sz w:val="24"/>
                <w:szCs w:val="24"/>
              </w:rPr>
            </w:pPr>
            <w:r w:rsidRPr="00B32674">
              <w:rPr>
                <w:rFonts w:ascii="Times New Roman" w:hAnsi="Times New Roman"/>
                <w:color w:val="000000" w:themeColor="text1"/>
                <w:sz w:val="24"/>
                <w:szCs w:val="24"/>
              </w:rPr>
              <w:t>.</w:t>
            </w:r>
          </w:p>
        </w:tc>
        <w:tc>
          <w:tcPr>
            <w:tcW w:w="3098" w:type="dxa"/>
            <w:vAlign w:val="center"/>
          </w:tcPr>
          <w:p w14:paraId="344222EF" w14:textId="77777777" w:rsidR="001121C6" w:rsidRPr="00B32674" w:rsidRDefault="001121C6" w:rsidP="009429EB">
            <w:pPr>
              <w:tabs>
                <w:tab w:val="left" w:pos="284"/>
              </w:tabs>
              <w:snapToGrid w:val="0"/>
              <w:jc w:val="center"/>
              <w:rPr>
                <w:color w:val="000000" w:themeColor="text1"/>
              </w:rPr>
            </w:pPr>
            <w:r w:rsidRPr="00B32674">
              <w:rPr>
                <w:color w:val="000000" w:themeColor="text1"/>
              </w:rPr>
              <w:t>Что мы делаем, когда едим»</w:t>
            </w:r>
          </w:p>
        </w:tc>
        <w:tc>
          <w:tcPr>
            <w:tcW w:w="3615" w:type="dxa"/>
            <w:vAlign w:val="center"/>
          </w:tcPr>
          <w:p w14:paraId="6842EBB6" w14:textId="77777777" w:rsidR="001121C6" w:rsidRPr="00B32674" w:rsidRDefault="001121C6" w:rsidP="009429EB">
            <w:pPr>
              <w:tabs>
                <w:tab w:val="left" w:pos="284"/>
              </w:tabs>
              <w:jc w:val="center"/>
              <w:rPr>
                <w:color w:val="000000" w:themeColor="text1"/>
              </w:rPr>
            </w:pPr>
            <w:r w:rsidRPr="00B32674">
              <w:rPr>
                <w:color w:val="000000" w:themeColor="text1"/>
              </w:rPr>
              <w:t>Познакомить детей с назначением и работой системы пищеварения.</w:t>
            </w:r>
          </w:p>
        </w:tc>
        <w:tc>
          <w:tcPr>
            <w:tcW w:w="2536" w:type="dxa"/>
            <w:vAlign w:val="center"/>
          </w:tcPr>
          <w:p w14:paraId="6A598A7E"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0822FAC3"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с.89</w:t>
            </w:r>
          </w:p>
        </w:tc>
        <w:tc>
          <w:tcPr>
            <w:tcW w:w="5245" w:type="dxa"/>
            <w:vAlign w:val="center"/>
          </w:tcPr>
          <w:p w14:paraId="40FACF66" w14:textId="77777777" w:rsidR="001121C6" w:rsidRPr="00B32674" w:rsidRDefault="001121C6" w:rsidP="009429EB">
            <w:pPr>
              <w:tabs>
                <w:tab w:val="left" w:pos="284"/>
              </w:tabs>
              <w:snapToGrid w:val="0"/>
              <w:jc w:val="center"/>
              <w:rPr>
                <w:color w:val="000000" w:themeColor="text1"/>
              </w:rPr>
            </w:pPr>
          </w:p>
        </w:tc>
      </w:tr>
      <w:tr w:rsidR="001121C6" w:rsidRPr="00B32674" w14:paraId="187CA97E" w14:textId="77777777" w:rsidTr="0075223E">
        <w:trPr>
          <w:trHeight w:val="322"/>
          <w:jc w:val="center"/>
        </w:trPr>
        <w:tc>
          <w:tcPr>
            <w:tcW w:w="15050" w:type="dxa"/>
            <w:gridSpan w:val="5"/>
            <w:vAlign w:val="center"/>
          </w:tcPr>
          <w:p w14:paraId="435B168B" w14:textId="77777777" w:rsidR="001121C6" w:rsidRPr="00B32674" w:rsidRDefault="001121C6" w:rsidP="0075223E">
            <w:pPr>
              <w:tabs>
                <w:tab w:val="left" w:pos="284"/>
              </w:tabs>
              <w:snapToGrid w:val="0"/>
              <w:jc w:val="center"/>
              <w:rPr>
                <w:color w:val="000000" w:themeColor="text1"/>
              </w:rPr>
            </w:pPr>
            <w:r w:rsidRPr="00B32674">
              <w:rPr>
                <w:color w:val="000000" w:themeColor="text1"/>
              </w:rPr>
              <w:t>декабрь</w:t>
            </w:r>
          </w:p>
        </w:tc>
      </w:tr>
      <w:tr w:rsidR="001121C6" w:rsidRPr="00B32674" w14:paraId="1DED6E9C" w14:textId="77777777" w:rsidTr="0075223E">
        <w:trPr>
          <w:trHeight w:val="539"/>
          <w:jc w:val="center"/>
        </w:trPr>
        <w:tc>
          <w:tcPr>
            <w:tcW w:w="556" w:type="dxa"/>
            <w:vAlign w:val="center"/>
          </w:tcPr>
          <w:p w14:paraId="017EF5D5" w14:textId="77777777" w:rsidR="001121C6" w:rsidRPr="00B32674" w:rsidRDefault="001121C6" w:rsidP="0075223E">
            <w:pPr>
              <w:pStyle w:val="a9"/>
              <w:numPr>
                <w:ilvl w:val="0"/>
                <w:numId w:val="7"/>
              </w:numPr>
              <w:tabs>
                <w:tab w:val="left" w:pos="284"/>
              </w:tabs>
              <w:snapToGrid w:val="0"/>
              <w:spacing w:after="0" w:line="240" w:lineRule="auto"/>
              <w:ind w:left="0" w:firstLine="0"/>
              <w:rPr>
                <w:rFonts w:ascii="Times New Roman" w:hAnsi="Times New Roman"/>
                <w:color w:val="000000" w:themeColor="text1"/>
                <w:sz w:val="24"/>
                <w:szCs w:val="24"/>
              </w:rPr>
            </w:pPr>
          </w:p>
        </w:tc>
        <w:tc>
          <w:tcPr>
            <w:tcW w:w="3098" w:type="dxa"/>
            <w:vAlign w:val="center"/>
          </w:tcPr>
          <w:p w14:paraId="7EA9A28C" w14:textId="77777777" w:rsidR="001121C6" w:rsidRPr="00B32674" w:rsidRDefault="001121C6" w:rsidP="009429EB">
            <w:pPr>
              <w:tabs>
                <w:tab w:val="left" w:pos="284"/>
              </w:tabs>
              <w:snapToGrid w:val="0"/>
              <w:jc w:val="center"/>
              <w:rPr>
                <w:color w:val="000000" w:themeColor="text1"/>
              </w:rPr>
            </w:pPr>
            <w:r w:rsidRPr="00B32674">
              <w:rPr>
                <w:color w:val="000000" w:themeColor="text1"/>
              </w:rPr>
              <w:t>«Как мы дышим»</w:t>
            </w:r>
          </w:p>
        </w:tc>
        <w:tc>
          <w:tcPr>
            <w:tcW w:w="3615" w:type="dxa"/>
            <w:vAlign w:val="center"/>
          </w:tcPr>
          <w:p w14:paraId="4CCDE193" w14:textId="77777777" w:rsidR="001121C6" w:rsidRPr="00B32674" w:rsidRDefault="001121C6" w:rsidP="009429EB">
            <w:pPr>
              <w:tabs>
                <w:tab w:val="left" w:pos="284"/>
              </w:tabs>
              <w:jc w:val="center"/>
              <w:rPr>
                <w:color w:val="000000" w:themeColor="text1"/>
              </w:rPr>
            </w:pPr>
            <w:r w:rsidRPr="00B32674">
              <w:rPr>
                <w:color w:val="000000" w:themeColor="text1"/>
              </w:rPr>
              <w:t>-познакомить детей с органами дыхания.</w:t>
            </w:r>
          </w:p>
        </w:tc>
        <w:tc>
          <w:tcPr>
            <w:tcW w:w="2536" w:type="dxa"/>
            <w:vAlign w:val="center"/>
          </w:tcPr>
          <w:p w14:paraId="1153AE6E"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52576643"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с.91</w:t>
            </w:r>
          </w:p>
        </w:tc>
        <w:tc>
          <w:tcPr>
            <w:tcW w:w="5245" w:type="dxa"/>
            <w:vMerge w:val="restart"/>
            <w:vAlign w:val="center"/>
          </w:tcPr>
          <w:p w14:paraId="7DFAE9EF" w14:textId="77777777" w:rsidR="001121C6" w:rsidRPr="00B32674" w:rsidRDefault="001121C6" w:rsidP="009429EB">
            <w:pPr>
              <w:tabs>
                <w:tab w:val="left" w:pos="284"/>
              </w:tabs>
              <w:snapToGrid w:val="0"/>
              <w:jc w:val="center"/>
              <w:rPr>
                <w:color w:val="000000" w:themeColor="text1"/>
              </w:rPr>
            </w:pPr>
            <w:r w:rsidRPr="00B32674">
              <w:rPr>
                <w:color w:val="000000" w:themeColor="text1"/>
              </w:rPr>
              <w:t>рассматривание энциклопедии «Тело человека»</w:t>
            </w:r>
          </w:p>
        </w:tc>
      </w:tr>
      <w:tr w:rsidR="001121C6" w:rsidRPr="00B32674" w14:paraId="314A058A" w14:textId="77777777" w:rsidTr="0075223E">
        <w:trPr>
          <w:trHeight w:val="539"/>
          <w:jc w:val="center"/>
        </w:trPr>
        <w:tc>
          <w:tcPr>
            <w:tcW w:w="556" w:type="dxa"/>
            <w:vAlign w:val="center"/>
          </w:tcPr>
          <w:p w14:paraId="38B92905" w14:textId="77777777" w:rsidR="001121C6" w:rsidRPr="00B32674" w:rsidRDefault="001121C6" w:rsidP="0075223E">
            <w:pPr>
              <w:pStyle w:val="a9"/>
              <w:numPr>
                <w:ilvl w:val="0"/>
                <w:numId w:val="7"/>
              </w:numPr>
              <w:tabs>
                <w:tab w:val="left" w:pos="284"/>
              </w:tabs>
              <w:snapToGrid w:val="0"/>
              <w:spacing w:after="0" w:line="240" w:lineRule="auto"/>
              <w:ind w:left="0" w:firstLine="0"/>
              <w:jc w:val="center"/>
              <w:rPr>
                <w:rFonts w:ascii="Times New Roman" w:hAnsi="Times New Roman"/>
                <w:color w:val="000000" w:themeColor="text1"/>
                <w:sz w:val="24"/>
                <w:szCs w:val="24"/>
              </w:rPr>
            </w:pPr>
          </w:p>
        </w:tc>
        <w:tc>
          <w:tcPr>
            <w:tcW w:w="3098" w:type="dxa"/>
            <w:vAlign w:val="center"/>
          </w:tcPr>
          <w:p w14:paraId="32677032" w14:textId="77777777" w:rsidR="001121C6" w:rsidRPr="00B32674" w:rsidRDefault="001121C6" w:rsidP="009429EB">
            <w:pPr>
              <w:tabs>
                <w:tab w:val="left" w:pos="284"/>
              </w:tabs>
              <w:snapToGrid w:val="0"/>
              <w:jc w:val="center"/>
              <w:rPr>
                <w:color w:val="000000" w:themeColor="text1"/>
              </w:rPr>
            </w:pPr>
            <w:r w:rsidRPr="00B32674">
              <w:rPr>
                <w:color w:val="000000" w:themeColor="text1"/>
              </w:rPr>
              <w:t>«Как движутся части тела»</w:t>
            </w:r>
          </w:p>
        </w:tc>
        <w:tc>
          <w:tcPr>
            <w:tcW w:w="3615" w:type="dxa"/>
            <w:vAlign w:val="center"/>
          </w:tcPr>
          <w:p w14:paraId="4547FDAA" w14:textId="77777777" w:rsidR="001121C6" w:rsidRPr="00B32674" w:rsidRDefault="001121C6" w:rsidP="009429EB">
            <w:pPr>
              <w:tabs>
                <w:tab w:val="left" w:pos="284"/>
              </w:tabs>
              <w:jc w:val="center"/>
              <w:rPr>
                <w:color w:val="000000" w:themeColor="text1"/>
              </w:rPr>
            </w:pPr>
            <w:r w:rsidRPr="00B32674">
              <w:rPr>
                <w:color w:val="000000" w:themeColor="text1"/>
              </w:rPr>
              <w:t>Ознакомить с назначением мышц, костей, суставов, их ролью в строении тела человека, а также с возможностями движения различных частей тела.</w:t>
            </w:r>
          </w:p>
        </w:tc>
        <w:tc>
          <w:tcPr>
            <w:tcW w:w="2536" w:type="dxa"/>
            <w:vAlign w:val="center"/>
          </w:tcPr>
          <w:p w14:paraId="75DB31E1"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75157DBF"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с.93</w:t>
            </w:r>
          </w:p>
        </w:tc>
        <w:tc>
          <w:tcPr>
            <w:tcW w:w="5245" w:type="dxa"/>
            <w:vMerge/>
            <w:vAlign w:val="center"/>
          </w:tcPr>
          <w:p w14:paraId="5485EFB6" w14:textId="77777777" w:rsidR="001121C6" w:rsidRPr="00B32674" w:rsidRDefault="001121C6" w:rsidP="009429EB">
            <w:pPr>
              <w:tabs>
                <w:tab w:val="left" w:pos="284"/>
              </w:tabs>
              <w:snapToGrid w:val="0"/>
              <w:jc w:val="center"/>
              <w:rPr>
                <w:color w:val="000000" w:themeColor="text1"/>
              </w:rPr>
            </w:pPr>
          </w:p>
        </w:tc>
      </w:tr>
      <w:tr w:rsidR="001121C6" w:rsidRPr="00B32674" w14:paraId="0344C520" w14:textId="77777777" w:rsidTr="0075223E">
        <w:trPr>
          <w:trHeight w:val="539"/>
          <w:jc w:val="center"/>
        </w:trPr>
        <w:tc>
          <w:tcPr>
            <w:tcW w:w="15050" w:type="dxa"/>
            <w:gridSpan w:val="5"/>
            <w:vAlign w:val="center"/>
          </w:tcPr>
          <w:p w14:paraId="7FC35299" w14:textId="77777777" w:rsidR="001121C6" w:rsidRPr="00B32674" w:rsidRDefault="001121C6" w:rsidP="0075223E">
            <w:pPr>
              <w:tabs>
                <w:tab w:val="left" w:pos="284"/>
              </w:tabs>
              <w:snapToGrid w:val="0"/>
              <w:jc w:val="center"/>
              <w:rPr>
                <w:color w:val="000000" w:themeColor="text1"/>
              </w:rPr>
            </w:pPr>
            <w:r w:rsidRPr="00B32674">
              <w:rPr>
                <w:color w:val="000000" w:themeColor="text1"/>
              </w:rPr>
              <w:t>январь</w:t>
            </w:r>
          </w:p>
        </w:tc>
      </w:tr>
      <w:tr w:rsidR="001121C6" w:rsidRPr="00B32674" w14:paraId="070D64DE" w14:textId="77777777" w:rsidTr="0075223E">
        <w:trPr>
          <w:trHeight w:val="539"/>
          <w:jc w:val="center"/>
        </w:trPr>
        <w:tc>
          <w:tcPr>
            <w:tcW w:w="556" w:type="dxa"/>
            <w:vAlign w:val="center"/>
          </w:tcPr>
          <w:p w14:paraId="004B14C0" w14:textId="77777777" w:rsidR="001121C6" w:rsidRPr="00B32674" w:rsidRDefault="001121C6" w:rsidP="0075223E">
            <w:pPr>
              <w:pStyle w:val="a9"/>
              <w:numPr>
                <w:ilvl w:val="0"/>
                <w:numId w:val="7"/>
              </w:numPr>
              <w:tabs>
                <w:tab w:val="left" w:pos="284"/>
              </w:tabs>
              <w:snapToGrid w:val="0"/>
              <w:spacing w:after="0" w:line="240" w:lineRule="auto"/>
              <w:ind w:left="0" w:firstLine="0"/>
              <w:jc w:val="center"/>
              <w:rPr>
                <w:rFonts w:ascii="Times New Roman" w:hAnsi="Times New Roman"/>
                <w:color w:val="000000" w:themeColor="text1"/>
                <w:sz w:val="24"/>
                <w:szCs w:val="24"/>
              </w:rPr>
            </w:pPr>
          </w:p>
        </w:tc>
        <w:tc>
          <w:tcPr>
            <w:tcW w:w="3098" w:type="dxa"/>
            <w:vAlign w:val="center"/>
          </w:tcPr>
          <w:p w14:paraId="5B67BF1A" w14:textId="77777777" w:rsidR="001121C6" w:rsidRPr="00B32674" w:rsidRDefault="001121C6" w:rsidP="009429EB">
            <w:pPr>
              <w:tabs>
                <w:tab w:val="left" w:pos="284"/>
              </w:tabs>
              <w:snapToGrid w:val="0"/>
              <w:jc w:val="center"/>
              <w:rPr>
                <w:color w:val="000000" w:themeColor="text1"/>
              </w:rPr>
            </w:pPr>
            <w:r w:rsidRPr="00B32674">
              <w:rPr>
                <w:color w:val="000000" w:themeColor="text1"/>
              </w:rPr>
              <w:t>«Отношение к больному человеку»</w:t>
            </w:r>
          </w:p>
        </w:tc>
        <w:tc>
          <w:tcPr>
            <w:tcW w:w="3615" w:type="dxa"/>
            <w:vAlign w:val="center"/>
          </w:tcPr>
          <w:p w14:paraId="361B1F82" w14:textId="77777777" w:rsidR="001121C6" w:rsidRPr="00B32674" w:rsidRDefault="001121C6" w:rsidP="009429EB">
            <w:pPr>
              <w:tabs>
                <w:tab w:val="left" w:pos="284"/>
              </w:tabs>
              <w:jc w:val="center"/>
              <w:rPr>
                <w:color w:val="000000" w:themeColor="text1"/>
              </w:rPr>
            </w:pPr>
            <w:r w:rsidRPr="00B32674">
              <w:rPr>
                <w:color w:val="000000" w:themeColor="text1"/>
              </w:rPr>
              <w:t>Стараться побудить в детях чувство сострадания, стремление помочь больным людям.</w:t>
            </w:r>
          </w:p>
        </w:tc>
        <w:tc>
          <w:tcPr>
            <w:tcW w:w="2536" w:type="dxa"/>
            <w:vAlign w:val="center"/>
          </w:tcPr>
          <w:p w14:paraId="49948A5A"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628C8D83"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с.95</w:t>
            </w:r>
          </w:p>
        </w:tc>
        <w:tc>
          <w:tcPr>
            <w:tcW w:w="5245" w:type="dxa"/>
            <w:vMerge w:val="restart"/>
            <w:vAlign w:val="center"/>
          </w:tcPr>
          <w:p w14:paraId="451DCD3B" w14:textId="77777777" w:rsidR="001121C6" w:rsidRPr="00B32674" w:rsidRDefault="001121C6" w:rsidP="009429EB">
            <w:pPr>
              <w:tabs>
                <w:tab w:val="left" w:pos="284"/>
              </w:tabs>
              <w:snapToGrid w:val="0"/>
              <w:rPr>
                <w:color w:val="000000" w:themeColor="text1"/>
              </w:rPr>
            </w:pPr>
            <w:r w:rsidRPr="00B32674">
              <w:rPr>
                <w:color w:val="000000" w:themeColor="text1"/>
              </w:rPr>
              <w:t xml:space="preserve">Определение путей попадания микробов в организм человека с помощью рисунков и иллюстраций </w:t>
            </w:r>
          </w:p>
          <w:p w14:paraId="235726D4" w14:textId="77777777" w:rsidR="001121C6" w:rsidRPr="00B32674" w:rsidRDefault="001121C6" w:rsidP="009429EB">
            <w:pPr>
              <w:tabs>
                <w:tab w:val="left" w:pos="284"/>
              </w:tabs>
              <w:snapToGrid w:val="0"/>
              <w:rPr>
                <w:color w:val="000000" w:themeColor="text1"/>
              </w:rPr>
            </w:pPr>
            <w:r w:rsidRPr="00B32674">
              <w:rPr>
                <w:color w:val="000000" w:themeColor="text1"/>
              </w:rPr>
              <w:t>С.р игра «Больница»</w:t>
            </w:r>
          </w:p>
          <w:p w14:paraId="6179570C" w14:textId="77777777" w:rsidR="001121C6" w:rsidRPr="00B32674" w:rsidRDefault="001121C6" w:rsidP="009429EB">
            <w:pPr>
              <w:tabs>
                <w:tab w:val="left" w:pos="284"/>
              </w:tabs>
              <w:snapToGrid w:val="0"/>
              <w:jc w:val="center"/>
              <w:rPr>
                <w:color w:val="000000" w:themeColor="text1"/>
              </w:rPr>
            </w:pPr>
          </w:p>
        </w:tc>
      </w:tr>
      <w:tr w:rsidR="001121C6" w:rsidRPr="00B32674" w14:paraId="5ACACAFD" w14:textId="77777777" w:rsidTr="0075223E">
        <w:trPr>
          <w:trHeight w:val="539"/>
          <w:jc w:val="center"/>
        </w:trPr>
        <w:tc>
          <w:tcPr>
            <w:tcW w:w="556" w:type="dxa"/>
            <w:vAlign w:val="center"/>
          </w:tcPr>
          <w:p w14:paraId="27E355A4" w14:textId="77777777" w:rsidR="001121C6" w:rsidRPr="00B32674" w:rsidRDefault="001121C6" w:rsidP="0075223E">
            <w:pPr>
              <w:pStyle w:val="a9"/>
              <w:numPr>
                <w:ilvl w:val="0"/>
                <w:numId w:val="7"/>
              </w:numPr>
              <w:tabs>
                <w:tab w:val="left" w:pos="284"/>
              </w:tabs>
              <w:snapToGrid w:val="0"/>
              <w:spacing w:after="0" w:line="240" w:lineRule="auto"/>
              <w:ind w:left="0" w:firstLine="0"/>
              <w:jc w:val="center"/>
              <w:rPr>
                <w:rFonts w:ascii="Times New Roman" w:hAnsi="Times New Roman"/>
                <w:color w:val="000000" w:themeColor="text1"/>
                <w:sz w:val="24"/>
                <w:szCs w:val="24"/>
              </w:rPr>
            </w:pPr>
          </w:p>
        </w:tc>
        <w:tc>
          <w:tcPr>
            <w:tcW w:w="3098" w:type="dxa"/>
            <w:vAlign w:val="center"/>
          </w:tcPr>
          <w:p w14:paraId="575948DF" w14:textId="77777777" w:rsidR="001121C6" w:rsidRPr="00B32674" w:rsidRDefault="001121C6" w:rsidP="009429EB">
            <w:pPr>
              <w:tabs>
                <w:tab w:val="left" w:pos="284"/>
              </w:tabs>
              <w:snapToGrid w:val="0"/>
              <w:jc w:val="center"/>
              <w:rPr>
                <w:color w:val="000000" w:themeColor="text1"/>
              </w:rPr>
            </w:pPr>
            <w:r w:rsidRPr="00B32674">
              <w:rPr>
                <w:color w:val="000000" w:themeColor="text1"/>
              </w:rPr>
              <w:t>«Микробы и вирусы»</w:t>
            </w:r>
          </w:p>
        </w:tc>
        <w:tc>
          <w:tcPr>
            <w:tcW w:w="3615" w:type="dxa"/>
            <w:vAlign w:val="center"/>
          </w:tcPr>
          <w:p w14:paraId="174D7A1E" w14:textId="77777777" w:rsidR="001121C6" w:rsidRPr="00B32674" w:rsidRDefault="001121C6" w:rsidP="009429EB">
            <w:pPr>
              <w:tabs>
                <w:tab w:val="left" w:pos="284"/>
              </w:tabs>
              <w:jc w:val="center"/>
              <w:rPr>
                <w:color w:val="000000" w:themeColor="text1"/>
              </w:rPr>
            </w:pPr>
            <w:r w:rsidRPr="00B32674">
              <w:rPr>
                <w:color w:val="000000" w:themeColor="text1"/>
              </w:rPr>
              <w:t>Дать детям элементарные представления об инфекционных болезнях и их возбудителях (микробах, вирусах).</w:t>
            </w:r>
          </w:p>
        </w:tc>
        <w:tc>
          <w:tcPr>
            <w:tcW w:w="2536" w:type="dxa"/>
            <w:vAlign w:val="center"/>
          </w:tcPr>
          <w:p w14:paraId="125281FB"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02512CB0"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с.96</w:t>
            </w:r>
          </w:p>
        </w:tc>
        <w:tc>
          <w:tcPr>
            <w:tcW w:w="5245" w:type="dxa"/>
            <w:vMerge/>
            <w:vAlign w:val="center"/>
          </w:tcPr>
          <w:p w14:paraId="7F2C1FBE" w14:textId="77777777" w:rsidR="001121C6" w:rsidRPr="00B32674" w:rsidRDefault="001121C6" w:rsidP="009429EB">
            <w:pPr>
              <w:tabs>
                <w:tab w:val="left" w:pos="284"/>
              </w:tabs>
              <w:snapToGrid w:val="0"/>
              <w:jc w:val="center"/>
              <w:rPr>
                <w:color w:val="000000" w:themeColor="text1"/>
              </w:rPr>
            </w:pPr>
          </w:p>
        </w:tc>
      </w:tr>
      <w:tr w:rsidR="001121C6" w:rsidRPr="00B32674" w14:paraId="3CE3FD0B" w14:textId="77777777" w:rsidTr="0075223E">
        <w:trPr>
          <w:trHeight w:val="539"/>
          <w:jc w:val="center"/>
        </w:trPr>
        <w:tc>
          <w:tcPr>
            <w:tcW w:w="15050" w:type="dxa"/>
            <w:gridSpan w:val="5"/>
            <w:vAlign w:val="center"/>
          </w:tcPr>
          <w:p w14:paraId="30DA2C58" w14:textId="77777777" w:rsidR="001121C6" w:rsidRPr="00B32674" w:rsidRDefault="001121C6" w:rsidP="0075223E">
            <w:pPr>
              <w:tabs>
                <w:tab w:val="left" w:pos="284"/>
              </w:tabs>
              <w:snapToGrid w:val="0"/>
              <w:jc w:val="center"/>
              <w:rPr>
                <w:color w:val="000000" w:themeColor="text1"/>
              </w:rPr>
            </w:pPr>
            <w:r w:rsidRPr="00B32674">
              <w:rPr>
                <w:color w:val="000000" w:themeColor="text1"/>
              </w:rPr>
              <w:t xml:space="preserve">Февраль </w:t>
            </w:r>
          </w:p>
        </w:tc>
      </w:tr>
      <w:tr w:rsidR="001121C6" w:rsidRPr="00B32674" w14:paraId="7A11D095" w14:textId="77777777" w:rsidTr="0075223E">
        <w:trPr>
          <w:trHeight w:val="539"/>
          <w:jc w:val="center"/>
        </w:trPr>
        <w:tc>
          <w:tcPr>
            <w:tcW w:w="556" w:type="dxa"/>
            <w:vAlign w:val="center"/>
          </w:tcPr>
          <w:p w14:paraId="116F5701" w14:textId="77777777" w:rsidR="001121C6" w:rsidRPr="00B32674" w:rsidRDefault="001121C6" w:rsidP="0075223E">
            <w:pPr>
              <w:pStyle w:val="a9"/>
              <w:numPr>
                <w:ilvl w:val="0"/>
                <w:numId w:val="7"/>
              </w:numPr>
              <w:tabs>
                <w:tab w:val="left" w:pos="284"/>
              </w:tabs>
              <w:snapToGrid w:val="0"/>
              <w:spacing w:after="0" w:line="240" w:lineRule="auto"/>
              <w:ind w:left="0" w:firstLine="0"/>
              <w:jc w:val="center"/>
              <w:rPr>
                <w:rFonts w:ascii="Times New Roman" w:hAnsi="Times New Roman"/>
                <w:color w:val="000000" w:themeColor="text1"/>
                <w:sz w:val="24"/>
                <w:szCs w:val="24"/>
              </w:rPr>
            </w:pPr>
          </w:p>
        </w:tc>
        <w:tc>
          <w:tcPr>
            <w:tcW w:w="3098" w:type="dxa"/>
            <w:vAlign w:val="center"/>
          </w:tcPr>
          <w:p w14:paraId="77698A31" w14:textId="77777777" w:rsidR="001121C6" w:rsidRPr="00B32674" w:rsidRDefault="001121C6" w:rsidP="009429EB">
            <w:pPr>
              <w:tabs>
                <w:tab w:val="left" w:pos="284"/>
              </w:tabs>
              <w:snapToGrid w:val="0"/>
              <w:jc w:val="center"/>
              <w:rPr>
                <w:color w:val="000000" w:themeColor="text1"/>
              </w:rPr>
            </w:pPr>
            <w:r w:rsidRPr="00B32674">
              <w:rPr>
                <w:color w:val="000000" w:themeColor="text1"/>
              </w:rPr>
              <w:t>«Здоровье и вирусы»</w:t>
            </w:r>
          </w:p>
        </w:tc>
        <w:tc>
          <w:tcPr>
            <w:tcW w:w="3615" w:type="dxa"/>
            <w:vAlign w:val="center"/>
          </w:tcPr>
          <w:p w14:paraId="26E768EC" w14:textId="77777777" w:rsidR="001121C6" w:rsidRPr="00B32674" w:rsidRDefault="001121C6" w:rsidP="009429EB">
            <w:pPr>
              <w:tabs>
                <w:tab w:val="left" w:pos="284"/>
              </w:tabs>
              <w:jc w:val="center"/>
              <w:rPr>
                <w:color w:val="000000" w:themeColor="text1"/>
              </w:rPr>
            </w:pPr>
            <w:r w:rsidRPr="00B32674">
              <w:rPr>
                <w:color w:val="000000" w:themeColor="text1"/>
              </w:rPr>
              <w:t>Научить детей заботиться о своем здоровье, избегать ситуаций, приносящих вред здоровью.</w:t>
            </w:r>
          </w:p>
        </w:tc>
        <w:tc>
          <w:tcPr>
            <w:tcW w:w="2536" w:type="dxa"/>
            <w:vAlign w:val="center"/>
          </w:tcPr>
          <w:p w14:paraId="16B0E799"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1BB1A576"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с.97</w:t>
            </w:r>
          </w:p>
        </w:tc>
        <w:tc>
          <w:tcPr>
            <w:tcW w:w="5245" w:type="dxa"/>
            <w:vMerge w:val="restart"/>
            <w:vAlign w:val="center"/>
          </w:tcPr>
          <w:p w14:paraId="09256149" w14:textId="77777777" w:rsidR="001121C6" w:rsidRPr="00B32674" w:rsidRDefault="001121C6" w:rsidP="009429EB">
            <w:pPr>
              <w:tabs>
                <w:tab w:val="left" w:pos="284"/>
              </w:tabs>
              <w:snapToGrid w:val="0"/>
              <w:jc w:val="center"/>
              <w:rPr>
                <w:color w:val="000000" w:themeColor="text1"/>
              </w:rPr>
            </w:pPr>
          </w:p>
        </w:tc>
      </w:tr>
      <w:tr w:rsidR="001121C6" w:rsidRPr="00B32674" w14:paraId="4A53A812" w14:textId="77777777" w:rsidTr="0075223E">
        <w:trPr>
          <w:trHeight w:val="539"/>
          <w:jc w:val="center"/>
        </w:trPr>
        <w:tc>
          <w:tcPr>
            <w:tcW w:w="556" w:type="dxa"/>
            <w:vAlign w:val="center"/>
          </w:tcPr>
          <w:p w14:paraId="187BE4A2" w14:textId="77777777" w:rsidR="001121C6" w:rsidRPr="00B32674" w:rsidRDefault="001121C6" w:rsidP="009429EB">
            <w:pPr>
              <w:tabs>
                <w:tab w:val="left" w:pos="284"/>
              </w:tabs>
              <w:snapToGrid w:val="0"/>
              <w:jc w:val="center"/>
              <w:rPr>
                <w:color w:val="000000" w:themeColor="text1"/>
              </w:rPr>
            </w:pPr>
            <w:r w:rsidRPr="00B32674">
              <w:rPr>
                <w:color w:val="000000" w:themeColor="text1"/>
              </w:rPr>
              <w:t>12.</w:t>
            </w:r>
          </w:p>
        </w:tc>
        <w:tc>
          <w:tcPr>
            <w:tcW w:w="3098" w:type="dxa"/>
            <w:vAlign w:val="center"/>
          </w:tcPr>
          <w:p w14:paraId="63FEE21B" w14:textId="77777777" w:rsidR="001121C6" w:rsidRPr="00B32674" w:rsidRDefault="001121C6" w:rsidP="009429EB">
            <w:pPr>
              <w:tabs>
                <w:tab w:val="left" w:pos="284"/>
              </w:tabs>
              <w:snapToGrid w:val="0"/>
              <w:jc w:val="center"/>
              <w:rPr>
                <w:color w:val="000000" w:themeColor="text1"/>
              </w:rPr>
            </w:pPr>
            <w:r w:rsidRPr="00B32674">
              <w:rPr>
                <w:color w:val="000000" w:themeColor="text1"/>
              </w:rPr>
              <w:t>«Личная гигиена»</w:t>
            </w:r>
          </w:p>
        </w:tc>
        <w:tc>
          <w:tcPr>
            <w:tcW w:w="3615" w:type="dxa"/>
            <w:vAlign w:val="center"/>
          </w:tcPr>
          <w:p w14:paraId="44351C0C" w14:textId="77777777" w:rsidR="001121C6" w:rsidRPr="00B32674" w:rsidRDefault="001121C6" w:rsidP="009429EB">
            <w:pPr>
              <w:tabs>
                <w:tab w:val="left" w:pos="284"/>
              </w:tabs>
              <w:jc w:val="center"/>
              <w:rPr>
                <w:color w:val="000000" w:themeColor="text1"/>
              </w:rPr>
            </w:pPr>
            <w:r w:rsidRPr="00B32674">
              <w:rPr>
                <w:color w:val="000000" w:themeColor="text1"/>
              </w:rPr>
              <w:t>Развить у детей понимание значения и необходимости гигиенических процедур.</w:t>
            </w:r>
          </w:p>
        </w:tc>
        <w:tc>
          <w:tcPr>
            <w:tcW w:w="2536" w:type="dxa"/>
            <w:vAlign w:val="center"/>
          </w:tcPr>
          <w:p w14:paraId="4481C3F6"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414798C5"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с.98</w:t>
            </w:r>
          </w:p>
        </w:tc>
        <w:tc>
          <w:tcPr>
            <w:tcW w:w="5245" w:type="dxa"/>
            <w:vMerge/>
            <w:vAlign w:val="center"/>
          </w:tcPr>
          <w:p w14:paraId="72BCA6B0" w14:textId="77777777" w:rsidR="001121C6" w:rsidRPr="00B32674" w:rsidRDefault="001121C6" w:rsidP="009429EB">
            <w:pPr>
              <w:tabs>
                <w:tab w:val="left" w:pos="284"/>
              </w:tabs>
              <w:snapToGrid w:val="0"/>
              <w:jc w:val="center"/>
              <w:rPr>
                <w:color w:val="000000" w:themeColor="text1"/>
              </w:rPr>
            </w:pPr>
          </w:p>
        </w:tc>
      </w:tr>
      <w:tr w:rsidR="001121C6" w:rsidRPr="00B32674" w14:paraId="35B319BD" w14:textId="77777777" w:rsidTr="0075223E">
        <w:trPr>
          <w:trHeight w:val="539"/>
          <w:jc w:val="center"/>
        </w:trPr>
        <w:tc>
          <w:tcPr>
            <w:tcW w:w="15050" w:type="dxa"/>
            <w:gridSpan w:val="5"/>
            <w:vAlign w:val="center"/>
          </w:tcPr>
          <w:p w14:paraId="06639761" w14:textId="77777777" w:rsidR="001121C6" w:rsidRPr="00B32674" w:rsidRDefault="001121C6" w:rsidP="009429EB">
            <w:pPr>
              <w:tabs>
                <w:tab w:val="left" w:pos="284"/>
              </w:tabs>
              <w:snapToGrid w:val="0"/>
              <w:jc w:val="center"/>
              <w:rPr>
                <w:color w:val="000000" w:themeColor="text1"/>
              </w:rPr>
            </w:pPr>
            <w:r w:rsidRPr="00B32674">
              <w:rPr>
                <w:color w:val="000000" w:themeColor="text1"/>
              </w:rPr>
              <w:lastRenderedPageBreak/>
              <w:t>Март</w:t>
            </w:r>
          </w:p>
        </w:tc>
      </w:tr>
      <w:tr w:rsidR="001121C6" w:rsidRPr="00B32674" w14:paraId="11F121DF" w14:textId="77777777" w:rsidTr="0075223E">
        <w:trPr>
          <w:trHeight w:val="539"/>
          <w:jc w:val="center"/>
        </w:trPr>
        <w:tc>
          <w:tcPr>
            <w:tcW w:w="556" w:type="dxa"/>
            <w:vAlign w:val="center"/>
          </w:tcPr>
          <w:p w14:paraId="32EF35A9" w14:textId="77777777" w:rsidR="001121C6" w:rsidRPr="00B32674" w:rsidRDefault="001121C6" w:rsidP="009429EB">
            <w:pPr>
              <w:tabs>
                <w:tab w:val="left" w:pos="284"/>
              </w:tabs>
              <w:snapToGrid w:val="0"/>
              <w:jc w:val="center"/>
              <w:rPr>
                <w:color w:val="000000" w:themeColor="text1"/>
              </w:rPr>
            </w:pPr>
            <w:r w:rsidRPr="00B32674">
              <w:rPr>
                <w:color w:val="000000" w:themeColor="text1"/>
              </w:rPr>
              <w:t>13.</w:t>
            </w:r>
          </w:p>
        </w:tc>
        <w:tc>
          <w:tcPr>
            <w:tcW w:w="3098" w:type="dxa"/>
            <w:vAlign w:val="center"/>
          </w:tcPr>
          <w:p w14:paraId="1DEA719C" w14:textId="77777777" w:rsidR="001121C6" w:rsidRPr="00B32674" w:rsidRDefault="001121C6" w:rsidP="009429EB">
            <w:pPr>
              <w:tabs>
                <w:tab w:val="left" w:pos="284"/>
              </w:tabs>
              <w:snapToGrid w:val="0"/>
              <w:jc w:val="center"/>
              <w:rPr>
                <w:color w:val="000000" w:themeColor="text1"/>
              </w:rPr>
            </w:pPr>
            <w:r w:rsidRPr="00B32674">
              <w:rPr>
                <w:color w:val="000000" w:themeColor="text1"/>
              </w:rPr>
              <w:t>«Витамины и полезные продукты»</w:t>
            </w:r>
          </w:p>
        </w:tc>
        <w:tc>
          <w:tcPr>
            <w:tcW w:w="3615" w:type="dxa"/>
            <w:vAlign w:val="center"/>
          </w:tcPr>
          <w:p w14:paraId="46151FA6" w14:textId="77777777" w:rsidR="001121C6" w:rsidRPr="00B32674" w:rsidRDefault="001121C6" w:rsidP="009429EB">
            <w:pPr>
              <w:tabs>
                <w:tab w:val="left" w:pos="284"/>
              </w:tabs>
              <w:jc w:val="center"/>
              <w:rPr>
                <w:color w:val="000000" w:themeColor="text1"/>
              </w:rPr>
            </w:pPr>
            <w:r w:rsidRPr="00B32674">
              <w:rPr>
                <w:color w:val="000000" w:themeColor="text1"/>
              </w:rPr>
              <w:t>-рассказать детям о пользе витаминов и значении для человека.-</w:t>
            </w:r>
          </w:p>
        </w:tc>
        <w:tc>
          <w:tcPr>
            <w:tcW w:w="2536" w:type="dxa"/>
            <w:vAlign w:val="center"/>
          </w:tcPr>
          <w:p w14:paraId="336C0310"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51BE5BE5"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с.101</w:t>
            </w:r>
          </w:p>
        </w:tc>
        <w:tc>
          <w:tcPr>
            <w:tcW w:w="5245" w:type="dxa"/>
            <w:vMerge w:val="restart"/>
            <w:vAlign w:val="center"/>
          </w:tcPr>
          <w:p w14:paraId="0ED84D4A" w14:textId="77777777" w:rsidR="001121C6" w:rsidRPr="00B32674" w:rsidRDefault="001121C6" w:rsidP="009429EB">
            <w:pPr>
              <w:tabs>
                <w:tab w:val="left" w:pos="284"/>
              </w:tabs>
              <w:snapToGrid w:val="0"/>
              <w:jc w:val="center"/>
              <w:rPr>
                <w:color w:val="000000" w:themeColor="text1"/>
              </w:rPr>
            </w:pPr>
            <w:r w:rsidRPr="00B32674">
              <w:rPr>
                <w:color w:val="000000" w:themeColor="text1"/>
              </w:rPr>
              <w:t>Рассматривание иллюстраций, фотографий</w:t>
            </w:r>
          </w:p>
          <w:p w14:paraId="1B19D558" w14:textId="77777777" w:rsidR="001121C6" w:rsidRPr="00B32674" w:rsidRDefault="001121C6" w:rsidP="009429EB">
            <w:pPr>
              <w:tabs>
                <w:tab w:val="left" w:pos="284"/>
              </w:tabs>
              <w:snapToGrid w:val="0"/>
              <w:jc w:val="center"/>
              <w:rPr>
                <w:color w:val="000000" w:themeColor="text1"/>
              </w:rPr>
            </w:pPr>
            <w:r w:rsidRPr="00B32674">
              <w:rPr>
                <w:color w:val="000000" w:themeColor="text1"/>
              </w:rPr>
              <w:t xml:space="preserve">Изготовление книжек-малышек «Полезные продукты», </w:t>
            </w:r>
          </w:p>
          <w:p w14:paraId="491A530E" w14:textId="77777777" w:rsidR="001121C6" w:rsidRPr="00B32674" w:rsidRDefault="001121C6" w:rsidP="009429EB">
            <w:pPr>
              <w:tabs>
                <w:tab w:val="left" w:pos="284"/>
              </w:tabs>
              <w:snapToGrid w:val="0"/>
              <w:jc w:val="center"/>
              <w:rPr>
                <w:color w:val="000000" w:themeColor="text1"/>
              </w:rPr>
            </w:pPr>
            <w:r w:rsidRPr="00B32674">
              <w:rPr>
                <w:color w:val="000000" w:themeColor="text1"/>
              </w:rPr>
              <w:t>«Где живут витамины» (фрукты, овощи)</w:t>
            </w:r>
          </w:p>
        </w:tc>
      </w:tr>
      <w:tr w:rsidR="001121C6" w:rsidRPr="00B32674" w14:paraId="39B50AB2" w14:textId="77777777" w:rsidTr="0075223E">
        <w:trPr>
          <w:trHeight w:val="539"/>
          <w:jc w:val="center"/>
        </w:trPr>
        <w:tc>
          <w:tcPr>
            <w:tcW w:w="556" w:type="dxa"/>
            <w:vAlign w:val="center"/>
          </w:tcPr>
          <w:p w14:paraId="6AAD1D0F" w14:textId="77777777" w:rsidR="001121C6" w:rsidRPr="00B32674" w:rsidRDefault="001121C6" w:rsidP="009429EB">
            <w:pPr>
              <w:tabs>
                <w:tab w:val="left" w:pos="284"/>
              </w:tabs>
              <w:snapToGrid w:val="0"/>
              <w:jc w:val="center"/>
              <w:rPr>
                <w:color w:val="000000" w:themeColor="text1"/>
              </w:rPr>
            </w:pPr>
            <w:r w:rsidRPr="00B32674">
              <w:rPr>
                <w:color w:val="000000" w:themeColor="text1"/>
              </w:rPr>
              <w:t xml:space="preserve">14. </w:t>
            </w:r>
          </w:p>
        </w:tc>
        <w:tc>
          <w:tcPr>
            <w:tcW w:w="3098" w:type="dxa"/>
            <w:vAlign w:val="center"/>
          </w:tcPr>
          <w:p w14:paraId="0E40B95F" w14:textId="77777777" w:rsidR="001121C6" w:rsidRPr="00B32674" w:rsidRDefault="001121C6" w:rsidP="009429EB">
            <w:pPr>
              <w:tabs>
                <w:tab w:val="left" w:pos="284"/>
              </w:tabs>
              <w:snapToGrid w:val="0"/>
              <w:jc w:val="center"/>
              <w:rPr>
                <w:color w:val="000000" w:themeColor="text1"/>
              </w:rPr>
            </w:pPr>
            <w:r w:rsidRPr="00B32674">
              <w:rPr>
                <w:color w:val="000000" w:themeColor="text1"/>
              </w:rPr>
              <w:t>«Витамины и здоровый организм»</w:t>
            </w:r>
          </w:p>
        </w:tc>
        <w:tc>
          <w:tcPr>
            <w:tcW w:w="3615" w:type="dxa"/>
            <w:vAlign w:val="center"/>
          </w:tcPr>
          <w:p w14:paraId="64141AB8" w14:textId="77777777" w:rsidR="001121C6" w:rsidRPr="00B32674" w:rsidRDefault="001121C6" w:rsidP="009429EB">
            <w:pPr>
              <w:tabs>
                <w:tab w:val="left" w:pos="284"/>
              </w:tabs>
              <w:jc w:val="center"/>
              <w:rPr>
                <w:color w:val="000000" w:themeColor="text1"/>
              </w:rPr>
            </w:pPr>
            <w:r w:rsidRPr="00B32674">
              <w:rPr>
                <w:color w:val="000000" w:themeColor="text1"/>
              </w:rPr>
              <w:t>-объяснить детям, как витамины влияют на организм человека.-</w:t>
            </w:r>
          </w:p>
        </w:tc>
        <w:tc>
          <w:tcPr>
            <w:tcW w:w="2536" w:type="dxa"/>
            <w:vAlign w:val="center"/>
          </w:tcPr>
          <w:p w14:paraId="7252014C"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4F08B57F"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с.103</w:t>
            </w:r>
          </w:p>
        </w:tc>
        <w:tc>
          <w:tcPr>
            <w:tcW w:w="5245" w:type="dxa"/>
            <w:vMerge/>
            <w:vAlign w:val="center"/>
          </w:tcPr>
          <w:p w14:paraId="1C27B0C4" w14:textId="77777777" w:rsidR="001121C6" w:rsidRPr="00B32674" w:rsidRDefault="001121C6" w:rsidP="009429EB">
            <w:pPr>
              <w:tabs>
                <w:tab w:val="left" w:pos="284"/>
              </w:tabs>
              <w:snapToGrid w:val="0"/>
              <w:jc w:val="center"/>
              <w:rPr>
                <w:color w:val="000000" w:themeColor="text1"/>
              </w:rPr>
            </w:pPr>
          </w:p>
        </w:tc>
      </w:tr>
      <w:tr w:rsidR="001121C6" w:rsidRPr="00B32674" w14:paraId="452E5FCB" w14:textId="77777777" w:rsidTr="0075223E">
        <w:trPr>
          <w:trHeight w:val="539"/>
          <w:jc w:val="center"/>
        </w:trPr>
        <w:tc>
          <w:tcPr>
            <w:tcW w:w="15050" w:type="dxa"/>
            <w:gridSpan w:val="5"/>
            <w:vAlign w:val="center"/>
          </w:tcPr>
          <w:p w14:paraId="7168310B"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Апрель</w:t>
            </w:r>
          </w:p>
        </w:tc>
      </w:tr>
      <w:tr w:rsidR="001121C6" w:rsidRPr="00B32674" w14:paraId="2FF06A82" w14:textId="77777777" w:rsidTr="0075223E">
        <w:trPr>
          <w:trHeight w:val="539"/>
          <w:jc w:val="center"/>
        </w:trPr>
        <w:tc>
          <w:tcPr>
            <w:tcW w:w="556" w:type="dxa"/>
            <w:vAlign w:val="center"/>
          </w:tcPr>
          <w:p w14:paraId="1F1DBEB2" w14:textId="77777777" w:rsidR="001121C6" w:rsidRPr="00B32674" w:rsidRDefault="001121C6" w:rsidP="009429EB">
            <w:pPr>
              <w:tabs>
                <w:tab w:val="left" w:pos="284"/>
              </w:tabs>
              <w:snapToGrid w:val="0"/>
              <w:jc w:val="center"/>
              <w:rPr>
                <w:color w:val="000000" w:themeColor="text1"/>
              </w:rPr>
            </w:pPr>
            <w:r w:rsidRPr="00B32674">
              <w:rPr>
                <w:color w:val="000000" w:themeColor="text1"/>
              </w:rPr>
              <w:t>15.</w:t>
            </w:r>
          </w:p>
        </w:tc>
        <w:tc>
          <w:tcPr>
            <w:tcW w:w="3098" w:type="dxa"/>
            <w:vAlign w:val="center"/>
          </w:tcPr>
          <w:p w14:paraId="5329853C" w14:textId="77777777" w:rsidR="001121C6" w:rsidRPr="00B32674" w:rsidRDefault="001121C6" w:rsidP="009429EB">
            <w:pPr>
              <w:tabs>
                <w:tab w:val="left" w:pos="284"/>
              </w:tabs>
              <w:snapToGrid w:val="0"/>
              <w:jc w:val="center"/>
              <w:rPr>
                <w:color w:val="000000" w:themeColor="text1"/>
              </w:rPr>
            </w:pPr>
            <w:r w:rsidRPr="00B32674">
              <w:rPr>
                <w:color w:val="000000" w:themeColor="text1"/>
              </w:rPr>
              <w:t>«Здоровая пища»</w:t>
            </w:r>
          </w:p>
        </w:tc>
        <w:tc>
          <w:tcPr>
            <w:tcW w:w="3615" w:type="dxa"/>
            <w:vAlign w:val="center"/>
          </w:tcPr>
          <w:p w14:paraId="7AE92F14" w14:textId="77777777" w:rsidR="001121C6" w:rsidRPr="00B32674" w:rsidRDefault="001121C6" w:rsidP="009429EB">
            <w:pPr>
              <w:tabs>
                <w:tab w:val="left" w:pos="284"/>
              </w:tabs>
              <w:jc w:val="center"/>
              <w:rPr>
                <w:color w:val="000000" w:themeColor="text1"/>
              </w:rPr>
            </w:pPr>
            <w:r w:rsidRPr="00B32674">
              <w:rPr>
                <w:color w:val="000000" w:themeColor="text1"/>
              </w:rPr>
              <w:t>-помочь детям понять, что здоровье зависит от правильного питания –еда должна быть не только вкусной, но и полезной.</w:t>
            </w:r>
          </w:p>
        </w:tc>
        <w:tc>
          <w:tcPr>
            <w:tcW w:w="2536" w:type="dxa"/>
            <w:vAlign w:val="center"/>
          </w:tcPr>
          <w:p w14:paraId="5EBFFBC3"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062A5E75"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с.104</w:t>
            </w:r>
          </w:p>
        </w:tc>
        <w:tc>
          <w:tcPr>
            <w:tcW w:w="5245" w:type="dxa"/>
            <w:vMerge w:val="restart"/>
            <w:vAlign w:val="center"/>
          </w:tcPr>
          <w:p w14:paraId="22765039" w14:textId="77777777" w:rsidR="001121C6" w:rsidRPr="00B32674" w:rsidRDefault="001121C6" w:rsidP="009429EB">
            <w:pPr>
              <w:tabs>
                <w:tab w:val="left" w:pos="284"/>
              </w:tabs>
              <w:snapToGrid w:val="0"/>
              <w:jc w:val="center"/>
              <w:rPr>
                <w:color w:val="000000" w:themeColor="text1"/>
              </w:rPr>
            </w:pPr>
          </w:p>
        </w:tc>
      </w:tr>
      <w:tr w:rsidR="001121C6" w:rsidRPr="00B32674" w14:paraId="6B05249A" w14:textId="77777777" w:rsidTr="0075223E">
        <w:trPr>
          <w:trHeight w:val="539"/>
          <w:jc w:val="center"/>
        </w:trPr>
        <w:tc>
          <w:tcPr>
            <w:tcW w:w="556" w:type="dxa"/>
            <w:vAlign w:val="center"/>
          </w:tcPr>
          <w:p w14:paraId="3532C1DD" w14:textId="77777777" w:rsidR="001121C6" w:rsidRPr="00B32674" w:rsidRDefault="001121C6" w:rsidP="009429EB">
            <w:pPr>
              <w:tabs>
                <w:tab w:val="left" w:pos="284"/>
              </w:tabs>
              <w:snapToGrid w:val="0"/>
              <w:jc w:val="center"/>
              <w:rPr>
                <w:color w:val="000000" w:themeColor="text1"/>
              </w:rPr>
            </w:pPr>
            <w:r w:rsidRPr="00B32674">
              <w:rPr>
                <w:color w:val="000000" w:themeColor="text1"/>
              </w:rPr>
              <w:t>16.</w:t>
            </w:r>
          </w:p>
        </w:tc>
        <w:tc>
          <w:tcPr>
            <w:tcW w:w="3098" w:type="dxa"/>
            <w:vAlign w:val="center"/>
          </w:tcPr>
          <w:p w14:paraId="7743FD72" w14:textId="77777777" w:rsidR="001121C6" w:rsidRPr="00B32674" w:rsidRDefault="001121C6" w:rsidP="009429EB">
            <w:pPr>
              <w:tabs>
                <w:tab w:val="left" w:pos="284"/>
              </w:tabs>
              <w:snapToGrid w:val="0"/>
              <w:jc w:val="center"/>
              <w:rPr>
                <w:color w:val="000000" w:themeColor="text1"/>
              </w:rPr>
            </w:pPr>
            <w:r w:rsidRPr="00B32674">
              <w:rPr>
                <w:color w:val="000000" w:themeColor="text1"/>
              </w:rPr>
              <w:t>«Режим дня»</w:t>
            </w:r>
          </w:p>
        </w:tc>
        <w:tc>
          <w:tcPr>
            <w:tcW w:w="3615" w:type="dxa"/>
            <w:vAlign w:val="center"/>
          </w:tcPr>
          <w:p w14:paraId="065EE72B" w14:textId="77777777" w:rsidR="001121C6" w:rsidRPr="00B32674" w:rsidRDefault="001121C6" w:rsidP="009429EB">
            <w:pPr>
              <w:tabs>
                <w:tab w:val="left" w:pos="284"/>
              </w:tabs>
              <w:jc w:val="center"/>
              <w:rPr>
                <w:color w:val="000000" w:themeColor="text1"/>
              </w:rPr>
            </w:pPr>
            <w:r w:rsidRPr="00B32674">
              <w:rPr>
                <w:color w:val="000000" w:themeColor="text1"/>
              </w:rPr>
              <w:t>-сформировать у детей представления о правильном режиме дня и пользе его соблюдения для здоровья.</w:t>
            </w:r>
          </w:p>
        </w:tc>
        <w:tc>
          <w:tcPr>
            <w:tcW w:w="2536" w:type="dxa"/>
            <w:vAlign w:val="center"/>
          </w:tcPr>
          <w:p w14:paraId="01D70DB4"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323564E5"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с.106</w:t>
            </w:r>
          </w:p>
        </w:tc>
        <w:tc>
          <w:tcPr>
            <w:tcW w:w="5245" w:type="dxa"/>
            <w:vMerge/>
            <w:vAlign w:val="center"/>
          </w:tcPr>
          <w:p w14:paraId="456C6901" w14:textId="77777777" w:rsidR="001121C6" w:rsidRPr="00B32674" w:rsidRDefault="001121C6" w:rsidP="009429EB">
            <w:pPr>
              <w:tabs>
                <w:tab w:val="left" w:pos="284"/>
              </w:tabs>
              <w:snapToGrid w:val="0"/>
              <w:jc w:val="center"/>
              <w:rPr>
                <w:color w:val="000000" w:themeColor="text1"/>
              </w:rPr>
            </w:pPr>
          </w:p>
        </w:tc>
      </w:tr>
      <w:tr w:rsidR="001121C6" w:rsidRPr="00B32674" w14:paraId="7CEED7B9" w14:textId="77777777" w:rsidTr="0075223E">
        <w:trPr>
          <w:trHeight w:val="539"/>
          <w:jc w:val="center"/>
        </w:trPr>
        <w:tc>
          <w:tcPr>
            <w:tcW w:w="15050" w:type="dxa"/>
            <w:gridSpan w:val="5"/>
            <w:vAlign w:val="center"/>
          </w:tcPr>
          <w:p w14:paraId="3F5A0E99" w14:textId="77777777" w:rsidR="001121C6" w:rsidRPr="00B32674" w:rsidRDefault="001121C6" w:rsidP="009429EB">
            <w:pPr>
              <w:tabs>
                <w:tab w:val="left" w:pos="284"/>
              </w:tabs>
              <w:snapToGrid w:val="0"/>
              <w:jc w:val="center"/>
              <w:rPr>
                <w:color w:val="000000" w:themeColor="text1"/>
              </w:rPr>
            </w:pPr>
            <w:r w:rsidRPr="00B32674">
              <w:rPr>
                <w:color w:val="000000" w:themeColor="text1"/>
              </w:rPr>
              <w:t xml:space="preserve">Май </w:t>
            </w:r>
          </w:p>
        </w:tc>
      </w:tr>
      <w:tr w:rsidR="001121C6" w:rsidRPr="00B32674" w14:paraId="7D2F8612" w14:textId="77777777" w:rsidTr="0075223E">
        <w:trPr>
          <w:trHeight w:val="539"/>
          <w:jc w:val="center"/>
        </w:trPr>
        <w:tc>
          <w:tcPr>
            <w:tcW w:w="556" w:type="dxa"/>
            <w:vAlign w:val="center"/>
          </w:tcPr>
          <w:p w14:paraId="71D6D3BB" w14:textId="77777777" w:rsidR="001121C6" w:rsidRPr="00B32674" w:rsidRDefault="001121C6" w:rsidP="009429EB">
            <w:pPr>
              <w:tabs>
                <w:tab w:val="left" w:pos="284"/>
              </w:tabs>
              <w:snapToGrid w:val="0"/>
              <w:jc w:val="center"/>
              <w:rPr>
                <w:color w:val="000000" w:themeColor="text1"/>
              </w:rPr>
            </w:pPr>
            <w:r w:rsidRPr="00B32674">
              <w:rPr>
                <w:color w:val="000000" w:themeColor="text1"/>
              </w:rPr>
              <w:t>17.</w:t>
            </w:r>
          </w:p>
        </w:tc>
        <w:tc>
          <w:tcPr>
            <w:tcW w:w="3098" w:type="dxa"/>
            <w:vAlign w:val="center"/>
          </w:tcPr>
          <w:p w14:paraId="5985B321" w14:textId="77777777" w:rsidR="001121C6" w:rsidRPr="00B32674" w:rsidRDefault="001121C6" w:rsidP="009429EB">
            <w:pPr>
              <w:tabs>
                <w:tab w:val="left" w:pos="284"/>
              </w:tabs>
              <w:snapToGrid w:val="0"/>
              <w:jc w:val="center"/>
              <w:rPr>
                <w:color w:val="000000" w:themeColor="text1"/>
              </w:rPr>
            </w:pPr>
            <w:r w:rsidRPr="00B32674">
              <w:rPr>
                <w:color w:val="000000" w:themeColor="text1"/>
              </w:rPr>
              <w:t>«На воде, на солнце…»</w:t>
            </w:r>
          </w:p>
        </w:tc>
        <w:tc>
          <w:tcPr>
            <w:tcW w:w="3615" w:type="dxa"/>
            <w:vAlign w:val="center"/>
          </w:tcPr>
          <w:p w14:paraId="7935DF1D" w14:textId="77777777" w:rsidR="001121C6" w:rsidRPr="00B32674" w:rsidRDefault="001121C6" w:rsidP="009429EB">
            <w:pPr>
              <w:tabs>
                <w:tab w:val="left" w:pos="284"/>
              </w:tabs>
              <w:jc w:val="center"/>
              <w:rPr>
                <w:color w:val="000000" w:themeColor="text1"/>
              </w:rPr>
            </w:pPr>
            <w:r w:rsidRPr="00B32674">
              <w:rPr>
                <w:color w:val="000000" w:themeColor="text1"/>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2536" w:type="dxa"/>
            <w:vAlign w:val="center"/>
          </w:tcPr>
          <w:p w14:paraId="22BD4B7B"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53056F8B"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с.108</w:t>
            </w:r>
          </w:p>
        </w:tc>
        <w:tc>
          <w:tcPr>
            <w:tcW w:w="5245" w:type="dxa"/>
            <w:vAlign w:val="center"/>
          </w:tcPr>
          <w:p w14:paraId="12951ABD" w14:textId="77777777" w:rsidR="001121C6" w:rsidRPr="00B32674" w:rsidRDefault="001121C6" w:rsidP="009429EB">
            <w:pPr>
              <w:tabs>
                <w:tab w:val="left" w:pos="284"/>
              </w:tabs>
              <w:snapToGrid w:val="0"/>
              <w:jc w:val="center"/>
              <w:rPr>
                <w:color w:val="000000" w:themeColor="text1"/>
              </w:rPr>
            </w:pPr>
          </w:p>
        </w:tc>
      </w:tr>
      <w:tr w:rsidR="001121C6" w:rsidRPr="00B32674" w14:paraId="6911E2DD" w14:textId="77777777" w:rsidTr="0075223E">
        <w:trPr>
          <w:trHeight w:val="539"/>
          <w:jc w:val="center"/>
        </w:trPr>
        <w:tc>
          <w:tcPr>
            <w:tcW w:w="556" w:type="dxa"/>
            <w:vAlign w:val="center"/>
          </w:tcPr>
          <w:p w14:paraId="23375056" w14:textId="77777777" w:rsidR="001121C6" w:rsidRPr="00B32674" w:rsidRDefault="001121C6" w:rsidP="009429EB">
            <w:pPr>
              <w:tabs>
                <w:tab w:val="left" w:pos="284"/>
              </w:tabs>
              <w:snapToGrid w:val="0"/>
              <w:jc w:val="center"/>
              <w:rPr>
                <w:color w:val="000000" w:themeColor="text1"/>
              </w:rPr>
            </w:pPr>
            <w:r w:rsidRPr="00B32674">
              <w:rPr>
                <w:color w:val="000000" w:themeColor="text1"/>
              </w:rPr>
              <w:t>18.</w:t>
            </w:r>
          </w:p>
        </w:tc>
        <w:tc>
          <w:tcPr>
            <w:tcW w:w="3098" w:type="dxa"/>
            <w:vAlign w:val="center"/>
          </w:tcPr>
          <w:p w14:paraId="1C11A705" w14:textId="77777777" w:rsidR="001121C6" w:rsidRPr="00B32674" w:rsidRDefault="001121C6" w:rsidP="009429EB">
            <w:pPr>
              <w:tabs>
                <w:tab w:val="left" w:pos="284"/>
              </w:tabs>
              <w:snapToGrid w:val="0"/>
              <w:jc w:val="center"/>
              <w:rPr>
                <w:color w:val="000000" w:themeColor="text1"/>
              </w:rPr>
            </w:pPr>
            <w:r w:rsidRPr="00B32674">
              <w:rPr>
                <w:color w:val="000000" w:themeColor="text1"/>
              </w:rPr>
              <w:t>«Спорт»</w:t>
            </w:r>
          </w:p>
        </w:tc>
        <w:tc>
          <w:tcPr>
            <w:tcW w:w="3615" w:type="dxa"/>
            <w:vAlign w:val="center"/>
          </w:tcPr>
          <w:p w14:paraId="6C4131FF" w14:textId="77777777" w:rsidR="001121C6" w:rsidRPr="00B32674" w:rsidRDefault="001121C6" w:rsidP="009429EB">
            <w:pPr>
              <w:tabs>
                <w:tab w:val="left" w:pos="284"/>
              </w:tabs>
              <w:jc w:val="center"/>
              <w:rPr>
                <w:color w:val="000000" w:themeColor="text1"/>
              </w:rPr>
            </w:pPr>
            <w:r w:rsidRPr="00B32674">
              <w:rPr>
                <w:color w:val="000000" w:themeColor="text1"/>
              </w:rPr>
              <w:t>-способствовать становлению у детей ценностей здорового образа жизни: занятия спортом очень полезны для здоровья человека.</w:t>
            </w:r>
          </w:p>
        </w:tc>
        <w:tc>
          <w:tcPr>
            <w:tcW w:w="2536" w:type="dxa"/>
            <w:vAlign w:val="center"/>
          </w:tcPr>
          <w:p w14:paraId="1C27F2E8"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439E7E14"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с.109</w:t>
            </w:r>
          </w:p>
        </w:tc>
        <w:tc>
          <w:tcPr>
            <w:tcW w:w="5245" w:type="dxa"/>
            <w:vAlign w:val="center"/>
          </w:tcPr>
          <w:p w14:paraId="3257B044" w14:textId="77777777" w:rsidR="001121C6" w:rsidRPr="00B32674" w:rsidRDefault="001121C6" w:rsidP="009429EB">
            <w:pPr>
              <w:tabs>
                <w:tab w:val="left" w:pos="284"/>
              </w:tabs>
              <w:snapToGrid w:val="0"/>
              <w:jc w:val="center"/>
              <w:rPr>
                <w:color w:val="000000" w:themeColor="text1"/>
              </w:rPr>
            </w:pPr>
          </w:p>
        </w:tc>
      </w:tr>
      <w:tr w:rsidR="001121C6" w:rsidRPr="00B32674" w14:paraId="6C8203A0" w14:textId="77777777" w:rsidTr="0075223E">
        <w:trPr>
          <w:trHeight w:val="539"/>
          <w:jc w:val="center"/>
        </w:trPr>
        <w:tc>
          <w:tcPr>
            <w:tcW w:w="556" w:type="dxa"/>
            <w:vAlign w:val="center"/>
          </w:tcPr>
          <w:p w14:paraId="6E392108" w14:textId="77777777" w:rsidR="001121C6" w:rsidRPr="00B32674" w:rsidRDefault="001121C6" w:rsidP="009429EB">
            <w:pPr>
              <w:tabs>
                <w:tab w:val="left" w:pos="284"/>
              </w:tabs>
              <w:snapToGrid w:val="0"/>
              <w:jc w:val="center"/>
              <w:rPr>
                <w:color w:val="000000" w:themeColor="text1"/>
              </w:rPr>
            </w:pPr>
            <w:r w:rsidRPr="00B32674">
              <w:rPr>
                <w:color w:val="000000" w:themeColor="text1"/>
              </w:rPr>
              <w:t xml:space="preserve">19. </w:t>
            </w:r>
          </w:p>
        </w:tc>
        <w:tc>
          <w:tcPr>
            <w:tcW w:w="3098" w:type="dxa"/>
            <w:vAlign w:val="center"/>
          </w:tcPr>
          <w:p w14:paraId="20B52D90" w14:textId="77777777" w:rsidR="001121C6" w:rsidRPr="00B32674" w:rsidRDefault="001121C6" w:rsidP="009429EB">
            <w:pPr>
              <w:tabs>
                <w:tab w:val="left" w:pos="284"/>
              </w:tabs>
              <w:snapToGrid w:val="0"/>
              <w:jc w:val="center"/>
              <w:rPr>
                <w:color w:val="000000" w:themeColor="text1"/>
              </w:rPr>
            </w:pPr>
            <w:r w:rsidRPr="00B32674">
              <w:rPr>
                <w:color w:val="000000" w:themeColor="text1"/>
              </w:rPr>
              <w:t>«Одежда и здоровье»</w:t>
            </w:r>
          </w:p>
        </w:tc>
        <w:tc>
          <w:tcPr>
            <w:tcW w:w="3615" w:type="dxa"/>
            <w:vAlign w:val="center"/>
          </w:tcPr>
          <w:p w14:paraId="61A1B850" w14:textId="77777777" w:rsidR="001121C6" w:rsidRPr="00B32674" w:rsidRDefault="001121C6" w:rsidP="009429EB">
            <w:pPr>
              <w:tabs>
                <w:tab w:val="left" w:pos="284"/>
              </w:tabs>
              <w:jc w:val="center"/>
              <w:rPr>
                <w:color w:val="000000" w:themeColor="text1"/>
              </w:rPr>
            </w:pPr>
            <w:r w:rsidRPr="00B32674">
              <w:rPr>
                <w:color w:val="000000" w:themeColor="text1"/>
              </w:rPr>
              <w:t>Познакомить детей  с тем, что одежда защищает человека от жары и холода, дождя и ветра, сохраняет здоровье, если правильно одеваться.</w:t>
            </w:r>
          </w:p>
        </w:tc>
        <w:tc>
          <w:tcPr>
            <w:tcW w:w="2536" w:type="dxa"/>
            <w:vAlign w:val="center"/>
          </w:tcPr>
          <w:p w14:paraId="1428CE73" w14:textId="77777777" w:rsidR="001121C6" w:rsidRPr="00B32674" w:rsidRDefault="001121C6" w:rsidP="009429EB">
            <w:pPr>
              <w:tabs>
                <w:tab w:val="left" w:pos="284"/>
              </w:tabs>
              <w:snapToGrid w:val="0"/>
              <w:jc w:val="center"/>
              <w:rPr>
                <w:color w:val="000000" w:themeColor="text1"/>
              </w:rPr>
            </w:pPr>
            <w:r w:rsidRPr="00B32674">
              <w:rPr>
                <w:color w:val="000000" w:themeColor="text1"/>
              </w:rPr>
              <w:t>Авдеева Н.Н.</w:t>
            </w:r>
          </w:p>
          <w:p w14:paraId="7C84CF24" w14:textId="77777777" w:rsidR="001121C6" w:rsidRPr="00B32674" w:rsidRDefault="001121C6" w:rsidP="009429EB">
            <w:pPr>
              <w:tabs>
                <w:tab w:val="left" w:pos="284"/>
              </w:tabs>
              <w:snapToGrid w:val="0"/>
              <w:jc w:val="center"/>
              <w:rPr>
                <w:color w:val="000000" w:themeColor="text1"/>
              </w:rPr>
            </w:pPr>
            <w:r w:rsidRPr="00B32674">
              <w:rPr>
                <w:color w:val="000000" w:themeColor="text1"/>
              </w:rPr>
              <w:t>Безопасность.,, с.113</w:t>
            </w:r>
          </w:p>
        </w:tc>
        <w:tc>
          <w:tcPr>
            <w:tcW w:w="5245" w:type="dxa"/>
            <w:vAlign w:val="center"/>
          </w:tcPr>
          <w:p w14:paraId="0E0B8F38" w14:textId="77777777" w:rsidR="001121C6" w:rsidRPr="00B32674" w:rsidRDefault="001121C6" w:rsidP="009429EB">
            <w:pPr>
              <w:tabs>
                <w:tab w:val="left" w:pos="284"/>
              </w:tabs>
              <w:snapToGrid w:val="0"/>
              <w:jc w:val="center"/>
              <w:rPr>
                <w:color w:val="000000" w:themeColor="text1"/>
              </w:rPr>
            </w:pPr>
          </w:p>
        </w:tc>
      </w:tr>
      <w:tr w:rsidR="001121C6" w:rsidRPr="00B32674" w14:paraId="49E456AA" w14:textId="77777777" w:rsidTr="0075223E">
        <w:trPr>
          <w:trHeight w:val="539"/>
          <w:jc w:val="center"/>
        </w:trPr>
        <w:tc>
          <w:tcPr>
            <w:tcW w:w="556" w:type="dxa"/>
            <w:vAlign w:val="center"/>
          </w:tcPr>
          <w:p w14:paraId="52D1F860" w14:textId="77777777" w:rsidR="001121C6" w:rsidRPr="00B32674" w:rsidRDefault="001121C6" w:rsidP="009429EB">
            <w:pPr>
              <w:tabs>
                <w:tab w:val="left" w:pos="284"/>
              </w:tabs>
              <w:snapToGrid w:val="0"/>
              <w:jc w:val="center"/>
              <w:rPr>
                <w:color w:val="000000" w:themeColor="text1"/>
              </w:rPr>
            </w:pPr>
            <w:r w:rsidRPr="00B32674">
              <w:rPr>
                <w:color w:val="000000" w:themeColor="text1"/>
              </w:rPr>
              <w:lastRenderedPageBreak/>
              <w:t>20.</w:t>
            </w:r>
          </w:p>
        </w:tc>
        <w:tc>
          <w:tcPr>
            <w:tcW w:w="3098" w:type="dxa"/>
            <w:vAlign w:val="center"/>
          </w:tcPr>
          <w:p w14:paraId="5C326067" w14:textId="77777777" w:rsidR="001121C6" w:rsidRPr="00B32674" w:rsidRDefault="001121C6" w:rsidP="009429EB">
            <w:pPr>
              <w:tabs>
                <w:tab w:val="left" w:pos="284"/>
              </w:tabs>
              <w:snapToGrid w:val="0"/>
              <w:jc w:val="center"/>
              <w:rPr>
                <w:color w:val="000000" w:themeColor="text1"/>
              </w:rPr>
            </w:pPr>
            <w:r w:rsidRPr="00B32674">
              <w:rPr>
                <w:color w:val="000000" w:themeColor="text1"/>
              </w:rPr>
              <w:t>«Зачем человеку желудок»</w:t>
            </w:r>
          </w:p>
        </w:tc>
        <w:tc>
          <w:tcPr>
            <w:tcW w:w="3615" w:type="dxa"/>
            <w:vAlign w:val="center"/>
          </w:tcPr>
          <w:p w14:paraId="13A92DFB" w14:textId="77777777" w:rsidR="001121C6" w:rsidRPr="00B32674" w:rsidRDefault="001121C6" w:rsidP="009429EB">
            <w:pPr>
              <w:tabs>
                <w:tab w:val="left" w:pos="284"/>
              </w:tabs>
              <w:jc w:val="center"/>
              <w:rPr>
                <w:color w:val="000000" w:themeColor="text1"/>
              </w:rPr>
            </w:pPr>
            <w:r w:rsidRPr="00B32674">
              <w:rPr>
                <w:color w:val="000000" w:themeColor="text1"/>
              </w:rPr>
              <w:t>-сформировать представление об органах пищеварения, воспитывать бережное отношение к своему здоровью.</w:t>
            </w:r>
          </w:p>
        </w:tc>
        <w:tc>
          <w:tcPr>
            <w:tcW w:w="2536" w:type="dxa"/>
            <w:vAlign w:val="center"/>
          </w:tcPr>
          <w:p w14:paraId="5C55B280" w14:textId="77777777" w:rsidR="001121C6" w:rsidRPr="00B32674" w:rsidRDefault="001121C6" w:rsidP="009429EB">
            <w:pPr>
              <w:tabs>
                <w:tab w:val="left" w:pos="284"/>
              </w:tabs>
              <w:snapToGrid w:val="0"/>
              <w:jc w:val="center"/>
              <w:rPr>
                <w:color w:val="000000" w:themeColor="text1"/>
              </w:rPr>
            </w:pPr>
            <w:r w:rsidRPr="00B32674">
              <w:rPr>
                <w:color w:val="000000" w:themeColor="text1"/>
              </w:rPr>
              <w:t>.Воронкевич О.А.. Добро пожаловать в экологию. С.345.</w:t>
            </w:r>
          </w:p>
        </w:tc>
        <w:tc>
          <w:tcPr>
            <w:tcW w:w="5245" w:type="dxa"/>
            <w:vAlign w:val="center"/>
          </w:tcPr>
          <w:p w14:paraId="5EADBACE" w14:textId="77777777" w:rsidR="001121C6" w:rsidRPr="00B32674" w:rsidRDefault="001121C6" w:rsidP="009429EB">
            <w:pPr>
              <w:tabs>
                <w:tab w:val="left" w:pos="284"/>
              </w:tabs>
              <w:snapToGrid w:val="0"/>
              <w:jc w:val="center"/>
              <w:rPr>
                <w:color w:val="000000" w:themeColor="text1"/>
              </w:rPr>
            </w:pPr>
          </w:p>
        </w:tc>
      </w:tr>
    </w:tbl>
    <w:p w14:paraId="57DD8BD4" w14:textId="77777777" w:rsidR="00B32674" w:rsidRPr="009429EB" w:rsidRDefault="002B7E23" w:rsidP="002B7E23">
      <w:pPr>
        <w:pStyle w:val="1"/>
        <w:rPr>
          <w:rStyle w:val="22"/>
          <w:shd w:val="clear" w:color="auto" w:fill="FFFFFF"/>
        </w:rPr>
      </w:pPr>
      <w:bookmarkStart w:id="41" w:name="_Toc152156355"/>
      <w:bookmarkStart w:id="42" w:name="_Toc152507306"/>
      <w:r>
        <w:t>2.1.6</w:t>
      </w:r>
      <w:r w:rsidR="00B32674">
        <w:t>.</w:t>
      </w:r>
      <w:r>
        <w:t xml:space="preserve">РАЗВИТИЕ </w:t>
      </w:r>
      <w:r w:rsidR="00B32674">
        <w:t>ИГРОВ</w:t>
      </w:r>
      <w:r>
        <w:t>ОЙ</w:t>
      </w:r>
      <w:r w:rsidR="00B32674">
        <w:t xml:space="preserve"> ДЕЯТЕЛЬНОСТ</w:t>
      </w:r>
      <w:r>
        <w:t>И</w:t>
      </w:r>
      <w:bookmarkEnd w:id="41"/>
      <w:bookmarkEnd w:id="42"/>
    </w:p>
    <w:p w14:paraId="694A1636" w14:textId="77777777" w:rsidR="00B32674" w:rsidRDefault="00B32674" w:rsidP="000F77D1">
      <w:pPr>
        <w:pStyle w:val="210"/>
        <w:shd w:val="clear" w:color="auto" w:fill="auto"/>
        <w:spacing w:after="0" w:line="240" w:lineRule="auto"/>
        <w:ind w:firstLine="709"/>
        <w:jc w:val="both"/>
        <w:rPr>
          <w:rStyle w:val="22"/>
          <w:color w:val="000000"/>
          <w:sz w:val="24"/>
          <w:szCs w:val="24"/>
        </w:rPr>
      </w:pPr>
      <w:r>
        <w:rPr>
          <w:rStyle w:val="22"/>
          <w:color w:val="000000"/>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5A42F96C" w14:textId="77777777" w:rsidR="00004ECA" w:rsidRDefault="00B32674" w:rsidP="000F77D1">
      <w:pPr>
        <w:pStyle w:val="210"/>
        <w:shd w:val="clear" w:color="auto" w:fill="auto"/>
        <w:spacing w:after="0" w:line="240" w:lineRule="auto"/>
        <w:ind w:firstLine="709"/>
        <w:jc w:val="both"/>
        <w:rPr>
          <w:rStyle w:val="22"/>
          <w:color w:val="000000"/>
          <w:sz w:val="24"/>
          <w:szCs w:val="24"/>
        </w:rPr>
      </w:pPr>
      <w:r>
        <w:rPr>
          <w:rStyle w:val="22"/>
          <w:color w:val="000000"/>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56677BF9"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3"/>
          <w:rFonts w:eastAsia="Arial"/>
          <w:color w:val="000000" w:themeColor="text1"/>
          <w:sz w:val="24"/>
          <w:szCs w:val="24"/>
        </w:rPr>
        <w:t xml:space="preserve">Сюжетно-ролевые игры. </w:t>
      </w:r>
      <w:r w:rsidRPr="00640956">
        <w:rPr>
          <w:rStyle w:val="22"/>
          <w:rFonts w:eastAsia="Calibri"/>
          <w:color w:val="000000" w:themeColor="text1"/>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14:paraId="5B0BF432"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r w:rsidRPr="00640956">
        <w:rPr>
          <w:color w:val="000000" w:themeColor="text1"/>
          <w:sz w:val="24"/>
          <w:szCs w:val="24"/>
        </w:rPr>
        <w:t xml:space="preserve"> </w:t>
      </w:r>
      <w:r w:rsidRPr="00640956">
        <w:rPr>
          <w:rStyle w:val="22"/>
          <w:rFonts w:eastAsia="Calibri"/>
          <w:color w:val="000000" w:themeColor="text1"/>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r w:rsidRPr="00640956">
        <w:rPr>
          <w:color w:val="000000" w:themeColor="text1"/>
          <w:sz w:val="24"/>
          <w:szCs w:val="24"/>
        </w:rPr>
        <w:t xml:space="preserve"> </w:t>
      </w:r>
      <w:r w:rsidRPr="00640956">
        <w:rPr>
          <w:rStyle w:val="22"/>
          <w:rFonts w:eastAsia="Calibri"/>
          <w:color w:val="000000" w:themeColor="text1"/>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r w:rsidRPr="00640956">
        <w:rPr>
          <w:color w:val="000000" w:themeColor="text1"/>
          <w:sz w:val="24"/>
          <w:szCs w:val="24"/>
        </w:rPr>
        <w:t xml:space="preserve"> </w:t>
      </w:r>
      <w:r w:rsidRPr="00640956">
        <w:rPr>
          <w:rStyle w:val="22"/>
          <w:rFonts w:eastAsia="Calibri"/>
          <w:color w:val="000000" w:themeColor="text1"/>
          <w:sz w:val="24"/>
          <w:szCs w:val="24"/>
        </w:rPr>
        <w:t>Формировать отношения, основанные на сотрудничестве и взаимопомощи. Воспитывать доброжелательность, готовность выручить сверс</w:t>
      </w:r>
      <w:r w:rsidRPr="00640956">
        <w:rPr>
          <w:rStyle w:val="22"/>
          <w:rFonts w:eastAsia="Calibri"/>
          <w:color w:val="000000" w:themeColor="text1"/>
          <w:sz w:val="24"/>
          <w:szCs w:val="24"/>
        </w:rPr>
        <w:softHyphen/>
        <w:t>тника; умение считаться с интересами и мнением товарищей по игре, справедливо решать споры.</w:t>
      </w:r>
    </w:p>
    <w:p w14:paraId="74A3FBDA"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3"/>
          <w:rFonts w:eastAsia="Arial"/>
          <w:color w:val="000000" w:themeColor="text1"/>
          <w:sz w:val="24"/>
          <w:szCs w:val="24"/>
        </w:rPr>
        <w:t xml:space="preserve">Подвижные игры. </w:t>
      </w:r>
      <w:r w:rsidRPr="00640956">
        <w:rPr>
          <w:rStyle w:val="22"/>
          <w:rFonts w:eastAsia="Calibri"/>
          <w:color w:val="000000" w:themeColor="text1"/>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r w:rsidRPr="00640956">
        <w:rPr>
          <w:color w:val="000000" w:themeColor="text1"/>
          <w:sz w:val="24"/>
          <w:szCs w:val="24"/>
        </w:rPr>
        <w:t xml:space="preserve"> </w:t>
      </w:r>
      <w:r w:rsidRPr="00640956">
        <w:rPr>
          <w:rStyle w:val="22"/>
          <w:rFonts w:eastAsia="Calibri"/>
          <w:color w:val="000000" w:themeColor="text1"/>
          <w:sz w:val="24"/>
          <w:szCs w:val="24"/>
        </w:rPr>
        <w:t>Учить справедливо оценивать результаты игры.</w:t>
      </w:r>
      <w:r w:rsidRPr="00640956">
        <w:rPr>
          <w:color w:val="000000" w:themeColor="text1"/>
          <w:sz w:val="24"/>
          <w:szCs w:val="24"/>
        </w:rPr>
        <w:t xml:space="preserve"> </w:t>
      </w:r>
      <w:r w:rsidRPr="00640956">
        <w:rPr>
          <w:rStyle w:val="22"/>
          <w:rFonts w:eastAsia="Calibri"/>
          <w:color w:val="000000" w:themeColor="text1"/>
          <w:sz w:val="24"/>
          <w:szCs w:val="24"/>
        </w:rPr>
        <w:t>Развивать интерес к спортивным (бадминтон, баскетбол, настольный теннис, хоккей, футбол) и народным играм.</w:t>
      </w:r>
    </w:p>
    <w:p w14:paraId="5201C44B"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3"/>
          <w:rFonts w:eastAsia="Arial"/>
          <w:color w:val="000000" w:themeColor="text1"/>
          <w:sz w:val="24"/>
          <w:szCs w:val="24"/>
        </w:rPr>
        <w:t xml:space="preserve">Театрализованные игры. </w:t>
      </w:r>
      <w:r w:rsidRPr="00640956">
        <w:rPr>
          <w:rStyle w:val="22"/>
          <w:rFonts w:eastAsia="Calibri"/>
          <w:color w:val="000000" w:themeColor="text1"/>
          <w:sz w:val="24"/>
          <w:szCs w:val="24"/>
        </w:rPr>
        <w:t>Развивать самостоятельность детей в орга</w:t>
      </w:r>
      <w:r w:rsidRPr="00640956">
        <w:rPr>
          <w:rStyle w:val="22"/>
          <w:rFonts w:eastAsia="Calibri"/>
          <w:color w:val="000000" w:themeColor="text1"/>
          <w:sz w:val="24"/>
          <w:szCs w:val="24"/>
        </w:rPr>
        <w:softHyphen/>
        <w:t>низации театрализованных игр.</w:t>
      </w:r>
    </w:p>
    <w:p w14:paraId="28D452E1"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Совершенствовать умение самостоятельно выбирать сказку, сти</w:t>
      </w:r>
      <w:r w:rsidRPr="00640956">
        <w:rPr>
          <w:rStyle w:val="22"/>
          <w:rFonts w:eastAsia="Calibri"/>
          <w:color w:val="000000" w:themeColor="text1"/>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обязанности и роли.</w:t>
      </w:r>
    </w:p>
    <w:p w14:paraId="747C4F36"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14:paraId="5FF7C3C6"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14:paraId="3F1E7831"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14:paraId="0EF5D3E9"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14:paraId="07CF3889"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3"/>
          <w:rFonts w:eastAsia="Arial"/>
          <w:color w:val="000000" w:themeColor="text1"/>
          <w:sz w:val="24"/>
          <w:szCs w:val="24"/>
        </w:rPr>
        <w:t xml:space="preserve">Дидактические игры. </w:t>
      </w:r>
      <w:r w:rsidRPr="00640956">
        <w:rPr>
          <w:rStyle w:val="22"/>
          <w:rFonts w:eastAsia="Calibri"/>
          <w:color w:val="000000" w:themeColor="text1"/>
          <w:sz w:val="24"/>
          <w:szCs w:val="24"/>
        </w:rPr>
        <w:t xml:space="preserve">Продолжать учить детей играть в различные дидактические игры (лото, мозаика, бирюльки и др.). Развивать </w:t>
      </w:r>
      <w:r w:rsidRPr="00640956">
        <w:rPr>
          <w:rStyle w:val="22"/>
          <w:rFonts w:eastAsia="Calibri"/>
          <w:color w:val="000000" w:themeColor="text1"/>
          <w:sz w:val="24"/>
          <w:szCs w:val="24"/>
        </w:rPr>
        <w:lastRenderedPageBreak/>
        <w:t>умение организовывать игры, исполнять роль ведущего.</w:t>
      </w:r>
    </w:p>
    <w:p w14:paraId="33B89DA9"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14:paraId="4C853795" w14:textId="77777777" w:rsidR="008E1005" w:rsidRPr="00640956" w:rsidRDefault="008E1005" w:rsidP="0075223E">
      <w:pPr>
        <w:pStyle w:val="210"/>
        <w:shd w:val="clear" w:color="auto" w:fill="auto"/>
        <w:spacing w:after="0" w:line="240" w:lineRule="auto"/>
        <w:ind w:firstLine="709"/>
        <w:jc w:val="both"/>
        <w:rPr>
          <w:color w:val="000000" w:themeColor="text1"/>
          <w:sz w:val="24"/>
          <w:szCs w:val="24"/>
        </w:rPr>
      </w:pPr>
      <w:r w:rsidRPr="00640956">
        <w:rPr>
          <w:rStyle w:val="22"/>
          <w:rFonts w:eastAsia="Calibri"/>
          <w:color w:val="000000" w:themeColor="text1"/>
          <w:sz w:val="24"/>
          <w:szCs w:val="24"/>
        </w:rPr>
        <w:t>Привлекать детей к созданию некоторых дидактических игр («Шумелки», «Шуршалки» и т.д.). Развивать и закреплять сенсорные способности.</w:t>
      </w:r>
    </w:p>
    <w:p w14:paraId="2DB22B24" w14:textId="77777777" w:rsidR="008E1005" w:rsidRPr="00640956" w:rsidRDefault="008E1005" w:rsidP="0075223E">
      <w:pPr>
        <w:pStyle w:val="171"/>
        <w:shd w:val="clear" w:color="auto" w:fill="auto"/>
        <w:spacing w:before="0" w:line="240" w:lineRule="auto"/>
        <w:ind w:firstLine="709"/>
        <w:rPr>
          <w:rFonts w:ascii="Times New Roman" w:hAnsi="Times New Roman"/>
          <w:b w:val="0"/>
          <w:i/>
          <w:iCs/>
          <w:color w:val="000000" w:themeColor="text1"/>
          <w:sz w:val="24"/>
          <w:szCs w:val="24"/>
        </w:rPr>
      </w:pPr>
      <w:r w:rsidRPr="00640956">
        <w:rPr>
          <w:rStyle w:val="22"/>
          <w:rFonts w:ascii="Times New Roman" w:eastAsia="Calibri" w:hAnsi="Times New Roman"/>
          <w:b w:val="0"/>
          <w:color w:val="000000" w:themeColor="text1"/>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272DE004" w14:textId="77777777" w:rsidR="002B7E23" w:rsidRPr="00E23946" w:rsidRDefault="00E23946" w:rsidP="00E23946">
      <w:pPr>
        <w:jc w:val="both"/>
        <w:rPr>
          <w:b/>
        </w:rPr>
      </w:pPr>
      <w:r>
        <w:rPr>
          <w:b/>
          <w:noProof/>
        </w:rPr>
        <w:drawing>
          <wp:anchor distT="0" distB="0" distL="114300" distR="114300" simplePos="0" relativeHeight="251670016" behindDoc="1" locked="0" layoutInCell="1" allowOverlap="1" wp14:anchorId="3CAC054C" wp14:editId="2E53FA4B">
            <wp:simplePos x="0" y="0"/>
            <wp:positionH relativeFrom="column">
              <wp:posOffset>536575</wp:posOffset>
            </wp:positionH>
            <wp:positionV relativeFrom="paragraph">
              <wp:posOffset>20955</wp:posOffset>
            </wp:positionV>
            <wp:extent cx="8562975" cy="4593590"/>
            <wp:effectExtent l="19050" t="0" r="9525" b="0"/>
            <wp:wrapTight wrapText="bothSides">
              <wp:wrapPolygon edited="0">
                <wp:start x="-48" y="0"/>
                <wp:lineTo x="-48" y="21498"/>
                <wp:lineTo x="21624" y="21498"/>
                <wp:lineTo x="21624" y="0"/>
                <wp:lineTo x="-48" y="0"/>
              </wp:wrapPolygon>
            </wp:wrapTight>
            <wp:docPr id="1" name="Рисунок 1" descr="https://natalibrilenova.ru/media/images/137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talibrilenova.ru/media/images/137257.png"/>
                    <pic:cNvPicPr>
                      <a:picLocks noChangeAspect="1" noChangeArrowheads="1"/>
                    </pic:cNvPicPr>
                  </pic:nvPicPr>
                  <pic:blipFill>
                    <a:blip r:embed="rId13"/>
                    <a:srcRect/>
                    <a:stretch>
                      <a:fillRect/>
                    </a:stretch>
                  </pic:blipFill>
                  <pic:spPr bwMode="auto">
                    <a:xfrm>
                      <a:off x="0" y="0"/>
                      <a:ext cx="8562975" cy="4593590"/>
                    </a:xfrm>
                    <a:prstGeom prst="rect">
                      <a:avLst/>
                    </a:prstGeom>
                    <a:noFill/>
                    <a:ln w="9525">
                      <a:noFill/>
                      <a:miter lim="800000"/>
                      <a:headEnd/>
                      <a:tailEnd/>
                    </a:ln>
                  </pic:spPr>
                </pic:pic>
              </a:graphicData>
            </a:graphic>
          </wp:anchor>
        </w:drawing>
      </w:r>
    </w:p>
    <w:p w14:paraId="25F7CE6C" w14:textId="77777777" w:rsidR="00C807AC" w:rsidRPr="00640956" w:rsidRDefault="000C31F6" w:rsidP="00004ECA">
      <w:pPr>
        <w:spacing w:after="120"/>
        <w:jc w:val="both"/>
        <w:rPr>
          <w:b/>
          <w:color w:val="000000" w:themeColor="text1"/>
        </w:rPr>
      </w:pPr>
      <w:r w:rsidRPr="00640956">
        <w:rPr>
          <w:b/>
          <w:color w:val="000000" w:themeColor="text1"/>
        </w:rPr>
        <w:t>Иные характеристики содержания игровой деятельности</w:t>
      </w:r>
      <w:r w:rsidRPr="00640956">
        <w:rPr>
          <w:i/>
          <w:color w:val="000000" w:themeColor="text1"/>
        </w:rPr>
        <w:t xml:space="preserve"> </w:t>
      </w: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09"/>
        <w:gridCol w:w="9067"/>
        <w:gridCol w:w="2268"/>
      </w:tblGrid>
      <w:tr w:rsidR="008E1005" w:rsidRPr="00B668CA" w14:paraId="3DB44CF2" w14:textId="77777777" w:rsidTr="00A82A29">
        <w:trPr>
          <w:trHeight w:val="452"/>
        </w:trPr>
        <w:tc>
          <w:tcPr>
            <w:tcW w:w="540" w:type="dxa"/>
            <w:vMerge w:val="restart"/>
          </w:tcPr>
          <w:p w14:paraId="2EB6DE53" w14:textId="77777777" w:rsidR="008E1005" w:rsidRPr="00B668CA" w:rsidRDefault="008E1005" w:rsidP="00D86D23">
            <w:pPr>
              <w:tabs>
                <w:tab w:val="left" w:pos="284"/>
              </w:tabs>
              <w:rPr>
                <w:color w:val="000000" w:themeColor="text1"/>
              </w:rPr>
            </w:pPr>
            <w:r w:rsidRPr="00B668CA">
              <w:rPr>
                <w:color w:val="000000" w:themeColor="text1"/>
              </w:rPr>
              <w:lastRenderedPageBreak/>
              <w:t>№</w:t>
            </w:r>
          </w:p>
          <w:p w14:paraId="387BEEDE" w14:textId="77777777" w:rsidR="008E1005" w:rsidRPr="00B668CA" w:rsidRDefault="008E1005" w:rsidP="00D86D23">
            <w:pPr>
              <w:tabs>
                <w:tab w:val="left" w:pos="284"/>
              </w:tabs>
              <w:rPr>
                <w:color w:val="000000" w:themeColor="text1"/>
              </w:rPr>
            </w:pPr>
            <w:r w:rsidRPr="00B668CA">
              <w:rPr>
                <w:color w:val="000000" w:themeColor="text1"/>
              </w:rPr>
              <w:t>п/п</w:t>
            </w:r>
          </w:p>
        </w:tc>
        <w:tc>
          <w:tcPr>
            <w:tcW w:w="14344" w:type="dxa"/>
            <w:gridSpan w:val="3"/>
            <w:vAlign w:val="center"/>
          </w:tcPr>
          <w:p w14:paraId="058796E4" w14:textId="77777777" w:rsidR="008E1005" w:rsidRPr="00B668CA" w:rsidRDefault="008E1005" w:rsidP="00D86D23">
            <w:pPr>
              <w:tabs>
                <w:tab w:val="left" w:pos="284"/>
              </w:tabs>
              <w:rPr>
                <w:color w:val="000000" w:themeColor="text1"/>
              </w:rPr>
            </w:pPr>
            <w:r w:rsidRPr="00B668CA">
              <w:rPr>
                <w:color w:val="000000" w:themeColor="text1"/>
              </w:rPr>
              <w:t>Совместная деятельность с детьми, самостоятельная деятельность</w:t>
            </w:r>
          </w:p>
        </w:tc>
      </w:tr>
      <w:tr w:rsidR="008E1005" w:rsidRPr="00B668CA" w14:paraId="4A578C33" w14:textId="77777777" w:rsidTr="00A82A29">
        <w:trPr>
          <w:trHeight w:val="140"/>
        </w:trPr>
        <w:tc>
          <w:tcPr>
            <w:tcW w:w="540" w:type="dxa"/>
            <w:vMerge/>
            <w:vAlign w:val="center"/>
          </w:tcPr>
          <w:p w14:paraId="48F8A885" w14:textId="77777777" w:rsidR="008E1005" w:rsidRPr="00B668CA" w:rsidRDefault="008E1005" w:rsidP="00D86D23">
            <w:pPr>
              <w:tabs>
                <w:tab w:val="left" w:pos="284"/>
              </w:tabs>
              <w:snapToGrid w:val="0"/>
              <w:rPr>
                <w:color w:val="000000" w:themeColor="text1"/>
              </w:rPr>
            </w:pPr>
          </w:p>
        </w:tc>
        <w:tc>
          <w:tcPr>
            <w:tcW w:w="3009" w:type="dxa"/>
            <w:vAlign w:val="center"/>
          </w:tcPr>
          <w:p w14:paraId="0665D089" w14:textId="77777777" w:rsidR="008E1005" w:rsidRPr="00B668CA" w:rsidRDefault="008E1005" w:rsidP="00D86D23">
            <w:pPr>
              <w:tabs>
                <w:tab w:val="left" w:pos="284"/>
              </w:tabs>
              <w:snapToGrid w:val="0"/>
              <w:rPr>
                <w:color w:val="000000" w:themeColor="text1"/>
              </w:rPr>
            </w:pPr>
            <w:r w:rsidRPr="00B668CA">
              <w:rPr>
                <w:color w:val="000000" w:themeColor="text1"/>
              </w:rPr>
              <w:t>Форма и виды работы</w:t>
            </w:r>
          </w:p>
        </w:tc>
        <w:tc>
          <w:tcPr>
            <w:tcW w:w="9067" w:type="dxa"/>
            <w:vAlign w:val="center"/>
          </w:tcPr>
          <w:p w14:paraId="0AFDBF8F" w14:textId="77777777" w:rsidR="008E1005" w:rsidRPr="00B668CA" w:rsidRDefault="008E1005" w:rsidP="00D86D23">
            <w:pPr>
              <w:tabs>
                <w:tab w:val="left" w:pos="284"/>
              </w:tabs>
              <w:rPr>
                <w:color w:val="000000" w:themeColor="text1"/>
              </w:rPr>
            </w:pPr>
            <w:r w:rsidRPr="00B668CA">
              <w:rPr>
                <w:color w:val="000000" w:themeColor="text1"/>
              </w:rPr>
              <w:t>Цель</w:t>
            </w:r>
          </w:p>
        </w:tc>
        <w:tc>
          <w:tcPr>
            <w:tcW w:w="2268" w:type="dxa"/>
            <w:vAlign w:val="center"/>
          </w:tcPr>
          <w:p w14:paraId="43AA95BC" w14:textId="77777777" w:rsidR="008E1005" w:rsidRPr="00B668CA" w:rsidRDefault="008E1005" w:rsidP="00D86D23">
            <w:pPr>
              <w:tabs>
                <w:tab w:val="left" w:pos="284"/>
              </w:tabs>
              <w:snapToGrid w:val="0"/>
              <w:rPr>
                <w:color w:val="000000" w:themeColor="text1"/>
              </w:rPr>
            </w:pPr>
            <w:r w:rsidRPr="00B668CA">
              <w:rPr>
                <w:color w:val="000000" w:themeColor="text1"/>
              </w:rPr>
              <w:t>Источник</w:t>
            </w:r>
          </w:p>
          <w:p w14:paraId="023F1D66" w14:textId="77777777" w:rsidR="008E1005" w:rsidRPr="00B668CA" w:rsidRDefault="008E1005" w:rsidP="00D86D23">
            <w:pPr>
              <w:tabs>
                <w:tab w:val="left" w:pos="284"/>
              </w:tabs>
              <w:snapToGrid w:val="0"/>
              <w:rPr>
                <w:color w:val="000000" w:themeColor="text1"/>
              </w:rPr>
            </w:pPr>
            <w:r w:rsidRPr="00B668CA">
              <w:rPr>
                <w:color w:val="000000" w:themeColor="text1"/>
              </w:rPr>
              <w:t>Автор, название методической литературы</w:t>
            </w:r>
          </w:p>
        </w:tc>
      </w:tr>
      <w:tr w:rsidR="00A82A29" w:rsidRPr="00B668CA" w14:paraId="7114B3ED" w14:textId="77777777" w:rsidTr="00A82A29">
        <w:trPr>
          <w:trHeight w:val="430"/>
        </w:trPr>
        <w:tc>
          <w:tcPr>
            <w:tcW w:w="14884" w:type="dxa"/>
            <w:gridSpan w:val="4"/>
            <w:vAlign w:val="center"/>
          </w:tcPr>
          <w:p w14:paraId="1BAA5893" w14:textId="77777777" w:rsidR="00A82A29" w:rsidRPr="00B668CA" w:rsidRDefault="00A82A29" w:rsidP="00A82A29">
            <w:pPr>
              <w:tabs>
                <w:tab w:val="left" w:pos="284"/>
              </w:tabs>
              <w:snapToGrid w:val="0"/>
              <w:jc w:val="center"/>
              <w:rPr>
                <w:color w:val="000000" w:themeColor="text1"/>
              </w:rPr>
            </w:pPr>
            <w:r w:rsidRPr="00B668CA">
              <w:rPr>
                <w:color w:val="000000" w:themeColor="text1"/>
              </w:rPr>
              <w:t>Сентябрь</w:t>
            </w:r>
          </w:p>
        </w:tc>
      </w:tr>
      <w:tr w:rsidR="008E1005" w:rsidRPr="00B668CA" w14:paraId="0528BCF6" w14:textId="77777777" w:rsidTr="00A82A29">
        <w:trPr>
          <w:trHeight w:val="539"/>
        </w:trPr>
        <w:tc>
          <w:tcPr>
            <w:tcW w:w="540" w:type="dxa"/>
            <w:vAlign w:val="center"/>
          </w:tcPr>
          <w:p w14:paraId="4247719A"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49DDE701"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60F3E4D5" w14:textId="77777777" w:rsidR="008E1005" w:rsidRPr="00B668CA" w:rsidRDefault="008E1005" w:rsidP="00D86D23">
            <w:pPr>
              <w:tabs>
                <w:tab w:val="left" w:pos="284"/>
              </w:tabs>
              <w:snapToGrid w:val="0"/>
              <w:rPr>
                <w:color w:val="000000" w:themeColor="text1"/>
              </w:rPr>
            </w:pPr>
            <w:r w:rsidRPr="00B668CA">
              <w:rPr>
                <w:color w:val="000000" w:themeColor="text1"/>
              </w:rPr>
              <w:t>«Семья. Школа»</w:t>
            </w:r>
          </w:p>
          <w:p w14:paraId="079EA68F" w14:textId="77777777" w:rsidR="008E1005" w:rsidRPr="00B668CA" w:rsidRDefault="008E1005" w:rsidP="00D86D23">
            <w:pPr>
              <w:tabs>
                <w:tab w:val="left" w:pos="284"/>
              </w:tabs>
              <w:snapToGrid w:val="0"/>
              <w:rPr>
                <w:color w:val="000000" w:themeColor="text1"/>
              </w:rPr>
            </w:pPr>
            <w:r w:rsidRPr="00B668CA">
              <w:rPr>
                <w:color w:val="000000" w:themeColor="text1"/>
              </w:rPr>
              <w:t>«Путешествие по улице»</w:t>
            </w:r>
          </w:p>
          <w:p w14:paraId="6C6873FE" w14:textId="77777777" w:rsidR="008E1005" w:rsidRPr="00B668CA" w:rsidRDefault="008E1005" w:rsidP="00D86D23">
            <w:pPr>
              <w:tabs>
                <w:tab w:val="left" w:pos="284"/>
              </w:tabs>
              <w:snapToGrid w:val="0"/>
              <w:rPr>
                <w:color w:val="000000" w:themeColor="text1"/>
              </w:rPr>
            </w:pPr>
            <w:r w:rsidRPr="00B668CA">
              <w:rPr>
                <w:color w:val="000000" w:themeColor="text1"/>
              </w:rPr>
              <w:t>«ГАИ»</w:t>
            </w:r>
          </w:p>
          <w:p w14:paraId="7E36D261" w14:textId="77777777" w:rsidR="008E1005" w:rsidRPr="00B668CA" w:rsidRDefault="008E1005" w:rsidP="00D86D23">
            <w:pPr>
              <w:tabs>
                <w:tab w:val="left" w:pos="284"/>
              </w:tabs>
              <w:snapToGrid w:val="0"/>
              <w:rPr>
                <w:color w:val="000000" w:themeColor="text1"/>
              </w:rPr>
            </w:pPr>
            <w:r w:rsidRPr="00B668CA">
              <w:rPr>
                <w:color w:val="000000" w:themeColor="text1"/>
              </w:rPr>
              <w:t>«Фабрика игрушек»</w:t>
            </w:r>
          </w:p>
        </w:tc>
        <w:tc>
          <w:tcPr>
            <w:tcW w:w="9067" w:type="dxa"/>
            <w:vAlign w:val="center"/>
          </w:tcPr>
          <w:p w14:paraId="1831BDDD" w14:textId="77777777" w:rsidR="008E1005" w:rsidRPr="00B668CA" w:rsidRDefault="008E1005" w:rsidP="00D86D23">
            <w:pPr>
              <w:tabs>
                <w:tab w:val="left" w:pos="284"/>
              </w:tabs>
              <w:rPr>
                <w:color w:val="000000" w:themeColor="text1"/>
              </w:rPr>
            </w:pPr>
            <w:r w:rsidRPr="00B668CA">
              <w:rPr>
                <w:color w:val="000000" w:themeColor="text1"/>
              </w:rPr>
              <w:t>Продолжать учить детей брать на себя различные роли в соответствии с сюжетом игры; использовать атрибуты. Развивать творческое воображение, способность совместно развертывать игру. Формировать отношения, основанные на сотрудничестве и взаимопомощи.</w:t>
            </w:r>
          </w:p>
        </w:tc>
        <w:tc>
          <w:tcPr>
            <w:tcW w:w="2268" w:type="dxa"/>
            <w:vAlign w:val="center"/>
          </w:tcPr>
          <w:p w14:paraId="474D8D0B"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28AF87BC" w14:textId="77777777" w:rsidTr="00A82A29">
        <w:trPr>
          <w:trHeight w:val="539"/>
        </w:trPr>
        <w:tc>
          <w:tcPr>
            <w:tcW w:w="540" w:type="dxa"/>
            <w:vAlign w:val="center"/>
          </w:tcPr>
          <w:p w14:paraId="06E5D44E"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3A0E6AE2"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562742EE" w14:textId="77777777" w:rsidR="008E1005" w:rsidRPr="00B668CA" w:rsidRDefault="008E1005" w:rsidP="00D86D23">
            <w:pPr>
              <w:rPr>
                <w:color w:val="000000" w:themeColor="text1"/>
              </w:rPr>
            </w:pPr>
            <w:r w:rsidRPr="00B668CA">
              <w:rPr>
                <w:color w:val="000000" w:themeColor="text1"/>
              </w:rPr>
              <w:t>«Веселый Старичок-Лесовичок»</w:t>
            </w:r>
          </w:p>
          <w:p w14:paraId="3B3F94B4" w14:textId="77777777" w:rsidR="008E1005" w:rsidRPr="00B668CA" w:rsidRDefault="008E1005" w:rsidP="00D86D23">
            <w:pPr>
              <w:tabs>
                <w:tab w:val="left" w:pos="284"/>
              </w:tabs>
              <w:snapToGrid w:val="0"/>
              <w:rPr>
                <w:color w:val="000000" w:themeColor="text1"/>
              </w:rPr>
            </w:pPr>
            <w:r w:rsidRPr="00B668CA">
              <w:rPr>
                <w:color w:val="000000" w:themeColor="text1"/>
              </w:rPr>
              <w:t>«Игра на имитацию движений»</w:t>
            </w:r>
          </w:p>
        </w:tc>
        <w:tc>
          <w:tcPr>
            <w:tcW w:w="9067" w:type="dxa"/>
            <w:vAlign w:val="center"/>
          </w:tcPr>
          <w:p w14:paraId="11389AFB" w14:textId="77777777" w:rsidR="008E1005" w:rsidRPr="00B668CA" w:rsidRDefault="008E1005" w:rsidP="00D86D23">
            <w:pPr>
              <w:tabs>
                <w:tab w:val="left" w:pos="284"/>
              </w:tabs>
              <w:rPr>
                <w:color w:val="000000" w:themeColor="text1"/>
              </w:rPr>
            </w:pPr>
            <w:r w:rsidRPr="00B668CA">
              <w:rPr>
                <w:color w:val="000000" w:themeColor="text1"/>
              </w:rPr>
              <w:t>Развивать самостоятельность дошкольников в организации театрализованных игр. Совершенствовать умение самостоятельно выбирать сказку; готовить необходимые атрибуты. Воспитывать любовь к театру.</w:t>
            </w:r>
          </w:p>
        </w:tc>
        <w:tc>
          <w:tcPr>
            <w:tcW w:w="2268" w:type="dxa"/>
            <w:vAlign w:val="center"/>
          </w:tcPr>
          <w:p w14:paraId="439E3DA4"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46E5DB7F" w14:textId="77777777" w:rsidTr="00A82A29">
        <w:trPr>
          <w:trHeight w:val="539"/>
        </w:trPr>
        <w:tc>
          <w:tcPr>
            <w:tcW w:w="540" w:type="dxa"/>
            <w:vAlign w:val="center"/>
          </w:tcPr>
          <w:p w14:paraId="70F6F1E3"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4CAA9351"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46E25C06" w14:textId="77777777" w:rsidR="008E1005" w:rsidRPr="00B668CA" w:rsidRDefault="008E1005" w:rsidP="00D86D23">
            <w:pPr>
              <w:tabs>
                <w:tab w:val="left" w:pos="284"/>
              </w:tabs>
              <w:snapToGrid w:val="0"/>
              <w:rPr>
                <w:color w:val="000000" w:themeColor="text1"/>
              </w:rPr>
            </w:pPr>
            <w:r w:rsidRPr="00B668CA">
              <w:rPr>
                <w:color w:val="000000" w:themeColor="text1"/>
              </w:rPr>
              <w:t>«Коршун и наседка»</w:t>
            </w:r>
          </w:p>
          <w:p w14:paraId="74F12499" w14:textId="77777777" w:rsidR="008E1005" w:rsidRPr="00B668CA" w:rsidRDefault="008E1005" w:rsidP="00D86D23">
            <w:pPr>
              <w:tabs>
                <w:tab w:val="left" w:pos="284"/>
              </w:tabs>
              <w:snapToGrid w:val="0"/>
              <w:rPr>
                <w:color w:val="000000" w:themeColor="text1"/>
              </w:rPr>
            </w:pPr>
            <w:r w:rsidRPr="00B668CA">
              <w:rPr>
                <w:color w:val="000000" w:themeColor="text1"/>
              </w:rPr>
              <w:t>«Быстро возьми»</w:t>
            </w:r>
          </w:p>
        </w:tc>
        <w:tc>
          <w:tcPr>
            <w:tcW w:w="9067" w:type="dxa"/>
            <w:vAlign w:val="center"/>
          </w:tcPr>
          <w:p w14:paraId="6215FA4A" w14:textId="77777777" w:rsidR="008E1005" w:rsidRPr="00B668CA" w:rsidRDefault="008E1005" w:rsidP="00D86D23">
            <w:pPr>
              <w:tabs>
                <w:tab w:val="left" w:pos="284"/>
              </w:tabs>
              <w:rPr>
                <w:color w:val="000000" w:themeColor="text1"/>
              </w:rPr>
            </w:pPr>
            <w:r w:rsidRPr="00B668CA">
              <w:rPr>
                <w:color w:val="000000" w:themeColor="text1"/>
              </w:rPr>
              <w:t>Учить детей двигаться в колонне, держась друг за друга крепко, не разрывая сцепления;  учить детей ходить, бегать по кругу, действовать по сигналу. Развивать умение действовать согласованно, ловкость, быстроту.</w:t>
            </w:r>
          </w:p>
        </w:tc>
        <w:tc>
          <w:tcPr>
            <w:tcW w:w="2268" w:type="dxa"/>
            <w:vAlign w:val="center"/>
          </w:tcPr>
          <w:p w14:paraId="002FDAB4"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37A3205D" w14:textId="77777777" w:rsidTr="00A82A29">
        <w:trPr>
          <w:trHeight w:val="539"/>
        </w:trPr>
        <w:tc>
          <w:tcPr>
            <w:tcW w:w="540" w:type="dxa"/>
            <w:vAlign w:val="center"/>
          </w:tcPr>
          <w:p w14:paraId="7B226223"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711BE07B"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557FD3FB" w14:textId="77777777" w:rsidR="008E1005" w:rsidRPr="00B668CA" w:rsidRDefault="008E1005" w:rsidP="00D86D23">
            <w:pPr>
              <w:tabs>
                <w:tab w:val="left" w:pos="284"/>
              </w:tabs>
              <w:snapToGrid w:val="0"/>
              <w:rPr>
                <w:color w:val="000000" w:themeColor="text1"/>
              </w:rPr>
            </w:pPr>
            <w:r w:rsidRPr="00B668CA">
              <w:rPr>
                <w:color w:val="000000" w:themeColor="text1"/>
              </w:rPr>
              <w:t>«Угадай электрический прибор»</w:t>
            </w:r>
          </w:p>
          <w:p w14:paraId="23F4236B" w14:textId="77777777" w:rsidR="008E1005" w:rsidRPr="00B668CA" w:rsidRDefault="008E1005" w:rsidP="00D86D23">
            <w:pPr>
              <w:tabs>
                <w:tab w:val="left" w:pos="284"/>
              </w:tabs>
              <w:snapToGrid w:val="0"/>
              <w:rPr>
                <w:color w:val="000000" w:themeColor="text1"/>
              </w:rPr>
            </w:pPr>
            <w:r w:rsidRPr="00B668CA">
              <w:rPr>
                <w:color w:val="000000" w:themeColor="text1"/>
              </w:rPr>
              <w:t>«Угадай, какой знак?»</w:t>
            </w:r>
          </w:p>
          <w:p w14:paraId="67FF948A" w14:textId="77777777" w:rsidR="008E1005" w:rsidRPr="00B668CA" w:rsidRDefault="008E1005" w:rsidP="00D86D23">
            <w:pPr>
              <w:tabs>
                <w:tab w:val="left" w:pos="284"/>
              </w:tabs>
              <w:snapToGrid w:val="0"/>
              <w:rPr>
                <w:color w:val="000000" w:themeColor="text1"/>
              </w:rPr>
            </w:pPr>
            <w:r w:rsidRPr="00B668CA">
              <w:rPr>
                <w:color w:val="000000" w:themeColor="text1"/>
              </w:rPr>
              <w:t>«С какого дерева листок»</w:t>
            </w:r>
          </w:p>
        </w:tc>
        <w:tc>
          <w:tcPr>
            <w:tcW w:w="9067" w:type="dxa"/>
            <w:vAlign w:val="center"/>
          </w:tcPr>
          <w:p w14:paraId="52F255B6" w14:textId="77777777" w:rsidR="008E1005" w:rsidRPr="00B668CA" w:rsidRDefault="008E1005" w:rsidP="00D86D23">
            <w:pPr>
              <w:tabs>
                <w:tab w:val="left" w:pos="284"/>
              </w:tabs>
              <w:rPr>
                <w:color w:val="000000" w:themeColor="text1"/>
              </w:rPr>
            </w:pPr>
            <w:r w:rsidRPr="00B668CA">
              <w:rPr>
                <w:color w:val="000000" w:themeColor="text1"/>
              </w:rPr>
              <w:t>Закрепить знания об электрических приборах и их назначении.</w:t>
            </w:r>
          </w:p>
          <w:p w14:paraId="35CF1051" w14:textId="77777777" w:rsidR="008E1005" w:rsidRPr="00B668CA" w:rsidRDefault="008E1005" w:rsidP="00D86D23">
            <w:pPr>
              <w:tabs>
                <w:tab w:val="left" w:pos="284"/>
              </w:tabs>
              <w:rPr>
                <w:color w:val="000000" w:themeColor="text1"/>
              </w:rPr>
            </w:pPr>
            <w:r w:rsidRPr="00B668CA">
              <w:rPr>
                <w:color w:val="000000" w:themeColor="text1"/>
              </w:rPr>
              <w:t>Учить различать дорожные знаки. Закрепить знания детей о правилах дорожного движения.</w:t>
            </w:r>
          </w:p>
          <w:p w14:paraId="63B1CE29" w14:textId="77777777" w:rsidR="008E1005" w:rsidRPr="00B668CA" w:rsidRDefault="008E1005" w:rsidP="00D86D23">
            <w:pPr>
              <w:tabs>
                <w:tab w:val="left" w:pos="284"/>
              </w:tabs>
              <w:rPr>
                <w:color w:val="000000" w:themeColor="text1"/>
              </w:rPr>
            </w:pPr>
            <w:r w:rsidRPr="00B668CA">
              <w:rPr>
                <w:color w:val="000000" w:themeColor="text1"/>
              </w:rPr>
              <w:t xml:space="preserve">Закрепить названия деревьев русского леса. </w:t>
            </w:r>
          </w:p>
          <w:p w14:paraId="373EF9D3"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самостоятельно пользоваться полученными знаниями в повседневной жизни.</w:t>
            </w:r>
          </w:p>
        </w:tc>
        <w:tc>
          <w:tcPr>
            <w:tcW w:w="2268" w:type="dxa"/>
            <w:vAlign w:val="center"/>
          </w:tcPr>
          <w:p w14:paraId="0602E1F5"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68B80FD5" w14:textId="77777777" w:rsidTr="00D86D23">
        <w:trPr>
          <w:trHeight w:val="539"/>
        </w:trPr>
        <w:tc>
          <w:tcPr>
            <w:tcW w:w="14884" w:type="dxa"/>
            <w:gridSpan w:val="4"/>
            <w:vAlign w:val="center"/>
          </w:tcPr>
          <w:p w14:paraId="081D57A5" w14:textId="77777777" w:rsidR="008E1005" w:rsidRPr="00B668CA" w:rsidRDefault="008E1005" w:rsidP="00A82A29">
            <w:pPr>
              <w:tabs>
                <w:tab w:val="left" w:pos="284"/>
              </w:tabs>
              <w:snapToGrid w:val="0"/>
              <w:jc w:val="center"/>
              <w:rPr>
                <w:color w:val="000000" w:themeColor="text1"/>
              </w:rPr>
            </w:pPr>
            <w:r w:rsidRPr="00B668CA">
              <w:rPr>
                <w:color w:val="000000" w:themeColor="text1"/>
              </w:rPr>
              <w:t>Октябрь</w:t>
            </w:r>
          </w:p>
        </w:tc>
      </w:tr>
      <w:tr w:rsidR="008E1005" w:rsidRPr="00B668CA" w14:paraId="7B522B25" w14:textId="77777777" w:rsidTr="00A82A29">
        <w:trPr>
          <w:trHeight w:val="539"/>
        </w:trPr>
        <w:tc>
          <w:tcPr>
            <w:tcW w:w="540" w:type="dxa"/>
            <w:vAlign w:val="center"/>
          </w:tcPr>
          <w:p w14:paraId="784455BD"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709A1B0F"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 «Транспорт»</w:t>
            </w:r>
          </w:p>
          <w:p w14:paraId="630D01C3"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«Путешествие по воде» </w:t>
            </w:r>
          </w:p>
          <w:p w14:paraId="050984AA" w14:textId="77777777" w:rsidR="008E1005" w:rsidRPr="00B668CA" w:rsidRDefault="008E1005" w:rsidP="00D86D23">
            <w:pPr>
              <w:tabs>
                <w:tab w:val="left" w:pos="284"/>
              </w:tabs>
              <w:snapToGrid w:val="0"/>
              <w:rPr>
                <w:color w:val="000000" w:themeColor="text1"/>
              </w:rPr>
            </w:pPr>
            <w:r w:rsidRPr="00B668CA">
              <w:rPr>
                <w:color w:val="000000" w:themeColor="text1"/>
              </w:rPr>
              <w:t>«Театр»</w:t>
            </w:r>
          </w:p>
          <w:p w14:paraId="593313AC" w14:textId="77777777" w:rsidR="008E1005" w:rsidRPr="00B668CA" w:rsidRDefault="008E1005" w:rsidP="00D86D23">
            <w:pPr>
              <w:tabs>
                <w:tab w:val="left" w:pos="284"/>
              </w:tabs>
              <w:snapToGrid w:val="0"/>
              <w:rPr>
                <w:color w:val="000000" w:themeColor="text1"/>
              </w:rPr>
            </w:pPr>
            <w:r w:rsidRPr="00B668CA">
              <w:rPr>
                <w:color w:val="000000" w:themeColor="text1"/>
              </w:rPr>
              <w:t>«Поликлиника»</w:t>
            </w:r>
          </w:p>
        </w:tc>
        <w:tc>
          <w:tcPr>
            <w:tcW w:w="9067" w:type="dxa"/>
            <w:vAlign w:val="center"/>
          </w:tcPr>
          <w:p w14:paraId="178683E1" w14:textId="77777777" w:rsidR="008E1005" w:rsidRPr="00B668CA" w:rsidRDefault="008E1005" w:rsidP="00D86D23">
            <w:pPr>
              <w:tabs>
                <w:tab w:val="left" w:pos="284"/>
              </w:tabs>
              <w:rPr>
                <w:color w:val="000000" w:themeColor="text1"/>
              </w:rPr>
            </w:pPr>
            <w:r w:rsidRPr="00B668CA">
              <w:rPr>
                <w:color w:val="000000" w:themeColor="text1"/>
              </w:rPr>
              <w:t>Побуждать детей по – своему обустраивать собственную игру.</w:t>
            </w:r>
          </w:p>
          <w:p w14:paraId="1E7E12C7" w14:textId="77777777" w:rsidR="008E1005" w:rsidRPr="00B668CA" w:rsidRDefault="008E1005" w:rsidP="00D86D23">
            <w:pPr>
              <w:tabs>
                <w:tab w:val="left" w:pos="284"/>
              </w:tabs>
              <w:rPr>
                <w:color w:val="000000" w:themeColor="text1"/>
              </w:rPr>
            </w:pPr>
            <w:r w:rsidRPr="00B668CA">
              <w:rPr>
                <w:color w:val="000000" w:themeColor="text1"/>
              </w:rPr>
              <w:t>Способствовать творческому использованию в играх представлений об окружающей жизни.</w:t>
            </w:r>
          </w:p>
          <w:p w14:paraId="65A30D12" w14:textId="77777777" w:rsidR="008E1005" w:rsidRPr="00B668CA" w:rsidRDefault="008E1005" w:rsidP="00D86D23">
            <w:pPr>
              <w:tabs>
                <w:tab w:val="left" w:pos="284"/>
              </w:tabs>
              <w:rPr>
                <w:color w:val="000000" w:themeColor="text1"/>
              </w:rPr>
            </w:pPr>
            <w:r w:rsidRPr="00B668CA">
              <w:rPr>
                <w:color w:val="000000" w:themeColor="text1"/>
              </w:rPr>
              <w:t>Развивать творческое воображение, способность совместно развёртывать игру, согласовывая собственный игровой замысел с замыслами сверстников.</w:t>
            </w:r>
          </w:p>
          <w:p w14:paraId="3B394EE5" w14:textId="77777777" w:rsidR="008E1005" w:rsidRPr="00B668CA" w:rsidRDefault="008E1005" w:rsidP="00D86D23">
            <w:pPr>
              <w:tabs>
                <w:tab w:val="left" w:pos="284"/>
              </w:tabs>
              <w:rPr>
                <w:color w:val="000000" w:themeColor="text1"/>
              </w:rPr>
            </w:pPr>
            <w:r w:rsidRPr="00B668CA">
              <w:rPr>
                <w:color w:val="000000" w:themeColor="text1"/>
              </w:rPr>
              <w:t>Воспитывать доброжелательность, справедливо решать споры.</w:t>
            </w:r>
          </w:p>
        </w:tc>
        <w:tc>
          <w:tcPr>
            <w:tcW w:w="2268" w:type="dxa"/>
            <w:vAlign w:val="center"/>
          </w:tcPr>
          <w:p w14:paraId="20947B7D"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01A278D5" w14:textId="77777777" w:rsidTr="00A82A29">
        <w:trPr>
          <w:trHeight w:val="539"/>
        </w:trPr>
        <w:tc>
          <w:tcPr>
            <w:tcW w:w="540" w:type="dxa"/>
            <w:vAlign w:val="center"/>
          </w:tcPr>
          <w:p w14:paraId="1A4E2840" w14:textId="77777777" w:rsidR="008E1005" w:rsidRPr="00B668CA" w:rsidRDefault="008E1005" w:rsidP="00D86D23">
            <w:pPr>
              <w:tabs>
                <w:tab w:val="left" w:pos="284"/>
              </w:tabs>
              <w:snapToGrid w:val="0"/>
              <w:rPr>
                <w:color w:val="000000" w:themeColor="text1"/>
              </w:rPr>
            </w:pPr>
            <w:r w:rsidRPr="00B668CA">
              <w:rPr>
                <w:color w:val="000000" w:themeColor="text1"/>
              </w:rPr>
              <w:lastRenderedPageBreak/>
              <w:t>2</w:t>
            </w:r>
          </w:p>
        </w:tc>
        <w:tc>
          <w:tcPr>
            <w:tcW w:w="3009" w:type="dxa"/>
            <w:vAlign w:val="center"/>
          </w:tcPr>
          <w:p w14:paraId="436AD1D4"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r w:rsidR="00A82A29">
              <w:rPr>
                <w:color w:val="000000" w:themeColor="text1"/>
              </w:rPr>
              <w:t xml:space="preserve"> </w:t>
            </w:r>
            <w:r w:rsidRPr="00B668CA">
              <w:rPr>
                <w:color w:val="000000" w:themeColor="text1"/>
              </w:rPr>
              <w:t>«Немой диалог»  (на развитие артикуляции)</w:t>
            </w:r>
          </w:p>
          <w:p w14:paraId="74007CCB" w14:textId="77777777" w:rsidR="008E1005" w:rsidRPr="00B668CA" w:rsidRDefault="008E1005" w:rsidP="00D86D23">
            <w:pPr>
              <w:tabs>
                <w:tab w:val="left" w:pos="284"/>
              </w:tabs>
              <w:snapToGrid w:val="0"/>
              <w:rPr>
                <w:color w:val="000000" w:themeColor="text1"/>
              </w:rPr>
            </w:pPr>
            <w:r w:rsidRPr="00B668CA">
              <w:rPr>
                <w:color w:val="000000" w:themeColor="text1"/>
              </w:rPr>
              <w:t>«Загадки без слов»</w:t>
            </w:r>
          </w:p>
        </w:tc>
        <w:tc>
          <w:tcPr>
            <w:tcW w:w="9067" w:type="dxa"/>
            <w:vAlign w:val="center"/>
          </w:tcPr>
          <w:p w14:paraId="51C05C39" w14:textId="77777777" w:rsidR="008E1005" w:rsidRPr="00B668CA" w:rsidRDefault="008E1005" w:rsidP="00D86D23">
            <w:pPr>
              <w:rPr>
                <w:color w:val="000000" w:themeColor="text1"/>
              </w:rPr>
            </w:pPr>
            <w:r w:rsidRPr="00B668CA">
              <w:rPr>
                <w:color w:val="000000" w:themeColor="text1"/>
              </w:rPr>
              <w:t>Развивать выразительность мимики и жестов.</w:t>
            </w:r>
          </w:p>
          <w:p w14:paraId="5B9EE6E0" w14:textId="77777777" w:rsidR="008E1005" w:rsidRPr="00B668CA" w:rsidRDefault="008E1005" w:rsidP="00D86D23">
            <w:pPr>
              <w:rPr>
                <w:color w:val="000000" w:themeColor="text1"/>
              </w:rPr>
            </w:pPr>
            <w:r w:rsidRPr="00B668CA">
              <w:rPr>
                <w:color w:val="000000" w:themeColor="text1"/>
              </w:rPr>
              <w:t>Развивать самостоятельность дошкольников в организации театрализованных игр.</w:t>
            </w:r>
          </w:p>
          <w:p w14:paraId="7A0BF5FD" w14:textId="77777777" w:rsidR="008E1005" w:rsidRPr="00B668CA" w:rsidRDefault="008E1005" w:rsidP="00D86D23">
            <w:pPr>
              <w:rPr>
                <w:color w:val="000000" w:themeColor="text1"/>
              </w:rPr>
            </w:pPr>
            <w:r w:rsidRPr="00B668CA">
              <w:rPr>
                <w:color w:val="000000" w:themeColor="text1"/>
              </w:rPr>
              <w:t>Воспитывать навыки театральной культуры.</w:t>
            </w:r>
          </w:p>
          <w:p w14:paraId="37E8EA37" w14:textId="77777777" w:rsidR="008E1005" w:rsidRPr="00B668CA" w:rsidRDefault="008E1005" w:rsidP="00D86D23">
            <w:pPr>
              <w:tabs>
                <w:tab w:val="left" w:pos="284"/>
              </w:tabs>
              <w:rPr>
                <w:color w:val="000000" w:themeColor="text1"/>
              </w:rPr>
            </w:pPr>
          </w:p>
        </w:tc>
        <w:tc>
          <w:tcPr>
            <w:tcW w:w="2268" w:type="dxa"/>
            <w:vAlign w:val="center"/>
          </w:tcPr>
          <w:p w14:paraId="7D6E0AD5"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01CAE1C6" w14:textId="77777777" w:rsidTr="00A82A29">
        <w:trPr>
          <w:trHeight w:val="539"/>
        </w:trPr>
        <w:tc>
          <w:tcPr>
            <w:tcW w:w="540" w:type="dxa"/>
            <w:vAlign w:val="center"/>
          </w:tcPr>
          <w:p w14:paraId="510222C6"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59FCE3E4"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55BF7E97" w14:textId="77777777" w:rsidR="008E1005" w:rsidRPr="00B668CA" w:rsidRDefault="008E1005" w:rsidP="00D86D23">
            <w:pPr>
              <w:tabs>
                <w:tab w:val="left" w:pos="284"/>
              </w:tabs>
              <w:snapToGrid w:val="0"/>
              <w:rPr>
                <w:color w:val="000000" w:themeColor="text1"/>
              </w:rPr>
            </w:pPr>
            <w:r w:rsidRPr="00B668CA">
              <w:rPr>
                <w:color w:val="000000" w:themeColor="text1"/>
              </w:rPr>
              <w:t>«Краски»</w:t>
            </w:r>
          </w:p>
          <w:p w14:paraId="2E683BC0" w14:textId="77777777" w:rsidR="008E1005" w:rsidRPr="00B668CA" w:rsidRDefault="008E1005" w:rsidP="00D86D23">
            <w:pPr>
              <w:tabs>
                <w:tab w:val="left" w:pos="284"/>
              </w:tabs>
              <w:snapToGrid w:val="0"/>
              <w:rPr>
                <w:color w:val="000000" w:themeColor="text1"/>
              </w:rPr>
            </w:pPr>
            <w:r w:rsidRPr="00B668CA">
              <w:rPr>
                <w:color w:val="000000" w:themeColor="text1"/>
              </w:rPr>
              <w:t>«Совушка»</w:t>
            </w:r>
          </w:p>
        </w:tc>
        <w:tc>
          <w:tcPr>
            <w:tcW w:w="9067" w:type="dxa"/>
            <w:vAlign w:val="center"/>
          </w:tcPr>
          <w:p w14:paraId="6FC906DE" w14:textId="77777777" w:rsidR="008E1005" w:rsidRPr="00B668CA" w:rsidRDefault="008E1005" w:rsidP="00D86D23">
            <w:pPr>
              <w:tabs>
                <w:tab w:val="left" w:pos="284"/>
              </w:tabs>
              <w:rPr>
                <w:color w:val="000000" w:themeColor="text1"/>
              </w:rPr>
            </w:pPr>
            <w:r w:rsidRPr="00B668CA">
              <w:rPr>
                <w:color w:val="000000" w:themeColor="text1"/>
              </w:rPr>
              <w:t>Учить детей бегать, стараясь, чтобы не догнали, прыгать на одной ноге, приземляясь на носок полусогнутую ногу;  учить детей действовать по сигналу, бегать, врассыпную имитируя птиц, сохранять неподвижную позу. Развивать ловкость, быстроту движений, умение менять направление во время бега, равновесие.</w:t>
            </w:r>
          </w:p>
        </w:tc>
        <w:tc>
          <w:tcPr>
            <w:tcW w:w="2268" w:type="dxa"/>
            <w:vAlign w:val="center"/>
          </w:tcPr>
          <w:p w14:paraId="0E1975DA"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3AB367F3" w14:textId="77777777" w:rsidTr="00A82A29">
        <w:trPr>
          <w:trHeight w:val="539"/>
        </w:trPr>
        <w:tc>
          <w:tcPr>
            <w:tcW w:w="540" w:type="dxa"/>
            <w:vAlign w:val="center"/>
          </w:tcPr>
          <w:p w14:paraId="5F441789"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5247BBDC"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24FED6A4" w14:textId="77777777" w:rsidR="008E1005" w:rsidRPr="00B668CA" w:rsidRDefault="008E1005" w:rsidP="00D86D23">
            <w:pPr>
              <w:tabs>
                <w:tab w:val="left" w:pos="284"/>
              </w:tabs>
              <w:snapToGrid w:val="0"/>
              <w:rPr>
                <w:color w:val="000000" w:themeColor="text1"/>
              </w:rPr>
            </w:pPr>
            <w:r w:rsidRPr="00B668CA">
              <w:rPr>
                <w:color w:val="000000" w:themeColor="text1"/>
              </w:rPr>
              <w:t>«Подбери предмет с одним назначением»</w:t>
            </w:r>
          </w:p>
          <w:p w14:paraId="5F7D24BF" w14:textId="77777777" w:rsidR="008E1005" w:rsidRPr="00B668CA" w:rsidRDefault="008E1005" w:rsidP="00D86D23">
            <w:pPr>
              <w:tabs>
                <w:tab w:val="left" w:pos="284"/>
              </w:tabs>
              <w:snapToGrid w:val="0"/>
              <w:rPr>
                <w:color w:val="000000" w:themeColor="text1"/>
              </w:rPr>
            </w:pPr>
            <w:r w:rsidRPr="00B668CA">
              <w:rPr>
                <w:color w:val="000000" w:themeColor="text1"/>
              </w:rPr>
              <w:t>«Светофор»</w:t>
            </w:r>
          </w:p>
          <w:p w14:paraId="5EF7A50D" w14:textId="77777777" w:rsidR="008E1005" w:rsidRPr="00B668CA" w:rsidRDefault="008E1005" w:rsidP="00D86D23">
            <w:pPr>
              <w:tabs>
                <w:tab w:val="left" w:pos="284"/>
              </w:tabs>
              <w:snapToGrid w:val="0"/>
              <w:rPr>
                <w:color w:val="000000" w:themeColor="text1"/>
              </w:rPr>
            </w:pPr>
            <w:r w:rsidRPr="00B668CA">
              <w:rPr>
                <w:color w:val="000000" w:themeColor="text1"/>
              </w:rPr>
              <w:t>«У кого какой домик»</w:t>
            </w:r>
          </w:p>
        </w:tc>
        <w:tc>
          <w:tcPr>
            <w:tcW w:w="9067" w:type="dxa"/>
            <w:vAlign w:val="center"/>
          </w:tcPr>
          <w:p w14:paraId="5D83D29D" w14:textId="77777777" w:rsidR="008E1005" w:rsidRPr="00B668CA" w:rsidRDefault="008E1005" w:rsidP="00D86D23">
            <w:pPr>
              <w:tabs>
                <w:tab w:val="left" w:pos="284"/>
              </w:tabs>
              <w:rPr>
                <w:color w:val="000000" w:themeColor="text1"/>
              </w:rPr>
            </w:pPr>
            <w:r w:rsidRPr="00B668CA">
              <w:rPr>
                <w:color w:val="000000" w:themeColor="text1"/>
              </w:rPr>
              <w:t>Закреплять умение сравнивать и подбирать предметы по функциональному признаку. Подводить к пониманию многообразия предметов с одинаковым назначением и функцией.</w:t>
            </w:r>
          </w:p>
          <w:p w14:paraId="2533CAA5" w14:textId="77777777" w:rsidR="008E1005" w:rsidRPr="00B668CA" w:rsidRDefault="008E1005" w:rsidP="00D86D23">
            <w:pPr>
              <w:tabs>
                <w:tab w:val="left" w:pos="284"/>
              </w:tabs>
              <w:rPr>
                <w:color w:val="000000" w:themeColor="text1"/>
              </w:rPr>
            </w:pPr>
            <w:r w:rsidRPr="00B668CA">
              <w:rPr>
                <w:color w:val="000000" w:themeColor="text1"/>
              </w:rPr>
              <w:t>Ознакомить с правилами перехода перекрёстка, регулируемого светофором.</w:t>
            </w:r>
          </w:p>
          <w:p w14:paraId="4EF1EE36"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о жилищах диких животных, птиц, насекомых.</w:t>
            </w:r>
          </w:p>
        </w:tc>
        <w:tc>
          <w:tcPr>
            <w:tcW w:w="2268" w:type="dxa"/>
            <w:vAlign w:val="center"/>
          </w:tcPr>
          <w:p w14:paraId="324C7864"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2D4C76B6" w14:textId="77777777" w:rsidTr="00A82A29">
        <w:trPr>
          <w:trHeight w:val="318"/>
        </w:trPr>
        <w:tc>
          <w:tcPr>
            <w:tcW w:w="14884" w:type="dxa"/>
            <w:gridSpan w:val="4"/>
            <w:vAlign w:val="center"/>
          </w:tcPr>
          <w:p w14:paraId="0FA7A408" w14:textId="77777777" w:rsidR="008E1005" w:rsidRPr="00B668CA" w:rsidRDefault="008E1005" w:rsidP="00A82A29">
            <w:pPr>
              <w:tabs>
                <w:tab w:val="left" w:pos="284"/>
              </w:tabs>
              <w:snapToGrid w:val="0"/>
              <w:jc w:val="center"/>
              <w:rPr>
                <w:color w:val="000000" w:themeColor="text1"/>
              </w:rPr>
            </w:pPr>
            <w:r w:rsidRPr="00B668CA">
              <w:rPr>
                <w:color w:val="000000" w:themeColor="text1"/>
              </w:rPr>
              <w:t>Ноябрь</w:t>
            </w:r>
          </w:p>
        </w:tc>
      </w:tr>
      <w:tr w:rsidR="008E1005" w:rsidRPr="00B668CA" w14:paraId="569A4007" w14:textId="77777777" w:rsidTr="00A82A29">
        <w:trPr>
          <w:trHeight w:val="539"/>
        </w:trPr>
        <w:tc>
          <w:tcPr>
            <w:tcW w:w="540" w:type="dxa"/>
            <w:vAlign w:val="center"/>
          </w:tcPr>
          <w:p w14:paraId="6972F99C"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7ADEB92C"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4D72D594" w14:textId="77777777" w:rsidR="008E1005" w:rsidRPr="00B668CA" w:rsidRDefault="008E1005" w:rsidP="00D86D23">
            <w:pPr>
              <w:tabs>
                <w:tab w:val="left" w:pos="284"/>
              </w:tabs>
              <w:snapToGrid w:val="0"/>
              <w:rPr>
                <w:color w:val="000000" w:themeColor="text1"/>
              </w:rPr>
            </w:pPr>
            <w:r w:rsidRPr="00B668CA">
              <w:rPr>
                <w:color w:val="000000" w:themeColor="text1"/>
              </w:rPr>
              <w:t>«Подводное плавание»</w:t>
            </w:r>
          </w:p>
          <w:p w14:paraId="49786DB3" w14:textId="77777777" w:rsidR="008E1005" w:rsidRPr="00B668CA" w:rsidRDefault="008E1005" w:rsidP="00D86D23">
            <w:pPr>
              <w:tabs>
                <w:tab w:val="left" w:pos="284"/>
              </w:tabs>
              <w:snapToGrid w:val="0"/>
              <w:rPr>
                <w:color w:val="000000" w:themeColor="text1"/>
              </w:rPr>
            </w:pPr>
            <w:r w:rsidRPr="00B668CA">
              <w:rPr>
                <w:color w:val="000000" w:themeColor="text1"/>
              </w:rPr>
              <w:t>«Транспорт»</w:t>
            </w:r>
          </w:p>
          <w:p w14:paraId="2C154B30" w14:textId="77777777" w:rsidR="008E1005" w:rsidRPr="00B668CA" w:rsidRDefault="008E1005" w:rsidP="00D86D23">
            <w:pPr>
              <w:tabs>
                <w:tab w:val="left" w:pos="284"/>
              </w:tabs>
              <w:snapToGrid w:val="0"/>
              <w:rPr>
                <w:color w:val="000000" w:themeColor="text1"/>
              </w:rPr>
            </w:pPr>
            <w:r w:rsidRPr="00B668CA">
              <w:rPr>
                <w:color w:val="000000" w:themeColor="text1"/>
              </w:rPr>
              <w:t>«Путешествие в другую страну»</w:t>
            </w:r>
          </w:p>
          <w:p w14:paraId="47F23E23" w14:textId="77777777" w:rsidR="008E1005" w:rsidRPr="00B668CA" w:rsidRDefault="008E1005" w:rsidP="00D86D23">
            <w:pPr>
              <w:tabs>
                <w:tab w:val="left" w:pos="284"/>
              </w:tabs>
              <w:snapToGrid w:val="0"/>
              <w:rPr>
                <w:color w:val="000000" w:themeColor="text1"/>
              </w:rPr>
            </w:pPr>
            <w:r w:rsidRPr="00B668CA">
              <w:rPr>
                <w:color w:val="000000" w:themeColor="text1"/>
              </w:rPr>
              <w:t>«Кафе»</w:t>
            </w:r>
          </w:p>
        </w:tc>
        <w:tc>
          <w:tcPr>
            <w:tcW w:w="9067" w:type="dxa"/>
            <w:vAlign w:val="center"/>
          </w:tcPr>
          <w:p w14:paraId="3346AC6B" w14:textId="77777777" w:rsidR="008E1005" w:rsidRPr="00B668CA" w:rsidRDefault="008E1005" w:rsidP="00D86D23">
            <w:pPr>
              <w:tabs>
                <w:tab w:val="left" w:pos="284"/>
              </w:tabs>
              <w:rPr>
                <w:color w:val="000000" w:themeColor="text1"/>
              </w:rPr>
            </w:pPr>
            <w:r w:rsidRPr="00B668CA">
              <w:rPr>
                <w:color w:val="000000" w:themeColor="text1"/>
              </w:rPr>
              <w:t>Побуждать детей по – своему обустраивать собственную игру.</w:t>
            </w:r>
          </w:p>
          <w:p w14:paraId="39514755" w14:textId="77777777" w:rsidR="008E1005" w:rsidRPr="00B668CA" w:rsidRDefault="008E1005" w:rsidP="00D86D23">
            <w:pPr>
              <w:tabs>
                <w:tab w:val="left" w:pos="284"/>
              </w:tabs>
              <w:rPr>
                <w:color w:val="000000" w:themeColor="text1"/>
              </w:rPr>
            </w:pPr>
            <w:r w:rsidRPr="00B668CA">
              <w:rPr>
                <w:color w:val="000000" w:themeColor="text1"/>
              </w:rPr>
              <w:t>Способствовать творческому использованию в играх представлений об окружающей жизни.</w:t>
            </w:r>
          </w:p>
          <w:p w14:paraId="7E2A6623" w14:textId="77777777" w:rsidR="008E1005" w:rsidRPr="00B668CA" w:rsidRDefault="008E1005" w:rsidP="00D86D23">
            <w:pPr>
              <w:tabs>
                <w:tab w:val="left" w:pos="284"/>
              </w:tabs>
              <w:rPr>
                <w:color w:val="000000" w:themeColor="text1"/>
              </w:rPr>
            </w:pPr>
            <w:r w:rsidRPr="00B668CA">
              <w:rPr>
                <w:color w:val="000000" w:themeColor="text1"/>
              </w:rPr>
              <w:t>Развивать творческое воображение, способность совместно развёртывать игру, согласовывая собственный игровой замысел с замыслами сверстников.</w:t>
            </w:r>
          </w:p>
          <w:p w14:paraId="3B9D39E3" w14:textId="77777777" w:rsidR="008E1005" w:rsidRPr="00B668CA" w:rsidRDefault="008E1005" w:rsidP="00D86D23">
            <w:pPr>
              <w:tabs>
                <w:tab w:val="left" w:pos="284"/>
              </w:tabs>
              <w:rPr>
                <w:color w:val="000000" w:themeColor="text1"/>
              </w:rPr>
            </w:pPr>
            <w:r w:rsidRPr="00B668CA">
              <w:rPr>
                <w:color w:val="000000" w:themeColor="text1"/>
              </w:rPr>
              <w:t>Воспитывать доброжелательность, справедливо решать споры.</w:t>
            </w:r>
          </w:p>
        </w:tc>
        <w:tc>
          <w:tcPr>
            <w:tcW w:w="2268" w:type="dxa"/>
            <w:vAlign w:val="center"/>
          </w:tcPr>
          <w:p w14:paraId="19C285F8"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1868EB07" w14:textId="77777777" w:rsidTr="00A82A29">
        <w:trPr>
          <w:trHeight w:val="539"/>
        </w:trPr>
        <w:tc>
          <w:tcPr>
            <w:tcW w:w="540" w:type="dxa"/>
            <w:vAlign w:val="center"/>
          </w:tcPr>
          <w:p w14:paraId="76972A93"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20494809"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365D33D9" w14:textId="77777777" w:rsidR="008E1005" w:rsidRPr="00B668CA" w:rsidRDefault="008E1005" w:rsidP="00A82A29">
            <w:pPr>
              <w:rPr>
                <w:color w:val="000000" w:themeColor="text1"/>
              </w:rPr>
            </w:pPr>
            <w:r w:rsidRPr="00B668CA">
              <w:rPr>
                <w:color w:val="000000" w:themeColor="text1"/>
              </w:rPr>
              <w:t>«Поиграем. — угадаем.» (А. Босева)</w:t>
            </w:r>
            <w:r w:rsidR="00A82A29">
              <w:rPr>
                <w:color w:val="000000" w:themeColor="text1"/>
              </w:rPr>
              <w:t xml:space="preserve"> </w:t>
            </w:r>
            <w:r w:rsidRPr="00B668CA">
              <w:rPr>
                <w:color w:val="000000" w:themeColor="text1"/>
              </w:rPr>
              <w:t>«Зеркало»</w:t>
            </w:r>
          </w:p>
        </w:tc>
        <w:tc>
          <w:tcPr>
            <w:tcW w:w="9067" w:type="dxa"/>
            <w:vAlign w:val="center"/>
          </w:tcPr>
          <w:p w14:paraId="309AD69D" w14:textId="77777777" w:rsidR="008E1005" w:rsidRPr="00B668CA" w:rsidRDefault="008E1005" w:rsidP="00D86D23">
            <w:pPr>
              <w:rPr>
                <w:color w:val="000000" w:themeColor="text1"/>
              </w:rPr>
            </w:pPr>
            <w:r w:rsidRPr="00B668CA">
              <w:rPr>
                <w:color w:val="000000" w:themeColor="text1"/>
              </w:rPr>
              <w:t>Развивать пантомимические навыки; развивать монологическую речь.</w:t>
            </w:r>
          </w:p>
          <w:p w14:paraId="3F280327" w14:textId="77777777" w:rsidR="008E1005" w:rsidRPr="00B668CA" w:rsidRDefault="008E1005" w:rsidP="00D86D23">
            <w:pPr>
              <w:rPr>
                <w:color w:val="000000" w:themeColor="text1"/>
              </w:rPr>
            </w:pPr>
            <w:r w:rsidRPr="00B668CA">
              <w:rPr>
                <w:color w:val="000000" w:themeColor="text1"/>
              </w:rPr>
              <w:t>Закреплять умение использовать средства выразительности.</w:t>
            </w:r>
          </w:p>
          <w:p w14:paraId="7D0DB8E5" w14:textId="77777777" w:rsidR="008E1005" w:rsidRPr="00B668CA" w:rsidRDefault="008E1005" w:rsidP="00A82A29">
            <w:pPr>
              <w:rPr>
                <w:color w:val="000000" w:themeColor="text1"/>
              </w:rPr>
            </w:pPr>
            <w:r w:rsidRPr="00B668CA">
              <w:rPr>
                <w:color w:val="000000" w:themeColor="text1"/>
              </w:rPr>
              <w:t>Воспитывать навыки театральной культуры.</w:t>
            </w:r>
          </w:p>
        </w:tc>
        <w:tc>
          <w:tcPr>
            <w:tcW w:w="2268" w:type="dxa"/>
            <w:vAlign w:val="center"/>
          </w:tcPr>
          <w:p w14:paraId="127B1F35"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713F9D6F" w14:textId="77777777" w:rsidTr="00A82A29">
        <w:trPr>
          <w:trHeight w:val="539"/>
        </w:trPr>
        <w:tc>
          <w:tcPr>
            <w:tcW w:w="540" w:type="dxa"/>
            <w:vAlign w:val="center"/>
          </w:tcPr>
          <w:p w14:paraId="0C0D3CEB"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72E6C0E2"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1982A32D" w14:textId="77777777" w:rsidR="008E1005" w:rsidRPr="00B668CA" w:rsidRDefault="008E1005" w:rsidP="00D86D23">
            <w:pPr>
              <w:tabs>
                <w:tab w:val="left" w:pos="284"/>
              </w:tabs>
              <w:snapToGrid w:val="0"/>
              <w:rPr>
                <w:color w:val="000000" w:themeColor="text1"/>
              </w:rPr>
            </w:pPr>
            <w:r w:rsidRPr="00B668CA">
              <w:rPr>
                <w:color w:val="000000" w:themeColor="text1"/>
              </w:rPr>
              <w:t>«Пятнашки»</w:t>
            </w:r>
          </w:p>
          <w:p w14:paraId="43BABF9A" w14:textId="77777777" w:rsidR="008E1005" w:rsidRPr="00B668CA" w:rsidRDefault="008E1005" w:rsidP="00D86D23">
            <w:pPr>
              <w:tabs>
                <w:tab w:val="left" w:pos="284"/>
              </w:tabs>
              <w:snapToGrid w:val="0"/>
              <w:rPr>
                <w:color w:val="000000" w:themeColor="text1"/>
              </w:rPr>
            </w:pPr>
            <w:r w:rsidRPr="00B668CA">
              <w:rPr>
                <w:color w:val="000000" w:themeColor="text1"/>
              </w:rPr>
              <w:t>«Бег шеренгами»</w:t>
            </w:r>
          </w:p>
        </w:tc>
        <w:tc>
          <w:tcPr>
            <w:tcW w:w="9067" w:type="dxa"/>
            <w:vAlign w:val="center"/>
          </w:tcPr>
          <w:p w14:paraId="6E555102" w14:textId="77777777" w:rsidR="008E1005" w:rsidRPr="00B668CA" w:rsidRDefault="008E1005" w:rsidP="00D86D23">
            <w:pPr>
              <w:tabs>
                <w:tab w:val="left" w:pos="284"/>
              </w:tabs>
              <w:rPr>
                <w:color w:val="000000" w:themeColor="text1"/>
              </w:rPr>
            </w:pPr>
            <w:r w:rsidRPr="00B668CA">
              <w:rPr>
                <w:color w:val="000000" w:themeColor="text1"/>
              </w:rPr>
              <w:t>Учить детей бегать по площадке врассыпную, с ускорением, закреплять умение действовать по сигналу; учить детей ходить шеренгой с разными положениями рук: на плечах, сцепленные впереди, убегать врассыпную, не наталкиваясь друг на друга. Развивать ловкость, быстроту, умение действовать по сигналу, согласованно.</w:t>
            </w:r>
          </w:p>
        </w:tc>
        <w:tc>
          <w:tcPr>
            <w:tcW w:w="2268" w:type="dxa"/>
            <w:vAlign w:val="center"/>
          </w:tcPr>
          <w:p w14:paraId="5A11A04D"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2294600C" w14:textId="77777777" w:rsidTr="00A82A29">
        <w:trPr>
          <w:trHeight w:val="539"/>
        </w:trPr>
        <w:tc>
          <w:tcPr>
            <w:tcW w:w="540" w:type="dxa"/>
            <w:vAlign w:val="center"/>
          </w:tcPr>
          <w:p w14:paraId="3087A802"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5F4511CB"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77C87401" w14:textId="77777777" w:rsidR="008E1005" w:rsidRPr="00B668CA" w:rsidRDefault="008E1005" w:rsidP="00D86D23">
            <w:pPr>
              <w:tabs>
                <w:tab w:val="left" w:pos="284"/>
              </w:tabs>
              <w:snapToGrid w:val="0"/>
              <w:rPr>
                <w:color w:val="000000" w:themeColor="text1"/>
              </w:rPr>
            </w:pPr>
            <w:r w:rsidRPr="00B668CA">
              <w:rPr>
                <w:color w:val="000000" w:themeColor="text1"/>
              </w:rPr>
              <w:t>«Чьи припасы»</w:t>
            </w:r>
          </w:p>
          <w:p w14:paraId="601753B5" w14:textId="77777777" w:rsidR="008E1005" w:rsidRPr="00B668CA" w:rsidRDefault="008E1005" w:rsidP="00D86D23">
            <w:pPr>
              <w:tabs>
                <w:tab w:val="left" w:pos="284"/>
              </w:tabs>
              <w:snapToGrid w:val="0"/>
              <w:rPr>
                <w:color w:val="000000" w:themeColor="text1"/>
              </w:rPr>
            </w:pPr>
            <w:r w:rsidRPr="00B668CA">
              <w:rPr>
                <w:color w:val="000000" w:themeColor="text1"/>
              </w:rPr>
              <w:t>«Водители»</w:t>
            </w:r>
          </w:p>
          <w:p w14:paraId="79F31EA4" w14:textId="77777777" w:rsidR="008E1005" w:rsidRPr="00B668CA" w:rsidRDefault="008E1005" w:rsidP="00D86D23">
            <w:pPr>
              <w:tabs>
                <w:tab w:val="left" w:pos="284"/>
              </w:tabs>
              <w:snapToGrid w:val="0"/>
              <w:rPr>
                <w:color w:val="000000" w:themeColor="text1"/>
              </w:rPr>
            </w:pPr>
            <w:r w:rsidRPr="00B668CA">
              <w:rPr>
                <w:color w:val="000000" w:themeColor="text1"/>
              </w:rPr>
              <w:t>«Кому что нужно для работы»</w:t>
            </w:r>
          </w:p>
        </w:tc>
        <w:tc>
          <w:tcPr>
            <w:tcW w:w="9067" w:type="dxa"/>
            <w:vAlign w:val="center"/>
          </w:tcPr>
          <w:p w14:paraId="7EEB7C40"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о том, чем питаются дикие животные.</w:t>
            </w:r>
          </w:p>
          <w:p w14:paraId="2B0A9B10" w14:textId="77777777" w:rsidR="008E1005" w:rsidRPr="00B668CA" w:rsidRDefault="008E1005" w:rsidP="00D86D23">
            <w:pPr>
              <w:tabs>
                <w:tab w:val="left" w:pos="284"/>
              </w:tabs>
              <w:rPr>
                <w:color w:val="000000" w:themeColor="text1"/>
              </w:rPr>
            </w:pPr>
            <w:r w:rsidRPr="00B668CA">
              <w:rPr>
                <w:color w:val="000000" w:themeColor="text1"/>
              </w:rPr>
              <w:t>Учить правилам дорожного движения; развивать мышление и пространственную операцию.</w:t>
            </w:r>
          </w:p>
          <w:p w14:paraId="50EB795F" w14:textId="77777777" w:rsidR="008E1005" w:rsidRPr="00B668CA" w:rsidRDefault="008E1005" w:rsidP="00D86D23">
            <w:pPr>
              <w:tabs>
                <w:tab w:val="left" w:pos="284"/>
              </w:tabs>
              <w:rPr>
                <w:color w:val="000000" w:themeColor="text1"/>
              </w:rPr>
            </w:pPr>
            <w:r w:rsidRPr="00B668CA">
              <w:rPr>
                <w:color w:val="000000" w:themeColor="text1"/>
              </w:rPr>
              <w:t xml:space="preserve">Закреплять знания об орудиях труда пожарных. </w:t>
            </w:r>
          </w:p>
        </w:tc>
        <w:tc>
          <w:tcPr>
            <w:tcW w:w="2268" w:type="dxa"/>
            <w:vAlign w:val="center"/>
          </w:tcPr>
          <w:p w14:paraId="749C1311"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6CFCE91C" w14:textId="77777777" w:rsidTr="00A82A29">
        <w:trPr>
          <w:trHeight w:val="380"/>
        </w:trPr>
        <w:tc>
          <w:tcPr>
            <w:tcW w:w="14884" w:type="dxa"/>
            <w:gridSpan w:val="4"/>
            <w:vAlign w:val="center"/>
          </w:tcPr>
          <w:p w14:paraId="3135835A" w14:textId="77777777" w:rsidR="008E1005" w:rsidRPr="00B668CA" w:rsidRDefault="008E1005" w:rsidP="00A82A29">
            <w:pPr>
              <w:tabs>
                <w:tab w:val="left" w:pos="284"/>
              </w:tabs>
              <w:snapToGrid w:val="0"/>
              <w:jc w:val="center"/>
              <w:rPr>
                <w:color w:val="000000" w:themeColor="text1"/>
              </w:rPr>
            </w:pPr>
            <w:r w:rsidRPr="00B668CA">
              <w:rPr>
                <w:color w:val="000000" w:themeColor="text1"/>
              </w:rPr>
              <w:t>Декабрь</w:t>
            </w:r>
          </w:p>
        </w:tc>
      </w:tr>
      <w:tr w:rsidR="008E1005" w:rsidRPr="00B668CA" w14:paraId="209B6BBF" w14:textId="77777777" w:rsidTr="00A82A29">
        <w:trPr>
          <w:trHeight w:val="539"/>
        </w:trPr>
        <w:tc>
          <w:tcPr>
            <w:tcW w:w="540" w:type="dxa"/>
            <w:vAlign w:val="center"/>
          </w:tcPr>
          <w:p w14:paraId="3D87DA12"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1FC5CAF8"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02084B30" w14:textId="77777777" w:rsidR="008E1005" w:rsidRPr="00B668CA" w:rsidRDefault="008E1005" w:rsidP="00D86D23">
            <w:pPr>
              <w:tabs>
                <w:tab w:val="left" w:pos="284"/>
              </w:tabs>
              <w:snapToGrid w:val="0"/>
              <w:rPr>
                <w:color w:val="000000" w:themeColor="text1"/>
              </w:rPr>
            </w:pPr>
            <w:r w:rsidRPr="00B668CA">
              <w:rPr>
                <w:color w:val="000000" w:themeColor="text1"/>
              </w:rPr>
              <w:t>«Детское телевидение»</w:t>
            </w:r>
          </w:p>
          <w:p w14:paraId="133921AB" w14:textId="77777777" w:rsidR="008E1005" w:rsidRPr="00B668CA" w:rsidRDefault="008E1005" w:rsidP="00D86D23">
            <w:pPr>
              <w:tabs>
                <w:tab w:val="left" w:pos="284"/>
              </w:tabs>
              <w:snapToGrid w:val="0"/>
              <w:rPr>
                <w:color w:val="000000" w:themeColor="text1"/>
              </w:rPr>
            </w:pPr>
            <w:r w:rsidRPr="00B668CA">
              <w:rPr>
                <w:color w:val="000000" w:themeColor="text1"/>
              </w:rPr>
              <w:lastRenderedPageBreak/>
              <w:t>«Пожарные на учении»</w:t>
            </w:r>
          </w:p>
          <w:p w14:paraId="11CD5D91" w14:textId="77777777" w:rsidR="008E1005" w:rsidRPr="00B668CA" w:rsidRDefault="008E1005" w:rsidP="00D86D23">
            <w:pPr>
              <w:tabs>
                <w:tab w:val="left" w:pos="284"/>
              </w:tabs>
              <w:snapToGrid w:val="0"/>
              <w:rPr>
                <w:color w:val="000000" w:themeColor="text1"/>
              </w:rPr>
            </w:pPr>
            <w:r w:rsidRPr="00B668CA">
              <w:rPr>
                <w:color w:val="000000" w:themeColor="text1"/>
              </w:rPr>
              <w:t>Магазин «Ткани»</w:t>
            </w:r>
          </w:p>
        </w:tc>
        <w:tc>
          <w:tcPr>
            <w:tcW w:w="9067" w:type="dxa"/>
            <w:vAlign w:val="center"/>
          </w:tcPr>
          <w:p w14:paraId="0E8B2FE3" w14:textId="77777777" w:rsidR="008E1005" w:rsidRPr="00B668CA" w:rsidRDefault="008E1005" w:rsidP="00D86D23">
            <w:pPr>
              <w:tabs>
                <w:tab w:val="left" w:pos="284"/>
              </w:tabs>
              <w:rPr>
                <w:color w:val="000000" w:themeColor="text1"/>
              </w:rPr>
            </w:pPr>
            <w:r w:rsidRPr="00B668CA">
              <w:rPr>
                <w:color w:val="000000" w:themeColor="text1"/>
              </w:rPr>
              <w:lastRenderedPageBreak/>
              <w:t>Закреплять умение брать на себя различные роли в соответствии с сюжетом игры.</w:t>
            </w:r>
          </w:p>
          <w:p w14:paraId="0CB8D163" w14:textId="77777777" w:rsidR="008E1005" w:rsidRPr="00B668CA" w:rsidRDefault="008E1005" w:rsidP="00D86D23">
            <w:pPr>
              <w:tabs>
                <w:tab w:val="left" w:pos="284"/>
              </w:tabs>
              <w:rPr>
                <w:color w:val="000000" w:themeColor="text1"/>
              </w:rPr>
            </w:pPr>
            <w:r w:rsidRPr="00B668CA">
              <w:rPr>
                <w:color w:val="000000" w:themeColor="text1"/>
              </w:rPr>
              <w:t xml:space="preserve">Продолжать формировать умение договариваться, планировать и обсуждать действия </w:t>
            </w:r>
            <w:r w:rsidRPr="00B668CA">
              <w:rPr>
                <w:color w:val="000000" w:themeColor="text1"/>
              </w:rPr>
              <w:lastRenderedPageBreak/>
              <w:t>всех играющих.</w:t>
            </w:r>
          </w:p>
          <w:p w14:paraId="2945861A"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считаться с интересами и мнением товарищей по игре.</w:t>
            </w:r>
          </w:p>
        </w:tc>
        <w:tc>
          <w:tcPr>
            <w:tcW w:w="2268" w:type="dxa"/>
            <w:vAlign w:val="center"/>
          </w:tcPr>
          <w:p w14:paraId="6B3663B1" w14:textId="77777777" w:rsidR="008E1005" w:rsidRPr="00B668CA" w:rsidRDefault="008E1005" w:rsidP="00D86D23">
            <w:pPr>
              <w:tabs>
                <w:tab w:val="left" w:pos="284"/>
              </w:tabs>
              <w:snapToGrid w:val="0"/>
              <w:rPr>
                <w:color w:val="000000" w:themeColor="text1"/>
              </w:rPr>
            </w:pPr>
            <w:r w:rsidRPr="00B668CA">
              <w:rPr>
                <w:color w:val="000000" w:themeColor="text1"/>
              </w:rPr>
              <w:lastRenderedPageBreak/>
              <w:t xml:space="preserve">Картотека сюжетно-ролевых </w:t>
            </w:r>
            <w:r w:rsidRPr="00B668CA">
              <w:rPr>
                <w:color w:val="000000" w:themeColor="text1"/>
              </w:rPr>
              <w:lastRenderedPageBreak/>
              <w:t>игр</w:t>
            </w:r>
          </w:p>
        </w:tc>
      </w:tr>
      <w:tr w:rsidR="008E1005" w:rsidRPr="00B668CA" w14:paraId="2917B397" w14:textId="77777777" w:rsidTr="00A82A29">
        <w:trPr>
          <w:trHeight w:val="539"/>
        </w:trPr>
        <w:tc>
          <w:tcPr>
            <w:tcW w:w="540" w:type="dxa"/>
            <w:vAlign w:val="center"/>
          </w:tcPr>
          <w:p w14:paraId="05814E57" w14:textId="77777777" w:rsidR="008E1005" w:rsidRPr="00B668CA" w:rsidRDefault="008E1005" w:rsidP="00D86D23">
            <w:pPr>
              <w:tabs>
                <w:tab w:val="left" w:pos="284"/>
              </w:tabs>
              <w:snapToGrid w:val="0"/>
              <w:rPr>
                <w:color w:val="000000" w:themeColor="text1"/>
              </w:rPr>
            </w:pPr>
            <w:r w:rsidRPr="00B668CA">
              <w:rPr>
                <w:color w:val="000000" w:themeColor="text1"/>
              </w:rPr>
              <w:lastRenderedPageBreak/>
              <w:t>2</w:t>
            </w:r>
          </w:p>
        </w:tc>
        <w:tc>
          <w:tcPr>
            <w:tcW w:w="3009" w:type="dxa"/>
            <w:vAlign w:val="center"/>
          </w:tcPr>
          <w:p w14:paraId="4CA70BD0"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3F7D0AD9" w14:textId="77777777" w:rsidR="008E1005" w:rsidRPr="00B668CA" w:rsidRDefault="008E1005" w:rsidP="00D86D23">
            <w:pPr>
              <w:tabs>
                <w:tab w:val="left" w:pos="284"/>
              </w:tabs>
              <w:snapToGrid w:val="0"/>
              <w:rPr>
                <w:color w:val="000000" w:themeColor="text1"/>
              </w:rPr>
            </w:pPr>
            <w:r w:rsidRPr="00B668CA">
              <w:rPr>
                <w:color w:val="000000" w:themeColor="text1"/>
              </w:rPr>
              <w:t>«Телефон»</w:t>
            </w:r>
          </w:p>
          <w:p w14:paraId="3B15E9F8" w14:textId="77777777" w:rsidR="008E1005" w:rsidRPr="00B668CA" w:rsidRDefault="008E1005" w:rsidP="00D86D23">
            <w:pPr>
              <w:tabs>
                <w:tab w:val="left" w:pos="284"/>
              </w:tabs>
              <w:snapToGrid w:val="0"/>
              <w:rPr>
                <w:color w:val="000000" w:themeColor="text1"/>
              </w:rPr>
            </w:pPr>
            <w:r w:rsidRPr="00B668CA">
              <w:rPr>
                <w:color w:val="000000" w:themeColor="text1"/>
              </w:rPr>
              <w:t>«Пантомима»</w:t>
            </w:r>
          </w:p>
        </w:tc>
        <w:tc>
          <w:tcPr>
            <w:tcW w:w="9067" w:type="dxa"/>
            <w:vAlign w:val="center"/>
          </w:tcPr>
          <w:p w14:paraId="52BD9F57" w14:textId="77777777" w:rsidR="008E1005" w:rsidRPr="00B668CA" w:rsidRDefault="008E1005" w:rsidP="00D86D23">
            <w:pPr>
              <w:rPr>
                <w:color w:val="000000" w:themeColor="text1"/>
              </w:rPr>
            </w:pPr>
            <w:r w:rsidRPr="00B668CA">
              <w:rPr>
                <w:color w:val="000000" w:themeColor="text1"/>
              </w:rPr>
              <w:t>Развивать фантазию, диалогическую речь. Развивать самостоятельность дошкольников в организации театрализованных игр.</w:t>
            </w:r>
          </w:p>
          <w:p w14:paraId="4F96BB0D" w14:textId="77777777" w:rsidR="008E1005" w:rsidRPr="00B668CA" w:rsidRDefault="008E1005" w:rsidP="00D86D23">
            <w:pPr>
              <w:rPr>
                <w:color w:val="000000" w:themeColor="text1"/>
              </w:rPr>
            </w:pPr>
            <w:r w:rsidRPr="00B668CA">
              <w:rPr>
                <w:color w:val="000000" w:themeColor="text1"/>
              </w:rPr>
              <w:t>Совершенствовать умение готовить необходимые атрибуты и декорации для спектакля.</w:t>
            </w:r>
          </w:p>
          <w:p w14:paraId="6492B185" w14:textId="77777777" w:rsidR="008E1005" w:rsidRPr="00B668CA" w:rsidRDefault="008E1005" w:rsidP="00A82A29">
            <w:pPr>
              <w:rPr>
                <w:color w:val="000000" w:themeColor="text1"/>
              </w:rPr>
            </w:pPr>
            <w:r w:rsidRPr="00B668CA">
              <w:rPr>
                <w:color w:val="000000" w:themeColor="text1"/>
              </w:rPr>
              <w:t>Воспитывать любовь к театру.</w:t>
            </w:r>
          </w:p>
        </w:tc>
        <w:tc>
          <w:tcPr>
            <w:tcW w:w="2268" w:type="dxa"/>
            <w:vAlign w:val="center"/>
          </w:tcPr>
          <w:p w14:paraId="6AB12650"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6F4A2219" w14:textId="77777777" w:rsidTr="00A82A29">
        <w:trPr>
          <w:trHeight w:val="539"/>
        </w:trPr>
        <w:tc>
          <w:tcPr>
            <w:tcW w:w="540" w:type="dxa"/>
            <w:vAlign w:val="center"/>
          </w:tcPr>
          <w:p w14:paraId="0D516A3F"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0765A3D2"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614A53DA" w14:textId="77777777" w:rsidR="008E1005" w:rsidRPr="00B668CA" w:rsidRDefault="008E1005" w:rsidP="00D86D23">
            <w:pPr>
              <w:tabs>
                <w:tab w:val="left" w:pos="284"/>
              </w:tabs>
              <w:snapToGrid w:val="0"/>
              <w:rPr>
                <w:color w:val="000000" w:themeColor="text1"/>
              </w:rPr>
            </w:pPr>
            <w:r w:rsidRPr="00B668CA">
              <w:rPr>
                <w:color w:val="000000" w:themeColor="text1"/>
              </w:rPr>
              <w:t>«Догони соперника»</w:t>
            </w:r>
          </w:p>
          <w:p w14:paraId="7B7FC49C" w14:textId="77777777" w:rsidR="008E1005" w:rsidRPr="00B668CA" w:rsidRDefault="008E1005" w:rsidP="00D86D23">
            <w:pPr>
              <w:tabs>
                <w:tab w:val="left" w:pos="284"/>
              </w:tabs>
              <w:snapToGrid w:val="0"/>
              <w:rPr>
                <w:color w:val="000000" w:themeColor="text1"/>
              </w:rPr>
            </w:pPr>
            <w:r w:rsidRPr="00B668CA">
              <w:rPr>
                <w:color w:val="000000" w:themeColor="text1"/>
              </w:rPr>
              <w:t>«Перемена мест»</w:t>
            </w:r>
          </w:p>
        </w:tc>
        <w:tc>
          <w:tcPr>
            <w:tcW w:w="9067" w:type="dxa"/>
            <w:vAlign w:val="center"/>
          </w:tcPr>
          <w:p w14:paraId="6FA67C85" w14:textId="77777777" w:rsidR="008E1005" w:rsidRPr="00B668CA" w:rsidRDefault="008E1005" w:rsidP="00D86D23">
            <w:pPr>
              <w:tabs>
                <w:tab w:val="left" w:pos="284"/>
              </w:tabs>
              <w:rPr>
                <w:color w:val="000000" w:themeColor="text1"/>
              </w:rPr>
            </w:pPr>
            <w:r w:rsidRPr="00B668CA">
              <w:rPr>
                <w:color w:val="000000" w:themeColor="text1"/>
              </w:rPr>
              <w:t xml:space="preserve"> Учить детей перебегать с одной стороны площадки на другую быстро, чтобы не осалили другие дети; учить детей перебегать с одной стороны площадки на другую шеренгой, не наталкиваясь друг на друга. Развивать умение действовать по сигналу, быстроту движений, ловкость, умение строится в шеренгу ровно, действовать согласованно, по сигналу. Закреплять    боковой  галоп, бег с прямыми ногами.</w:t>
            </w:r>
          </w:p>
        </w:tc>
        <w:tc>
          <w:tcPr>
            <w:tcW w:w="2268" w:type="dxa"/>
            <w:vAlign w:val="center"/>
          </w:tcPr>
          <w:p w14:paraId="6103F13A"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1C1258D6" w14:textId="77777777" w:rsidTr="00A82A29">
        <w:trPr>
          <w:trHeight w:val="539"/>
        </w:trPr>
        <w:tc>
          <w:tcPr>
            <w:tcW w:w="540" w:type="dxa"/>
            <w:vAlign w:val="center"/>
          </w:tcPr>
          <w:p w14:paraId="0A0B05BB"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63E79918"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46E91678" w14:textId="77777777" w:rsidR="008E1005" w:rsidRPr="00B668CA" w:rsidRDefault="008E1005" w:rsidP="00D86D23">
            <w:pPr>
              <w:tabs>
                <w:tab w:val="left" w:pos="284"/>
              </w:tabs>
              <w:snapToGrid w:val="0"/>
              <w:rPr>
                <w:color w:val="000000" w:themeColor="text1"/>
              </w:rPr>
            </w:pPr>
            <w:r w:rsidRPr="00B668CA">
              <w:rPr>
                <w:color w:val="000000" w:themeColor="text1"/>
              </w:rPr>
              <w:t>«Отдых»</w:t>
            </w:r>
          </w:p>
          <w:p w14:paraId="770FD0E2" w14:textId="77777777" w:rsidR="008E1005" w:rsidRPr="00B668CA" w:rsidRDefault="008E1005" w:rsidP="00D86D23">
            <w:pPr>
              <w:tabs>
                <w:tab w:val="left" w:pos="284"/>
              </w:tabs>
              <w:snapToGrid w:val="0"/>
              <w:rPr>
                <w:color w:val="000000" w:themeColor="text1"/>
              </w:rPr>
            </w:pPr>
            <w:r w:rsidRPr="00B668CA">
              <w:rPr>
                <w:color w:val="000000" w:themeColor="text1"/>
              </w:rPr>
              <w:t>«Кто отличник –пешеход»</w:t>
            </w:r>
          </w:p>
          <w:p w14:paraId="34CD5F65" w14:textId="77777777" w:rsidR="008E1005" w:rsidRPr="00B668CA" w:rsidRDefault="008E1005" w:rsidP="00D86D23">
            <w:pPr>
              <w:tabs>
                <w:tab w:val="left" w:pos="284"/>
              </w:tabs>
              <w:snapToGrid w:val="0"/>
              <w:rPr>
                <w:color w:val="000000" w:themeColor="text1"/>
              </w:rPr>
            </w:pPr>
            <w:r w:rsidRPr="00B668CA">
              <w:rPr>
                <w:color w:val="000000" w:themeColor="text1"/>
              </w:rPr>
              <w:t>«Чей хвост, чья голова»</w:t>
            </w:r>
          </w:p>
        </w:tc>
        <w:tc>
          <w:tcPr>
            <w:tcW w:w="9067" w:type="dxa"/>
            <w:vAlign w:val="center"/>
          </w:tcPr>
          <w:p w14:paraId="45D171BE" w14:textId="77777777" w:rsidR="008E1005" w:rsidRPr="00B668CA" w:rsidRDefault="008E1005" w:rsidP="00D86D23">
            <w:pPr>
              <w:tabs>
                <w:tab w:val="left" w:pos="284"/>
              </w:tabs>
              <w:rPr>
                <w:color w:val="000000" w:themeColor="text1"/>
              </w:rPr>
            </w:pPr>
            <w:r w:rsidRPr="00B668CA">
              <w:rPr>
                <w:color w:val="000000" w:themeColor="text1"/>
              </w:rPr>
              <w:t>Закреплять знания правил пожарной безопасности. Развивать внимание.</w:t>
            </w:r>
          </w:p>
          <w:p w14:paraId="0F056DE1"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о правилах дорожного движения. Воспитывать усидчивость, внимание.</w:t>
            </w:r>
          </w:p>
          <w:p w14:paraId="5E54FAC6"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о диких животных средней полосы.</w:t>
            </w:r>
          </w:p>
        </w:tc>
        <w:tc>
          <w:tcPr>
            <w:tcW w:w="2268" w:type="dxa"/>
            <w:vAlign w:val="center"/>
          </w:tcPr>
          <w:p w14:paraId="7D2553F2"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5FA7BFFA" w14:textId="77777777" w:rsidTr="00A82A29">
        <w:trPr>
          <w:trHeight w:val="336"/>
        </w:trPr>
        <w:tc>
          <w:tcPr>
            <w:tcW w:w="14884" w:type="dxa"/>
            <w:gridSpan w:val="4"/>
            <w:vAlign w:val="center"/>
          </w:tcPr>
          <w:p w14:paraId="06E6CF34" w14:textId="77777777" w:rsidR="008E1005" w:rsidRPr="00B668CA" w:rsidRDefault="008E1005" w:rsidP="00A82A29">
            <w:pPr>
              <w:tabs>
                <w:tab w:val="left" w:pos="284"/>
              </w:tabs>
              <w:snapToGrid w:val="0"/>
              <w:jc w:val="center"/>
              <w:rPr>
                <w:color w:val="000000" w:themeColor="text1"/>
              </w:rPr>
            </w:pPr>
            <w:r w:rsidRPr="00B668CA">
              <w:rPr>
                <w:color w:val="000000" w:themeColor="text1"/>
              </w:rPr>
              <w:t>Январь</w:t>
            </w:r>
          </w:p>
        </w:tc>
      </w:tr>
      <w:tr w:rsidR="008E1005" w:rsidRPr="00B668CA" w14:paraId="4DED40CE" w14:textId="77777777" w:rsidTr="00A82A29">
        <w:trPr>
          <w:trHeight w:val="539"/>
        </w:trPr>
        <w:tc>
          <w:tcPr>
            <w:tcW w:w="540" w:type="dxa"/>
            <w:vAlign w:val="center"/>
          </w:tcPr>
          <w:p w14:paraId="417CBB9A"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6935DE5B"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52A039FA" w14:textId="77777777" w:rsidR="008E1005" w:rsidRPr="00B668CA" w:rsidRDefault="008E1005" w:rsidP="00D86D23">
            <w:pPr>
              <w:tabs>
                <w:tab w:val="left" w:pos="284"/>
              </w:tabs>
              <w:snapToGrid w:val="0"/>
              <w:rPr>
                <w:color w:val="000000" w:themeColor="text1"/>
              </w:rPr>
            </w:pPr>
            <w:r w:rsidRPr="00B668CA">
              <w:rPr>
                <w:color w:val="000000" w:themeColor="text1"/>
              </w:rPr>
              <w:t>«Почта»</w:t>
            </w:r>
          </w:p>
          <w:p w14:paraId="67DCFB64" w14:textId="77777777" w:rsidR="008E1005" w:rsidRPr="00B668CA" w:rsidRDefault="008E1005" w:rsidP="00D86D23">
            <w:pPr>
              <w:tabs>
                <w:tab w:val="left" w:pos="284"/>
              </w:tabs>
              <w:snapToGrid w:val="0"/>
              <w:rPr>
                <w:color w:val="000000" w:themeColor="text1"/>
              </w:rPr>
            </w:pPr>
            <w:r w:rsidRPr="00B668CA">
              <w:rPr>
                <w:color w:val="000000" w:themeColor="text1"/>
              </w:rPr>
              <w:t>«Детский сад»</w:t>
            </w:r>
          </w:p>
          <w:p w14:paraId="23A527C9" w14:textId="77777777" w:rsidR="008E1005" w:rsidRPr="00B668CA" w:rsidRDefault="008E1005" w:rsidP="00D86D23">
            <w:pPr>
              <w:tabs>
                <w:tab w:val="left" w:pos="284"/>
              </w:tabs>
              <w:snapToGrid w:val="0"/>
              <w:rPr>
                <w:color w:val="000000" w:themeColor="text1"/>
              </w:rPr>
            </w:pPr>
            <w:r w:rsidRPr="00B668CA">
              <w:rPr>
                <w:color w:val="000000" w:themeColor="text1"/>
              </w:rPr>
              <w:t>«Скорая помощь»</w:t>
            </w:r>
          </w:p>
          <w:p w14:paraId="11F4188C" w14:textId="77777777" w:rsidR="008E1005" w:rsidRPr="00B668CA" w:rsidRDefault="008E1005" w:rsidP="00D86D23">
            <w:pPr>
              <w:tabs>
                <w:tab w:val="left" w:pos="284"/>
              </w:tabs>
              <w:snapToGrid w:val="0"/>
              <w:rPr>
                <w:color w:val="000000" w:themeColor="text1"/>
              </w:rPr>
            </w:pPr>
            <w:r w:rsidRPr="00B668CA">
              <w:rPr>
                <w:color w:val="000000" w:themeColor="text1"/>
              </w:rPr>
              <w:t>«Семья»</w:t>
            </w:r>
          </w:p>
        </w:tc>
        <w:tc>
          <w:tcPr>
            <w:tcW w:w="9067" w:type="dxa"/>
            <w:vAlign w:val="center"/>
          </w:tcPr>
          <w:p w14:paraId="5C5E741F" w14:textId="77777777" w:rsidR="008E1005" w:rsidRPr="00B668CA" w:rsidRDefault="008E1005" w:rsidP="00D86D23">
            <w:pPr>
              <w:tabs>
                <w:tab w:val="left" w:pos="284"/>
              </w:tabs>
              <w:rPr>
                <w:color w:val="000000" w:themeColor="text1"/>
              </w:rPr>
            </w:pPr>
            <w:r w:rsidRPr="00B668CA">
              <w:rPr>
                <w:color w:val="000000" w:themeColor="text1"/>
              </w:rPr>
              <w:t>Закреплять умение брать на себя различные роли в соответствии с сюжетом игры.</w:t>
            </w:r>
          </w:p>
          <w:p w14:paraId="2E99AB1F" w14:textId="77777777" w:rsidR="008E1005" w:rsidRPr="00B668CA" w:rsidRDefault="008E1005" w:rsidP="00D86D23">
            <w:pPr>
              <w:tabs>
                <w:tab w:val="left" w:pos="284"/>
              </w:tabs>
              <w:rPr>
                <w:color w:val="000000" w:themeColor="text1"/>
              </w:rPr>
            </w:pPr>
            <w:r w:rsidRPr="00B668CA">
              <w:rPr>
                <w:color w:val="000000" w:themeColor="text1"/>
              </w:rPr>
              <w:t>Продолжать формировать умение договариваться, планировать и обсуждать действия всех играющих.</w:t>
            </w:r>
          </w:p>
          <w:p w14:paraId="58468047"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считаться с интересами и мнением товарищей по игре.</w:t>
            </w:r>
          </w:p>
        </w:tc>
        <w:tc>
          <w:tcPr>
            <w:tcW w:w="2268" w:type="dxa"/>
            <w:vAlign w:val="center"/>
          </w:tcPr>
          <w:p w14:paraId="23B41097"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05C6E635" w14:textId="77777777" w:rsidTr="00A82A29">
        <w:trPr>
          <w:trHeight w:val="539"/>
        </w:trPr>
        <w:tc>
          <w:tcPr>
            <w:tcW w:w="540" w:type="dxa"/>
            <w:vAlign w:val="center"/>
          </w:tcPr>
          <w:p w14:paraId="21DBF169"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0DC90311"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7387664F"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«Как варили суп» (на имитацию движений) </w:t>
            </w:r>
          </w:p>
          <w:p w14:paraId="2C6CDB50" w14:textId="77777777" w:rsidR="008E1005" w:rsidRPr="00B668CA" w:rsidRDefault="008E1005" w:rsidP="00D86D23">
            <w:pPr>
              <w:tabs>
                <w:tab w:val="left" w:pos="284"/>
              </w:tabs>
              <w:snapToGrid w:val="0"/>
              <w:rPr>
                <w:color w:val="000000" w:themeColor="text1"/>
              </w:rPr>
            </w:pPr>
            <w:r w:rsidRPr="00B668CA">
              <w:rPr>
                <w:color w:val="000000" w:themeColor="text1"/>
              </w:rPr>
              <w:t>Игра-пантомима «Сугроб»</w:t>
            </w:r>
          </w:p>
        </w:tc>
        <w:tc>
          <w:tcPr>
            <w:tcW w:w="9067" w:type="dxa"/>
            <w:vAlign w:val="center"/>
          </w:tcPr>
          <w:p w14:paraId="67265437" w14:textId="77777777" w:rsidR="008E1005" w:rsidRPr="00B668CA" w:rsidRDefault="008E1005" w:rsidP="00D86D23">
            <w:pPr>
              <w:rPr>
                <w:color w:val="000000" w:themeColor="text1"/>
              </w:rPr>
            </w:pPr>
            <w:r w:rsidRPr="00B668CA">
              <w:rPr>
                <w:color w:val="000000" w:themeColor="text1"/>
              </w:rPr>
              <w:t>Развивать воображение и пантомимические навыки;  развивать выразительность мимики и жестов.</w:t>
            </w:r>
          </w:p>
          <w:p w14:paraId="4479BF1C" w14:textId="77777777" w:rsidR="008E1005" w:rsidRPr="00B668CA" w:rsidRDefault="008E1005" w:rsidP="00D86D23">
            <w:pPr>
              <w:rPr>
                <w:color w:val="000000" w:themeColor="text1"/>
              </w:rPr>
            </w:pPr>
            <w:r w:rsidRPr="00B668CA">
              <w:rPr>
                <w:color w:val="000000" w:themeColor="text1"/>
              </w:rPr>
              <w:t>Совершенствовать умение готовить необходимые атрибуты и декорации для спектакля.</w:t>
            </w:r>
          </w:p>
          <w:p w14:paraId="0DA57C0D" w14:textId="77777777" w:rsidR="008E1005" w:rsidRPr="00B668CA" w:rsidRDefault="008E1005" w:rsidP="00A82A29">
            <w:pPr>
              <w:rPr>
                <w:color w:val="000000" w:themeColor="text1"/>
              </w:rPr>
            </w:pPr>
            <w:r w:rsidRPr="00B668CA">
              <w:rPr>
                <w:color w:val="000000" w:themeColor="text1"/>
              </w:rPr>
              <w:t>Воспитывать любовь к театру.</w:t>
            </w:r>
          </w:p>
        </w:tc>
        <w:tc>
          <w:tcPr>
            <w:tcW w:w="2268" w:type="dxa"/>
            <w:vAlign w:val="center"/>
          </w:tcPr>
          <w:p w14:paraId="2094C143"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23954BDD" w14:textId="77777777" w:rsidTr="00A82A29">
        <w:trPr>
          <w:trHeight w:val="539"/>
        </w:trPr>
        <w:tc>
          <w:tcPr>
            <w:tcW w:w="540" w:type="dxa"/>
            <w:vAlign w:val="center"/>
          </w:tcPr>
          <w:p w14:paraId="3A7A41F1"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7F408759"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69956880" w14:textId="77777777" w:rsidR="008E1005" w:rsidRPr="00B668CA" w:rsidRDefault="008E1005" w:rsidP="00D86D23">
            <w:pPr>
              <w:tabs>
                <w:tab w:val="left" w:pos="284"/>
              </w:tabs>
              <w:snapToGrid w:val="0"/>
              <w:rPr>
                <w:color w:val="000000" w:themeColor="text1"/>
              </w:rPr>
            </w:pPr>
            <w:r w:rsidRPr="00B668CA">
              <w:rPr>
                <w:color w:val="000000" w:themeColor="text1"/>
              </w:rPr>
              <w:t>«Собери флажки»</w:t>
            </w:r>
          </w:p>
          <w:p w14:paraId="23D6EA6B" w14:textId="77777777" w:rsidR="008E1005" w:rsidRPr="00B668CA" w:rsidRDefault="008E1005" w:rsidP="00D86D23">
            <w:pPr>
              <w:tabs>
                <w:tab w:val="left" w:pos="284"/>
              </w:tabs>
              <w:snapToGrid w:val="0"/>
              <w:rPr>
                <w:color w:val="000000" w:themeColor="text1"/>
              </w:rPr>
            </w:pPr>
            <w:r w:rsidRPr="00B668CA">
              <w:rPr>
                <w:color w:val="000000" w:themeColor="text1"/>
              </w:rPr>
              <w:t>«Будь внимателен»</w:t>
            </w:r>
          </w:p>
        </w:tc>
        <w:tc>
          <w:tcPr>
            <w:tcW w:w="9067" w:type="dxa"/>
            <w:vAlign w:val="center"/>
          </w:tcPr>
          <w:p w14:paraId="06EBBE47" w14:textId="77777777" w:rsidR="008E1005" w:rsidRPr="00B668CA" w:rsidRDefault="008E1005" w:rsidP="00D86D23">
            <w:pPr>
              <w:tabs>
                <w:tab w:val="left" w:pos="284"/>
              </w:tabs>
              <w:rPr>
                <w:color w:val="000000" w:themeColor="text1"/>
              </w:rPr>
            </w:pPr>
            <w:r w:rsidRPr="00B668CA">
              <w:rPr>
                <w:color w:val="000000" w:themeColor="text1"/>
              </w:rPr>
              <w:t>Учить детей перебрасывать с одной стороны  площадки на другую, стараясь быстро поднять флажок, держать флажки крепко, стараясь не уронить;  учить детей быстро бегать за предметами, слушая команду, какой из предметов нужно принести. Развивать у детей ловкость, быстроту движений, координацию,  внимание.</w:t>
            </w:r>
          </w:p>
        </w:tc>
        <w:tc>
          <w:tcPr>
            <w:tcW w:w="2268" w:type="dxa"/>
            <w:vAlign w:val="center"/>
          </w:tcPr>
          <w:p w14:paraId="1CEF4E23"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0D507350" w14:textId="77777777" w:rsidTr="00A82A29">
        <w:trPr>
          <w:trHeight w:val="539"/>
        </w:trPr>
        <w:tc>
          <w:tcPr>
            <w:tcW w:w="540" w:type="dxa"/>
            <w:vAlign w:val="center"/>
          </w:tcPr>
          <w:p w14:paraId="318C2B23"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695FACFD"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167C467F" w14:textId="77777777" w:rsidR="008E1005" w:rsidRPr="00B668CA" w:rsidRDefault="008E1005" w:rsidP="00D86D23">
            <w:pPr>
              <w:tabs>
                <w:tab w:val="left" w:pos="284"/>
              </w:tabs>
              <w:snapToGrid w:val="0"/>
              <w:rPr>
                <w:color w:val="000000" w:themeColor="text1"/>
              </w:rPr>
            </w:pPr>
            <w:r w:rsidRPr="00B668CA">
              <w:rPr>
                <w:color w:val="000000" w:themeColor="text1"/>
              </w:rPr>
              <w:t>«Что в лесу растёт, кто в лесу живёт»</w:t>
            </w:r>
          </w:p>
          <w:p w14:paraId="38A92EC9"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«Путешествие на </w:t>
            </w:r>
            <w:r w:rsidRPr="00B668CA">
              <w:rPr>
                <w:color w:val="000000" w:themeColor="text1"/>
              </w:rPr>
              <w:lastRenderedPageBreak/>
              <w:t>машинах»</w:t>
            </w:r>
          </w:p>
          <w:p w14:paraId="4D7494C8"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«Найди, что лишнее» </w:t>
            </w:r>
          </w:p>
        </w:tc>
        <w:tc>
          <w:tcPr>
            <w:tcW w:w="9067" w:type="dxa"/>
            <w:vAlign w:val="center"/>
          </w:tcPr>
          <w:p w14:paraId="0C7CAC9A" w14:textId="77777777" w:rsidR="008E1005" w:rsidRPr="00B668CA" w:rsidRDefault="008E1005" w:rsidP="00D86D23">
            <w:pPr>
              <w:tabs>
                <w:tab w:val="left" w:pos="284"/>
              </w:tabs>
              <w:rPr>
                <w:color w:val="000000" w:themeColor="text1"/>
              </w:rPr>
            </w:pPr>
            <w:r w:rsidRPr="00B668CA">
              <w:rPr>
                <w:color w:val="000000" w:themeColor="text1"/>
              </w:rPr>
              <w:lastRenderedPageBreak/>
              <w:t>Закрепить знания детей о растительном и животном мире русского леса.</w:t>
            </w:r>
          </w:p>
          <w:p w14:paraId="25F651A9" w14:textId="77777777" w:rsidR="008E1005" w:rsidRPr="00B668CA" w:rsidRDefault="008E1005" w:rsidP="00D86D23">
            <w:pPr>
              <w:tabs>
                <w:tab w:val="left" w:pos="284"/>
              </w:tabs>
              <w:rPr>
                <w:color w:val="000000" w:themeColor="text1"/>
              </w:rPr>
            </w:pPr>
            <w:r w:rsidRPr="00B668CA">
              <w:rPr>
                <w:color w:val="000000" w:themeColor="text1"/>
              </w:rPr>
              <w:t>Закрепить с детьми знания дорожных знаков и правил поведения на улицах.</w:t>
            </w:r>
          </w:p>
          <w:p w14:paraId="75A77F55" w14:textId="77777777" w:rsidR="008E1005" w:rsidRPr="00B668CA" w:rsidRDefault="008E1005" w:rsidP="00D86D23">
            <w:pPr>
              <w:tabs>
                <w:tab w:val="left" w:pos="284"/>
              </w:tabs>
              <w:rPr>
                <w:color w:val="000000" w:themeColor="text1"/>
              </w:rPr>
            </w:pPr>
            <w:r w:rsidRPr="00B668CA">
              <w:rPr>
                <w:color w:val="000000" w:themeColor="text1"/>
              </w:rPr>
              <w:t>Закреплять умение классифицировать предметы по принципу функциональности. Закреплять знания об электрических приборах  и предметах, связанных с огнём.</w:t>
            </w:r>
          </w:p>
        </w:tc>
        <w:tc>
          <w:tcPr>
            <w:tcW w:w="2268" w:type="dxa"/>
            <w:vAlign w:val="center"/>
          </w:tcPr>
          <w:p w14:paraId="35CCCFE6"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456FC21A" w14:textId="77777777" w:rsidTr="00D86D23">
        <w:trPr>
          <w:trHeight w:val="539"/>
        </w:trPr>
        <w:tc>
          <w:tcPr>
            <w:tcW w:w="14884" w:type="dxa"/>
            <w:gridSpan w:val="4"/>
            <w:vAlign w:val="center"/>
          </w:tcPr>
          <w:p w14:paraId="626485D9" w14:textId="77777777" w:rsidR="008E1005" w:rsidRPr="00B668CA" w:rsidRDefault="008E1005" w:rsidP="00A82A29">
            <w:pPr>
              <w:tabs>
                <w:tab w:val="left" w:pos="284"/>
              </w:tabs>
              <w:snapToGrid w:val="0"/>
              <w:jc w:val="center"/>
              <w:rPr>
                <w:color w:val="000000" w:themeColor="text1"/>
              </w:rPr>
            </w:pPr>
            <w:r w:rsidRPr="00B668CA">
              <w:rPr>
                <w:color w:val="000000" w:themeColor="text1"/>
              </w:rPr>
              <w:t>Февраль</w:t>
            </w:r>
          </w:p>
        </w:tc>
      </w:tr>
      <w:tr w:rsidR="008E1005" w:rsidRPr="00B668CA" w14:paraId="69D93372" w14:textId="77777777" w:rsidTr="00A82A29">
        <w:trPr>
          <w:trHeight w:val="539"/>
        </w:trPr>
        <w:tc>
          <w:tcPr>
            <w:tcW w:w="540" w:type="dxa"/>
            <w:vAlign w:val="center"/>
          </w:tcPr>
          <w:p w14:paraId="6B764B57"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34353806"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78B31BE9" w14:textId="77777777" w:rsidR="008E1005" w:rsidRPr="00B668CA" w:rsidRDefault="008E1005" w:rsidP="00D86D23">
            <w:pPr>
              <w:tabs>
                <w:tab w:val="left" w:pos="284"/>
              </w:tabs>
              <w:snapToGrid w:val="0"/>
              <w:rPr>
                <w:color w:val="000000" w:themeColor="text1"/>
              </w:rPr>
            </w:pPr>
            <w:r w:rsidRPr="00B668CA">
              <w:rPr>
                <w:color w:val="000000" w:themeColor="text1"/>
              </w:rPr>
              <w:t>«Военные учения»</w:t>
            </w:r>
          </w:p>
          <w:p w14:paraId="0A42C2C4" w14:textId="77777777" w:rsidR="008E1005" w:rsidRPr="00B668CA" w:rsidRDefault="008E1005" w:rsidP="00D86D23">
            <w:pPr>
              <w:tabs>
                <w:tab w:val="left" w:pos="284"/>
              </w:tabs>
              <w:snapToGrid w:val="0"/>
              <w:rPr>
                <w:color w:val="000000" w:themeColor="text1"/>
              </w:rPr>
            </w:pPr>
            <w:r w:rsidRPr="00B668CA">
              <w:rPr>
                <w:color w:val="000000" w:themeColor="text1"/>
              </w:rPr>
              <w:t>«Служба спасения»</w:t>
            </w:r>
          </w:p>
          <w:p w14:paraId="3E369C44" w14:textId="77777777" w:rsidR="008E1005" w:rsidRPr="00B668CA" w:rsidRDefault="008E1005" w:rsidP="00D86D23">
            <w:pPr>
              <w:tabs>
                <w:tab w:val="left" w:pos="284"/>
              </w:tabs>
              <w:snapToGrid w:val="0"/>
              <w:rPr>
                <w:color w:val="000000" w:themeColor="text1"/>
              </w:rPr>
            </w:pPr>
            <w:r w:rsidRPr="00B668CA">
              <w:rPr>
                <w:color w:val="000000" w:themeColor="text1"/>
              </w:rPr>
              <w:t>«Строительство»</w:t>
            </w:r>
          </w:p>
          <w:p w14:paraId="5015A5FB" w14:textId="77777777" w:rsidR="008E1005" w:rsidRPr="00B668CA" w:rsidRDefault="008E1005" w:rsidP="00D86D23">
            <w:pPr>
              <w:tabs>
                <w:tab w:val="left" w:pos="284"/>
              </w:tabs>
              <w:snapToGrid w:val="0"/>
              <w:rPr>
                <w:color w:val="000000" w:themeColor="text1"/>
              </w:rPr>
            </w:pPr>
            <w:r w:rsidRPr="00B668CA">
              <w:rPr>
                <w:color w:val="000000" w:themeColor="text1"/>
              </w:rPr>
              <w:t>«Цирк»</w:t>
            </w:r>
          </w:p>
        </w:tc>
        <w:tc>
          <w:tcPr>
            <w:tcW w:w="9067" w:type="dxa"/>
            <w:vAlign w:val="center"/>
          </w:tcPr>
          <w:p w14:paraId="698D80BF" w14:textId="77777777" w:rsidR="008E1005" w:rsidRPr="00B668CA" w:rsidRDefault="008E1005" w:rsidP="00D86D23">
            <w:pPr>
              <w:tabs>
                <w:tab w:val="left" w:pos="284"/>
              </w:tabs>
              <w:rPr>
                <w:color w:val="000000" w:themeColor="text1"/>
              </w:rPr>
            </w:pPr>
            <w:r w:rsidRPr="00B668CA">
              <w:rPr>
                <w:color w:val="000000" w:themeColor="text1"/>
              </w:rPr>
              <w:t>Побуждать детей по – своему обустраивать собственную игру.</w:t>
            </w:r>
          </w:p>
          <w:p w14:paraId="7491152C" w14:textId="77777777" w:rsidR="008E1005" w:rsidRPr="00B668CA" w:rsidRDefault="008E1005" w:rsidP="00D86D23">
            <w:pPr>
              <w:tabs>
                <w:tab w:val="left" w:pos="284"/>
              </w:tabs>
              <w:rPr>
                <w:color w:val="000000" w:themeColor="text1"/>
              </w:rPr>
            </w:pPr>
            <w:r w:rsidRPr="00B668CA">
              <w:rPr>
                <w:color w:val="000000" w:themeColor="text1"/>
              </w:rPr>
              <w:t>Способствовать творческому использованию в играх представлений об окружающей жизни.</w:t>
            </w:r>
          </w:p>
          <w:p w14:paraId="7CE62780" w14:textId="77777777" w:rsidR="008E1005" w:rsidRPr="00B668CA" w:rsidRDefault="008E1005" w:rsidP="00D86D23">
            <w:pPr>
              <w:tabs>
                <w:tab w:val="left" w:pos="284"/>
              </w:tabs>
              <w:rPr>
                <w:color w:val="000000" w:themeColor="text1"/>
              </w:rPr>
            </w:pPr>
            <w:r w:rsidRPr="00B668CA">
              <w:rPr>
                <w:color w:val="000000" w:themeColor="text1"/>
              </w:rPr>
              <w:t>Развивать творческое воображение, способность совместно развёртывать игру, согласовывая собственный игровой замысел с замыслами сверстников.</w:t>
            </w:r>
          </w:p>
          <w:p w14:paraId="248656B5" w14:textId="77777777" w:rsidR="008E1005" w:rsidRPr="00B668CA" w:rsidRDefault="008E1005" w:rsidP="00D86D23">
            <w:pPr>
              <w:tabs>
                <w:tab w:val="left" w:pos="284"/>
              </w:tabs>
              <w:rPr>
                <w:color w:val="000000" w:themeColor="text1"/>
              </w:rPr>
            </w:pPr>
            <w:r w:rsidRPr="00B668CA">
              <w:rPr>
                <w:color w:val="000000" w:themeColor="text1"/>
              </w:rPr>
              <w:t>Воспитывать доброжелательность, справедливо решать споры.</w:t>
            </w:r>
          </w:p>
        </w:tc>
        <w:tc>
          <w:tcPr>
            <w:tcW w:w="2268" w:type="dxa"/>
            <w:vAlign w:val="center"/>
          </w:tcPr>
          <w:p w14:paraId="50B9254F"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64AE6DFE" w14:textId="77777777" w:rsidTr="00A82A29">
        <w:trPr>
          <w:trHeight w:val="539"/>
        </w:trPr>
        <w:tc>
          <w:tcPr>
            <w:tcW w:w="540" w:type="dxa"/>
            <w:vAlign w:val="center"/>
          </w:tcPr>
          <w:p w14:paraId="4C977DE5"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6AC5A017"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3A9B93C2" w14:textId="77777777" w:rsidR="00A82A29" w:rsidRDefault="00A82A29" w:rsidP="00D86D23">
            <w:pPr>
              <w:tabs>
                <w:tab w:val="left" w:pos="284"/>
              </w:tabs>
              <w:snapToGrid w:val="0"/>
              <w:rPr>
                <w:color w:val="000000" w:themeColor="text1"/>
              </w:rPr>
            </w:pPr>
            <w:r>
              <w:rPr>
                <w:color w:val="000000" w:themeColor="text1"/>
              </w:rPr>
              <w:t>Игра-пантомима «Медвежата»</w:t>
            </w:r>
          </w:p>
          <w:p w14:paraId="7D8047A0" w14:textId="77777777" w:rsidR="008E1005" w:rsidRPr="00B668CA" w:rsidRDefault="008E1005" w:rsidP="00D86D23">
            <w:pPr>
              <w:tabs>
                <w:tab w:val="left" w:pos="284"/>
              </w:tabs>
              <w:snapToGrid w:val="0"/>
              <w:rPr>
                <w:color w:val="000000" w:themeColor="text1"/>
              </w:rPr>
            </w:pPr>
            <w:r w:rsidRPr="00B668CA">
              <w:rPr>
                <w:color w:val="000000" w:themeColor="text1"/>
              </w:rPr>
              <w:t>Игра « Подбери рифму»</w:t>
            </w:r>
          </w:p>
        </w:tc>
        <w:tc>
          <w:tcPr>
            <w:tcW w:w="9067" w:type="dxa"/>
            <w:vAlign w:val="center"/>
          </w:tcPr>
          <w:p w14:paraId="3D48B046" w14:textId="77777777" w:rsidR="008E1005" w:rsidRPr="00B668CA" w:rsidRDefault="008E1005" w:rsidP="00D86D23">
            <w:pPr>
              <w:rPr>
                <w:color w:val="000000" w:themeColor="text1"/>
              </w:rPr>
            </w:pPr>
            <w:r w:rsidRPr="00B668CA">
              <w:rPr>
                <w:color w:val="000000" w:themeColor="text1"/>
              </w:rPr>
              <w:t>Развивать пантомимические навыки; развивать чувство рифмы.</w:t>
            </w:r>
          </w:p>
          <w:p w14:paraId="289F3DAE" w14:textId="77777777" w:rsidR="008E1005" w:rsidRPr="00B668CA" w:rsidRDefault="008E1005" w:rsidP="00D86D23">
            <w:pPr>
              <w:rPr>
                <w:color w:val="000000" w:themeColor="text1"/>
              </w:rPr>
            </w:pPr>
            <w:r w:rsidRPr="00B668CA">
              <w:rPr>
                <w:color w:val="000000" w:themeColor="text1"/>
              </w:rPr>
              <w:t>Развивать самостоятельность дошкольников в организации театрализованных игр.</w:t>
            </w:r>
          </w:p>
          <w:p w14:paraId="000E044C" w14:textId="77777777" w:rsidR="008E1005" w:rsidRPr="00B668CA" w:rsidRDefault="008E1005" w:rsidP="00D86D23">
            <w:pPr>
              <w:rPr>
                <w:color w:val="000000" w:themeColor="text1"/>
              </w:rPr>
            </w:pPr>
            <w:r w:rsidRPr="00B668CA">
              <w:rPr>
                <w:color w:val="000000" w:themeColor="text1"/>
              </w:rPr>
              <w:t>Воспитывать навыки театральной культуры.</w:t>
            </w:r>
          </w:p>
        </w:tc>
        <w:tc>
          <w:tcPr>
            <w:tcW w:w="2268" w:type="dxa"/>
            <w:vAlign w:val="center"/>
          </w:tcPr>
          <w:p w14:paraId="34C7810C"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1E36F43F" w14:textId="77777777" w:rsidTr="00A82A29">
        <w:trPr>
          <w:trHeight w:val="539"/>
        </w:trPr>
        <w:tc>
          <w:tcPr>
            <w:tcW w:w="540" w:type="dxa"/>
            <w:vAlign w:val="center"/>
          </w:tcPr>
          <w:p w14:paraId="12BE9F70"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35F75053"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6BD14250" w14:textId="77777777" w:rsidR="008E1005" w:rsidRPr="00B668CA" w:rsidRDefault="008E1005" w:rsidP="00D86D23">
            <w:pPr>
              <w:tabs>
                <w:tab w:val="left" w:pos="284"/>
              </w:tabs>
              <w:snapToGrid w:val="0"/>
              <w:rPr>
                <w:color w:val="000000" w:themeColor="text1"/>
              </w:rPr>
            </w:pPr>
            <w:r w:rsidRPr="00B668CA">
              <w:rPr>
                <w:color w:val="000000" w:themeColor="text1"/>
              </w:rPr>
              <w:t>«Салки – не попади в болото»</w:t>
            </w:r>
          </w:p>
          <w:p w14:paraId="55E9DFD0" w14:textId="77777777" w:rsidR="008E1005" w:rsidRPr="00B668CA" w:rsidRDefault="008E1005" w:rsidP="00D86D23">
            <w:pPr>
              <w:tabs>
                <w:tab w:val="left" w:pos="284"/>
              </w:tabs>
              <w:snapToGrid w:val="0"/>
              <w:rPr>
                <w:color w:val="000000" w:themeColor="text1"/>
              </w:rPr>
            </w:pPr>
            <w:r w:rsidRPr="00B668CA">
              <w:rPr>
                <w:color w:val="000000" w:themeColor="text1"/>
              </w:rPr>
              <w:t>«Жмурки»</w:t>
            </w:r>
          </w:p>
        </w:tc>
        <w:tc>
          <w:tcPr>
            <w:tcW w:w="9067" w:type="dxa"/>
            <w:vAlign w:val="center"/>
          </w:tcPr>
          <w:p w14:paraId="083C0602" w14:textId="77777777" w:rsidR="008E1005" w:rsidRPr="00B668CA" w:rsidRDefault="008E1005" w:rsidP="00D86D23">
            <w:pPr>
              <w:tabs>
                <w:tab w:val="left" w:pos="284"/>
              </w:tabs>
              <w:rPr>
                <w:color w:val="000000" w:themeColor="text1"/>
              </w:rPr>
            </w:pPr>
            <w:r w:rsidRPr="00B668CA">
              <w:rPr>
                <w:color w:val="000000" w:themeColor="text1"/>
              </w:rPr>
              <w:t>Учить детей бегать, не забегая за зрительные ориентиры, с увёртыванием; учить детей бегать по площадке врассыпную, двигаться с завязанными глазами, слушая предупредительные сигналы. Развивать ловкость, быстроту движений, ориентировку в пространстве. Развивать умение быстро перемещаться по залу, ловкость, быстроту действий.</w:t>
            </w:r>
          </w:p>
        </w:tc>
        <w:tc>
          <w:tcPr>
            <w:tcW w:w="2268" w:type="dxa"/>
            <w:vAlign w:val="center"/>
          </w:tcPr>
          <w:p w14:paraId="01BF2D3B"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55F64FAD" w14:textId="77777777" w:rsidTr="00A82A29">
        <w:trPr>
          <w:trHeight w:val="539"/>
        </w:trPr>
        <w:tc>
          <w:tcPr>
            <w:tcW w:w="540" w:type="dxa"/>
            <w:vAlign w:val="center"/>
          </w:tcPr>
          <w:p w14:paraId="3D44D720"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14FDC6FC"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66C77BA6" w14:textId="77777777" w:rsidR="008E1005" w:rsidRPr="00B668CA" w:rsidRDefault="008E1005" w:rsidP="00D86D23">
            <w:pPr>
              <w:tabs>
                <w:tab w:val="left" w:pos="284"/>
              </w:tabs>
              <w:snapToGrid w:val="0"/>
              <w:rPr>
                <w:color w:val="000000" w:themeColor="text1"/>
              </w:rPr>
            </w:pPr>
            <w:r w:rsidRPr="00B668CA">
              <w:rPr>
                <w:color w:val="000000" w:themeColor="text1"/>
              </w:rPr>
              <w:t>«Дорисуй, чего не хватает»</w:t>
            </w:r>
          </w:p>
          <w:p w14:paraId="0DDF81CC" w14:textId="77777777" w:rsidR="008E1005" w:rsidRPr="00B668CA" w:rsidRDefault="008E1005" w:rsidP="00D86D23">
            <w:pPr>
              <w:tabs>
                <w:tab w:val="left" w:pos="284"/>
              </w:tabs>
              <w:snapToGrid w:val="0"/>
              <w:rPr>
                <w:color w:val="000000" w:themeColor="text1"/>
              </w:rPr>
            </w:pPr>
            <w:r w:rsidRPr="00B668CA">
              <w:rPr>
                <w:color w:val="000000" w:themeColor="text1"/>
              </w:rPr>
              <w:t>«Найди нужный знак»</w:t>
            </w:r>
          </w:p>
          <w:p w14:paraId="52833790" w14:textId="77777777" w:rsidR="008E1005" w:rsidRPr="00B668CA" w:rsidRDefault="008E1005" w:rsidP="00D86D23">
            <w:pPr>
              <w:tabs>
                <w:tab w:val="left" w:pos="284"/>
              </w:tabs>
              <w:snapToGrid w:val="0"/>
              <w:rPr>
                <w:color w:val="000000" w:themeColor="text1"/>
              </w:rPr>
            </w:pPr>
            <w:r w:rsidRPr="00B668CA">
              <w:rPr>
                <w:color w:val="000000" w:themeColor="text1"/>
              </w:rPr>
              <w:t>«Зелёная аптека»</w:t>
            </w:r>
          </w:p>
        </w:tc>
        <w:tc>
          <w:tcPr>
            <w:tcW w:w="9067" w:type="dxa"/>
            <w:vAlign w:val="center"/>
          </w:tcPr>
          <w:p w14:paraId="0EF781F5" w14:textId="77777777" w:rsidR="008E1005" w:rsidRPr="00B668CA" w:rsidRDefault="008E1005" w:rsidP="00D86D23">
            <w:pPr>
              <w:tabs>
                <w:tab w:val="left" w:pos="284"/>
              </w:tabs>
              <w:rPr>
                <w:color w:val="000000" w:themeColor="text1"/>
              </w:rPr>
            </w:pPr>
            <w:r w:rsidRPr="00B668CA">
              <w:rPr>
                <w:color w:val="000000" w:themeColor="text1"/>
              </w:rPr>
              <w:t>Уточнить знания об электрических приборах и их частях. Закрепить знания правил пожарной безопасности.</w:t>
            </w:r>
          </w:p>
          <w:p w14:paraId="48414408" w14:textId="77777777" w:rsidR="008E1005" w:rsidRPr="00B668CA" w:rsidRDefault="008E1005" w:rsidP="00D86D23">
            <w:pPr>
              <w:tabs>
                <w:tab w:val="left" w:pos="284"/>
              </w:tabs>
              <w:rPr>
                <w:color w:val="000000" w:themeColor="text1"/>
              </w:rPr>
            </w:pPr>
            <w:r w:rsidRPr="00B668CA">
              <w:rPr>
                <w:color w:val="000000" w:themeColor="text1"/>
              </w:rPr>
              <w:t>Продолжать закреплять знания дорожных знаков.</w:t>
            </w:r>
          </w:p>
          <w:p w14:paraId="0ADBD14F" w14:textId="77777777" w:rsidR="008E1005" w:rsidRPr="00B668CA" w:rsidRDefault="008E1005" w:rsidP="00D86D23">
            <w:pPr>
              <w:tabs>
                <w:tab w:val="left" w:pos="284"/>
              </w:tabs>
              <w:rPr>
                <w:color w:val="000000" w:themeColor="text1"/>
              </w:rPr>
            </w:pPr>
            <w:r w:rsidRPr="00B668CA">
              <w:rPr>
                <w:color w:val="000000" w:themeColor="text1"/>
              </w:rPr>
              <w:t>Закреплять названия лекарственных растений, их полезные свойства.</w:t>
            </w:r>
          </w:p>
        </w:tc>
        <w:tc>
          <w:tcPr>
            <w:tcW w:w="2268" w:type="dxa"/>
            <w:vAlign w:val="center"/>
          </w:tcPr>
          <w:p w14:paraId="2DF9747B"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0083702F" w14:textId="77777777" w:rsidTr="00D86D23">
        <w:trPr>
          <w:trHeight w:val="539"/>
        </w:trPr>
        <w:tc>
          <w:tcPr>
            <w:tcW w:w="14884" w:type="dxa"/>
            <w:gridSpan w:val="4"/>
            <w:vAlign w:val="center"/>
          </w:tcPr>
          <w:p w14:paraId="655B7424" w14:textId="77777777" w:rsidR="008E1005" w:rsidRPr="00B668CA" w:rsidRDefault="008E1005" w:rsidP="00A82A29">
            <w:pPr>
              <w:tabs>
                <w:tab w:val="left" w:pos="284"/>
              </w:tabs>
              <w:snapToGrid w:val="0"/>
              <w:jc w:val="center"/>
              <w:rPr>
                <w:color w:val="000000" w:themeColor="text1"/>
              </w:rPr>
            </w:pPr>
            <w:r w:rsidRPr="00B668CA">
              <w:rPr>
                <w:color w:val="000000" w:themeColor="text1"/>
              </w:rPr>
              <w:t>Март</w:t>
            </w:r>
          </w:p>
        </w:tc>
      </w:tr>
      <w:tr w:rsidR="008E1005" w:rsidRPr="00B668CA" w14:paraId="78D2D18B" w14:textId="77777777" w:rsidTr="00A82A29">
        <w:trPr>
          <w:trHeight w:val="539"/>
        </w:trPr>
        <w:tc>
          <w:tcPr>
            <w:tcW w:w="540" w:type="dxa"/>
            <w:vAlign w:val="center"/>
          </w:tcPr>
          <w:p w14:paraId="4D736C27"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6008ED08"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517A418B" w14:textId="77777777" w:rsidR="008E1005" w:rsidRPr="00B668CA" w:rsidRDefault="008E1005" w:rsidP="00D86D23">
            <w:pPr>
              <w:tabs>
                <w:tab w:val="left" w:pos="284"/>
              </w:tabs>
              <w:snapToGrid w:val="0"/>
              <w:rPr>
                <w:color w:val="000000" w:themeColor="text1"/>
              </w:rPr>
            </w:pPr>
            <w:r w:rsidRPr="00B668CA">
              <w:rPr>
                <w:color w:val="000000" w:themeColor="text1"/>
              </w:rPr>
              <w:t>«Семья»</w:t>
            </w:r>
          </w:p>
          <w:p w14:paraId="5A315214" w14:textId="77777777" w:rsidR="008E1005" w:rsidRPr="00B668CA" w:rsidRDefault="008E1005" w:rsidP="00D86D23">
            <w:pPr>
              <w:tabs>
                <w:tab w:val="left" w:pos="284"/>
              </w:tabs>
              <w:snapToGrid w:val="0"/>
              <w:rPr>
                <w:color w:val="000000" w:themeColor="text1"/>
              </w:rPr>
            </w:pPr>
            <w:r w:rsidRPr="00B668CA">
              <w:rPr>
                <w:color w:val="000000" w:themeColor="text1"/>
              </w:rPr>
              <w:t>«Детский сад»</w:t>
            </w:r>
          </w:p>
          <w:p w14:paraId="3126A847" w14:textId="77777777" w:rsidR="008E1005" w:rsidRPr="00B668CA" w:rsidRDefault="008E1005" w:rsidP="00D86D23">
            <w:pPr>
              <w:tabs>
                <w:tab w:val="left" w:pos="284"/>
              </w:tabs>
              <w:snapToGrid w:val="0"/>
              <w:rPr>
                <w:color w:val="000000" w:themeColor="text1"/>
              </w:rPr>
            </w:pPr>
            <w:r w:rsidRPr="00B668CA">
              <w:rPr>
                <w:color w:val="000000" w:themeColor="text1"/>
              </w:rPr>
              <w:t>«Больница для зверей»</w:t>
            </w:r>
          </w:p>
        </w:tc>
        <w:tc>
          <w:tcPr>
            <w:tcW w:w="9067" w:type="dxa"/>
            <w:vAlign w:val="center"/>
          </w:tcPr>
          <w:p w14:paraId="33126B8F" w14:textId="77777777" w:rsidR="008E1005" w:rsidRPr="00B668CA" w:rsidRDefault="008E1005" w:rsidP="00D86D23">
            <w:pPr>
              <w:tabs>
                <w:tab w:val="left" w:pos="284"/>
              </w:tabs>
              <w:rPr>
                <w:color w:val="000000" w:themeColor="text1"/>
              </w:rPr>
            </w:pPr>
            <w:r w:rsidRPr="00B668CA">
              <w:rPr>
                <w:color w:val="000000" w:themeColor="text1"/>
              </w:rPr>
              <w:t>Закреплять умение брать на себя различные роли в соответствии с сюжетом игры.</w:t>
            </w:r>
          </w:p>
          <w:p w14:paraId="64B51687" w14:textId="77777777" w:rsidR="008E1005" w:rsidRPr="00B668CA" w:rsidRDefault="008E1005" w:rsidP="00D86D23">
            <w:pPr>
              <w:tabs>
                <w:tab w:val="left" w:pos="284"/>
              </w:tabs>
              <w:rPr>
                <w:color w:val="000000" w:themeColor="text1"/>
              </w:rPr>
            </w:pPr>
            <w:r w:rsidRPr="00B668CA">
              <w:rPr>
                <w:color w:val="000000" w:themeColor="text1"/>
              </w:rPr>
              <w:t>Продолжать формировать умение договариваться, планировать и обсуждать действия всех играющих.</w:t>
            </w:r>
          </w:p>
          <w:p w14:paraId="122E211F"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считаться с интересами и мнением товарищей по игре.</w:t>
            </w:r>
          </w:p>
        </w:tc>
        <w:tc>
          <w:tcPr>
            <w:tcW w:w="2268" w:type="dxa"/>
            <w:vAlign w:val="center"/>
          </w:tcPr>
          <w:p w14:paraId="0EB96134"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1B817B3B" w14:textId="77777777" w:rsidTr="00A82A29">
        <w:trPr>
          <w:trHeight w:val="539"/>
        </w:trPr>
        <w:tc>
          <w:tcPr>
            <w:tcW w:w="540" w:type="dxa"/>
            <w:vAlign w:val="center"/>
          </w:tcPr>
          <w:p w14:paraId="4ABDB08A"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6A2A7F76"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7B68D031" w14:textId="77777777" w:rsidR="008E1005" w:rsidRPr="00B668CA" w:rsidRDefault="008E1005" w:rsidP="00D86D23">
            <w:pPr>
              <w:rPr>
                <w:color w:val="000000" w:themeColor="text1"/>
              </w:rPr>
            </w:pPr>
            <w:r w:rsidRPr="00B668CA">
              <w:rPr>
                <w:color w:val="000000" w:themeColor="text1"/>
              </w:rPr>
              <w:t xml:space="preserve">Игра-пантомима «Нос, умойся!» (по стихотворению Э. Мошковской)  </w:t>
            </w:r>
          </w:p>
          <w:p w14:paraId="7F07F171" w14:textId="77777777" w:rsidR="008E1005" w:rsidRPr="00B668CA" w:rsidRDefault="008E1005" w:rsidP="00A82A29">
            <w:pPr>
              <w:rPr>
                <w:color w:val="000000" w:themeColor="text1"/>
              </w:rPr>
            </w:pPr>
            <w:r w:rsidRPr="00B668CA">
              <w:rPr>
                <w:color w:val="000000" w:themeColor="text1"/>
              </w:rPr>
              <w:lastRenderedPageBreak/>
              <w:t>Разыгрывание по ролям стихотворения «Кузнечик» А.Апухтина.</w:t>
            </w:r>
          </w:p>
        </w:tc>
        <w:tc>
          <w:tcPr>
            <w:tcW w:w="9067" w:type="dxa"/>
            <w:vAlign w:val="center"/>
          </w:tcPr>
          <w:p w14:paraId="6EC66FD0" w14:textId="77777777" w:rsidR="008E1005" w:rsidRPr="00B668CA" w:rsidRDefault="008E1005" w:rsidP="00D86D23">
            <w:pPr>
              <w:tabs>
                <w:tab w:val="left" w:pos="284"/>
              </w:tabs>
              <w:rPr>
                <w:color w:val="000000" w:themeColor="text1"/>
              </w:rPr>
            </w:pPr>
            <w:r w:rsidRPr="00B668CA">
              <w:rPr>
                <w:color w:val="000000" w:themeColor="text1"/>
              </w:rPr>
              <w:lastRenderedPageBreak/>
              <w:t>Развивать инициативность пантомимические навыки.</w:t>
            </w:r>
          </w:p>
          <w:p w14:paraId="4DBC70D4" w14:textId="77777777" w:rsidR="008E1005" w:rsidRPr="00B668CA" w:rsidRDefault="008E1005" w:rsidP="00D86D23">
            <w:pPr>
              <w:rPr>
                <w:color w:val="000000" w:themeColor="text1"/>
              </w:rPr>
            </w:pPr>
            <w:r w:rsidRPr="00B668CA">
              <w:rPr>
                <w:color w:val="000000" w:themeColor="text1"/>
              </w:rPr>
              <w:t>Побуждать к активному участию в инсценировке.</w:t>
            </w:r>
          </w:p>
          <w:p w14:paraId="51414F01" w14:textId="77777777" w:rsidR="008E1005" w:rsidRPr="00B668CA" w:rsidRDefault="008E1005" w:rsidP="00D86D23">
            <w:pPr>
              <w:rPr>
                <w:color w:val="000000" w:themeColor="text1"/>
              </w:rPr>
            </w:pPr>
            <w:r w:rsidRPr="00B668CA">
              <w:rPr>
                <w:color w:val="000000" w:themeColor="text1"/>
              </w:rPr>
              <w:t>Совершенствовать умение распределять между собой обязанности и роли.</w:t>
            </w:r>
          </w:p>
          <w:p w14:paraId="5180B8F9" w14:textId="77777777" w:rsidR="008E1005" w:rsidRPr="00B668CA" w:rsidRDefault="008E1005" w:rsidP="00D86D23">
            <w:pPr>
              <w:tabs>
                <w:tab w:val="left" w:pos="284"/>
              </w:tabs>
              <w:rPr>
                <w:color w:val="000000" w:themeColor="text1"/>
              </w:rPr>
            </w:pPr>
            <w:r w:rsidRPr="00B668CA">
              <w:rPr>
                <w:color w:val="000000" w:themeColor="text1"/>
              </w:rPr>
              <w:t>Умение использовать в театрализованной деятельности детей разные виды театра.</w:t>
            </w:r>
          </w:p>
          <w:p w14:paraId="5244F99B" w14:textId="77777777" w:rsidR="008E1005" w:rsidRPr="00B668CA" w:rsidRDefault="008E1005" w:rsidP="00D86D23">
            <w:pPr>
              <w:tabs>
                <w:tab w:val="left" w:pos="284"/>
              </w:tabs>
              <w:rPr>
                <w:color w:val="000000" w:themeColor="text1"/>
              </w:rPr>
            </w:pPr>
            <w:r w:rsidRPr="00B668CA">
              <w:rPr>
                <w:color w:val="000000" w:themeColor="text1"/>
              </w:rPr>
              <w:t>Воспитывать навыки театрализованной культуры.</w:t>
            </w:r>
          </w:p>
        </w:tc>
        <w:tc>
          <w:tcPr>
            <w:tcW w:w="2268" w:type="dxa"/>
            <w:vAlign w:val="center"/>
          </w:tcPr>
          <w:p w14:paraId="3B287E49"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51D8ECA3" w14:textId="77777777" w:rsidTr="00A82A29">
        <w:trPr>
          <w:trHeight w:val="539"/>
        </w:trPr>
        <w:tc>
          <w:tcPr>
            <w:tcW w:w="540" w:type="dxa"/>
            <w:vAlign w:val="center"/>
          </w:tcPr>
          <w:p w14:paraId="51614F90"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1D362BF2"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42409438" w14:textId="77777777" w:rsidR="008E1005" w:rsidRPr="00B668CA" w:rsidRDefault="008E1005" w:rsidP="00D86D23">
            <w:pPr>
              <w:tabs>
                <w:tab w:val="left" w:pos="284"/>
              </w:tabs>
              <w:snapToGrid w:val="0"/>
              <w:rPr>
                <w:color w:val="000000" w:themeColor="text1"/>
              </w:rPr>
            </w:pPr>
            <w:r w:rsidRPr="00B668CA">
              <w:rPr>
                <w:color w:val="000000" w:themeColor="text1"/>
              </w:rPr>
              <w:t>«Салки со скакалкой»</w:t>
            </w:r>
          </w:p>
          <w:p w14:paraId="4282EFC0" w14:textId="77777777" w:rsidR="008E1005" w:rsidRPr="00B668CA" w:rsidRDefault="008E1005" w:rsidP="00D86D23">
            <w:pPr>
              <w:tabs>
                <w:tab w:val="left" w:pos="284"/>
              </w:tabs>
              <w:snapToGrid w:val="0"/>
              <w:rPr>
                <w:color w:val="000000" w:themeColor="text1"/>
              </w:rPr>
            </w:pPr>
            <w:r w:rsidRPr="00B668CA">
              <w:rPr>
                <w:color w:val="000000" w:themeColor="text1"/>
              </w:rPr>
              <w:t>«Перемени предмет»</w:t>
            </w:r>
          </w:p>
        </w:tc>
        <w:tc>
          <w:tcPr>
            <w:tcW w:w="9067" w:type="dxa"/>
            <w:vAlign w:val="center"/>
          </w:tcPr>
          <w:p w14:paraId="34347690" w14:textId="77777777" w:rsidR="008E1005" w:rsidRPr="00B668CA" w:rsidRDefault="008E1005" w:rsidP="00D86D23">
            <w:pPr>
              <w:tabs>
                <w:tab w:val="left" w:pos="284"/>
              </w:tabs>
              <w:rPr>
                <w:color w:val="000000" w:themeColor="text1"/>
              </w:rPr>
            </w:pPr>
            <w:r w:rsidRPr="00B668CA">
              <w:rPr>
                <w:color w:val="000000" w:themeColor="text1"/>
              </w:rPr>
              <w:t>Учить детей бегать парами, тройками по площадке, держась за скакалку, стараясь осалить детей, бегающих врассыпную; учить детей быстро перебегать на противоположную сторону площадки, брать предмет и предавать своему товарищу.  Развивать умение действовать согласованно в парах, тройках, координацию движений, ловкость, умение действовать в команде, соблюдать правила, ловкость, общую выносливость. Воспитывать настойчивость в достижении положительных результатов.</w:t>
            </w:r>
          </w:p>
        </w:tc>
        <w:tc>
          <w:tcPr>
            <w:tcW w:w="2268" w:type="dxa"/>
            <w:vAlign w:val="center"/>
          </w:tcPr>
          <w:p w14:paraId="5BB535AC"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4D8601DE" w14:textId="77777777" w:rsidTr="00A82A29">
        <w:trPr>
          <w:trHeight w:val="539"/>
        </w:trPr>
        <w:tc>
          <w:tcPr>
            <w:tcW w:w="540" w:type="dxa"/>
            <w:vAlign w:val="center"/>
          </w:tcPr>
          <w:p w14:paraId="09FB0B4D"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7EED3387"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6CDEC8D6" w14:textId="77777777" w:rsidR="008E1005" w:rsidRPr="00B668CA" w:rsidRDefault="008E1005" w:rsidP="00D86D23">
            <w:pPr>
              <w:tabs>
                <w:tab w:val="left" w:pos="284"/>
              </w:tabs>
              <w:snapToGrid w:val="0"/>
              <w:rPr>
                <w:color w:val="000000" w:themeColor="text1"/>
              </w:rPr>
            </w:pPr>
            <w:r w:rsidRPr="00B668CA">
              <w:rPr>
                <w:color w:val="000000" w:themeColor="text1"/>
              </w:rPr>
              <w:t>«Кто в какой стране живёт»</w:t>
            </w:r>
          </w:p>
          <w:p w14:paraId="39CBB141" w14:textId="77777777" w:rsidR="008E1005" w:rsidRPr="00B668CA" w:rsidRDefault="008E1005" w:rsidP="00D86D23">
            <w:pPr>
              <w:tabs>
                <w:tab w:val="left" w:pos="284"/>
              </w:tabs>
              <w:snapToGrid w:val="0"/>
              <w:rPr>
                <w:color w:val="000000" w:themeColor="text1"/>
              </w:rPr>
            </w:pPr>
            <w:r w:rsidRPr="00B668CA">
              <w:rPr>
                <w:color w:val="000000" w:themeColor="text1"/>
              </w:rPr>
              <w:t>«Правила дорожного движения»</w:t>
            </w:r>
          </w:p>
          <w:p w14:paraId="565BD9A9" w14:textId="77777777" w:rsidR="008E1005" w:rsidRPr="00B668CA" w:rsidRDefault="008E1005" w:rsidP="00D86D23">
            <w:pPr>
              <w:tabs>
                <w:tab w:val="left" w:pos="284"/>
              </w:tabs>
              <w:snapToGrid w:val="0"/>
              <w:rPr>
                <w:color w:val="000000" w:themeColor="text1"/>
              </w:rPr>
            </w:pPr>
            <w:r w:rsidRPr="00B668CA">
              <w:rPr>
                <w:color w:val="000000" w:themeColor="text1"/>
              </w:rPr>
              <w:t>«Подбери материал»</w:t>
            </w:r>
          </w:p>
        </w:tc>
        <w:tc>
          <w:tcPr>
            <w:tcW w:w="9067" w:type="dxa"/>
            <w:vAlign w:val="center"/>
          </w:tcPr>
          <w:p w14:paraId="1CBA1A70" w14:textId="77777777" w:rsidR="008E1005" w:rsidRPr="00B668CA" w:rsidRDefault="008E1005" w:rsidP="00D86D23">
            <w:pPr>
              <w:tabs>
                <w:tab w:val="left" w:pos="284"/>
              </w:tabs>
              <w:rPr>
                <w:color w:val="000000" w:themeColor="text1"/>
              </w:rPr>
            </w:pPr>
            <w:r w:rsidRPr="00B668CA">
              <w:rPr>
                <w:color w:val="000000" w:themeColor="text1"/>
              </w:rPr>
              <w:t>Закрепить названия стран, формировать понимания, что на свете много разных стран.</w:t>
            </w:r>
          </w:p>
          <w:p w14:paraId="2A94FFB3" w14:textId="77777777" w:rsidR="008E1005" w:rsidRPr="00B668CA" w:rsidRDefault="008E1005" w:rsidP="00D86D23">
            <w:pPr>
              <w:tabs>
                <w:tab w:val="left" w:pos="284"/>
              </w:tabs>
              <w:rPr>
                <w:color w:val="000000" w:themeColor="text1"/>
              </w:rPr>
            </w:pPr>
            <w:r w:rsidRPr="00B668CA">
              <w:rPr>
                <w:color w:val="000000" w:themeColor="text1"/>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14:paraId="312234AB" w14:textId="77777777" w:rsidR="008E1005" w:rsidRPr="00B668CA" w:rsidRDefault="008E1005" w:rsidP="00D86D23">
            <w:pPr>
              <w:tabs>
                <w:tab w:val="left" w:pos="284"/>
              </w:tabs>
              <w:rPr>
                <w:color w:val="000000" w:themeColor="text1"/>
              </w:rPr>
            </w:pPr>
            <w:r w:rsidRPr="00B668CA">
              <w:rPr>
                <w:color w:val="000000" w:themeColor="text1"/>
              </w:rPr>
              <w:t>Закрепить знания об электроприборах и способах их использования.</w:t>
            </w:r>
          </w:p>
        </w:tc>
        <w:tc>
          <w:tcPr>
            <w:tcW w:w="2268" w:type="dxa"/>
            <w:vAlign w:val="center"/>
          </w:tcPr>
          <w:p w14:paraId="084B5845"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602871FE" w14:textId="77777777" w:rsidTr="00D86D23">
        <w:trPr>
          <w:trHeight w:val="539"/>
        </w:trPr>
        <w:tc>
          <w:tcPr>
            <w:tcW w:w="14884" w:type="dxa"/>
            <w:gridSpan w:val="4"/>
            <w:vAlign w:val="center"/>
          </w:tcPr>
          <w:p w14:paraId="29028155" w14:textId="77777777" w:rsidR="008E1005" w:rsidRPr="00B668CA" w:rsidRDefault="008E1005" w:rsidP="00A82A29">
            <w:pPr>
              <w:tabs>
                <w:tab w:val="left" w:pos="284"/>
              </w:tabs>
              <w:snapToGrid w:val="0"/>
              <w:jc w:val="center"/>
              <w:rPr>
                <w:color w:val="000000" w:themeColor="text1"/>
              </w:rPr>
            </w:pPr>
            <w:r w:rsidRPr="00B668CA">
              <w:rPr>
                <w:color w:val="000000" w:themeColor="text1"/>
              </w:rPr>
              <w:t>Апрель</w:t>
            </w:r>
          </w:p>
        </w:tc>
      </w:tr>
      <w:tr w:rsidR="008E1005" w:rsidRPr="00B668CA" w14:paraId="714E0A91" w14:textId="77777777" w:rsidTr="00A82A29">
        <w:trPr>
          <w:trHeight w:val="539"/>
        </w:trPr>
        <w:tc>
          <w:tcPr>
            <w:tcW w:w="540" w:type="dxa"/>
            <w:vAlign w:val="center"/>
          </w:tcPr>
          <w:p w14:paraId="0AAA0E7E"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38FABCDC"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062C0989" w14:textId="77777777" w:rsidR="008E1005" w:rsidRPr="00B668CA" w:rsidRDefault="008E1005" w:rsidP="00D86D23">
            <w:pPr>
              <w:tabs>
                <w:tab w:val="left" w:pos="284"/>
              </w:tabs>
              <w:snapToGrid w:val="0"/>
              <w:rPr>
                <w:color w:val="000000" w:themeColor="text1"/>
              </w:rPr>
            </w:pPr>
            <w:r w:rsidRPr="00B668CA">
              <w:rPr>
                <w:color w:val="000000" w:themeColor="text1"/>
              </w:rPr>
              <w:t>«Космическое путешествие»</w:t>
            </w:r>
          </w:p>
          <w:p w14:paraId="6276766E" w14:textId="77777777" w:rsidR="008E1005" w:rsidRPr="00B668CA" w:rsidRDefault="008E1005" w:rsidP="00D86D23">
            <w:pPr>
              <w:tabs>
                <w:tab w:val="left" w:pos="284"/>
              </w:tabs>
              <w:snapToGrid w:val="0"/>
              <w:rPr>
                <w:color w:val="000000" w:themeColor="text1"/>
              </w:rPr>
            </w:pPr>
            <w:r w:rsidRPr="00B668CA">
              <w:rPr>
                <w:color w:val="000000" w:themeColor="text1"/>
              </w:rPr>
              <w:t>«Ателье»</w:t>
            </w:r>
          </w:p>
          <w:p w14:paraId="75AA337F" w14:textId="77777777" w:rsidR="008E1005" w:rsidRPr="00B668CA" w:rsidRDefault="008E1005" w:rsidP="00D86D23">
            <w:pPr>
              <w:tabs>
                <w:tab w:val="left" w:pos="284"/>
              </w:tabs>
              <w:snapToGrid w:val="0"/>
              <w:rPr>
                <w:color w:val="000000" w:themeColor="text1"/>
              </w:rPr>
            </w:pPr>
            <w:r w:rsidRPr="00B668CA">
              <w:rPr>
                <w:color w:val="000000" w:themeColor="text1"/>
              </w:rPr>
              <w:t>«Поликлиника»</w:t>
            </w:r>
          </w:p>
        </w:tc>
        <w:tc>
          <w:tcPr>
            <w:tcW w:w="9067" w:type="dxa"/>
            <w:vAlign w:val="center"/>
          </w:tcPr>
          <w:p w14:paraId="1D8691AA" w14:textId="77777777" w:rsidR="008E1005" w:rsidRPr="00B668CA" w:rsidRDefault="008E1005" w:rsidP="00D86D23">
            <w:pPr>
              <w:tabs>
                <w:tab w:val="left" w:pos="284"/>
              </w:tabs>
              <w:rPr>
                <w:color w:val="000000" w:themeColor="text1"/>
              </w:rPr>
            </w:pPr>
            <w:r w:rsidRPr="00B668CA">
              <w:rPr>
                <w:color w:val="000000" w:themeColor="text1"/>
              </w:rPr>
              <w:t>Закреплять умение брать на себя различные роли в соответствии с сюжетом игры.</w:t>
            </w:r>
          </w:p>
          <w:p w14:paraId="4E8EEA6B" w14:textId="77777777" w:rsidR="008E1005" w:rsidRPr="00B668CA" w:rsidRDefault="008E1005" w:rsidP="00D86D23">
            <w:pPr>
              <w:tabs>
                <w:tab w:val="left" w:pos="284"/>
              </w:tabs>
              <w:rPr>
                <w:color w:val="000000" w:themeColor="text1"/>
              </w:rPr>
            </w:pPr>
            <w:r w:rsidRPr="00B668CA">
              <w:rPr>
                <w:color w:val="000000" w:themeColor="text1"/>
              </w:rPr>
              <w:t>Продолжать формировать умение договариваться, планировать и обсуждать действия всех играющих.</w:t>
            </w:r>
          </w:p>
          <w:p w14:paraId="5BC3E588"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считаться с интересами и мнением товарищей по игре.</w:t>
            </w:r>
          </w:p>
        </w:tc>
        <w:tc>
          <w:tcPr>
            <w:tcW w:w="2268" w:type="dxa"/>
            <w:vAlign w:val="center"/>
          </w:tcPr>
          <w:p w14:paraId="05498A5F"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5637C57A" w14:textId="77777777" w:rsidTr="00A82A29">
        <w:trPr>
          <w:trHeight w:val="539"/>
        </w:trPr>
        <w:tc>
          <w:tcPr>
            <w:tcW w:w="540" w:type="dxa"/>
            <w:vAlign w:val="center"/>
          </w:tcPr>
          <w:p w14:paraId="59F85562"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26F0826B"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p>
          <w:p w14:paraId="73C81956" w14:textId="77777777" w:rsidR="008E1005" w:rsidRPr="00B668CA" w:rsidRDefault="008E1005" w:rsidP="00D86D23">
            <w:pPr>
              <w:tabs>
                <w:tab w:val="left" w:pos="284"/>
              </w:tabs>
              <w:snapToGrid w:val="0"/>
              <w:rPr>
                <w:color w:val="000000" w:themeColor="text1"/>
              </w:rPr>
            </w:pPr>
            <w:r w:rsidRPr="00B668CA">
              <w:rPr>
                <w:color w:val="000000" w:themeColor="text1"/>
              </w:rPr>
              <w:t>Игра на пальцах (Л.П.Савина)«Братцы»</w:t>
            </w:r>
          </w:p>
          <w:p w14:paraId="5E80E99B" w14:textId="77777777" w:rsidR="008E1005" w:rsidRPr="00B668CA" w:rsidRDefault="008E1005" w:rsidP="00D86D23">
            <w:pPr>
              <w:tabs>
                <w:tab w:val="left" w:pos="284"/>
              </w:tabs>
              <w:snapToGrid w:val="0"/>
              <w:rPr>
                <w:color w:val="000000" w:themeColor="text1"/>
              </w:rPr>
            </w:pPr>
            <w:r w:rsidRPr="00B668CA">
              <w:rPr>
                <w:color w:val="000000" w:themeColor="text1"/>
              </w:rPr>
              <w:t>Разыгрывание ситуации«Не хочу манной каши!»</w:t>
            </w:r>
          </w:p>
        </w:tc>
        <w:tc>
          <w:tcPr>
            <w:tcW w:w="9067" w:type="dxa"/>
            <w:vAlign w:val="center"/>
          </w:tcPr>
          <w:p w14:paraId="128ED8C5" w14:textId="77777777" w:rsidR="008E1005" w:rsidRPr="00B668CA" w:rsidRDefault="008E1005" w:rsidP="00D86D23">
            <w:pPr>
              <w:tabs>
                <w:tab w:val="left" w:pos="284"/>
              </w:tabs>
              <w:rPr>
                <w:color w:val="000000" w:themeColor="text1"/>
              </w:rPr>
            </w:pPr>
            <w:r w:rsidRPr="00B668CA">
              <w:rPr>
                <w:color w:val="000000" w:themeColor="text1"/>
              </w:rPr>
              <w:t>Развивать мелкую моторику пальцев.</w:t>
            </w:r>
          </w:p>
          <w:p w14:paraId="0D1EC1E8" w14:textId="77777777" w:rsidR="008E1005" w:rsidRPr="00B668CA" w:rsidRDefault="008E1005" w:rsidP="00D86D23">
            <w:pPr>
              <w:tabs>
                <w:tab w:val="left" w:pos="284"/>
              </w:tabs>
              <w:rPr>
                <w:color w:val="000000" w:themeColor="text1"/>
              </w:rPr>
            </w:pPr>
            <w:r w:rsidRPr="00B668CA">
              <w:rPr>
                <w:color w:val="000000" w:themeColor="text1"/>
              </w:rPr>
              <w:t>Учить интонационно выразительно проговаривать фразы.</w:t>
            </w:r>
          </w:p>
          <w:p w14:paraId="70018791" w14:textId="77777777" w:rsidR="008E1005" w:rsidRPr="00B668CA" w:rsidRDefault="008E1005" w:rsidP="00D86D23">
            <w:pPr>
              <w:rPr>
                <w:color w:val="000000" w:themeColor="text1"/>
              </w:rPr>
            </w:pPr>
            <w:r w:rsidRPr="00B668CA">
              <w:rPr>
                <w:color w:val="000000" w:themeColor="text1"/>
              </w:rPr>
              <w:t>Побуждать к активному участию в инсценировке.</w:t>
            </w:r>
          </w:p>
          <w:p w14:paraId="05BABEEA" w14:textId="77777777" w:rsidR="008E1005" w:rsidRPr="00B668CA" w:rsidRDefault="008E1005" w:rsidP="00D86D23">
            <w:pPr>
              <w:rPr>
                <w:color w:val="000000" w:themeColor="text1"/>
              </w:rPr>
            </w:pPr>
            <w:r w:rsidRPr="00B668CA">
              <w:rPr>
                <w:color w:val="000000" w:themeColor="text1"/>
              </w:rPr>
              <w:t>Совершенствовать умение распределять между собой обязанности и роли.</w:t>
            </w:r>
          </w:p>
          <w:p w14:paraId="683AC696" w14:textId="77777777" w:rsidR="008E1005" w:rsidRPr="00B668CA" w:rsidRDefault="008E1005" w:rsidP="00D86D23">
            <w:pPr>
              <w:tabs>
                <w:tab w:val="left" w:pos="284"/>
              </w:tabs>
              <w:rPr>
                <w:color w:val="000000" w:themeColor="text1"/>
              </w:rPr>
            </w:pPr>
            <w:r w:rsidRPr="00B668CA">
              <w:rPr>
                <w:color w:val="000000" w:themeColor="text1"/>
              </w:rPr>
              <w:t>Умение использовать в театрализованной деятельности детей разные виды театра.</w:t>
            </w:r>
          </w:p>
          <w:p w14:paraId="31E14F72" w14:textId="77777777" w:rsidR="008E1005" w:rsidRPr="00B668CA" w:rsidRDefault="008E1005" w:rsidP="00D86D23">
            <w:pPr>
              <w:tabs>
                <w:tab w:val="left" w:pos="284"/>
              </w:tabs>
              <w:rPr>
                <w:color w:val="000000" w:themeColor="text1"/>
              </w:rPr>
            </w:pPr>
            <w:r w:rsidRPr="00B668CA">
              <w:rPr>
                <w:color w:val="000000" w:themeColor="text1"/>
              </w:rPr>
              <w:t>Воспитывать навыки театрализованной культуры.</w:t>
            </w:r>
          </w:p>
        </w:tc>
        <w:tc>
          <w:tcPr>
            <w:tcW w:w="2268" w:type="dxa"/>
            <w:vAlign w:val="center"/>
          </w:tcPr>
          <w:p w14:paraId="2BB191EC"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55724794" w14:textId="77777777" w:rsidTr="00A82A29">
        <w:trPr>
          <w:trHeight w:val="539"/>
        </w:trPr>
        <w:tc>
          <w:tcPr>
            <w:tcW w:w="540" w:type="dxa"/>
            <w:vAlign w:val="center"/>
          </w:tcPr>
          <w:p w14:paraId="349FC2BF"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6FFEE2AA"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204A8653" w14:textId="77777777" w:rsidR="008E1005" w:rsidRPr="00B668CA" w:rsidRDefault="008E1005" w:rsidP="00D86D23">
            <w:pPr>
              <w:tabs>
                <w:tab w:val="left" w:pos="284"/>
              </w:tabs>
              <w:snapToGrid w:val="0"/>
              <w:rPr>
                <w:color w:val="000000" w:themeColor="text1"/>
              </w:rPr>
            </w:pPr>
            <w:r w:rsidRPr="00B668CA">
              <w:rPr>
                <w:color w:val="000000" w:themeColor="text1"/>
              </w:rPr>
              <w:t>«Догони свою пару»</w:t>
            </w:r>
          </w:p>
          <w:p w14:paraId="660FEDA6" w14:textId="77777777" w:rsidR="008E1005" w:rsidRPr="00B668CA" w:rsidRDefault="008E1005" w:rsidP="00D86D23">
            <w:pPr>
              <w:tabs>
                <w:tab w:val="left" w:pos="284"/>
              </w:tabs>
              <w:snapToGrid w:val="0"/>
              <w:rPr>
                <w:color w:val="000000" w:themeColor="text1"/>
              </w:rPr>
            </w:pPr>
            <w:r w:rsidRPr="00B668CA">
              <w:rPr>
                <w:color w:val="000000" w:themeColor="text1"/>
              </w:rPr>
              <w:t>«Второй лишний»</w:t>
            </w:r>
          </w:p>
        </w:tc>
        <w:tc>
          <w:tcPr>
            <w:tcW w:w="9067" w:type="dxa"/>
            <w:vAlign w:val="center"/>
          </w:tcPr>
          <w:p w14:paraId="0C1CEECC" w14:textId="77777777" w:rsidR="008E1005" w:rsidRPr="00B668CA" w:rsidRDefault="008E1005" w:rsidP="00D86D23">
            <w:pPr>
              <w:tabs>
                <w:tab w:val="left" w:pos="284"/>
              </w:tabs>
              <w:rPr>
                <w:color w:val="000000" w:themeColor="text1"/>
              </w:rPr>
            </w:pPr>
            <w:r w:rsidRPr="00B668CA">
              <w:rPr>
                <w:color w:val="000000" w:themeColor="text1"/>
              </w:rPr>
              <w:t>Учить детей быстро бегать в заданном направлении, стараясь догнать свою пару; учить детей быстро бегать по кругу, становясь впереди ребёнка.  Развивать умение действовать по сигналу, ловкость, быстроту движений,  внимание, реакцию. Способствовать проявлению выносливости. Воспитывать интерес к подвижным играм.</w:t>
            </w:r>
          </w:p>
        </w:tc>
        <w:tc>
          <w:tcPr>
            <w:tcW w:w="2268" w:type="dxa"/>
            <w:vAlign w:val="center"/>
          </w:tcPr>
          <w:p w14:paraId="4D01B464"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7B51CA0E" w14:textId="77777777" w:rsidTr="00A82A29">
        <w:trPr>
          <w:trHeight w:val="539"/>
        </w:trPr>
        <w:tc>
          <w:tcPr>
            <w:tcW w:w="540" w:type="dxa"/>
            <w:vAlign w:val="center"/>
          </w:tcPr>
          <w:p w14:paraId="1C30DE25" w14:textId="77777777" w:rsidR="008E1005" w:rsidRPr="00B668CA" w:rsidRDefault="008E1005" w:rsidP="00D86D23">
            <w:pPr>
              <w:tabs>
                <w:tab w:val="left" w:pos="284"/>
              </w:tabs>
              <w:snapToGrid w:val="0"/>
              <w:rPr>
                <w:color w:val="000000" w:themeColor="text1"/>
              </w:rPr>
            </w:pPr>
            <w:r w:rsidRPr="00B668CA">
              <w:rPr>
                <w:color w:val="000000" w:themeColor="text1"/>
              </w:rPr>
              <w:lastRenderedPageBreak/>
              <w:t>4</w:t>
            </w:r>
          </w:p>
        </w:tc>
        <w:tc>
          <w:tcPr>
            <w:tcW w:w="3009" w:type="dxa"/>
            <w:vAlign w:val="center"/>
          </w:tcPr>
          <w:p w14:paraId="19C70211"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02A70ABD" w14:textId="77777777" w:rsidR="008E1005" w:rsidRPr="00B668CA" w:rsidRDefault="008E1005" w:rsidP="00D86D23">
            <w:pPr>
              <w:tabs>
                <w:tab w:val="left" w:pos="284"/>
              </w:tabs>
              <w:snapToGrid w:val="0"/>
              <w:rPr>
                <w:color w:val="000000" w:themeColor="text1"/>
              </w:rPr>
            </w:pPr>
            <w:r w:rsidRPr="00B668CA">
              <w:rPr>
                <w:color w:val="000000" w:themeColor="text1"/>
              </w:rPr>
              <w:t>«Расскажи правильно»</w:t>
            </w:r>
          </w:p>
          <w:p w14:paraId="5D53AFDA" w14:textId="77777777" w:rsidR="008E1005" w:rsidRPr="00B668CA" w:rsidRDefault="008E1005" w:rsidP="00D86D23">
            <w:pPr>
              <w:tabs>
                <w:tab w:val="left" w:pos="284"/>
              </w:tabs>
              <w:snapToGrid w:val="0"/>
              <w:rPr>
                <w:color w:val="000000" w:themeColor="text1"/>
              </w:rPr>
            </w:pPr>
            <w:r w:rsidRPr="00B668CA">
              <w:rPr>
                <w:color w:val="000000" w:themeColor="text1"/>
              </w:rPr>
              <w:t>«Верно – неверно»</w:t>
            </w:r>
          </w:p>
          <w:p w14:paraId="6E8E2B11" w14:textId="77777777" w:rsidR="008E1005" w:rsidRPr="00B668CA" w:rsidRDefault="008E1005" w:rsidP="00D86D23">
            <w:pPr>
              <w:tabs>
                <w:tab w:val="left" w:pos="284"/>
              </w:tabs>
              <w:snapToGrid w:val="0"/>
              <w:rPr>
                <w:color w:val="000000" w:themeColor="text1"/>
              </w:rPr>
            </w:pPr>
            <w:r w:rsidRPr="00B668CA">
              <w:rPr>
                <w:color w:val="000000" w:themeColor="text1"/>
              </w:rPr>
              <w:t>«Узнай наш флаг(герб)»</w:t>
            </w:r>
          </w:p>
        </w:tc>
        <w:tc>
          <w:tcPr>
            <w:tcW w:w="9067" w:type="dxa"/>
            <w:vAlign w:val="center"/>
          </w:tcPr>
          <w:p w14:paraId="5F171918" w14:textId="77777777" w:rsidR="008E1005" w:rsidRPr="00B668CA" w:rsidRDefault="008E1005" w:rsidP="00D86D23">
            <w:pPr>
              <w:tabs>
                <w:tab w:val="left" w:pos="284"/>
              </w:tabs>
              <w:rPr>
                <w:color w:val="000000" w:themeColor="text1"/>
              </w:rPr>
            </w:pPr>
            <w:r w:rsidRPr="00B668CA">
              <w:rPr>
                <w:color w:val="000000" w:themeColor="text1"/>
              </w:rPr>
              <w:t>Закрепить знания о бытовых предметах, облегчающих домашний труд, учить видеть в них общее и различие. Упражнять в составлении описательных рассказов.</w:t>
            </w:r>
          </w:p>
          <w:p w14:paraId="142A998B" w14:textId="77777777" w:rsidR="008E1005" w:rsidRPr="00B668CA" w:rsidRDefault="008E1005" w:rsidP="00D86D23">
            <w:pPr>
              <w:tabs>
                <w:tab w:val="left" w:pos="284"/>
              </w:tabs>
              <w:rPr>
                <w:color w:val="000000" w:themeColor="text1"/>
              </w:rPr>
            </w:pPr>
            <w:r w:rsidRPr="00B668CA">
              <w:rPr>
                <w:color w:val="000000" w:themeColor="text1"/>
              </w:rPr>
              <w:t>Закрепить с детьми правила безопасного поведения на улицах и знаки дорожного движения.</w:t>
            </w:r>
          </w:p>
          <w:p w14:paraId="41512B95"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о государственном флаге(гербе), научить узнавать флаг(герб) России среди флагов(гербов) других стран.</w:t>
            </w:r>
          </w:p>
        </w:tc>
        <w:tc>
          <w:tcPr>
            <w:tcW w:w="2268" w:type="dxa"/>
            <w:vAlign w:val="center"/>
          </w:tcPr>
          <w:p w14:paraId="6201D4E9"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r w:rsidR="008E1005" w:rsidRPr="00B668CA" w14:paraId="16593204" w14:textId="77777777" w:rsidTr="00D86D23">
        <w:trPr>
          <w:trHeight w:val="539"/>
        </w:trPr>
        <w:tc>
          <w:tcPr>
            <w:tcW w:w="14884" w:type="dxa"/>
            <w:gridSpan w:val="4"/>
            <w:vAlign w:val="center"/>
          </w:tcPr>
          <w:p w14:paraId="0BC16C02" w14:textId="77777777" w:rsidR="008E1005" w:rsidRPr="00B668CA" w:rsidRDefault="008E1005" w:rsidP="00A82A29">
            <w:pPr>
              <w:tabs>
                <w:tab w:val="left" w:pos="284"/>
              </w:tabs>
              <w:snapToGrid w:val="0"/>
              <w:jc w:val="center"/>
              <w:rPr>
                <w:color w:val="000000" w:themeColor="text1"/>
              </w:rPr>
            </w:pPr>
            <w:r w:rsidRPr="00B668CA">
              <w:rPr>
                <w:color w:val="000000" w:themeColor="text1"/>
              </w:rPr>
              <w:t>Май</w:t>
            </w:r>
          </w:p>
        </w:tc>
      </w:tr>
      <w:tr w:rsidR="008E1005" w:rsidRPr="00B668CA" w14:paraId="1E0ABC41" w14:textId="77777777" w:rsidTr="00A82A29">
        <w:trPr>
          <w:trHeight w:val="539"/>
        </w:trPr>
        <w:tc>
          <w:tcPr>
            <w:tcW w:w="540" w:type="dxa"/>
            <w:vAlign w:val="center"/>
          </w:tcPr>
          <w:p w14:paraId="76E07A26" w14:textId="77777777" w:rsidR="008E1005" w:rsidRPr="00B668CA" w:rsidRDefault="008E1005" w:rsidP="00D86D23">
            <w:pPr>
              <w:tabs>
                <w:tab w:val="left" w:pos="284"/>
              </w:tabs>
              <w:snapToGrid w:val="0"/>
              <w:rPr>
                <w:color w:val="000000" w:themeColor="text1"/>
              </w:rPr>
            </w:pPr>
            <w:r w:rsidRPr="00B668CA">
              <w:rPr>
                <w:color w:val="000000" w:themeColor="text1"/>
              </w:rPr>
              <w:t>1</w:t>
            </w:r>
          </w:p>
        </w:tc>
        <w:tc>
          <w:tcPr>
            <w:tcW w:w="3009" w:type="dxa"/>
            <w:vAlign w:val="center"/>
          </w:tcPr>
          <w:p w14:paraId="1CBAF493" w14:textId="77777777" w:rsidR="008E1005" w:rsidRPr="00B668CA" w:rsidRDefault="008E1005" w:rsidP="00D86D23">
            <w:pPr>
              <w:tabs>
                <w:tab w:val="left" w:pos="284"/>
              </w:tabs>
              <w:snapToGrid w:val="0"/>
              <w:rPr>
                <w:color w:val="000000" w:themeColor="text1"/>
              </w:rPr>
            </w:pPr>
            <w:r w:rsidRPr="00B668CA">
              <w:rPr>
                <w:color w:val="000000" w:themeColor="text1"/>
              </w:rPr>
              <w:t>Сюжетно – ролевые игры:</w:t>
            </w:r>
          </w:p>
          <w:p w14:paraId="4B456D1D" w14:textId="77777777" w:rsidR="008E1005" w:rsidRPr="00B668CA" w:rsidRDefault="008E1005" w:rsidP="00D86D23">
            <w:pPr>
              <w:tabs>
                <w:tab w:val="left" w:pos="284"/>
              </w:tabs>
              <w:snapToGrid w:val="0"/>
              <w:rPr>
                <w:color w:val="000000" w:themeColor="text1"/>
              </w:rPr>
            </w:pPr>
            <w:r w:rsidRPr="00B668CA">
              <w:rPr>
                <w:color w:val="000000" w:themeColor="text1"/>
              </w:rPr>
              <w:t>«Магазин»</w:t>
            </w:r>
          </w:p>
          <w:p w14:paraId="4177D6D7" w14:textId="77777777" w:rsidR="008E1005" w:rsidRPr="00B668CA" w:rsidRDefault="008E1005" w:rsidP="00D86D23">
            <w:pPr>
              <w:tabs>
                <w:tab w:val="left" w:pos="284"/>
              </w:tabs>
              <w:snapToGrid w:val="0"/>
              <w:rPr>
                <w:color w:val="000000" w:themeColor="text1"/>
              </w:rPr>
            </w:pPr>
            <w:r w:rsidRPr="00B668CA">
              <w:rPr>
                <w:color w:val="000000" w:themeColor="text1"/>
              </w:rPr>
              <w:t>«Аптека»</w:t>
            </w:r>
          </w:p>
          <w:p w14:paraId="2D79BFC3" w14:textId="77777777" w:rsidR="008E1005" w:rsidRPr="00B668CA" w:rsidRDefault="008E1005" w:rsidP="00D86D23">
            <w:pPr>
              <w:tabs>
                <w:tab w:val="left" w:pos="284"/>
              </w:tabs>
              <w:snapToGrid w:val="0"/>
              <w:rPr>
                <w:color w:val="000000" w:themeColor="text1"/>
              </w:rPr>
            </w:pPr>
            <w:r w:rsidRPr="00B668CA">
              <w:rPr>
                <w:color w:val="000000" w:themeColor="text1"/>
              </w:rPr>
              <w:t>«Зоопарк»</w:t>
            </w:r>
          </w:p>
        </w:tc>
        <w:tc>
          <w:tcPr>
            <w:tcW w:w="9067" w:type="dxa"/>
            <w:vAlign w:val="center"/>
          </w:tcPr>
          <w:p w14:paraId="32BE6485" w14:textId="77777777" w:rsidR="008E1005" w:rsidRPr="00B668CA" w:rsidRDefault="008E1005" w:rsidP="00D86D23">
            <w:pPr>
              <w:tabs>
                <w:tab w:val="left" w:pos="284"/>
              </w:tabs>
              <w:rPr>
                <w:color w:val="000000" w:themeColor="text1"/>
              </w:rPr>
            </w:pPr>
            <w:r w:rsidRPr="00B668CA">
              <w:rPr>
                <w:color w:val="000000" w:themeColor="text1"/>
              </w:rPr>
              <w:t>Закреплять умение брать на себя различные роли в соответствии с сюжетом игры.</w:t>
            </w:r>
          </w:p>
          <w:p w14:paraId="4D23237F" w14:textId="77777777" w:rsidR="008E1005" w:rsidRPr="00B668CA" w:rsidRDefault="008E1005" w:rsidP="00D86D23">
            <w:pPr>
              <w:tabs>
                <w:tab w:val="left" w:pos="284"/>
              </w:tabs>
              <w:rPr>
                <w:color w:val="000000" w:themeColor="text1"/>
              </w:rPr>
            </w:pPr>
            <w:r w:rsidRPr="00B668CA">
              <w:rPr>
                <w:color w:val="000000" w:themeColor="text1"/>
              </w:rPr>
              <w:t>Продолжать формировать умение договариваться, планировать и обсуждать действия всех играющих.</w:t>
            </w:r>
          </w:p>
          <w:p w14:paraId="5815AF87" w14:textId="77777777" w:rsidR="008E1005" w:rsidRPr="00B668CA" w:rsidRDefault="008E1005" w:rsidP="00D86D23">
            <w:pPr>
              <w:tabs>
                <w:tab w:val="left" w:pos="284"/>
              </w:tabs>
              <w:rPr>
                <w:color w:val="000000" w:themeColor="text1"/>
              </w:rPr>
            </w:pPr>
            <w:r w:rsidRPr="00B668CA">
              <w:rPr>
                <w:color w:val="000000" w:themeColor="text1"/>
              </w:rPr>
              <w:t>Воспитывать умение считаться с интересами и мнением товарищей по игре.</w:t>
            </w:r>
          </w:p>
        </w:tc>
        <w:tc>
          <w:tcPr>
            <w:tcW w:w="2268" w:type="dxa"/>
            <w:vAlign w:val="center"/>
          </w:tcPr>
          <w:p w14:paraId="52FBB990"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сюжетно-ролевых игр</w:t>
            </w:r>
          </w:p>
        </w:tc>
      </w:tr>
      <w:tr w:rsidR="008E1005" w:rsidRPr="00B668CA" w14:paraId="77FD0645" w14:textId="77777777" w:rsidTr="00A82A29">
        <w:trPr>
          <w:trHeight w:val="539"/>
        </w:trPr>
        <w:tc>
          <w:tcPr>
            <w:tcW w:w="540" w:type="dxa"/>
            <w:vAlign w:val="center"/>
          </w:tcPr>
          <w:p w14:paraId="1CE4D585" w14:textId="77777777" w:rsidR="008E1005" w:rsidRPr="00B668CA" w:rsidRDefault="008E1005" w:rsidP="00D86D23">
            <w:pPr>
              <w:tabs>
                <w:tab w:val="left" w:pos="284"/>
              </w:tabs>
              <w:snapToGrid w:val="0"/>
              <w:rPr>
                <w:color w:val="000000" w:themeColor="text1"/>
              </w:rPr>
            </w:pPr>
            <w:r w:rsidRPr="00B668CA">
              <w:rPr>
                <w:color w:val="000000" w:themeColor="text1"/>
              </w:rPr>
              <w:t>2</w:t>
            </w:r>
          </w:p>
        </w:tc>
        <w:tc>
          <w:tcPr>
            <w:tcW w:w="3009" w:type="dxa"/>
            <w:vAlign w:val="center"/>
          </w:tcPr>
          <w:p w14:paraId="11E002DF" w14:textId="77777777" w:rsidR="008E1005" w:rsidRPr="00B668CA" w:rsidRDefault="008E1005" w:rsidP="00D86D23">
            <w:pPr>
              <w:tabs>
                <w:tab w:val="left" w:pos="284"/>
              </w:tabs>
              <w:snapToGrid w:val="0"/>
              <w:rPr>
                <w:color w:val="000000" w:themeColor="text1"/>
              </w:rPr>
            </w:pPr>
            <w:r w:rsidRPr="00B668CA">
              <w:rPr>
                <w:color w:val="000000" w:themeColor="text1"/>
              </w:rPr>
              <w:t>Театрализованные игры:</w:t>
            </w:r>
            <w:r w:rsidR="00A82A29">
              <w:rPr>
                <w:color w:val="000000" w:themeColor="text1"/>
              </w:rPr>
              <w:t xml:space="preserve"> </w:t>
            </w:r>
            <w:r w:rsidRPr="00B668CA">
              <w:rPr>
                <w:color w:val="000000" w:themeColor="text1"/>
              </w:rPr>
              <w:t xml:space="preserve">Пантомима«Утренний туалет» </w:t>
            </w:r>
          </w:p>
          <w:p w14:paraId="59DAD74A" w14:textId="77777777" w:rsidR="008E1005" w:rsidRPr="00B668CA" w:rsidRDefault="008E1005" w:rsidP="00D86D23">
            <w:pPr>
              <w:tabs>
                <w:tab w:val="left" w:pos="284"/>
              </w:tabs>
              <w:snapToGrid w:val="0"/>
              <w:rPr>
                <w:color w:val="000000" w:themeColor="text1"/>
              </w:rPr>
            </w:pPr>
            <w:r w:rsidRPr="00B668CA">
              <w:rPr>
                <w:color w:val="000000" w:themeColor="text1"/>
              </w:rPr>
              <w:t>Разыгрывание стихотворение Б.Заходера: «Плачет киска…»</w:t>
            </w:r>
          </w:p>
        </w:tc>
        <w:tc>
          <w:tcPr>
            <w:tcW w:w="9067" w:type="dxa"/>
            <w:vAlign w:val="center"/>
          </w:tcPr>
          <w:p w14:paraId="3B820727" w14:textId="77777777" w:rsidR="008E1005" w:rsidRPr="00B668CA" w:rsidRDefault="008E1005" w:rsidP="00D86D23">
            <w:pPr>
              <w:rPr>
                <w:color w:val="000000" w:themeColor="text1"/>
              </w:rPr>
            </w:pPr>
            <w:r w:rsidRPr="00B668CA">
              <w:rPr>
                <w:color w:val="000000" w:themeColor="text1"/>
              </w:rPr>
              <w:t>Развивать воображение, выразительность жестов.</w:t>
            </w:r>
          </w:p>
          <w:p w14:paraId="065931C6" w14:textId="77777777" w:rsidR="008E1005" w:rsidRPr="00B668CA" w:rsidRDefault="008E1005" w:rsidP="00D86D23">
            <w:pPr>
              <w:rPr>
                <w:color w:val="000000" w:themeColor="text1"/>
              </w:rPr>
            </w:pPr>
            <w:r w:rsidRPr="00B668CA">
              <w:rPr>
                <w:color w:val="000000" w:themeColor="text1"/>
              </w:rPr>
              <w:t>Развивать пантомимические способности, любовь к животным.</w:t>
            </w:r>
          </w:p>
          <w:p w14:paraId="26D71ACD" w14:textId="77777777" w:rsidR="008E1005" w:rsidRPr="00B668CA" w:rsidRDefault="008E1005" w:rsidP="00D86D23">
            <w:pPr>
              <w:rPr>
                <w:color w:val="000000" w:themeColor="text1"/>
              </w:rPr>
            </w:pPr>
            <w:r w:rsidRPr="00B668CA">
              <w:rPr>
                <w:color w:val="000000" w:themeColor="text1"/>
              </w:rPr>
              <w:t>Побуждать к активному участию в инсценировке.</w:t>
            </w:r>
          </w:p>
          <w:p w14:paraId="252BE1D9" w14:textId="77777777" w:rsidR="008E1005" w:rsidRPr="00B668CA" w:rsidRDefault="008E1005" w:rsidP="00D86D23">
            <w:pPr>
              <w:rPr>
                <w:color w:val="000000" w:themeColor="text1"/>
              </w:rPr>
            </w:pPr>
            <w:r w:rsidRPr="00B668CA">
              <w:rPr>
                <w:color w:val="000000" w:themeColor="text1"/>
              </w:rPr>
              <w:t>Совершенствовать умение распределять между собой обязанности и роли.</w:t>
            </w:r>
          </w:p>
          <w:p w14:paraId="1F83FE3A" w14:textId="77777777" w:rsidR="008E1005" w:rsidRPr="00B668CA" w:rsidRDefault="008E1005" w:rsidP="00D86D23">
            <w:pPr>
              <w:tabs>
                <w:tab w:val="left" w:pos="284"/>
              </w:tabs>
              <w:rPr>
                <w:color w:val="000000" w:themeColor="text1"/>
              </w:rPr>
            </w:pPr>
            <w:r w:rsidRPr="00B668CA">
              <w:rPr>
                <w:color w:val="000000" w:themeColor="text1"/>
              </w:rPr>
              <w:t>Умение использовать в театрализованной деятельности детей разные виды театра.</w:t>
            </w:r>
          </w:p>
          <w:p w14:paraId="25BCB9FC" w14:textId="77777777" w:rsidR="008E1005" w:rsidRPr="00B668CA" w:rsidRDefault="008E1005" w:rsidP="00A82A29">
            <w:pPr>
              <w:rPr>
                <w:color w:val="000000" w:themeColor="text1"/>
              </w:rPr>
            </w:pPr>
            <w:r w:rsidRPr="00B668CA">
              <w:rPr>
                <w:color w:val="000000" w:themeColor="text1"/>
              </w:rPr>
              <w:t>Воспитывать навыки театрализованной культуры.</w:t>
            </w:r>
          </w:p>
        </w:tc>
        <w:tc>
          <w:tcPr>
            <w:tcW w:w="2268" w:type="dxa"/>
            <w:vAlign w:val="center"/>
          </w:tcPr>
          <w:p w14:paraId="5437B3E4"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театрализованных игр</w:t>
            </w:r>
          </w:p>
        </w:tc>
      </w:tr>
      <w:tr w:rsidR="008E1005" w:rsidRPr="00B668CA" w14:paraId="752FCAC8" w14:textId="77777777" w:rsidTr="00A82A29">
        <w:trPr>
          <w:trHeight w:val="539"/>
        </w:trPr>
        <w:tc>
          <w:tcPr>
            <w:tcW w:w="540" w:type="dxa"/>
            <w:vAlign w:val="center"/>
          </w:tcPr>
          <w:p w14:paraId="40E67A1B" w14:textId="77777777" w:rsidR="008E1005" w:rsidRPr="00B668CA" w:rsidRDefault="008E1005" w:rsidP="00D86D23">
            <w:pPr>
              <w:tabs>
                <w:tab w:val="left" w:pos="284"/>
              </w:tabs>
              <w:snapToGrid w:val="0"/>
              <w:rPr>
                <w:color w:val="000000" w:themeColor="text1"/>
              </w:rPr>
            </w:pPr>
            <w:r w:rsidRPr="00B668CA">
              <w:rPr>
                <w:color w:val="000000" w:themeColor="text1"/>
              </w:rPr>
              <w:t>3</w:t>
            </w:r>
          </w:p>
        </w:tc>
        <w:tc>
          <w:tcPr>
            <w:tcW w:w="3009" w:type="dxa"/>
            <w:vAlign w:val="center"/>
          </w:tcPr>
          <w:p w14:paraId="64E72D28" w14:textId="77777777" w:rsidR="008E1005" w:rsidRPr="00B668CA" w:rsidRDefault="008E1005" w:rsidP="00D86D23">
            <w:pPr>
              <w:tabs>
                <w:tab w:val="left" w:pos="284"/>
              </w:tabs>
              <w:snapToGrid w:val="0"/>
              <w:rPr>
                <w:color w:val="000000" w:themeColor="text1"/>
              </w:rPr>
            </w:pPr>
            <w:r w:rsidRPr="00B668CA">
              <w:rPr>
                <w:color w:val="000000" w:themeColor="text1"/>
              </w:rPr>
              <w:t>Подвижные игры:</w:t>
            </w:r>
          </w:p>
          <w:p w14:paraId="13BC3F16" w14:textId="77777777" w:rsidR="008E1005" w:rsidRPr="00B668CA" w:rsidRDefault="008E1005" w:rsidP="00D86D23">
            <w:pPr>
              <w:tabs>
                <w:tab w:val="left" w:pos="284"/>
              </w:tabs>
              <w:snapToGrid w:val="0"/>
              <w:rPr>
                <w:color w:val="000000" w:themeColor="text1"/>
              </w:rPr>
            </w:pPr>
            <w:r w:rsidRPr="00B668CA">
              <w:rPr>
                <w:color w:val="000000" w:themeColor="text1"/>
              </w:rPr>
              <w:t>«Простые ловишки»</w:t>
            </w:r>
          </w:p>
          <w:p w14:paraId="37CCE385" w14:textId="77777777" w:rsidR="008E1005" w:rsidRPr="00B668CA" w:rsidRDefault="008E1005" w:rsidP="00D86D23">
            <w:pPr>
              <w:tabs>
                <w:tab w:val="left" w:pos="284"/>
              </w:tabs>
              <w:snapToGrid w:val="0"/>
              <w:rPr>
                <w:color w:val="000000" w:themeColor="text1"/>
              </w:rPr>
            </w:pPr>
            <w:r w:rsidRPr="00B668CA">
              <w:rPr>
                <w:color w:val="000000" w:themeColor="text1"/>
              </w:rPr>
              <w:t>«Веревочка»</w:t>
            </w:r>
          </w:p>
        </w:tc>
        <w:tc>
          <w:tcPr>
            <w:tcW w:w="9067" w:type="dxa"/>
            <w:vAlign w:val="center"/>
          </w:tcPr>
          <w:p w14:paraId="4A412574" w14:textId="77777777" w:rsidR="008E1005" w:rsidRPr="00B668CA" w:rsidRDefault="008E1005" w:rsidP="00D86D23">
            <w:pPr>
              <w:tabs>
                <w:tab w:val="left" w:pos="284"/>
              </w:tabs>
              <w:rPr>
                <w:color w:val="000000" w:themeColor="text1"/>
              </w:rPr>
            </w:pPr>
            <w:r w:rsidRPr="00B668CA">
              <w:rPr>
                <w:color w:val="000000" w:themeColor="text1"/>
              </w:rPr>
              <w:t>Учить детей бегать врассыпную, увёртываясь от ловишки; учить детей быстро бегать, стараясь дёрнуть за верёвку.  Развивать быстроту движений, реакцию, умение действовать по сигналу, ловкость.</w:t>
            </w:r>
          </w:p>
        </w:tc>
        <w:tc>
          <w:tcPr>
            <w:tcW w:w="2268" w:type="dxa"/>
            <w:vAlign w:val="center"/>
          </w:tcPr>
          <w:p w14:paraId="4046BF90" w14:textId="77777777" w:rsidR="008E1005" w:rsidRPr="00B668CA" w:rsidRDefault="008E1005" w:rsidP="00D86D23">
            <w:pPr>
              <w:tabs>
                <w:tab w:val="left" w:pos="284"/>
              </w:tabs>
              <w:snapToGrid w:val="0"/>
              <w:rPr>
                <w:color w:val="000000" w:themeColor="text1"/>
              </w:rPr>
            </w:pPr>
            <w:r w:rsidRPr="00B668CA">
              <w:rPr>
                <w:color w:val="000000" w:themeColor="text1"/>
              </w:rPr>
              <w:t>Картотека подвижных игр</w:t>
            </w:r>
          </w:p>
        </w:tc>
      </w:tr>
      <w:tr w:rsidR="008E1005" w:rsidRPr="00B668CA" w14:paraId="5D55BA61" w14:textId="77777777" w:rsidTr="00A82A29">
        <w:trPr>
          <w:trHeight w:val="539"/>
        </w:trPr>
        <w:tc>
          <w:tcPr>
            <w:tcW w:w="540" w:type="dxa"/>
            <w:vAlign w:val="center"/>
          </w:tcPr>
          <w:p w14:paraId="458341D5" w14:textId="77777777" w:rsidR="008E1005" w:rsidRPr="00B668CA" w:rsidRDefault="008E1005" w:rsidP="00D86D23">
            <w:pPr>
              <w:tabs>
                <w:tab w:val="left" w:pos="284"/>
              </w:tabs>
              <w:snapToGrid w:val="0"/>
              <w:rPr>
                <w:color w:val="000000" w:themeColor="text1"/>
              </w:rPr>
            </w:pPr>
            <w:r w:rsidRPr="00B668CA">
              <w:rPr>
                <w:color w:val="000000" w:themeColor="text1"/>
              </w:rPr>
              <w:t>4</w:t>
            </w:r>
          </w:p>
        </w:tc>
        <w:tc>
          <w:tcPr>
            <w:tcW w:w="3009" w:type="dxa"/>
            <w:vAlign w:val="center"/>
          </w:tcPr>
          <w:p w14:paraId="578166DD"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Дидактические игры: </w:t>
            </w:r>
          </w:p>
          <w:p w14:paraId="1A540800" w14:textId="77777777" w:rsidR="008E1005" w:rsidRPr="00B668CA" w:rsidRDefault="008E1005" w:rsidP="00D86D23">
            <w:pPr>
              <w:tabs>
                <w:tab w:val="left" w:pos="284"/>
              </w:tabs>
              <w:snapToGrid w:val="0"/>
              <w:rPr>
                <w:color w:val="000000" w:themeColor="text1"/>
              </w:rPr>
            </w:pPr>
            <w:r w:rsidRPr="00B668CA">
              <w:rPr>
                <w:color w:val="000000" w:themeColor="text1"/>
              </w:rPr>
              <w:t>«Узнай по описанию»</w:t>
            </w:r>
          </w:p>
          <w:p w14:paraId="24C3A811" w14:textId="77777777" w:rsidR="008E1005" w:rsidRPr="00B668CA" w:rsidRDefault="008E1005" w:rsidP="00D86D23">
            <w:pPr>
              <w:tabs>
                <w:tab w:val="left" w:pos="284"/>
              </w:tabs>
              <w:snapToGrid w:val="0"/>
              <w:rPr>
                <w:color w:val="000000" w:themeColor="text1"/>
              </w:rPr>
            </w:pPr>
            <w:r w:rsidRPr="00B668CA">
              <w:rPr>
                <w:color w:val="000000" w:themeColor="text1"/>
              </w:rPr>
              <w:t>«Мы – пассажиры»</w:t>
            </w:r>
          </w:p>
          <w:p w14:paraId="01135345" w14:textId="77777777" w:rsidR="008E1005" w:rsidRPr="00B668CA" w:rsidRDefault="008E1005" w:rsidP="00D86D23">
            <w:pPr>
              <w:tabs>
                <w:tab w:val="left" w:pos="284"/>
              </w:tabs>
              <w:snapToGrid w:val="0"/>
              <w:rPr>
                <w:color w:val="000000" w:themeColor="text1"/>
              </w:rPr>
            </w:pPr>
            <w:r w:rsidRPr="00B668CA">
              <w:rPr>
                <w:color w:val="000000" w:themeColor="text1"/>
              </w:rPr>
              <w:t>«Чудесные превращения»</w:t>
            </w:r>
          </w:p>
        </w:tc>
        <w:tc>
          <w:tcPr>
            <w:tcW w:w="9067" w:type="dxa"/>
            <w:vAlign w:val="center"/>
          </w:tcPr>
          <w:p w14:paraId="5D6E2F4B" w14:textId="77777777" w:rsidR="008E1005" w:rsidRPr="00B668CA" w:rsidRDefault="008E1005" w:rsidP="00D86D23">
            <w:pPr>
              <w:tabs>
                <w:tab w:val="left" w:pos="284"/>
              </w:tabs>
              <w:rPr>
                <w:color w:val="000000" w:themeColor="text1"/>
              </w:rPr>
            </w:pPr>
            <w:r w:rsidRPr="00B668CA">
              <w:rPr>
                <w:color w:val="000000" w:themeColor="text1"/>
              </w:rPr>
              <w:t>Закрепить знания детей по определённой теме: о животных, временах года, овощах и фруктах, профессиях.</w:t>
            </w:r>
          </w:p>
          <w:p w14:paraId="6719370C" w14:textId="77777777" w:rsidR="008E1005" w:rsidRPr="00B668CA" w:rsidRDefault="008E1005" w:rsidP="00D86D23">
            <w:pPr>
              <w:tabs>
                <w:tab w:val="left" w:pos="284"/>
              </w:tabs>
              <w:rPr>
                <w:color w:val="000000" w:themeColor="text1"/>
              </w:rPr>
            </w:pPr>
            <w:r w:rsidRPr="00B668CA">
              <w:rPr>
                <w:color w:val="000000" w:themeColor="text1"/>
              </w:rPr>
              <w:t>Уточнить знания детей о том, что все мы бываем пассажирами; закрепить правила посадки в транспорт и высадки из него.</w:t>
            </w:r>
          </w:p>
          <w:p w14:paraId="4D61B4C1" w14:textId="77777777" w:rsidR="008E1005" w:rsidRPr="00B668CA" w:rsidRDefault="008E1005" w:rsidP="00D86D23">
            <w:pPr>
              <w:tabs>
                <w:tab w:val="left" w:pos="284"/>
              </w:tabs>
              <w:rPr>
                <w:color w:val="000000" w:themeColor="text1"/>
              </w:rPr>
            </w:pPr>
            <w:r w:rsidRPr="00B668CA">
              <w:rPr>
                <w:color w:val="000000" w:themeColor="text1"/>
              </w:rPr>
              <w:t>Побуждать детей к нахождению предметов разной формы с одним способом действия и умению объяснить необходимость создания человеком многообразия предметов.</w:t>
            </w:r>
          </w:p>
        </w:tc>
        <w:tc>
          <w:tcPr>
            <w:tcW w:w="2268" w:type="dxa"/>
            <w:vAlign w:val="center"/>
          </w:tcPr>
          <w:p w14:paraId="38603172" w14:textId="77777777" w:rsidR="008E1005" w:rsidRPr="00B668CA" w:rsidRDefault="008E1005" w:rsidP="00D86D23">
            <w:pPr>
              <w:tabs>
                <w:tab w:val="left" w:pos="284"/>
              </w:tabs>
              <w:snapToGrid w:val="0"/>
              <w:rPr>
                <w:color w:val="000000" w:themeColor="text1"/>
              </w:rPr>
            </w:pPr>
            <w:r w:rsidRPr="00B668CA">
              <w:rPr>
                <w:color w:val="000000" w:themeColor="text1"/>
              </w:rPr>
              <w:t xml:space="preserve">Картотека дидактических игр </w:t>
            </w:r>
          </w:p>
        </w:tc>
      </w:tr>
    </w:tbl>
    <w:p w14:paraId="3CDBFE85" w14:textId="77777777" w:rsidR="00004ECA" w:rsidRPr="00A82A29" w:rsidRDefault="00FE1077" w:rsidP="00A82A29">
      <w:pPr>
        <w:pStyle w:val="1"/>
      </w:pPr>
      <w:bookmarkStart w:id="43" w:name="_Toc152507307"/>
      <w:r w:rsidRPr="00A82A29">
        <w:t xml:space="preserve">2.2 </w:t>
      </w:r>
      <w:r w:rsidR="00004ECA" w:rsidRPr="00A82A29">
        <w:t>Вариативные формы, способы, методы и средства реализации РП</w:t>
      </w:r>
      <w:bookmarkEnd w:id="43"/>
      <w:r w:rsidR="00004ECA" w:rsidRPr="00A82A29">
        <w:t xml:space="preserve"> </w:t>
      </w:r>
    </w:p>
    <w:tbl>
      <w:tblPr>
        <w:tblW w:w="14888" w:type="dxa"/>
        <w:tblInd w:w="84" w:type="dxa"/>
        <w:tblLayout w:type="fixed"/>
        <w:tblCellMar>
          <w:top w:w="15" w:type="dxa"/>
          <w:left w:w="15" w:type="dxa"/>
          <w:bottom w:w="15" w:type="dxa"/>
          <w:right w:w="15" w:type="dxa"/>
        </w:tblCellMar>
        <w:tblLook w:val="04A0" w:firstRow="1" w:lastRow="0" w:firstColumn="1" w:lastColumn="0" w:noHBand="0" w:noVBand="1"/>
      </w:tblPr>
      <w:tblGrid>
        <w:gridCol w:w="5277"/>
        <w:gridCol w:w="5528"/>
        <w:gridCol w:w="4083"/>
      </w:tblGrid>
      <w:tr w:rsidR="00004ECA" w:rsidRPr="00B668CA" w14:paraId="1F2C7086" w14:textId="77777777" w:rsidTr="00554FB2">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EC001A4" w14:textId="77777777" w:rsidR="00004ECA" w:rsidRPr="00B668CA" w:rsidRDefault="00004ECA" w:rsidP="00554FB2">
            <w:pPr>
              <w:jc w:val="both"/>
            </w:pPr>
            <w:r w:rsidRPr="00B668CA">
              <w:rPr>
                <w:b/>
                <w:bCs/>
              </w:rPr>
              <w:t>Формы реализации Программы</w:t>
            </w:r>
          </w:p>
        </w:tc>
        <w:tc>
          <w:tcPr>
            <w:tcW w:w="5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70BDBCE" w14:textId="77777777" w:rsidR="00004ECA" w:rsidRPr="00B668CA" w:rsidRDefault="00004ECA" w:rsidP="00554FB2">
            <w:pPr>
              <w:jc w:val="both"/>
            </w:pPr>
            <w:r w:rsidRPr="00B668CA">
              <w:rPr>
                <w:b/>
                <w:bCs/>
              </w:rPr>
              <w:t>Методы реализации Программы</w:t>
            </w:r>
          </w:p>
        </w:tc>
        <w:tc>
          <w:tcPr>
            <w:tcW w:w="4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CFC1E89" w14:textId="77777777" w:rsidR="00004ECA" w:rsidRPr="00B668CA" w:rsidRDefault="00004ECA" w:rsidP="00554FB2">
            <w:pPr>
              <w:jc w:val="both"/>
            </w:pPr>
            <w:r w:rsidRPr="00B668CA">
              <w:rPr>
                <w:b/>
                <w:bCs/>
              </w:rPr>
              <w:t>Средства реализации Программы</w:t>
            </w:r>
          </w:p>
        </w:tc>
      </w:tr>
      <w:tr w:rsidR="00004ECA" w:rsidRPr="00B668CA" w14:paraId="250DF6F2" w14:textId="77777777" w:rsidTr="00554FB2">
        <w:trPr>
          <w:trHeight w:val="2673"/>
        </w:trPr>
        <w:tc>
          <w:tcPr>
            <w:tcW w:w="5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6E576CF" w14:textId="77777777" w:rsidR="00004ECA" w:rsidRPr="00B668CA" w:rsidRDefault="00004ECA" w:rsidP="00554FB2">
            <w:pPr>
              <w:jc w:val="both"/>
            </w:pPr>
            <w:r w:rsidRPr="00B668CA">
              <w:lastRenderedPageBreak/>
              <w:t>Физкультурно-оздоровительная работа</w:t>
            </w:r>
          </w:p>
          <w:p w14:paraId="2C0BAA88" w14:textId="77777777" w:rsidR="00004ECA" w:rsidRPr="00B668CA" w:rsidRDefault="00004ECA" w:rsidP="00554FB2">
            <w:pPr>
              <w:jc w:val="both"/>
            </w:pPr>
            <w:r w:rsidRPr="00B668CA">
              <w:t>Занятия:</w:t>
            </w:r>
          </w:p>
          <w:p w14:paraId="5699FA3F" w14:textId="77777777" w:rsidR="00004ECA" w:rsidRPr="00B668CA" w:rsidRDefault="00004ECA" w:rsidP="00554FB2">
            <w:pPr>
              <w:jc w:val="both"/>
            </w:pPr>
            <w:r w:rsidRPr="00B668CA">
              <w:t>фронтальные</w:t>
            </w:r>
          </w:p>
          <w:p w14:paraId="6C2230BB" w14:textId="77777777" w:rsidR="00004ECA" w:rsidRPr="00B668CA" w:rsidRDefault="00004ECA" w:rsidP="00554FB2">
            <w:pPr>
              <w:jc w:val="both"/>
            </w:pPr>
            <w:r w:rsidRPr="00B668CA">
              <w:t>индивидуальные</w:t>
            </w:r>
          </w:p>
          <w:p w14:paraId="76B45AB6" w14:textId="77777777" w:rsidR="00004ECA" w:rsidRPr="00B668CA" w:rsidRDefault="00004ECA" w:rsidP="00554FB2">
            <w:pPr>
              <w:jc w:val="both"/>
            </w:pPr>
            <w:r w:rsidRPr="00B668CA">
              <w:t>подгрупповые</w:t>
            </w:r>
          </w:p>
          <w:p w14:paraId="0008DDCD" w14:textId="77777777" w:rsidR="00004ECA" w:rsidRPr="00B668CA" w:rsidRDefault="00004ECA" w:rsidP="00554FB2">
            <w:pPr>
              <w:jc w:val="both"/>
            </w:pPr>
            <w:r w:rsidRPr="00B668CA">
              <w:t>Совместная деятельность</w:t>
            </w:r>
          </w:p>
          <w:p w14:paraId="6F31A151" w14:textId="77777777" w:rsidR="00004ECA" w:rsidRPr="00B668CA" w:rsidRDefault="00004ECA" w:rsidP="00554FB2">
            <w:pPr>
              <w:jc w:val="both"/>
            </w:pPr>
            <w:r w:rsidRPr="00B668CA">
              <w:t>Проектная деятельность</w:t>
            </w:r>
          </w:p>
          <w:p w14:paraId="5E0681D5" w14:textId="77777777" w:rsidR="00004ECA" w:rsidRPr="00B668CA" w:rsidRDefault="00004ECA" w:rsidP="00554FB2">
            <w:pPr>
              <w:jc w:val="both"/>
            </w:pPr>
            <w:r w:rsidRPr="00B668CA">
              <w:t>Труд, трудовая деятельность</w:t>
            </w:r>
          </w:p>
          <w:p w14:paraId="3AAFB51A" w14:textId="77777777" w:rsidR="00004ECA" w:rsidRPr="00B668CA" w:rsidRDefault="00004ECA" w:rsidP="00554FB2">
            <w:pPr>
              <w:jc w:val="both"/>
            </w:pPr>
            <w:r w:rsidRPr="00B668CA">
              <w:t>Познавательно-исследовательская деятельность и экспериментирование;</w:t>
            </w:r>
          </w:p>
          <w:p w14:paraId="01C36F6E" w14:textId="77777777" w:rsidR="00004ECA" w:rsidRPr="00B668CA" w:rsidRDefault="00004ECA" w:rsidP="00554FB2">
            <w:pPr>
              <w:jc w:val="both"/>
            </w:pPr>
            <w:r w:rsidRPr="00B668CA">
              <w:t>Экскурсия</w:t>
            </w:r>
          </w:p>
          <w:p w14:paraId="41967F4A" w14:textId="77777777" w:rsidR="00004ECA" w:rsidRPr="00B668CA" w:rsidRDefault="00004ECA" w:rsidP="00554FB2">
            <w:pPr>
              <w:jc w:val="both"/>
            </w:pPr>
            <w:r w:rsidRPr="00B668CA">
              <w:t>Целевые прогулки</w:t>
            </w:r>
          </w:p>
          <w:p w14:paraId="459E19CB" w14:textId="77777777" w:rsidR="00004ECA" w:rsidRPr="00B668CA" w:rsidRDefault="00004ECA" w:rsidP="00554FB2">
            <w:pPr>
              <w:jc w:val="both"/>
            </w:pPr>
            <w:r w:rsidRPr="00B668CA">
              <w:t>Режимные моменты</w:t>
            </w:r>
          </w:p>
        </w:tc>
        <w:tc>
          <w:tcPr>
            <w:tcW w:w="5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D505E68" w14:textId="77777777" w:rsidR="00004ECA" w:rsidRPr="00B668CA" w:rsidRDefault="00004ECA" w:rsidP="00554FB2">
            <w:pPr>
              <w:jc w:val="both"/>
              <w:rPr>
                <w:b/>
                <w:bCs/>
                <w:i/>
                <w:iCs/>
              </w:rPr>
            </w:pPr>
            <w:r w:rsidRPr="00B668CA">
              <w:rPr>
                <w:b/>
                <w:bCs/>
                <w:i/>
                <w:iCs/>
              </w:rPr>
              <w:t>Наглядно-зрительные </w:t>
            </w:r>
          </w:p>
          <w:p w14:paraId="6F429791" w14:textId="77777777" w:rsidR="00004ECA" w:rsidRPr="00B668CA" w:rsidRDefault="00004ECA" w:rsidP="00554FB2">
            <w:pPr>
              <w:jc w:val="both"/>
            </w:pPr>
            <w:r w:rsidRPr="00B668CA">
              <w:t xml:space="preserve">Показ упражнений, использование наглядных пособий, </w:t>
            </w:r>
          </w:p>
          <w:p w14:paraId="68BD8312" w14:textId="77777777" w:rsidR="00004ECA" w:rsidRPr="00B668CA" w:rsidRDefault="00004ECA" w:rsidP="00554FB2">
            <w:pPr>
              <w:jc w:val="both"/>
            </w:pPr>
            <w:r w:rsidRPr="00B668CA">
              <w:t>Рассматривание иллюстраций</w:t>
            </w:r>
          </w:p>
          <w:p w14:paraId="495A2ADF" w14:textId="77777777" w:rsidR="00004ECA" w:rsidRPr="00B668CA" w:rsidRDefault="00004ECA" w:rsidP="00B668CA">
            <w:r w:rsidRPr="00B668CA">
              <w:t>Просмотр телепередач, диафильмов, видеофильмов</w:t>
            </w:r>
          </w:p>
          <w:p w14:paraId="232B84FB" w14:textId="77777777" w:rsidR="00004ECA" w:rsidRPr="00B668CA" w:rsidRDefault="00004ECA" w:rsidP="00554FB2">
            <w:pPr>
              <w:jc w:val="both"/>
            </w:pPr>
            <w:r w:rsidRPr="00B668CA">
              <w:rPr>
                <w:b/>
                <w:bCs/>
                <w:i/>
                <w:iCs/>
              </w:rPr>
              <w:t>Словесный</w:t>
            </w:r>
          </w:p>
          <w:p w14:paraId="57994E19" w14:textId="77777777" w:rsidR="00004ECA" w:rsidRPr="00B668CA" w:rsidRDefault="00004ECA" w:rsidP="00554FB2">
            <w:pPr>
              <w:jc w:val="both"/>
            </w:pPr>
            <w:r w:rsidRPr="00B668CA">
              <w:t>Объяснения, пояснения, указания</w:t>
            </w:r>
          </w:p>
          <w:p w14:paraId="2F5608C6" w14:textId="77777777" w:rsidR="00004ECA" w:rsidRPr="00B668CA" w:rsidRDefault="00004ECA" w:rsidP="00554FB2">
            <w:pPr>
              <w:jc w:val="both"/>
            </w:pPr>
            <w:r w:rsidRPr="00B668CA">
              <w:t>Подача команд, распоряжений, сигналов</w:t>
            </w:r>
          </w:p>
          <w:p w14:paraId="129B58CB" w14:textId="77777777" w:rsidR="00004ECA" w:rsidRPr="00B668CA" w:rsidRDefault="00004ECA" w:rsidP="00554FB2">
            <w:pPr>
              <w:jc w:val="both"/>
            </w:pPr>
            <w:r w:rsidRPr="00B668CA">
              <w:t>Вопросы к детям</w:t>
            </w:r>
          </w:p>
          <w:p w14:paraId="6CAA1472" w14:textId="77777777" w:rsidR="00004ECA" w:rsidRPr="00B668CA" w:rsidRDefault="00004ECA" w:rsidP="00554FB2">
            <w:pPr>
              <w:jc w:val="both"/>
            </w:pPr>
            <w:r w:rsidRPr="00B668CA">
              <w:t>Образный сюжетный рассказ,</w:t>
            </w:r>
          </w:p>
          <w:p w14:paraId="53DF5C2A" w14:textId="77777777" w:rsidR="00004ECA" w:rsidRPr="00B668CA" w:rsidRDefault="00004ECA" w:rsidP="00554FB2">
            <w:pPr>
              <w:jc w:val="both"/>
            </w:pPr>
            <w:r w:rsidRPr="00B668CA">
              <w:t>Беседа</w:t>
            </w:r>
          </w:p>
          <w:p w14:paraId="3ADF8FC0" w14:textId="77777777" w:rsidR="00004ECA" w:rsidRPr="00B668CA" w:rsidRDefault="00004ECA" w:rsidP="00554FB2">
            <w:pPr>
              <w:jc w:val="both"/>
            </w:pPr>
            <w:r w:rsidRPr="00B668CA">
              <w:t>Словесная инструкция</w:t>
            </w:r>
          </w:p>
          <w:p w14:paraId="2D9A8015" w14:textId="77777777" w:rsidR="00004ECA" w:rsidRPr="00B668CA" w:rsidRDefault="00004ECA" w:rsidP="00554FB2">
            <w:pPr>
              <w:jc w:val="both"/>
            </w:pPr>
            <w:r w:rsidRPr="00B668CA">
              <w:t xml:space="preserve">Чтение художественной </w:t>
            </w:r>
          </w:p>
          <w:p w14:paraId="1B307C79" w14:textId="77777777" w:rsidR="00004ECA" w:rsidRPr="00B668CA" w:rsidRDefault="00004ECA" w:rsidP="00554FB2">
            <w:pPr>
              <w:jc w:val="both"/>
            </w:pPr>
            <w:r w:rsidRPr="00B668CA">
              <w:t xml:space="preserve">литературы </w:t>
            </w:r>
          </w:p>
          <w:p w14:paraId="2E23F571" w14:textId="77777777" w:rsidR="00004ECA" w:rsidRPr="00B668CA" w:rsidRDefault="00004ECA" w:rsidP="00554FB2">
            <w:pPr>
              <w:jc w:val="both"/>
            </w:pPr>
            <w:r w:rsidRPr="00B668CA">
              <w:t>Рассказывание и обсуждение картин, иллюстраций</w:t>
            </w:r>
          </w:p>
          <w:p w14:paraId="348BAE78" w14:textId="77777777" w:rsidR="00004ECA" w:rsidRPr="00B668CA" w:rsidRDefault="00004ECA" w:rsidP="00554FB2">
            <w:pPr>
              <w:shd w:val="clear" w:color="auto" w:fill="FFFFFF"/>
              <w:jc w:val="both"/>
            </w:pPr>
            <w:r w:rsidRPr="00B668CA">
              <w:t>Словарные упражнения</w:t>
            </w:r>
          </w:p>
          <w:p w14:paraId="6DB0F0D5" w14:textId="77777777" w:rsidR="00004ECA" w:rsidRPr="00B668CA" w:rsidRDefault="00004ECA" w:rsidP="00B668CA">
            <w:pPr>
              <w:shd w:val="clear" w:color="auto" w:fill="FFFFFF"/>
              <w:jc w:val="both"/>
            </w:pPr>
            <w:r w:rsidRPr="00B668CA">
              <w:t>Загадывание и разгадывание загадок</w:t>
            </w:r>
          </w:p>
          <w:p w14:paraId="381400E8" w14:textId="77777777" w:rsidR="00004ECA" w:rsidRPr="00B668CA" w:rsidRDefault="00004ECA" w:rsidP="00554FB2">
            <w:pPr>
              <w:jc w:val="both"/>
            </w:pPr>
            <w:r w:rsidRPr="00B668CA">
              <w:rPr>
                <w:b/>
                <w:bCs/>
                <w:i/>
                <w:iCs/>
              </w:rPr>
              <w:t>Игровые методы:</w:t>
            </w:r>
          </w:p>
          <w:p w14:paraId="7273A2EA" w14:textId="77777777" w:rsidR="00004ECA" w:rsidRPr="00B668CA" w:rsidRDefault="00004ECA" w:rsidP="00554FB2">
            <w:pPr>
              <w:jc w:val="both"/>
            </w:pPr>
            <w:r w:rsidRPr="00B668CA">
              <w:t>Дидактические игры</w:t>
            </w:r>
          </w:p>
          <w:p w14:paraId="593DD4A8" w14:textId="77777777" w:rsidR="00004ECA" w:rsidRPr="00B668CA" w:rsidRDefault="00004ECA" w:rsidP="00554FB2">
            <w:pPr>
              <w:jc w:val="both"/>
            </w:pPr>
            <w:r w:rsidRPr="00B668CA">
              <w:t>Игры-драматизации</w:t>
            </w:r>
          </w:p>
          <w:p w14:paraId="34140F5E" w14:textId="77777777" w:rsidR="00004ECA" w:rsidRPr="00B668CA" w:rsidRDefault="00004ECA" w:rsidP="00554FB2">
            <w:pPr>
              <w:jc w:val="both"/>
            </w:pPr>
            <w:r w:rsidRPr="00B668CA">
              <w:rPr>
                <w:b/>
                <w:bCs/>
                <w:i/>
                <w:iCs/>
              </w:rPr>
              <w:t>Практический</w:t>
            </w:r>
          </w:p>
          <w:p w14:paraId="009E56EE" w14:textId="77777777" w:rsidR="00004ECA" w:rsidRPr="00B668CA" w:rsidRDefault="00004ECA" w:rsidP="00554FB2">
            <w:pPr>
              <w:jc w:val="both"/>
            </w:pPr>
            <w:r w:rsidRPr="00B668CA">
              <w:t>Повторение упражнений без изменения и с изменениями</w:t>
            </w:r>
          </w:p>
          <w:p w14:paraId="55798A67" w14:textId="77777777" w:rsidR="00004ECA" w:rsidRPr="00B668CA" w:rsidRDefault="00004ECA" w:rsidP="00554FB2">
            <w:pPr>
              <w:jc w:val="both"/>
            </w:pPr>
            <w:r w:rsidRPr="00B668CA">
              <w:t>Решение проблемных ситуаций</w:t>
            </w:r>
          </w:p>
          <w:p w14:paraId="32BF7620" w14:textId="77777777" w:rsidR="00004ECA" w:rsidRPr="00B668CA" w:rsidRDefault="00004ECA" w:rsidP="00554FB2">
            <w:pPr>
              <w:jc w:val="both"/>
            </w:pPr>
            <w:r w:rsidRPr="00B668CA">
              <w:t>Создание мини-музея, коллекций</w:t>
            </w:r>
          </w:p>
          <w:p w14:paraId="76236D5B" w14:textId="77777777" w:rsidR="00004ECA" w:rsidRPr="00B668CA" w:rsidRDefault="00004ECA" w:rsidP="00554FB2">
            <w:pPr>
              <w:jc w:val="both"/>
            </w:pPr>
            <w:r w:rsidRPr="00B668CA">
              <w:t>Оформление выставок</w:t>
            </w:r>
          </w:p>
          <w:p w14:paraId="4827440E" w14:textId="77777777" w:rsidR="00004ECA" w:rsidRPr="00B668CA" w:rsidRDefault="00004ECA" w:rsidP="00554FB2">
            <w:pPr>
              <w:jc w:val="both"/>
            </w:pPr>
            <w:r w:rsidRPr="00B668CA">
              <w:t>Создание мини-книжек, фотоальбомов</w:t>
            </w:r>
          </w:p>
        </w:tc>
        <w:tc>
          <w:tcPr>
            <w:tcW w:w="4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56A9AA3" w14:textId="77777777" w:rsidR="00004ECA" w:rsidRPr="00B668CA" w:rsidRDefault="00004ECA" w:rsidP="00554FB2">
            <w:pPr>
              <w:shd w:val="clear" w:color="auto" w:fill="FFFFFF"/>
              <w:jc w:val="both"/>
            </w:pPr>
            <w:r w:rsidRPr="00B668CA">
              <w:t>Различные виды детской деятельности</w:t>
            </w:r>
          </w:p>
          <w:p w14:paraId="05BB38FC" w14:textId="77777777" w:rsidR="00004ECA" w:rsidRPr="00B668CA" w:rsidRDefault="00004ECA" w:rsidP="00554FB2">
            <w:pPr>
              <w:jc w:val="both"/>
            </w:pPr>
            <w:r w:rsidRPr="00B668CA">
              <w:t>Художественные средства: художественная литература,</w:t>
            </w:r>
          </w:p>
          <w:p w14:paraId="7A85BFE2" w14:textId="77777777" w:rsidR="00004ECA" w:rsidRPr="00B668CA" w:rsidRDefault="00004ECA" w:rsidP="00554FB2">
            <w:pPr>
              <w:jc w:val="both"/>
            </w:pPr>
            <w:r w:rsidRPr="00B668CA">
              <w:t>музыка, изобразительное искусство</w:t>
            </w:r>
          </w:p>
          <w:p w14:paraId="781F44F9" w14:textId="77777777" w:rsidR="00004ECA" w:rsidRPr="00B668CA" w:rsidRDefault="00004ECA" w:rsidP="00554FB2">
            <w:pPr>
              <w:shd w:val="clear" w:color="auto" w:fill="FFFFFF"/>
              <w:jc w:val="both"/>
            </w:pPr>
            <w:r w:rsidRPr="00B668CA">
              <w:t>видеофильмы, слайды</w:t>
            </w:r>
          </w:p>
          <w:p w14:paraId="62A5F8AB" w14:textId="77777777" w:rsidR="00004ECA" w:rsidRPr="00B668CA" w:rsidRDefault="00004ECA" w:rsidP="00554FB2">
            <w:pPr>
              <w:shd w:val="clear" w:color="auto" w:fill="FFFFFF"/>
              <w:jc w:val="both"/>
            </w:pPr>
            <w:r w:rsidRPr="00B668CA">
              <w:t>Дидактические игры</w:t>
            </w:r>
          </w:p>
          <w:p w14:paraId="1441ADD6" w14:textId="77777777" w:rsidR="00004ECA" w:rsidRPr="00B668CA" w:rsidRDefault="00004ECA" w:rsidP="00554FB2">
            <w:pPr>
              <w:shd w:val="clear" w:color="auto" w:fill="FFFFFF"/>
              <w:jc w:val="both"/>
            </w:pPr>
            <w:r w:rsidRPr="00B668CA">
              <w:t>Атрибуты для сюжетно-ролевых игр</w:t>
            </w:r>
          </w:p>
          <w:p w14:paraId="36B6ABEE" w14:textId="77777777" w:rsidR="00004ECA" w:rsidRPr="00B668CA" w:rsidRDefault="00004ECA" w:rsidP="00554FB2">
            <w:pPr>
              <w:shd w:val="clear" w:color="auto" w:fill="FFFFFF"/>
            </w:pPr>
            <w:r w:rsidRPr="00B668CA">
              <w:t>Оборудования для трудовой деятельности</w:t>
            </w:r>
          </w:p>
          <w:p w14:paraId="18EEA45A" w14:textId="77777777" w:rsidR="00004ECA" w:rsidRPr="00B668CA" w:rsidRDefault="00004ECA" w:rsidP="00554FB2">
            <w:pPr>
              <w:shd w:val="clear" w:color="auto" w:fill="FFFFFF"/>
              <w:jc w:val="both"/>
            </w:pPr>
            <w:r w:rsidRPr="00B668CA">
              <w:t>Разные виды театров</w:t>
            </w:r>
          </w:p>
          <w:p w14:paraId="1623D0D6" w14:textId="77777777" w:rsidR="00004ECA" w:rsidRPr="00B668CA" w:rsidRDefault="00004ECA" w:rsidP="00554FB2">
            <w:pPr>
              <w:shd w:val="clear" w:color="auto" w:fill="FFFFFF"/>
              <w:jc w:val="both"/>
            </w:pPr>
            <w:r w:rsidRPr="00B668CA">
              <w:t>Костюмы, декорации</w:t>
            </w:r>
          </w:p>
          <w:p w14:paraId="770F67CC" w14:textId="77777777" w:rsidR="00004ECA" w:rsidRPr="00B668CA" w:rsidRDefault="00004ECA" w:rsidP="00004ECA">
            <w:pPr>
              <w:shd w:val="clear" w:color="auto" w:fill="FFFFFF"/>
              <w:jc w:val="both"/>
            </w:pPr>
            <w:r w:rsidRPr="00B668CA">
              <w:t>Игрушки</w:t>
            </w:r>
          </w:p>
        </w:tc>
      </w:tr>
    </w:tbl>
    <w:p w14:paraId="23C762E1" w14:textId="77777777" w:rsidR="00004ECA" w:rsidRPr="00004ECA" w:rsidRDefault="00004ECA" w:rsidP="00004ECA">
      <w:pPr>
        <w:tabs>
          <w:tab w:val="left" w:pos="5797"/>
        </w:tabs>
        <w:rPr>
          <w:b/>
          <w:i/>
          <w:iCs/>
        </w:rPr>
      </w:pPr>
      <w:r>
        <w:rPr>
          <w:b/>
          <w:i/>
          <w:iCs/>
        </w:rPr>
        <w:t>Технологии используемые для реализации РП</w:t>
      </w:r>
    </w:p>
    <w:p w14:paraId="332917B9" w14:textId="77777777" w:rsidR="00004ECA" w:rsidRDefault="00004ECA" w:rsidP="00004ECA">
      <w:pPr>
        <w:pStyle w:val="a9"/>
        <w:tabs>
          <w:tab w:val="left" w:pos="142"/>
          <w:tab w:val="left" w:pos="284"/>
        </w:tabs>
        <w:spacing w:after="0" w:line="240" w:lineRule="auto"/>
        <w:ind w:left="0"/>
        <w:jc w:val="both"/>
        <w:rPr>
          <w:rFonts w:ascii="Times New Roman" w:hAnsi="Times New Roman"/>
          <w:sz w:val="24"/>
          <w:szCs w:val="24"/>
          <w:shd w:val="clear" w:color="auto" w:fill="FFFFFF"/>
        </w:rPr>
      </w:pPr>
      <w:r>
        <w:rPr>
          <w:rFonts w:ascii="Times New Roman" w:hAnsi="Times New Roman"/>
          <w:b/>
          <w:sz w:val="24"/>
          <w:szCs w:val="24"/>
        </w:rPr>
        <w:t>Здоровьесберегающие технологии</w:t>
      </w:r>
      <w:r>
        <w:rPr>
          <w:b/>
        </w:rPr>
        <w:t xml:space="preserve">. </w:t>
      </w:r>
      <w:r>
        <w:rPr>
          <w:rStyle w:val="afc"/>
          <w:rFonts w:ascii="Times New Roman" w:hAnsi="Times New Roman"/>
          <w:bCs/>
          <w:sz w:val="24"/>
          <w:szCs w:val="24"/>
          <w:shd w:val="clear" w:color="auto" w:fill="FFFFFF"/>
        </w:rPr>
        <w:t>Технология сохранения и стимулирования здоровья:</w:t>
      </w:r>
      <w:r>
        <w:rPr>
          <w:rStyle w:val="afc"/>
          <w:rFonts w:ascii="Times New Roman" w:hAnsi="Times New Roman"/>
          <w:i w:val="0"/>
          <w:iCs w:val="0"/>
          <w:sz w:val="24"/>
          <w:szCs w:val="24"/>
          <w:shd w:val="clear" w:color="auto" w:fill="FFFFFF"/>
        </w:rPr>
        <w:t>динамически</w:t>
      </w:r>
      <w:r>
        <w:rPr>
          <w:rStyle w:val="afc"/>
          <w:rFonts w:ascii="Times New Roman" w:hAnsi="Times New Roman"/>
          <w:b/>
          <w:bCs/>
          <w:sz w:val="24"/>
          <w:szCs w:val="24"/>
          <w:shd w:val="clear" w:color="auto" w:fill="FFFFFF"/>
        </w:rPr>
        <w:t>е</w:t>
      </w:r>
      <w:r>
        <w:rPr>
          <w:rFonts w:ascii="Times New Roman" w:hAnsi="Times New Roman"/>
          <w:sz w:val="24"/>
          <w:szCs w:val="24"/>
          <w:shd w:val="clear" w:color="auto" w:fill="FFFFFF"/>
        </w:rPr>
        <w:t xml:space="preserve"> паузы, подвижные и спортивные игры, релаксация, технологии эстетической направленности, гимнастика пальчиковая, гимнастика для глаз, дыхательная гимнастика, бодрящая гимнастика; </w:t>
      </w:r>
      <w:r>
        <w:rPr>
          <w:rStyle w:val="afc"/>
          <w:rFonts w:ascii="Times New Roman" w:hAnsi="Times New Roman"/>
          <w:bCs/>
          <w:sz w:val="24"/>
          <w:szCs w:val="24"/>
          <w:shd w:val="clear" w:color="auto" w:fill="FFFFFF"/>
        </w:rPr>
        <w:t>Технология обучения здоровому образу жизни:</w:t>
      </w:r>
      <w:r>
        <w:rPr>
          <w:rStyle w:val="afc"/>
          <w:rFonts w:ascii="Times New Roman" w:hAnsi="Times New Roman"/>
          <w:b/>
          <w:bCs/>
          <w:sz w:val="24"/>
          <w:szCs w:val="24"/>
          <w:shd w:val="clear" w:color="auto" w:fill="FFFFFF"/>
        </w:rPr>
        <w:t> </w:t>
      </w:r>
      <w:r>
        <w:rPr>
          <w:rFonts w:ascii="Times New Roman" w:hAnsi="Times New Roman"/>
          <w:sz w:val="24"/>
          <w:szCs w:val="24"/>
          <w:shd w:val="clear" w:color="auto" w:fill="FFFFFF"/>
        </w:rPr>
        <w:t xml:space="preserve">физкультурное занятие, </w:t>
      </w:r>
      <w:r>
        <w:rPr>
          <w:rFonts w:ascii="Times New Roman" w:hAnsi="Times New Roman"/>
          <w:bCs/>
          <w:sz w:val="24"/>
          <w:szCs w:val="24"/>
          <w:shd w:val="clear" w:color="auto" w:fill="FFFFFF"/>
        </w:rPr>
        <w:t xml:space="preserve">утренняя гимнастика, </w:t>
      </w:r>
      <w:r>
        <w:rPr>
          <w:rFonts w:ascii="Times New Roman" w:hAnsi="Times New Roman"/>
          <w:sz w:val="24"/>
          <w:szCs w:val="24"/>
          <w:shd w:val="clear" w:color="auto" w:fill="FFFFFF"/>
        </w:rPr>
        <w:t>коммуникативные игры, занятия из серии «Здоровье», самомассаж, точечный самомассаж.</w:t>
      </w:r>
    </w:p>
    <w:p w14:paraId="4A7FE0B5" w14:textId="77777777" w:rsidR="00004ECA" w:rsidRDefault="00004ECA" w:rsidP="00004ECA">
      <w:pPr>
        <w:pStyle w:val="a9"/>
        <w:tabs>
          <w:tab w:val="left" w:pos="142"/>
          <w:tab w:val="left" w:pos="284"/>
        </w:tabs>
        <w:spacing w:after="0" w:line="240" w:lineRule="auto"/>
        <w:ind w:left="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Технологии проектной деятельности. </w:t>
      </w:r>
    </w:p>
    <w:p w14:paraId="26DC6B0E" w14:textId="77777777" w:rsidR="00004ECA" w:rsidRDefault="00004ECA" w:rsidP="00004ECA">
      <w:pPr>
        <w:pStyle w:val="a9"/>
        <w:tabs>
          <w:tab w:val="left" w:pos="142"/>
          <w:tab w:val="left" w:pos="284"/>
        </w:tabs>
        <w:spacing w:after="0" w:line="240" w:lineRule="auto"/>
        <w:ind w:left="0"/>
        <w:jc w:val="both"/>
        <w:rPr>
          <w:rFonts w:ascii="Times New Roman" w:hAnsi="Times New Roman"/>
          <w:b/>
          <w:bCs/>
          <w:color w:val="000000"/>
          <w:sz w:val="24"/>
          <w:szCs w:val="24"/>
          <w:shd w:val="clear" w:color="auto" w:fill="FFFFFF"/>
        </w:rPr>
      </w:pPr>
      <w:r>
        <w:rPr>
          <w:rFonts w:ascii="Times New Roman" w:hAnsi="Times New Roman"/>
          <w:b/>
          <w:bCs/>
          <w:iCs/>
          <w:sz w:val="24"/>
          <w:szCs w:val="24"/>
          <w:lang w:eastAsia="ru-RU"/>
        </w:rPr>
        <w:lastRenderedPageBreak/>
        <w:t>Игровые технологии</w:t>
      </w:r>
      <w:r>
        <w:rPr>
          <w:rFonts w:ascii="Times New Roman" w:hAnsi="Times New Roman"/>
          <w:sz w:val="24"/>
          <w:szCs w:val="24"/>
          <w:lang w:eastAsia="ru-RU"/>
        </w:rPr>
        <w:t xml:space="preserve"> — (игры, народные танцы, драматизации); </w:t>
      </w:r>
      <w:r w:rsidRPr="00D578B1">
        <w:rPr>
          <w:rFonts w:ascii="Times New Roman" w:hAnsi="Times New Roman"/>
          <w:i/>
          <w:iCs/>
          <w:color w:val="000000"/>
          <w:sz w:val="24"/>
          <w:szCs w:val="24"/>
          <w:lang w:eastAsia="ru-RU"/>
        </w:rPr>
        <w:t>«Экскурсионные»,</w:t>
      </w:r>
      <w:r>
        <w:rPr>
          <w:rFonts w:ascii="Times New Roman" w:hAnsi="Times New Roman"/>
          <w:color w:val="000000"/>
          <w:sz w:val="24"/>
          <w:szCs w:val="24"/>
          <w:lang w:eastAsia="ru-RU"/>
        </w:rPr>
        <w:t> направленные на изучение проблем, связанных с окружающей природой и общественной жизнью</w:t>
      </w:r>
      <w:r w:rsidRPr="00D578B1">
        <w:rPr>
          <w:rFonts w:ascii="Times New Roman" w:hAnsi="Times New Roman"/>
          <w:color w:val="000000"/>
          <w:sz w:val="24"/>
          <w:szCs w:val="24"/>
          <w:lang w:eastAsia="ru-RU"/>
        </w:rPr>
        <w:t>;  </w:t>
      </w:r>
      <w:r w:rsidRPr="00D578B1">
        <w:rPr>
          <w:rFonts w:ascii="Times New Roman" w:hAnsi="Times New Roman"/>
          <w:i/>
          <w:iCs/>
          <w:color w:val="000000"/>
          <w:sz w:val="24"/>
          <w:szCs w:val="24"/>
          <w:lang w:eastAsia="ru-RU"/>
        </w:rPr>
        <w:t>«Повествовательные»,</w:t>
      </w:r>
      <w:r>
        <w:rPr>
          <w:rFonts w:ascii="Times New Roman" w:hAnsi="Times New Roman"/>
          <w:color w:val="000000"/>
          <w:sz w:val="24"/>
          <w:szCs w:val="24"/>
          <w:lang w:eastAsia="ru-RU"/>
        </w:rPr>
        <w:t>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 </w:t>
      </w:r>
      <w:r w:rsidRPr="00D578B1">
        <w:rPr>
          <w:rFonts w:ascii="Times New Roman" w:hAnsi="Times New Roman"/>
          <w:i/>
          <w:iCs/>
          <w:color w:val="000000"/>
          <w:sz w:val="24"/>
          <w:szCs w:val="24"/>
          <w:lang w:eastAsia="ru-RU"/>
        </w:rPr>
        <w:t>«Конструктивные»,</w:t>
      </w:r>
      <w:r>
        <w:rPr>
          <w:rFonts w:ascii="Times New Roman" w:hAnsi="Times New Roman"/>
          <w:color w:val="000000"/>
          <w:sz w:val="24"/>
          <w:szCs w:val="24"/>
          <w:lang w:eastAsia="ru-RU"/>
        </w:rPr>
        <w:t> нацеленные на создание конкретного полезного продукта: сколачивание скворечника, устройство клумб.</w:t>
      </w:r>
    </w:p>
    <w:p w14:paraId="7103AFC1" w14:textId="77777777" w:rsidR="00004ECA" w:rsidRDefault="00004ECA" w:rsidP="00004ECA">
      <w:pPr>
        <w:shd w:val="clear" w:color="auto" w:fill="FFFFFF"/>
        <w:jc w:val="both"/>
        <w:rPr>
          <w:rStyle w:val="WW8Num1z1"/>
          <w:color w:val="000000"/>
        </w:rPr>
      </w:pPr>
      <w:r>
        <w:rPr>
          <w:b/>
          <w:bCs/>
          <w:color w:val="000000"/>
          <w:shd w:val="clear" w:color="auto" w:fill="FFFFFF"/>
        </w:rPr>
        <w:t>Технология исследовательской деятельности:</w:t>
      </w:r>
    </w:p>
    <w:p w14:paraId="357A7DBE" w14:textId="77777777" w:rsidR="00004ECA" w:rsidRDefault="00004ECA" w:rsidP="00004ECA">
      <w:pPr>
        <w:shd w:val="clear" w:color="auto" w:fill="FFFFFF"/>
        <w:jc w:val="both"/>
        <w:rPr>
          <w:rFonts w:ascii="Calibri" w:hAnsi="Calibri" w:cs="Calibri"/>
          <w:color w:val="000000"/>
          <w:sz w:val="22"/>
          <w:szCs w:val="22"/>
        </w:rPr>
      </w:pPr>
      <w:r>
        <w:rPr>
          <w:color w:val="000000"/>
        </w:rPr>
        <w:t>- эвристические беседы;</w:t>
      </w:r>
    </w:p>
    <w:p w14:paraId="3736BAF7" w14:textId="77777777" w:rsidR="00004ECA" w:rsidRDefault="00004ECA" w:rsidP="00004ECA">
      <w:pPr>
        <w:shd w:val="clear" w:color="auto" w:fill="FFFFFF"/>
        <w:jc w:val="both"/>
        <w:rPr>
          <w:rFonts w:ascii="Calibri" w:hAnsi="Calibri" w:cs="Calibri"/>
          <w:color w:val="000000"/>
          <w:sz w:val="22"/>
          <w:szCs w:val="22"/>
        </w:rPr>
      </w:pPr>
      <w:r>
        <w:rPr>
          <w:color w:val="000000"/>
        </w:rPr>
        <w:t>- постановка и решение вопросов проблемного характера;</w:t>
      </w:r>
    </w:p>
    <w:p w14:paraId="49AF6082" w14:textId="77777777" w:rsidR="00004ECA" w:rsidRDefault="00004ECA" w:rsidP="00004ECA">
      <w:pPr>
        <w:shd w:val="clear" w:color="auto" w:fill="FFFFFF"/>
        <w:jc w:val="both"/>
        <w:rPr>
          <w:rFonts w:ascii="Calibri" w:hAnsi="Calibri" w:cs="Calibri"/>
          <w:color w:val="000000"/>
          <w:sz w:val="22"/>
          <w:szCs w:val="22"/>
        </w:rPr>
      </w:pPr>
      <w:r>
        <w:rPr>
          <w:color w:val="000000"/>
        </w:rPr>
        <w:t>- наблюдения;</w:t>
      </w:r>
    </w:p>
    <w:p w14:paraId="68163FB4" w14:textId="77777777" w:rsidR="00004ECA" w:rsidRDefault="00004ECA" w:rsidP="00004ECA">
      <w:pPr>
        <w:shd w:val="clear" w:color="auto" w:fill="FFFFFF"/>
        <w:jc w:val="both"/>
        <w:rPr>
          <w:rFonts w:ascii="Calibri" w:hAnsi="Calibri" w:cs="Calibri"/>
          <w:color w:val="000000"/>
          <w:sz w:val="22"/>
          <w:szCs w:val="22"/>
        </w:rPr>
      </w:pPr>
      <w:r>
        <w:rPr>
          <w:color w:val="000000"/>
        </w:rPr>
        <w:t>- моделирование (создание моделей об изменениях в неживой природе);</w:t>
      </w:r>
    </w:p>
    <w:p w14:paraId="3896CC7C" w14:textId="77777777" w:rsidR="00004ECA" w:rsidRDefault="00004ECA" w:rsidP="00004ECA">
      <w:pPr>
        <w:shd w:val="clear" w:color="auto" w:fill="FFFFFF"/>
        <w:jc w:val="both"/>
        <w:rPr>
          <w:rFonts w:ascii="Calibri" w:hAnsi="Calibri" w:cs="Calibri"/>
          <w:color w:val="000000"/>
          <w:sz w:val="22"/>
          <w:szCs w:val="22"/>
        </w:rPr>
      </w:pPr>
      <w:r>
        <w:rPr>
          <w:color w:val="000000"/>
        </w:rPr>
        <w:t>- опыты;</w:t>
      </w:r>
    </w:p>
    <w:p w14:paraId="0C2F80B3" w14:textId="77777777" w:rsidR="00004ECA" w:rsidRDefault="00004ECA" w:rsidP="00004ECA">
      <w:pPr>
        <w:shd w:val="clear" w:color="auto" w:fill="FFFFFF"/>
        <w:jc w:val="both"/>
        <w:rPr>
          <w:rFonts w:ascii="Calibri" w:hAnsi="Calibri" w:cs="Calibri"/>
          <w:color w:val="000000"/>
          <w:sz w:val="22"/>
          <w:szCs w:val="22"/>
        </w:rPr>
      </w:pPr>
      <w:r>
        <w:rPr>
          <w:color w:val="000000"/>
        </w:rPr>
        <w:t>- фиксация результатов: наблюдений, опытов, экспериментов,  трудовой деятельности;</w:t>
      </w:r>
    </w:p>
    <w:p w14:paraId="156909BA" w14:textId="77777777" w:rsidR="00004ECA" w:rsidRDefault="00004ECA" w:rsidP="00004ECA">
      <w:pPr>
        <w:shd w:val="clear" w:color="auto" w:fill="FFFFFF"/>
        <w:jc w:val="both"/>
        <w:rPr>
          <w:rFonts w:ascii="Calibri" w:hAnsi="Calibri" w:cs="Calibri"/>
          <w:color w:val="000000"/>
          <w:sz w:val="22"/>
          <w:szCs w:val="22"/>
        </w:rPr>
      </w:pPr>
      <w:r>
        <w:rPr>
          <w:color w:val="000000"/>
        </w:rPr>
        <w:t>- «погружение» в краски, звуки, запахи и образы природы;</w:t>
      </w:r>
    </w:p>
    <w:p w14:paraId="79A6EEF9" w14:textId="77777777" w:rsidR="00004ECA" w:rsidRDefault="00004ECA" w:rsidP="00004ECA">
      <w:pPr>
        <w:shd w:val="clear" w:color="auto" w:fill="FFFFFF"/>
        <w:jc w:val="both"/>
        <w:rPr>
          <w:rFonts w:ascii="Calibri" w:hAnsi="Calibri" w:cs="Calibri"/>
          <w:color w:val="000000"/>
          <w:sz w:val="22"/>
          <w:szCs w:val="22"/>
        </w:rPr>
      </w:pPr>
      <w:r>
        <w:rPr>
          <w:color w:val="000000"/>
        </w:rPr>
        <w:t>- подражание голосам и звукам природы;</w:t>
      </w:r>
    </w:p>
    <w:p w14:paraId="142AAE76" w14:textId="77777777" w:rsidR="00004ECA" w:rsidRDefault="00004ECA" w:rsidP="00004ECA">
      <w:pPr>
        <w:shd w:val="clear" w:color="auto" w:fill="FFFFFF"/>
        <w:jc w:val="both"/>
        <w:rPr>
          <w:rFonts w:ascii="Calibri" w:hAnsi="Calibri" w:cs="Calibri"/>
          <w:color w:val="000000"/>
          <w:sz w:val="22"/>
          <w:szCs w:val="22"/>
        </w:rPr>
      </w:pPr>
      <w:r>
        <w:rPr>
          <w:color w:val="000000"/>
        </w:rPr>
        <w:t>- использование художественного слова;</w:t>
      </w:r>
    </w:p>
    <w:p w14:paraId="44739CD7" w14:textId="77777777" w:rsidR="00004ECA" w:rsidRDefault="00004ECA" w:rsidP="00004ECA">
      <w:pPr>
        <w:shd w:val="clear" w:color="auto" w:fill="FFFFFF"/>
        <w:jc w:val="both"/>
        <w:rPr>
          <w:color w:val="000000"/>
        </w:rPr>
      </w:pPr>
      <w:r>
        <w:rPr>
          <w:color w:val="000000"/>
        </w:rPr>
        <w:t>- дидактические игры, игровые обучающие и творчески развивающие ситуации;</w:t>
      </w:r>
    </w:p>
    <w:p w14:paraId="2254B1E2" w14:textId="77777777" w:rsidR="00004ECA" w:rsidRDefault="00004ECA" w:rsidP="00004ECA">
      <w:pPr>
        <w:shd w:val="clear" w:color="auto" w:fill="FFFFFF"/>
        <w:jc w:val="both"/>
        <w:rPr>
          <w:rFonts w:ascii="Calibri" w:hAnsi="Calibri" w:cs="Calibri"/>
          <w:color w:val="000000"/>
          <w:sz w:val="22"/>
          <w:szCs w:val="22"/>
        </w:rPr>
      </w:pPr>
      <w:r>
        <w:rPr>
          <w:color w:val="000000"/>
        </w:rPr>
        <w:t>- трудовые поручения, действия.</w:t>
      </w:r>
    </w:p>
    <w:p w14:paraId="2638F369" w14:textId="77777777" w:rsidR="00004ECA" w:rsidRDefault="00004ECA" w:rsidP="00004ECA">
      <w:pPr>
        <w:shd w:val="clear" w:color="auto" w:fill="FFFFFF"/>
        <w:jc w:val="both"/>
        <w:rPr>
          <w:b/>
          <w:bCs/>
          <w:color w:val="000000"/>
          <w:shd w:val="clear" w:color="auto" w:fill="FFFFFF"/>
        </w:rPr>
      </w:pPr>
      <w:r>
        <w:rPr>
          <w:b/>
          <w:bCs/>
          <w:color w:val="000000"/>
          <w:shd w:val="clear" w:color="auto" w:fill="FFFFFF"/>
        </w:rPr>
        <w:t xml:space="preserve">Информационно-коммуникационные технологии: </w:t>
      </w:r>
    </w:p>
    <w:p w14:paraId="71DEC17B" w14:textId="77777777" w:rsidR="00004ECA" w:rsidRDefault="00004ECA" w:rsidP="00004ECA">
      <w:pPr>
        <w:shd w:val="clear" w:color="auto" w:fill="FFFFFF"/>
        <w:jc w:val="both"/>
        <w:rPr>
          <w:rFonts w:ascii="Calibri" w:hAnsi="Calibri" w:cs="Calibri"/>
          <w:color w:val="000000"/>
          <w:sz w:val="22"/>
          <w:szCs w:val="22"/>
        </w:rPr>
      </w:pPr>
      <w:r>
        <w:rPr>
          <w:color w:val="000000"/>
        </w:rPr>
        <w:t>- Подбор иллюстративного материала к занятиям и для оформления стендов, группы, кабинетов (сканирование, интернет, принтер, презентация).</w:t>
      </w:r>
    </w:p>
    <w:p w14:paraId="09B190AF" w14:textId="77777777" w:rsidR="00004ECA" w:rsidRDefault="00004ECA" w:rsidP="00004ECA">
      <w:pPr>
        <w:shd w:val="clear" w:color="auto" w:fill="FFFFFF"/>
        <w:jc w:val="both"/>
        <w:rPr>
          <w:rFonts w:ascii="Calibri" w:hAnsi="Calibri" w:cs="Calibri"/>
          <w:color w:val="000000"/>
          <w:sz w:val="22"/>
          <w:szCs w:val="22"/>
        </w:rPr>
      </w:pPr>
      <w:r>
        <w:rPr>
          <w:color w:val="000000"/>
        </w:rPr>
        <w:t>- Подбор дополнительного познавательного материала к занятиям, знакомство со   сценариями праздников и других мероприятий.</w:t>
      </w:r>
    </w:p>
    <w:p w14:paraId="7C084CEE" w14:textId="77777777" w:rsidR="00004ECA" w:rsidRDefault="00004ECA" w:rsidP="00004ECA">
      <w:pPr>
        <w:shd w:val="clear" w:color="auto" w:fill="FFFFFF"/>
        <w:jc w:val="both"/>
        <w:rPr>
          <w:rFonts w:ascii="Calibri" w:hAnsi="Calibri" w:cs="Calibri"/>
          <w:color w:val="000000"/>
          <w:sz w:val="22"/>
          <w:szCs w:val="22"/>
        </w:rPr>
      </w:pPr>
      <w:r>
        <w:rPr>
          <w:color w:val="000000"/>
        </w:rPr>
        <w:t>-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14:paraId="657C51FA" w14:textId="77777777" w:rsidR="00004ECA" w:rsidRDefault="00004ECA" w:rsidP="00004ECA">
      <w:pPr>
        <w:shd w:val="clear" w:color="auto" w:fill="FFFFFF"/>
        <w:jc w:val="both"/>
        <w:rPr>
          <w:rFonts w:ascii="Calibri" w:hAnsi="Calibri" w:cs="Calibri"/>
          <w:color w:val="000000"/>
          <w:sz w:val="22"/>
          <w:szCs w:val="22"/>
        </w:rPr>
      </w:pPr>
      <w:r>
        <w:rPr>
          <w:color w:val="000000"/>
        </w:rPr>
        <w:t>-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14:paraId="6D61C60D" w14:textId="77777777" w:rsidR="00004ECA" w:rsidRPr="00004ECA" w:rsidRDefault="00004ECA" w:rsidP="00004ECA">
      <w:pPr>
        <w:shd w:val="clear" w:color="auto" w:fill="FFFFFF"/>
        <w:spacing w:before="30" w:after="30"/>
        <w:jc w:val="both"/>
        <w:rPr>
          <w:rFonts w:ascii="Calibri" w:hAnsi="Calibri" w:cs="Calibri"/>
          <w:color w:val="000000"/>
          <w:sz w:val="22"/>
          <w:szCs w:val="22"/>
        </w:rPr>
      </w:pPr>
      <w:r>
        <w:rPr>
          <w:b/>
          <w:bCs/>
          <w:color w:val="000000"/>
          <w:shd w:val="clear" w:color="auto" w:fill="FFFFFF"/>
        </w:rPr>
        <w:t xml:space="preserve">Личностно - ориентированная технология: </w:t>
      </w:r>
      <w:r>
        <w:rPr>
          <w:rStyle w:val="c5"/>
          <w:i/>
          <w:iCs/>
          <w:color w:val="000000"/>
        </w:rPr>
        <w:t>гуманно-личностные технологии</w:t>
      </w:r>
      <w:r>
        <w:rPr>
          <w:rStyle w:val="c3"/>
          <w:color w:val="000000"/>
        </w:rPr>
        <w:t xml:space="preserve">,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 </w:t>
      </w:r>
      <w:r>
        <w:rPr>
          <w:i/>
          <w:iCs/>
          <w:color w:val="000000"/>
        </w:rPr>
        <w:t>Технология сотрудничества</w:t>
      </w:r>
      <w:r>
        <w:rPr>
          <w:color w:val="000000"/>
        </w:rPr>
        <w:t>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14:paraId="5AF7BF95" w14:textId="77777777" w:rsidR="00004ECA" w:rsidRPr="00CB7814" w:rsidRDefault="00FE1077" w:rsidP="00CB7814">
      <w:pPr>
        <w:pStyle w:val="1"/>
        <w:rPr>
          <w:i/>
        </w:rPr>
      </w:pPr>
      <w:bookmarkStart w:id="44" w:name="_Toc152507308"/>
      <w:r>
        <w:t xml:space="preserve">2.3 </w:t>
      </w:r>
      <w:r w:rsidR="00004ECA" w:rsidRPr="00CB7814">
        <w:t>Особенности образовательной деятельности разных видов и культурных практик</w:t>
      </w:r>
      <w:bookmarkEnd w:id="44"/>
    </w:p>
    <w:p w14:paraId="6D7D8F78" w14:textId="77777777" w:rsidR="00004ECA" w:rsidRPr="00D33A2A" w:rsidRDefault="00004ECA" w:rsidP="00D33A2A">
      <w:pPr>
        <w:jc w:val="both"/>
        <w:rPr>
          <w:u w:val="single"/>
        </w:rPr>
      </w:pPr>
      <w:r w:rsidRPr="00D33A2A">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w:t>
      </w:r>
      <w:r w:rsidR="00D578B1" w:rsidRPr="00D33A2A">
        <w:t>самовыражения</w:t>
      </w:r>
      <w:r w:rsidRPr="00D33A2A">
        <w:t>, сотрудничества взрослого и детей. Организация культурных практик носит преимуще</w:t>
      </w:r>
      <w:r w:rsidR="00A82A29">
        <w:t>ственно подгрупповой характер.</w:t>
      </w:r>
    </w:p>
    <w:p w14:paraId="04F5CE5B" w14:textId="77777777" w:rsidR="00004ECA" w:rsidRPr="00D33A2A" w:rsidRDefault="00004ECA" w:rsidP="00D33A2A">
      <w:pPr>
        <w:jc w:val="both"/>
        <w:rPr>
          <w:u w:val="single"/>
        </w:rPr>
      </w:pPr>
      <w:r w:rsidRPr="00D33A2A">
        <w:rPr>
          <w:i/>
          <w:iCs/>
        </w:rPr>
        <w:lastRenderedPageBreak/>
        <w:t>Совместная игра</w:t>
      </w:r>
      <w:r w:rsidRPr="00D33A2A">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64FA31ED" w14:textId="77777777" w:rsidR="00004ECA" w:rsidRPr="00D33A2A" w:rsidRDefault="00004ECA" w:rsidP="00D33A2A">
      <w:pPr>
        <w:pStyle w:val="19"/>
        <w:shd w:val="clear" w:color="auto" w:fill="auto"/>
        <w:tabs>
          <w:tab w:val="left" w:pos="1350"/>
        </w:tabs>
        <w:spacing w:line="240" w:lineRule="auto"/>
        <w:ind w:firstLine="0"/>
        <w:rPr>
          <w:sz w:val="24"/>
          <w:szCs w:val="24"/>
        </w:rPr>
      </w:pPr>
      <w:r w:rsidRPr="00D33A2A">
        <w:rPr>
          <w:i/>
          <w:iCs/>
          <w:sz w:val="24"/>
          <w:szCs w:val="24"/>
        </w:rPr>
        <w:t>Образовательная деятельность в режимных процессах</w:t>
      </w:r>
      <w:r w:rsidRPr="00D33A2A">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14:paraId="6D5A4C21" w14:textId="77777777" w:rsidR="00004ECA" w:rsidRPr="00D33A2A" w:rsidRDefault="00004ECA" w:rsidP="00D33A2A">
      <w:pPr>
        <w:pStyle w:val="19"/>
        <w:shd w:val="clear" w:color="auto" w:fill="auto"/>
        <w:tabs>
          <w:tab w:val="left" w:pos="1350"/>
        </w:tabs>
        <w:spacing w:line="240" w:lineRule="auto"/>
        <w:ind w:firstLine="0"/>
        <w:rPr>
          <w:sz w:val="24"/>
          <w:szCs w:val="24"/>
        </w:rPr>
      </w:pPr>
      <w:r w:rsidRPr="00D33A2A">
        <w:rPr>
          <w:i/>
          <w:iCs/>
          <w:sz w:val="24"/>
          <w:szCs w:val="24"/>
        </w:rPr>
        <w:t>Образовательная деятельность, осуществляемая в утренний отрезок времени</w:t>
      </w:r>
      <w:r w:rsidRPr="00D33A2A">
        <w:rPr>
          <w:sz w:val="24"/>
          <w:szCs w:val="24"/>
        </w:rPr>
        <w:t>, может включать:</w:t>
      </w:r>
    </w:p>
    <w:p w14:paraId="3C277192"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03CB0F3"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35D3BFC"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6AD306FD"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наблюдения за объектами и явлениями природы, трудом взрослых;</w:t>
      </w:r>
    </w:p>
    <w:p w14:paraId="3CC00CF3"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трудовые поручения и дежурства (сервировка стола к приему пищи, уход за комнатными растениями и другое);</w:t>
      </w:r>
    </w:p>
    <w:p w14:paraId="2EBD95A1"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индивидуальную работу с детьми в соответствии с задачами разных образовательных областей;</w:t>
      </w:r>
    </w:p>
    <w:p w14:paraId="3A2202AD"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продуктивную деятельность детей по интересам детей (рисование, конструирование, лепка и другое);</w:t>
      </w:r>
    </w:p>
    <w:p w14:paraId="45CD81BC"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7F6EFCC" w14:textId="77777777" w:rsidR="00004ECA" w:rsidRPr="00D33A2A" w:rsidRDefault="00004ECA" w:rsidP="00D33A2A">
      <w:pPr>
        <w:pStyle w:val="19"/>
        <w:shd w:val="clear" w:color="auto" w:fill="auto"/>
        <w:tabs>
          <w:tab w:val="left" w:pos="142"/>
        </w:tabs>
        <w:spacing w:line="240" w:lineRule="auto"/>
        <w:ind w:firstLine="0"/>
        <w:rPr>
          <w:sz w:val="24"/>
          <w:szCs w:val="24"/>
        </w:rPr>
      </w:pPr>
      <w:r w:rsidRPr="00D33A2A">
        <w:rPr>
          <w:i/>
          <w:iCs/>
          <w:sz w:val="24"/>
          <w:szCs w:val="24"/>
        </w:rPr>
        <w:t>Занятие является формой</w:t>
      </w:r>
      <w:r w:rsidRPr="00D33A2A">
        <w:rPr>
          <w:sz w:val="24"/>
          <w:szCs w:val="24"/>
        </w:rPr>
        <w:t xml:space="preserve">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575A5188" w14:textId="77777777" w:rsidR="00004ECA" w:rsidRPr="00D33A2A" w:rsidRDefault="00004ECA" w:rsidP="00D33A2A">
      <w:pPr>
        <w:pStyle w:val="19"/>
        <w:shd w:val="clear" w:color="auto" w:fill="auto"/>
        <w:tabs>
          <w:tab w:val="left" w:pos="284"/>
          <w:tab w:val="left" w:pos="1494"/>
        </w:tabs>
        <w:spacing w:line="240" w:lineRule="auto"/>
        <w:ind w:firstLine="0"/>
        <w:rPr>
          <w:sz w:val="24"/>
          <w:szCs w:val="24"/>
        </w:rPr>
      </w:pPr>
      <w:r w:rsidRPr="00D33A2A">
        <w:rPr>
          <w:i/>
          <w:iCs/>
          <w:sz w:val="24"/>
          <w:szCs w:val="24"/>
        </w:rPr>
        <w:t>Образовательная деятельность, осуществляемая во вторую половину дня</w:t>
      </w:r>
      <w:r w:rsidRPr="00D33A2A">
        <w:rPr>
          <w:sz w:val="24"/>
          <w:szCs w:val="24"/>
        </w:rPr>
        <w:t>, может включать:</w:t>
      </w:r>
    </w:p>
    <w:p w14:paraId="3EF6A1F4"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6AFD56D"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9B6A85"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526BCC"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опыты и эксперименты, практико-ориентированные проекты, коллекционирование и другое;</w:t>
      </w:r>
    </w:p>
    <w:p w14:paraId="27FE5823"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3880730"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слушание и исполнение музыкальных произведений, музыкально-ритмические движения, музыкальные игры и импровизации;</w:t>
      </w:r>
    </w:p>
    <w:p w14:paraId="7488996C"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772AE09"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lastRenderedPageBreak/>
        <w:t>индивидуальную работу по всем видам деятельности и образовательным областям;</w:t>
      </w:r>
    </w:p>
    <w:p w14:paraId="458B5507" w14:textId="77777777" w:rsidR="00004ECA" w:rsidRPr="00D33A2A" w:rsidRDefault="00004ECA" w:rsidP="008B288E">
      <w:pPr>
        <w:pStyle w:val="19"/>
        <w:numPr>
          <w:ilvl w:val="0"/>
          <w:numId w:val="312"/>
        </w:numPr>
        <w:shd w:val="clear" w:color="auto" w:fill="auto"/>
        <w:tabs>
          <w:tab w:val="left" w:pos="284"/>
        </w:tabs>
        <w:spacing w:line="240" w:lineRule="auto"/>
        <w:ind w:left="0" w:firstLine="0"/>
        <w:rPr>
          <w:sz w:val="24"/>
          <w:szCs w:val="24"/>
        </w:rPr>
      </w:pPr>
      <w:r w:rsidRPr="00D33A2A">
        <w:rPr>
          <w:sz w:val="24"/>
          <w:szCs w:val="24"/>
        </w:rPr>
        <w:t>работу с родителями (законными представителями).</w:t>
      </w:r>
    </w:p>
    <w:p w14:paraId="0D49CB82" w14:textId="77777777" w:rsidR="00004ECA" w:rsidRPr="00D33A2A" w:rsidRDefault="00004ECA" w:rsidP="00D33A2A">
      <w:pPr>
        <w:pStyle w:val="19"/>
        <w:shd w:val="clear" w:color="auto" w:fill="auto"/>
        <w:tabs>
          <w:tab w:val="left" w:pos="1498"/>
        </w:tabs>
        <w:spacing w:line="240" w:lineRule="auto"/>
        <w:ind w:firstLine="0"/>
        <w:rPr>
          <w:sz w:val="24"/>
          <w:szCs w:val="24"/>
        </w:rPr>
      </w:pPr>
      <w:r w:rsidRPr="00D33A2A">
        <w:rPr>
          <w:i/>
          <w:iCs/>
          <w:sz w:val="24"/>
          <w:szCs w:val="24"/>
        </w:rPr>
        <w:t>Для организации самостоятельной деятельности детей в группе</w:t>
      </w:r>
      <w:r w:rsidRPr="00D33A2A">
        <w:rPr>
          <w:sz w:val="24"/>
          <w:szCs w:val="24"/>
        </w:rPr>
        <w:t xml:space="preserve"> создаются различные центры активности (игровой, литературный, спортивный, творчества, познания и другое). </w:t>
      </w:r>
    </w:p>
    <w:p w14:paraId="6310E529" w14:textId="77777777" w:rsidR="00004ECA" w:rsidRPr="00D33A2A" w:rsidRDefault="00004ECA" w:rsidP="00D33A2A">
      <w:pPr>
        <w:pStyle w:val="19"/>
        <w:shd w:val="clear" w:color="auto" w:fill="auto"/>
        <w:tabs>
          <w:tab w:val="left" w:pos="1503"/>
        </w:tabs>
        <w:spacing w:line="240" w:lineRule="auto"/>
        <w:ind w:firstLine="0"/>
        <w:rPr>
          <w:sz w:val="24"/>
          <w:szCs w:val="24"/>
        </w:rPr>
      </w:pPr>
      <w:r w:rsidRPr="00D33A2A">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A3432CF" w14:textId="77777777" w:rsidR="00004ECA" w:rsidRPr="00D33A2A" w:rsidRDefault="00004ECA" w:rsidP="00D33A2A">
      <w:pPr>
        <w:pStyle w:val="19"/>
        <w:shd w:val="clear" w:color="auto" w:fill="auto"/>
        <w:tabs>
          <w:tab w:val="left" w:pos="1503"/>
        </w:tabs>
        <w:spacing w:line="240" w:lineRule="auto"/>
        <w:ind w:firstLine="0"/>
        <w:rPr>
          <w:sz w:val="24"/>
          <w:szCs w:val="24"/>
        </w:rPr>
      </w:pPr>
      <w:r w:rsidRPr="00D33A2A">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F8DEBAA"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в игровой практике ребёнок проявляет себя как творческий субъект (творческая инициатива);</w:t>
      </w:r>
    </w:p>
    <w:p w14:paraId="6296C900"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в продуктивной - созидающий и волевой субъект (инициатива целеполагания);</w:t>
      </w:r>
    </w:p>
    <w:p w14:paraId="4DA9E296"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в познавательно-исследовательской практике - как субъект исследования (познавательная инициатива);</w:t>
      </w:r>
    </w:p>
    <w:p w14:paraId="09666951"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коммуникативной практике - как партнер по взаимодействию и собеседник (коммуникативная инициатива);</w:t>
      </w:r>
    </w:p>
    <w:p w14:paraId="38E2ED37" w14:textId="77777777" w:rsidR="00004ECA" w:rsidRPr="00D33A2A" w:rsidRDefault="00004ECA" w:rsidP="008B288E">
      <w:pPr>
        <w:pStyle w:val="19"/>
        <w:numPr>
          <w:ilvl w:val="0"/>
          <w:numId w:val="312"/>
        </w:numPr>
        <w:shd w:val="clear" w:color="auto" w:fill="auto"/>
        <w:tabs>
          <w:tab w:val="left" w:pos="142"/>
        </w:tabs>
        <w:spacing w:line="240" w:lineRule="auto"/>
        <w:ind w:left="0" w:firstLine="0"/>
        <w:rPr>
          <w:sz w:val="24"/>
          <w:szCs w:val="24"/>
        </w:rPr>
      </w:pPr>
      <w:r w:rsidRPr="00D33A2A">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74B337EF" w14:textId="77777777" w:rsidR="00004ECA" w:rsidRPr="00D33A2A" w:rsidRDefault="00004ECA" w:rsidP="00D33A2A">
      <w:pPr>
        <w:tabs>
          <w:tab w:val="left" w:pos="284"/>
        </w:tabs>
        <w:jc w:val="both"/>
        <w:rPr>
          <w:u w:val="single"/>
        </w:rPr>
      </w:pPr>
      <w:r w:rsidRPr="00D33A2A">
        <w:rPr>
          <w:i/>
          <w:iCs/>
        </w:rPr>
        <w:t>Ситуации общения и накопления положительного социально-эмоционального опыта</w:t>
      </w:r>
      <w:r w:rsidRPr="00D33A2A">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1A75CDAD" w14:textId="77777777" w:rsidR="00004ECA" w:rsidRPr="00D33A2A" w:rsidRDefault="00004ECA" w:rsidP="00D33A2A">
      <w:pPr>
        <w:tabs>
          <w:tab w:val="left" w:pos="284"/>
        </w:tabs>
        <w:jc w:val="both"/>
        <w:rPr>
          <w:u w:val="single"/>
        </w:rPr>
      </w:pPr>
      <w:r w:rsidRPr="00D33A2A">
        <w:rPr>
          <w:i/>
          <w:iCs/>
        </w:rPr>
        <w:t>Творческая мастерская</w:t>
      </w:r>
      <w:r w:rsidRPr="00D33A2A">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34603772" w14:textId="77777777" w:rsidR="00004ECA" w:rsidRPr="00D33A2A" w:rsidRDefault="00004ECA" w:rsidP="00D33A2A">
      <w:pPr>
        <w:tabs>
          <w:tab w:val="left" w:pos="284"/>
        </w:tabs>
        <w:jc w:val="both"/>
      </w:pPr>
      <w:r w:rsidRPr="00D33A2A">
        <w:rPr>
          <w:i/>
          <w:iCs/>
        </w:rPr>
        <w:t>Организация художественно-творческой деятельности</w:t>
      </w:r>
      <w:r w:rsidRPr="00D33A2A">
        <w:t xml:space="preserve">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6A3BE2D5" w14:textId="77777777" w:rsidR="00004ECA" w:rsidRPr="00D33A2A" w:rsidRDefault="00004ECA" w:rsidP="00D33A2A">
      <w:pPr>
        <w:tabs>
          <w:tab w:val="left" w:pos="284"/>
        </w:tabs>
        <w:jc w:val="both"/>
        <w:rPr>
          <w:u w:val="single"/>
        </w:rPr>
      </w:pPr>
      <w:r w:rsidRPr="00D33A2A">
        <w:rPr>
          <w:i/>
          <w:iCs/>
        </w:rPr>
        <w:t>Система заданий, преимущественно игрового характера</w:t>
      </w:r>
      <w:r w:rsidRPr="00D33A2A">
        <w:t xml:space="preserve">,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r w:rsidRPr="00D33A2A">
        <w:lastRenderedPageBreak/>
        <w:t xml:space="preserve">сериационные ряды, систематизировать по какому- либо признаку и пр.). Сюда относятся развивающие игры, логические упражнения, занимательные задачи. •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14:paraId="1679FE17" w14:textId="77777777" w:rsidR="00004ECA" w:rsidRPr="00D33A2A" w:rsidRDefault="00004ECA" w:rsidP="00D33A2A">
      <w:pPr>
        <w:tabs>
          <w:tab w:val="left" w:pos="284"/>
        </w:tabs>
        <w:jc w:val="both"/>
        <w:rPr>
          <w:u w:val="single"/>
        </w:rPr>
      </w:pPr>
      <w:r w:rsidRPr="00D33A2A">
        <w:rPr>
          <w:i/>
          <w:iCs/>
        </w:rPr>
        <w:t>Коллективная и индивидуальная трудовая деятельность</w:t>
      </w:r>
      <w:r w:rsidRPr="00D33A2A">
        <w:t xml:space="preserve"> носит общественно полезный характер и организуется как хозяйственно-бытовой труд и труд в природе</w:t>
      </w:r>
    </w:p>
    <w:p w14:paraId="611583BB" w14:textId="77777777" w:rsidR="00004ECA" w:rsidRPr="00D33A2A" w:rsidRDefault="00BF1A04" w:rsidP="00D33A2A">
      <w:pPr>
        <w:jc w:val="both"/>
      </w:pPr>
      <w:bookmarkStart w:id="45" w:name="_Toc152507309"/>
      <w:bookmarkStart w:id="46" w:name="_Hlk151379364"/>
      <w:r>
        <w:rPr>
          <w:rStyle w:val="10"/>
        </w:rPr>
        <w:t>2.</w:t>
      </w:r>
      <w:r w:rsidR="00BF0C6E">
        <w:rPr>
          <w:rStyle w:val="10"/>
        </w:rPr>
        <w:t>4</w:t>
      </w:r>
      <w:r>
        <w:rPr>
          <w:rStyle w:val="10"/>
        </w:rPr>
        <w:t xml:space="preserve"> </w:t>
      </w:r>
      <w:r w:rsidR="00004ECA" w:rsidRPr="00CB7814">
        <w:rPr>
          <w:rStyle w:val="10"/>
        </w:rPr>
        <w:t>Способы и направления поддержки детской инициативы</w:t>
      </w:r>
      <w:bookmarkEnd w:id="45"/>
    </w:p>
    <w:p w14:paraId="116B92CD" w14:textId="77777777" w:rsidR="00004ECA" w:rsidRPr="00D33A2A" w:rsidRDefault="00004ECA" w:rsidP="00D33A2A">
      <w:pPr>
        <w:pStyle w:val="19"/>
        <w:shd w:val="clear" w:color="auto" w:fill="auto"/>
        <w:tabs>
          <w:tab w:val="left" w:pos="1354"/>
        </w:tabs>
        <w:spacing w:line="240" w:lineRule="auto"/>
        <w:ind w:firstLine="0"/>
        <w:rPr>
          <w:sz w:val="24"/>
          <w:szCs w:val="24"/>
        </w:rPr>
      </w:pPr>
      <w:r w:rsidRPr="00D33A2A">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Детский сад как уверенность в себе, чувство защищенности, комфорта, положительного самоощущения.</w:t>
      </w:r>
    </w:p>
    <w:p w14:paraId="66EB6B3B" w14:textId="77777777" w:rsidR="00004ECA" w:rsidRPr="00D33A2A" w:rsidRDefault="00004ECA" w:rsidP="00D33A2A">
      <w:pPr>
        <w:pStyle w:val="19"/>
        <w:shd w:val="clear" w:color="auto" w:fill="auto"/>
        <w:tabs>
          <w:tab w:val="left" w:pos="1354"/>
        </w:tabs>
        <w:spacing w:line="240" w:lineRule="auto"/>
        <w:ind w:firstLine="0"/>
        <w:rPr>
          <w:sz w:val="24"/>
          <w:szCs w:val="24"/>
        </w:rPr>
      </w:pPr>
      <w:r w:rsidRPr="00D33A2A">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14:paraId="707DAF71" w14:textId="77777777" w:rsidR="00004ECA" w:rsidRPr="00D33A2A" w:rsidRDefault="00004ECA" w:rsidP="00D33A2A">
      <w:pPr>
        <w:jc w:val="both"/>
        <w:rPr>
          <w:i/>
        </w:rPr>
      </w:pPr>
      <w:r w:rsidRPr="00D33A2A">
        <w:t xml:space="preserve">Главная цель развития личности - возможно более полная реализация человеком самого себя, своих способностей и возможностей, возможно более полное самовыражение и самораскрытие. Поэтому активность, инициативность, стремление к самореализации - сущностные характеристики личности. </w:t>
      </w:r>
    </w:p>
    <w:p w14:paraId="20C0694E" w14:textId="77777777" w:rsidR="00004ECA" w:rsidRPr="00D33A2A" w:rsidRDefault="00004ECA" w:rsidP="00D33A2A">
      <w:pPr>
        <w:pStyle w:val="19"/>
        <w:shd w:val="clear" w:color="auto" w:fill="auto"/>
        <w:spacing w:line="240" w:lineRule="auto"/>
        <w:ind w:firstLine="0"/>
        <w:rPr>
          <w:sz w:val="24"/>
          <w:szCs w:val="24"/>
        </w:rPr>
      </w:pPr>
      <w:r w:rsidRPr="00BF0C6E">
        <w:rPr>
          <w:i/>
          <w:sz w:val="24"/>
          <w:szCs w:val="24"/>
        </w:rPr>
        <w:t>Для поддержки детской инициативы педагог должен учитывать следующие условия:</w:t>
      </w:r>
    </w:p>
    <w:p w14:paraId="10949481" w14:textId="77777777" w:rsidR="00004ECA" w:rsidRPr="00D33A2A" w:rsidRDefault="00004ECA" w:rsidP="008B288E">
      <w:pPr>
        <w:pStyle w:val="19"/>
        <w:numPr>
          <w:ilvl w:val="0"/>
          <w:numId w:val="313"/>
        </w:numPr>
        <w:shd w:val="clear" w:color="auto" w:fill="auto"/>
        <w:tabs>
          <w:tab w:val="left" w:pos="284"/>
          <w:tab w:val="left" w:pos="1028"/>
        </w:tabs>
        <w:spacing w:line="240" w:lineRule="auto"/>
        <w:ind w:left="0" w:firstLine="0"/>
        <w:rPr>
          <w:sz w:val="24"/>
          <w:szCs w:val="24"/>
        </w:rPr>
      </w:pPr>
      <w:r w:rsidRPr="00D33A2A">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F11D110" w14:textId="77777777" w:rsidR="00004ECA" w:rsidRPr="00D33A2A" w:rsidRDefault="00004ECA" w:rsidP="008B288E">
      <w:pPr>
        <w:pStyle w:val="19"/>
        <w:numPr>
          <w:ilvl w:val="0"/>
          <w:numId w:val="313"/>
        </w:numPr>
        <w:shd w:val="clear" w:color="auto" w:fill="auto"/>
        <w:tabs>
          <w:tab w:val="left" w:pos="284"/>
          <w:tab w:val="left" w:pos="1038"/>
        </w:tabs>
        <w:spacing w:line="240" w:lineRule="auto"/>
        <w:ind w:left="0" w:firstLine="0"/>
        <w:rPr>
          <w:sz w:val="24"/>
          <w:szCs w:val="24"/>
        </w:rPr>
      </w:pPr>
      <w:r w:rsidRPr="00D33A2A">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98E0F21" w14:textId="77777777" w:rsidR="00004ECA" w:rsidRPr="00D33A2A" w:rsidRDefault="00004ECA" w:rsidP="008B288E">
      <w:pPr>
        <w:pStyle w:val="19"/>
        <w:numPr>
          <w:ilvl w:val="0"/>
          <w:numId w:val="313"/>
        </w:numPr>
        <w:shd w:val="clear" w:color="auto" w:fill="auto"/>
        <w:tabs>
          <w:tab w:val="left" w:pos="284"/>
          <w:tab w:val="left" w:pos="1028"/>
        </w:tabs>
        <w:spacing w:line="240" w:lineRule="auto"/>
        <w:ind w:left="0" w:firstLine="0"/>
        <w:rPr>
          <w:sz w:val="24"/>
          <w:szCs w:val="24"/>
        </w:rPr>
      </w:pPr>
      <w:r w:rsidRPr="00D33A2A">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9E7474B" w14:textId="77777777" w:rsidR="00004ECA" w:rsidRPr="00D33A2A" w:rsidRDefault="00004ECA" w:rsidP="008B288E">
      <w:pPr>
        <w:pStyle w:val="19"/>
        <w:numPr>
          <w:ilvl w:val="0"/>
          <w:numId w:val="313"/>
        </w:numPr>
        <w:shd w:val="clear" w:color="auto" w:fill="auto"/>
        <w:tabs>
          <w:tab w:val="left" w:pos="284"/>
          <w:tab w:val="left" w:pos="1038"/>
        </w:tabs>
        <w:spacing w:line="240" w:lineRule="auto"/>
        <w:ind w:left="0" w:firstLine="0"/>
        <w:rPr>
          <w:sz w:val="24"/>
          <w:szCs w:val="24"/>
        </w:rPr>
      </w:pPr>
      <w:r w:rsidRPr="00D33A2A">
        <w:rPr>
          <w:sz w:val="24"/>
          <w:szCs w:val="24"/>
        </w:rPr>
        <w:t>поощрять проявление детской инициативы в течение всего дня пребывания ребёнка в Детском саду, используя приемы поддержки, одобрения, похвалы;</w:t>
      </w:r>
    </w:p>
    <w:p w14:paraId="78A6EE12" w14:textId="77777777" w:rsidR="00004ECA" w:rsidRPr="00D33A2A" w:rsidRDefault="00004ECA" w:rsidP="008B288E">
      <w:pPr>
        <w:pStyle w:val="19"/>
        <w:numPr>
          <w:ilvl w:val="0"/>
          <w:numId w:val="313"/>
        </w:numPr>
        <w:shd w:val="clear" w:color="auto" w:fill="auto"/>
        <w:tabs>
          <w:tab w:val="left" w:pos="284"/>
          <w:tab w:val="left" w:pos="1038"/>
        </w:tabs>
        <w:spacing w:line="240" w:lineRule="auto"/>
        <w:ind w:left="0" w:firstLine="0"/>
        <w:rPr>
          <w:sz w:val="24"/>
          <w:szCs w:val="24"/>
        </w:rPr>
      </w:pPr>
      <w:r w:rsidRPr="00D33A2A">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70822F9" w14:textId="77777777" w:rsidR="00004ECA" w:rsidRPr="00D33A2A" w:rsidRDefault="00004ECA" w:rsidP="008B288E">
      <w:pPr>
        <w:pStyle w:val="19"/>
        <w:numPr>
          <w:ilvl w:val="0"/>
          <w:numId w:val="313"/>
        </w:numPr>
        <w:shd w:val="clear" w:color="auto" w:fill="auto"/>
        <w:tabs>
          <w:tab w:val="left" w:pos="284"/>
          <w:tab w:val="left" w:pos="1033"/>
        </w:tabs>
        <w:spacing w:line="240" w:lineRule="auto"/>
        <w:ind w:left="0" w:firstLine="0"/>
        <w:rPr>
          <w:sz w:val="24"/>
          <w:szCs w:val="24"/>
        </w:rPr>
      </w:pPr>
      <w:r w:rsidRPr="00D33A2A">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E327CCD" w14:textId="77777777" w:rsidR="00004ECA" w:rsidRPr="00D33A2A" w:rsidRDefault="00004ECA" w:rsidP="008B288E">
      <w:pPr>
        <w:pStyle w:val="19"/>
        <w:numPr>
          <w:ilvl w:val="0"/>
          <w:numId w:val="313"/>
        </w:numPr>
        <w:shd w:val="clear" w:color="auto" w:fill="auto"/>
        <w:tabs>
          <w:tab w:val="left" w:pos="284"/>
          <w:tab w:val="left" w:pos="1042"/>
        </w:tabs>
        <w:spacing w:line="240" w:lineRule="auto"/>
        <w:ind w:left="0" w:firstLine="0"/>
        <w:rPr>
          <w:sz w:val="24"/>
          <w:szCs w:val="24"/>
        </w:rPr>
      </w:pPr>
      <w:r w:rsidRPr="00D33A2A">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1EAB638" w14:textId="77777777" w:rsidR="00004ECA" w:rsidRPr="00BF0C6E" w:rsidRDefault="00004ECA" w:rsidP="008B288E">
      <w:pPr>
        <w:pStyle w:val="19"/>
        <w:numPr>
          <w:ilvl w:val="0"/>
          <w:numId w:val="313"/>
        </w:numPr>
        <w:shd w:val="clear" w:color="auto" w:fill="auto"/>
        <w:tabs>
          <w:tab w:val="left" w:pos="284"/>
          <w:tab w:val="left" w:pos="1023"/>
        </w:tabs>
        <w:spacing w:line="240" w:lineRule="auto"/>
        <w:ind w:left="0" w:firstLine="0"/>
        <w:rPr>
          <w:sz w:val="24"/>
          <w:szCs w:val="24"/>
        </w:rPr>
      </w:pPr>
      <w:r w:rsidRPr="00D33A2A">
        <w:rPr>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45D2B7B" w14:textId="77777777" w:rsidR="00004ECA" w:rsidRPr="00D33A2A" w:rsidRDefault="00004ECA" w:rsidP="00D33A2A">
      <w:pPr>
        <w:jc w:val="both"/>
      </w:pPr>
      <w:r w:rsidRPr="00D33A2A">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14:paraId="2559DCD0" w14:textId="77777777" w:rsidR="00004ECA" w:rsidRPr="00D33A2A" w:rsidRDefault="00004ECA" w:rsidP="00D33A2A">
      <w:pPr>
        <w:jc w:val="both"/>
      </w:pPr>
      <w:r w:rsidRPr="00D33A2A">
        <w:t>Все виды деятельности ребенка в детском саду могут осуществляться в форме самостоятельной инициативной деятельности:</w:t>
      </w:r>
    </w:p>
    <w:p w14:paraId="0378DADA" w14:textId="77777777" w:rsidR="00004ECA" w:rsidRPr="00D33A2A" w:rsidRDefault="00004ECA" w:rsidP="00D33A2A">
      <w:pPr>
        <w:jc w:val="both"/>
      </w:pPr>
      <w:r w:rsidRPr="00D33A2A">
        <w:t xml:space="preserve"> • самостоятельные сюжетно-ролевые, режиссерские и театрализованные игры; </w:t>
      </w:r>
    </w:p>
    <w:p w14:paraId="4E709504" w14:textId="77777777" w:rsidR="00004ECA" w:rsidRPr="00D33A2A" w:rsidRDefault="00004ECA" w:rsidP="00D33A2A">
      <w:pPr>
        <w:jc w:val="both"/>
      </w:pPr>
      <w:r w:rsidRPr="00D33A2A">
        <w:t xml:space="preserve"> • развивающие и логические игры; </w:t>
      </w:r>
    </w:p>
    <w:p w14:paraId="5011A0A8" w14:textId="77777777" w:rsidR="00004ECA" w:rsidRPr="00D33A2A" w:rsidRDefault="00004ECA" w:rsidP="00D33A2A">
      <w:pPr>
        <w:jc w:val="both"/>
      </w:pPr>
      <w:r w:rsidRPr="00D33A2A">
        <w:t xml:space="preserve">• музыкальные игры и импровизации; </w:t>
      </w:r>
    </w:p>
    <w:p w14:paraId="4F4D1D94" w14:textId="77777777" w:rsidR="00004ECA" w:rsidRPr="00D33A2A" w:rsidRDefault="00004ECA" w:rsidP="00D33A2A">
      <w:pPr>
        <w:jc w:val="both"/>
      </w:pPr>
      <w:r w:rsidRPr="00D33A2A">
        <w:t xml:space="preserve">• речевые игры, игры с буквами, звуками и слогами; </w:t>
      </w:r>
    </w:p>
    <w:p w14:paraId="5C749AB8" w14:textId="77777777" w:rsidR="00004ECA" w:rsidRPr="00D33A2A" w:rsidRDefault="00004ECA" w:rsidP="00D33A2A">
      <w:pPr>
        <w:jc w:val="both"/>
      </w:pPr>
      <w:r w:rsidRPr="00D33A2A">
        <w:t xml:space="preserve">• самостоятельная деятельность в книжном уголке; </w:t>
      </w:r>
    </w:p>
    <w:p w14:paraId="00606A87" w14:textId="77777777" w:rsidR="00004ECA" w:rsidRPr="00D33A2A" w:rsidRDefault="00004ECA" w:rsidP="00D33A2A">
      <w:pPr>
        <w:jc w:val="both"/>
      </w:pPr>
      <w:r w:rsidRPr="00D33A2A">
        <w:t xml:space="preserve">• самостоятельная изобразительная и конструктивная деятельность по выбору детей; </w:t>
      </w:r>
    </w:p>
    <w:p w14:paraId="0DE35CD1" w14:textId="77777777" w:rsidR="00004ECA" w:rsidRPr="00D33A2A" w:rsidRDefault="00004ECA" w:rsidP="00D33A2A">
      <w:pPr>
        <w:jc w:val="both"/>
      </w:pPr>
      <w:r w:rsidRPr="00D33A2A">
        <w:t xml:space="preserve">• самостоятельные опыты и эксперименты и др. </w:t>
      </w:r>
    </w:p>
    <w:p w14:paraId="666C7200" w14:textId="77777777" w:rsidR="00004ECA" w:rsidRPr="00D33A2A" w:rsidRDefault="00BF0C6E" w:rsidP="00D578B1">
      <w:pPr>
        <w:pStyle w:val="1"/>
        <w:spacing w:before="120"/>
      </w:pPr>
      <w:bookmarkStart w:id="47" w:name="_Toc152507310"/>
      <w:bookmarkStart w:id="48" w:name="_Hlk151380184"/>
      <w:bookmarkEnd w:id="46"/>
      <w:r>
        <w:t xml:space="preserve">2.5 </w:t>
      </w:r>
      <w:r w:rsidR="00004ECA" w:rsidRPr="00D33A2A">
        <w:t>Описание образовательной деятельности с ограниченными возможностями здоровья, особыми образовательными потребностями</w:t>
      </w:r>
      <w:bookmarkEnd w:id="47"/>
    </w:p>
    <w:p w14:paraId="695E5B6C" w14:textId="77777777" w:rsidR="00004ECA" w:rsidRPr="00D33A2A" w:rsidRDefault="00004ECA" w:rsidP="00A82A29">
      <w:pPr>
        <w:jc w:val="both"/>
        <w:rPr>
          <w:bCs/>
        </w:rPr>
      </w:pPr>
      <w:r w:rsidRPr="00D33A2A">
        <w:rPr>
          <w:b/>
          <w:bCs/>
        </w:rPr>
        <w:t xml:space="preserve">Цель: </w:t>
      </w:r>
      <w:r w:rsidRPr="00D33A2A">
        <w:rPr>
          <w:bCs/>
        </w:rPr>
        <w:t>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 коррекцию дезадаптивных проявлений, их социальную адаптацию.</w:t>
      </w:r>
    </w:p>
    <w:p w14:paraId="63E62017" w14:textId="77777777" w:rsidR="00004ECA" w:rsidRPr="00D33A2A" w:rsidRDefault="00004ECA" w:rsidP="00A82A29">
      <w:pPr>
        <w:jc w:val="both"/>
        <w:rPr>
          <w:bCs/>
        </w:rPr>
      </w:pPr>
      <w:r w:rsidRPr="00D33A2A">
        <w:rPr>
          <w:bCs/>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0E69F4BD" w14:textId="77777777" w:rsidR="00004ECA" w:rsidRPr="00D33A2A" w:rsidRDefault="00004ECA" w:rsidP="00A82A29">
      <w:pPr>
        <w:jc w:val="both"/>
        <w:rPr>
          <w:bCs/>
        </w:rPr>
      </w:pPr>
      <w:r w:rsidRPr="00D33A2A">
        <w:rPr>
          <w:bCs/>
          <w:i/>
          <w:iCs/>
        </w:rPr>
        <w:t>Этап сбора и анализ информации</w:t>
      </w:r>
      <w:r w:rsidRPr="00D33A2A">
        <w:rPr>
          <w:bCs/>
        </w:rPr>
        <w:t>. Результатом данного этапа является оценка контингента воспитывающихся для учета особенностей развития детей. Этап диагностики</w:t>
      </w:r>
    </w:p>
    <w:p w14:paraId="11DEBD19" w14:textId="77777777" w:rsidR="00004ECA" w:rsidRPr="00D33A2A" w:rsidRDefault="00004ECA" w:rsidP="00A82A29">
      <w:pPr>
        <w:jc w:val="both"/>
        <w:rPr>
          <w:bCs/>
        </w:rPr>
      </w:pPr>
      <w:r w:rsidRPr="00D33A2A">
        <w:rPr>
          <w:bCs/>
          <w:i/>
          <w:iCs/>
        </w:rPr>
        <w:t>Этап планирования.</w:t>
      </w:r>
      <w:r w:rsidRPr="00D33A2A">
        <w:rPr>
          <w:bCs/>
        </w:rPr>
        <w:t xml:space="preserve"> Организация образовательного процесса, имеющую коррекционную направленность при создании гибкого обучения, воспитания, развития.</w:t>
      </w:r>
    </w:p>
    <w:p w14:paraId="290911AB" w14:textId="77777777" w:rsidR="00004ECA" w:rsidRPr="009918FF" w:rsidRDefault="00004ECA" w:rsidP="00A82A29">
      <w:pPr>
        <w:jc w:val="both"/>
        <w:rPr>
          <w:bCs/>
        </w:rPr>
      </w:pPr>
      <w:r w:rsidRPr="00D33A2A">
        <w:rPr>
          <w:bCs/>
          <w:i/>
          <w:iCs/>
        </w:rPr>
        <w:t>Этап регуляции и корректировки</w:t>
      </w:r>
      <w:r w:rsidRPr="00D33A2A">
        <w:rPr>
          <w:bCs/>
        </w:rPr>
        <w:t>. Внесение необходимых изменений в образовательный процесс. Корректировка условий и форм обучения, методов и приемов работы.</w:t>
      </w:r>
    </w:p>
    <w:p w14:paraId="5BF79FB1" w14:textId="77777777" w:rsidR="00004ECA" w:rsidRPr="00D33A2A" w:rsidRDefault="00004ECA" w:rsidP="00A82A29">
      <w:pPr>
        <w:jc w:val="both"/>
      </w:pPr>
      <w:r w:rsidRPr="00D33A2A">
        <w:rPr>
          <w:b/>
          <w:bCs/>
        </w:rPr>
        <w:t>Задачи:</w:t>
      </w:r>
    </w:p>
    <w:p w14:paraId="45B62995" w14:textId="77777777" w:rsidR="00004ECA" w:rsidRPr="00D33A2A" w:rsidRDefault="00004ECA" w:rsidP="00A82A29">
      <w:pPr>
        <w:pStyle w:val="StGen0"/>
        <w:numPr>
          <w:ilvl w:val="0"/>
          <w:numId w:val="308"/>
        </w:numPr>
        <w:tabs>
          <w:tab w:val="left" w:pos="426"/>
        </w:tabs>
        <w:spacing w:before="0" w:after="0"/>
        <w:ind w:left="0" w:firstLine="0"/>
      </w:pPr>
      <w:r w:rsidRPr="00D33A2A">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786622A0" w14:textId="77777777" w:rsidR="00004ECA" w:rsidRPr="00D33A2A" w:rsidRDefault="00004ECA" w:rsidP="00A82A29">
      <w:pPr>
        <w:pStyle w:val="a9"/>
        <w:numPr>
          <w:ilvl w:val="0"/>
          <w:numId w:val="308"/>
        </w:numPr>
        <w:tabs>
          <w:tab w:val="left" w:pos="426"/>
        </w:tabs>
        <w:spacing w:after="0" w:line="240" w:lineRule="auto"/>
        <w:ind w:left="0" w:firstLine="0"/>
        <w:contextualSpacing w:val="0"/>
        <w:jc w:val="both"/>
        <w:rPr>
          <w:rFonts w:ascii="Times New Roman" w:hAnsi="Times New Roman"/>
          <w:sz w:val="24"/>
          <w:szCs w:val="24"/>
        </w:rPr>
      </w:pPr>
      <w:r w:rsidRPr="00D33A2A">
        <w:rPr>
          <w:rFonts w:ascii="Times New Roman" w:hAnsi="Times New Roman"/>
          <w:sz w:val="24"/>
          <w:szCs w:val="24"/>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014B4ABE" w14:textId="77777777" w:rsidR="00004ECA" w:rsidRPr="009918FF" w:rsidRDefault="00004ECA" w:rsidP="00A82A29">
      <w:pPr>
        <w:pStyle w:val="a9"/>
        <w:numPr>
          <w:ilvl w:val="0"/>
          <w:numId w:val="308"/>
        </w:numPr>
        <w:tabs>
          <w:tab w:val="left" w:pos="426"/>
        </w:tabs>
        <w:spacing w:after="0" w:line="240" w:lineRule="auto"/>
        <w:ind w:left="0" w:firstLine="0"/>
        <w:contextualSpacing w:val="0"/>
        <w:jc w:val="both"/>
        <w:rPr>
          <w:rFonts w:ascii="Times New Roman" w:hAnsi="Times New Roman"/>
          <w:b/>
          <w:bCs/>
          <w:sz w:val="24"/>
          <w:szCs w:val="24"/>
        </w:rPr>
      </w:pPr>
      <w:r w:rsidRPr="00D33A2A">
        <w:rPr>
          <w:rFonts w:ascii="Times New Roman" w:hAnsi="Times New Roman"/>
          <w:sz w:val="24"/>
          <w:szCs w:val="24"/>
        </w:rPr>
        <w:t>оказание консультативной и методической помощи родителям детей с ограниченными возможностями здоровья.</w:t>
      </w:r>
    </w:p>
    <w:p w14:paraId="407EFCD1" w14:textId="77777777" w:rsidR="00004ECA" w:rsidRPr="009918FF" w:rsidRDefault="00004ECA" w:rsidP="00A82A29">
      <w:pPr>
        <w:jc w:val="both"/>
      </w:pPr>
      <w:r w:rsidRPr="00D33A2A">
        <w:rPr>
          <w:bCs/>
        </w:rPr>
        <w:t>Составляется  индивидуальный маршрут сопровождения совместно с узкими специалистами (педагог – психолог, логопед ит.д.)</w:t>
      </w:r>
      <w:bookmarkEnd w:id="48"/>
    </w:p>
    <w:p w14:paraId="62B5B4B1" w14:textId="77777777" w:rsidR="00004ECA" w:rsidRPr="00A82A29" w:rsidRDefault="00BF0C6E" w:rsidP="00D578B1">
      <w:pPr>
        <w:pStyle w:val="1"/>
        <w:spacing w:before="120"/>
      </w:pPr>
      <w:bookmarkStart w:id="49" w:name="_Toc152507311"/>
      <w:r w:rsidRPr="00A82A29">
        <w:t xml:space="preserve">2.6 </w:t>
      </w:r>
      <w:r w:rsidR="00004ECA" w:rsidRPr="00A82A29">
        <w:t>Особенности взаимодействия педагогического коллектива (группы) с семьями воспитанников</w:t>
      </w:r>
      <w:bookmarkEnd w:id="49"/>
    </w:p>
    <w:p w14:paraId="6FE1DCA4" w14:textId="77777777" w:rsidR="00004ECA" w:rsidRDefault="00004ECA" w:rsidP="00D33A2A">
      <w:pPr>
        <w:jc w:val="both"/>
        <w:rPr>
          <w:b/>
          <w:bCs/>
        </w:rPr>
      </w:pPr>
      <w:r>
        <w:rPr>
          <w:b/>
          <w:bCs/>
        </w:rPr>
        <w:lastRenderedPageBreak/>
        <w:t xml:space="preserve">Цель: </w:t>
      </w:r>
      <w:r>
        <w:rPr>
          <w:rFonts w:eastAsia="TimesNewRoman"/>
        </w:rPr>
        <w:t>сделать родителей активными участниками педагогического процесса</w:t>
      </w:r>
      <w:r>
        <w:t xml:space="preserve">, </w:t>
      </w:r>
      <w:r>
        <w:rPr>
          <w:rFonts w:eastAsia="TimesNewRoman"/>
        </w:rPr>
        <w:t>оказав им помощь в реализации ответственности за воспитание и обучение детей</w:t>
      </w:r>
      <w:r>
        <w:t>.</w:t>
      </w:r>
    </w:p>
    <w:p w14:paraId="46DA6076" w14:textId="77777777" w:rsidR="00004ECA" w:rsidRDefault="00004ECA" w:rsidP="00D33A2A">
      <w:pPr>
        <w:jc w:val="both"/>
      </w:pPr>
      <w:r>
        <w:rPr>
          <w:b/>
        </w:rPr>
        <w:t>Задачи:</w:t>
      </w:r>
    </w:p>
    <w:p w14:paraId="42B36376" w14:textId="77777777" w:rsidR="00004ECA" w:rsidRDefault="00004ECA" w:rsidP="008B288E">
      <w:pPr>
        <w:numPr>
          <w:ilvl w:val="0"/>
          <w:numId w:val="310"/>
        </w:numPr>
        <w:tabs>
          <w:tab w:val="left" w:pos="284"/>
        </w:tabs>
        <w:ind w:left="0" w:firstLine="0"/>
        <w:jc w:val="both"/>
      </w:pPr>
      <w:r>
        <w:t>охрана и укрепления физического и психического здоровья детей, в том числе их эмоционального благополучия;</w:t>
      </w:r>
    </w:p>
    <w:p w14:paraId="76FB827A" w14:textId="77777777" w:rsidR="00004ECA" w:rsidRPr="009918FF" w:rsidRDefault="00004ECA" w:rsidP="008B288E">
      <w:pPr>
        <w:pStyle w:val="StGen0"/>
        <w:numPr>
          <w:ilvl w:val="0"/>
          <w:numId w:val="310"/>
        </w:numPr>
        <w:tabs>
          <w:tab w:val="left" w:pos="284"/>
        </w:tabs>
        <w:spacing w:before="0" w:after="0"/>
        <w:ind w:left="0" w:firstLine="0"/>
        <w:rPr>
          <w:b/>
          <w:bCs/>
        </w:rPr>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29C96FA4" w14:textId="77777777" w:rsidR="00004ECA" w:rsidRDefault="00004ECA" w:rsidP="00D33A2A">
      <w:pPr>
        <w:jc w:val="both"/>
      </w:pPr>
      <w:r>
        <w:rPr>
          <w:b/>
        </w:rPr>
        <w:t>Основные принципы</w:t>
      </w:r>
      <w:r>
        <w:rPr>
          <w:b/>
          <w:bCs/>
        </w:rPr>
        <w:t xml:space="preserve"> взаимодействия педагогического коллектива (группы) с семьями воспитанников</w:t>
      </w:r>
      <w:r>
        <w:rPr>
          <w:b/>
        </w:rPr>
        <w:t>:</w:t>
      </w:r>
    </w:p>
    <w:p w14:paraId="2FCCC105" w14:textId="77777777" w:rsidR="00004ECA" w:rsidRDefault="00004ECA" w:rsidP="008B288E">
      <w:pPr>
        <w:numPr>
          <w:ilvl w:val="0"/>
          <w:numId w:val="309"/>
        </w:numPr>
        <w:tabs>
          <w:tab w:val="left" w:pos="142"/>
        </w:tabs>
        <w:ind w:left="0" w:firstLine="0"/>
        <w:jc w:val="both"/>
      </w:pPr>
      <w:r>
        <w:t>содействие и сотрудничество детей и взрослых, признание ребенка полноценным участником (субъектом) образовательных отношений</w:t>
      </w:r>
    </w:p>
    <w:p w14:paraId="5D159982" w14:textId="77777777" w:rsidR="00004ECA" w:rsidRDefault="00004ECA" w:rsidP="008B288E">
      <w:pPr>
        <w:pStyle w:val="StGen0"/>
        <w:numPr>
          <w:ilvl w:val="0"/>
          <w:numId w:val="309"/>
        </w:numPr>
        <w:tabs>
          <w:tab w:val="left" w:pos="142"/>
        </w:tabs>
        <w:spacing w:before="0" w:after="0"/>
        <w:ind w:left="0" w:firstLine="0"/>
      </w:pPr>
      <w:r>
        <w:t>приобщение детей к социокультурным нормам, традициям семьи, общества и государства;</w:t>
      </w:r>
    </w:p>
    <w:p w14:paraId="20AEEF03" w14:textId="77777777" w:rsidR="00004ECA" w:rsidRDefault="00004ECA" w:rsidP="008B288E">
      <w:pPr>
        <w:pStyle w:val="StGen0"/>
        <w:numPr>
          <w:ilvl w:val="0"/>
          <w:numId w:val="309"/>
        </w:numPr>
        <w:tabs>
          <w:tab w:val="left" w:pos="142"/>
        </w:tabs>
        <w:spacing w:before="0" w:after="0"/>
        <w:ind w:left="0" w:firstLine="0"/>
      </w:pPr>
      <w: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7214174F" w14:textId="77777777" w:rsidR="00004ECA" w:rsidRDefault="00004ECA" w:rsidP="008B288E">
      <w:pPr>
        <w:pStyle w:val="StGen0"/>
        <w:numPr>
          <w:ilvl w:val="0"/>
          <w:numId w:val="309"/>
        </w:numPr>
        <w:tabs>
          <w:tab w:val="left" w:pos="142"/>
        </w:tabs>
        <w:spacing w:before="0" w:after="0"/>
        <w:ind w:left="0" w:firstLine="0"/>
      </w:pPr>
      <w:r>
        <w:t>защита детей от всех форм физического и психического насилия;</w:t>
      </w:r>
    </w:p>
    <w:p w14:paraId="07CF2E02" w14:textId="77777777" w:rsidR="00004ECA" w:rsidRDefault="00004ECA" w:rsidP="008B288E">
      <w:pPr>
        <w:pStyle w:val="StGen0"/>
        <w:numPr>
          <w:ilvl w:val="0"/>
          <w:numId w:val="309"/>
        </w:numPr>
        <w:tabs>
          <w:tab w:val="left" w:pos="142"/>
        </w:tabs>
        <w:spacing w:before="0" w:after="0"/>
        <w:ind w:left="0" w:firstLine="0"/>
      </w:pPr>
      <w: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3224C364" w14:textId="77777777" w:rsidR="00004ECA" w:rsidRDefault="00004ECA" w:rsidP="00D33A2A">
      <w:pPr>
        <w:rPr>
          <w:b/>
        </w:rPr>
      </w:pPr>
      <w:r>
        <w:rPr>
          <w:b/>
        </w:rPr>
        <w:t>Структурно-функциональная модель взаимодействия с семьей</w:t>
      </w:r>
    </w:p>
    <w:tbl>
      <w:tblPr>
        <w:tblW w:w="15310" w:type="dxa"/>
        <w:tblInd w:w="108" w:type="dxa"/>
        <w:tblLayout w:type="fixed"/>
        <w:tblLook w:val="0000" w:firstRow="0" w:lastRow="0" w:firstColumn="0" w:lastColumn="0" w:noHBand="0" w:noVBand="0"/>
      </w:tblPr>
      <w:tblGrid>
        <w:gridCol w:w="3119"/>
        <w:gridCol w:w="7371"/>
        <w:gridCol w:w="4820"/>
      </w:tblGrid>
      <w:tr w:rsidR="00004ECA" w14:paraId="24B00C19" w14:textId="77777777" w:rsidTr="00554FB2">
        <w:tc>
          <w:tcPr>
            <w:tcW w:w="3119" w:type="dxa"/>
            <w:tcBorders>
              <w:top w:val="single" w:sz="4" w:space="0" w:color="000000"/>
              <w:left w:val="single" w:sz="4" w:space="0" w:color="000000"/>
              <w:bottom w:val="single" w:sz="4" w:space="0" w:color="000000"/>
            </w:tcBorders>
            <w:shd w:val="clear" w:color="auto" w:fill="auto"/>
          </w:tcPr>
          <w:p w14:paraId="4768A3CD" w14:textId="77777777" w:rsidR="00004ECA" w:rsidRDefault="00004ECA" w:rsidP="00D54C09">
            <w:pPr>
              <w:jc w:val="center"/>
              <w:rPr>
                <w:b/>
              </w:rPr>
            </w:pPr>
            <w:r>
              <w:rPr>
                <w:b/>
              </w:rPr>
              <w:t>Информационно-аналитический блок</w:t>
            </w:r>
          </w:p>
        </w:tc>
        <w:tc>
          <w:tcPr>
            <w:tcW w:w="7371" w:type="dxa"/>
            <w:tcBorders>
              <w:top w:val="single" w:sz="4" w:space="0" w:color="000000"/>
              <w:left w:val="single" w:sz="4" w:space="0" w:color="000000"/>
              <w:bottom w:val="single" w:sz="4" w:space="0" w:color="000000"/>
            </w:tcBorders>
            <w:shd w:val="clear" w:color="auto" w:fill="auto"/>
          </w:tcPr>
          <w:p w14:paraId="1460CC76" w14:textId="77777777" w:rsidR="00004ECA" w:rsidRDefault="00004ECA" w:rsidP="00D54C09">
            <w:pPr>
              <w:jc w:val="center"/>
              <w:rPr>
                <w:b/>
              </w:rPr>
            </w:pPr>
            <w:r>
              <w:rPr>
                <w:b/>
              </w:rPr>
              <w:t>Практический блок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0908E4D" w14:textId="77777777" w:rsidR="00004ECA" w:rsidRDefault="00004ECA" w:rsidP="00D54C09">
            <w:pPr>
              <w:jc w:val="center"/>
            </w:pPr>
            <w:r>
              <w:rPr>
                <w:b/>
              </w:rPr>
              <w:t>Контрольно-оценочный блок</w:t>
            </w:r>
          </w:p>
        </w:tc>
      </w:tr>
      <w:tr w:rsidR="00004ECA" w14:paraId="1CBB2E83" w14:textId="77777777" w:rsidTr="00A82A29">
        <w:trPr>
          <w:trHeight w:val="252"/>
        </w:trPr>
        <w:tc>
          <w:tcPr>
            <w:tcW w:w="15310" w:type="dxa"/>
            <w:gridSpan w:val="3"/>
            <w:tcBorders>
              <w:top w:val="single" w:sz="4" w:space="0" w:color="000000"/>
              <w:left w:val="single" w:sz="4" w:space="0" w:color="000000"/>
              <w:bottom w:val="single" w:sz="4" w:space="0" w:color="000000"/>
              <w:right w:val="single" w:sz="4" w:space="0" w:color="000000"/>
            </w:tcBorders>
            <w:shd w:val="clear" w:color="auto" w:fill="auto"/>
          </w:tcPr>
          <w:p w14:paraId="10CCD2AF" w14:textId="77777777" w:rsidR="00004ECA" w:rsidRDefault="00004ECA" w:rsidP="00D54C09">
            <w:pPr>
              <w:jc w:val="center"/>
            </w:pPr>
            <w:r>
              <w:t xml:space="preserve">Направление </w:t>
            </w:r>
          </w:p>
        </w:tc>
      </w:tr>
      <w:tr w:rsidR="00004ECA" w14:paraId="29CDB351" w14:textId="77777777" w:rsidTr="00554FB2">
        <w:trPr>
          <w:trHeight w:val="1626"/>
        </w:trPr>
        <w:tc>
          <w:tcPr>
            <w:tcW w:w="3119" w:type="dxa"/>
            <w:tcBorders>
              <w:top w:val="single" w:sz="4" w:space="0" w:color="000000"/>
              <w:left w:val="single" w:sz="4" w:space="0" w:color="000000"/>
              <w:bottom w:val="single" w:sz="4" w:space="0" w:color="000000"/>
            </w:tcBorders>
            <w:shd w:val="clear" w:color="auto" w:fill="auto"/>
          </w:tcPr>
          <w:p w14:paraId="53F40E23" w14:textId="77777777" w:rsidR="00004ECA" w:rsidRDefault="00004ECA" w:rsidP="00D54C09">
            <w:r>
              <w:t>- Сбор и анализ сведений о  родителях и детях;</w:t>
            </w:r>
          </w:p>
          <w:p w14:paraId="54CF378B" w14:textId="77777777" w:rsidR="00004ECA" w:rsidRDefault="00004ECA" w:rsidP="00D54C09">
            <w:r>
              <w:t>- изучение семей их трудностей и запросов;</w:t>
            </w:r>
          </w:p>
          <w:p w14:paraId="2C92BFBD" w14:textId="77777777" w:rsidR="00004ECA" w:rsidRDefault="00004ECA" w:rsidP="00D54C09">
            <w:r>
              <w:t>- выявление готовности семьи сотрудничать с д/с</w:t>
            </w:r>
          </w:p>
        </w:tc>
        <w:tc>
          <w:tcPr>
            <w:tcW w:w="7371" w:type="dxa"/>
            <w:tcBorders>
              <w:top w:val="single" w:sz="4" w:space="0" w:color="000000"/>
              <w:left w:val="single" w:sz="4" w:space="0" w:color="000000"/>
              <w:bottom w:val="single" w:sz="4" w:space="0" w:color="000000"/>
            </w:tcBorders>
            <w:shd w:val="clear" w:color="auto" w:fill="auto"/>
          </w:tcPr>
          <w:p w14:paraId="14D29340" w14:textId="77777777" w:rsidR="00004ECA" w:rsidRDefault="00004ECA" w:rsidP="00D54C09">
            <w:r>
              <w:t>1. Просвещение родителей с целью повышения их психолого-педагогической, правовой культуры;</w:t>
            </w:r>
          </w:p>
          <w:p w14:paraId="6D67ACB4" w14:textId="77777777" w:rsidR="00004ECA" w:rsidRDefault="00004ECA" w:rsidP="00D54C09">
            <w:r>
              <w:t>2. Развитие творческих способностей, вовлечение детей и взрослых в творческий процесс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D5966E8" w14:textId="77777777" w:rsidR="00004ECA" w:rsidRDefault="00004ECA" w:rsidP="00D54C09">
            <w:r>
              <w:t>- Анализ эффективности (количественный и качественный) мероприятий проводимых в детском саду</w:t>
            </w:r>
          </w:p>
        </w:tc>
      </w:tr>
      <w:tr w:rsidR="00004ECA" w14:paraId="60EC49B7" w14:textId="77777777" w:rsidTr="00554FB2">
        <w:tc>
          <w:tcPr>
            <w:tcW w:w="15310" w:type="dxa"/>
            <w:gridSpan w:val="3"/>
            <w:tcBorders>
              <w:top w:val="single" w:sz="4" w:space="0" w:color="000000"/>
              <w:left w:val="single" w:sz="4" w:space="0" w:color="000000"/>
              <w:bottom w:val="single" w:sz="4" w:space="0" w:color="000000"/>
              <w:right w:val="single" w:sz="4" w:space="0" w:color="000000"/>
            </w:tcBorders>
            <w:shd w:val="clear" w:color="auto" w:fill="auto"/>
          </w:tcPr>
          <w:p w14:paraId="5364E684" w14:textId="77777777" w:rsidR="00004ECA" w:rsidRDefault="00004ECA" w:rsidP="00D54C09">
            <w:pPr>
              <w:jc w:val="center"/>
            </w:pPr>
            <w:r>
              <w:t>Формы и методы работы</w:t>
            </w:r>
          </w:p>
        </w:tc>
      </w:tr>
      <w:tr w:rsidR="00004ECA" w14:paraId="77140629" w14:textId="77777777" w:rsidTr="00554FB2">
        <w:tc>
          <w:tcPr>
            <w:tcW w:w="3119" w:type="dxa"/>
            <w:tcBorders>
              <w:top w:val="single" w:sz="4" w:space="0" w:color="000000"/>
              <w:left w:val="single" w:sz="4" w:space="0" w:color="000000"/>
              <w:bottom w:val="single" w:sz="4" w:space="0" w:color="000000"/>
            </w:tcBorders>
            <w:shd w:val="clear" w:color="auto" w:fill="auto"/>
          </w:tcPr>
          <w:p w14:paraId="63D4E3AB" w14:textId="77777777" w:rsidR="00004ECA" w:rsidRDefault="00004ECA" w:rsidP="00D54C09">
            <w:r>
              <w:t>- анкетирование;</w:t>
            </w:r>
          </w:p>
          <w:p w14:paraId="792F106D" w14:textId="77777777" w:rsidR="00004ECA" w:rsidRDefault="00004ECA" w:rsidP="00D54C09">
            <w:r>
              <w:t>- интервьюирование;</w:t>
            </w:r>
          </w:p>
          <w:p w14:paraId="1D9628B9" w14:textId="77777777" w:rsidR="00004ECA" w:rsidRDefault="00004ECA" w:rsidP="00D54C09">
            <w:r>
              <w:t>- наблюдение;</w:t>
            </w:r>
          </w:p>
          <w:p w14:paraId="24A51641" w14:textId="77777777" w:rsidR="00004ECA" w:rsidRDefault="00004ECA" w:rsidP="00D54C09">
            <w:r>
              <w:t>- изучение медицинских карт;</w:t>
            </w:r>
          </w:p>
          <w:p w14:paraId="6C53754E" w14:textId="77777777" w:rsidR="00004ECA" w:rsidRDefault="00004ECA" w:rsidP="00D54C09">
            <w:r>
              <w:t>- заполнение   документации  группы</w:t>
            </w:r>
          </w:p>
        </w:tc>
        <w:tc>
          <w:tcPr>
            <w:tcW w:w="7371" w:type="dxa"/>
            <w:tcBorders>
              <w:top w:val="single" w:sz="4" w:space="0" w:color="000000"/>
              <w:left w:val="single" w:sz="4" w:space="0" w:color="000000"/>
              <w:bottom w:val="single" w:sz="4" w:space="0" w:color="000000"/>
            </w:tcBorders>
            <w:shd w:val="clear" w:color="auto" w:fill="auto"/>
          </w:tcPr>
          <w:p w14:paraId="58C82C4B"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Беседы с родителями</w:t>
            </w:r>
          </w:p>
          <w:p w14:paraId="125815EF"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Дни открытых дверей</w:t>
            </w:r>
          </w:p>
          <w:p w14:paraId="584E3FC0"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Показ открытых занятий</w:t>
            </w:r>
          </w:p>
          <w:p w14:paraId="4CF07EFE"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Родительские мастер-классы</w:t>
            </w:r>
          </w:p>
          <w:p w14:paraId="4144B2BC"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Консультации, индивидуальные беседы</w:t>
            </w:r>
          </w:p>
          <w:p w14:paraId="0389B5AF"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Информация на сайте ДОУ</w:t>
            </w:r>
          </w:p>
          <w:p w14:paraId="550BB6D1"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Круглые столы</w:t>
            </w:r>
          </w:p>
          <w:p w14:paraId="3D714B44"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Родительские собрания</w:t>
            </w:r>
          </w:p>
          <w:p w14:paraId="3E61334A"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Выпуск буклетов, информационных листов, плакатов для родителей</w:t>
            </w:r>
          </w:p>
          <w:p w14:paraId="31F97194"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lastRenderedPageBreak/>
              <w:t xml:space="preserve"> Проведение совместных праздников и посиделок</w:t>
            </w:r>
          </w:p>
          <w:p w14:paraId="4987107C"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Совместные проекты</w:t>
            </w:r>
          </w:p>
          <w:p w14:paraId="5D903718"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Семейные конкурсы, конкурсы</w:t>
            </w:r>
          </w:p>
          <w:p w14:paraId="009E6997" w14:textId="77777777" w:rsidR="00004ECA" w:rsidRDefault="00004ECA" w:rsidP="008B288E">
            <w:pPr>
              <w:pStyle w:val="2a"/>
              <w:numPr>
                <w:ilvl w:val="0"/>
                <w:numId w:val="311"/>
              </w:numPr>
              <w:spacing w:after="0" w:line="240" w:lineRule="auto"/>
              <w:ind w:left="0" w:firstLine="0"/>
              <w:rPr>
                <w:rFonts w:ascii="Times New Roman" w:hAnsi="Times New Roman"/>
                <w:sz w:val="24"/>
                <w:szCs w:val="24"/>
              </w:rPr>
            </w:pPr>
            <w:r>
              <w:rPr>
                <w:rFonts w:ascii="Times New Roman" w:hAnsi="Times New Roman"/>
                <w:sz w:val="24"/>
                <w:szCs w:val="24"/>
              </w:rPr>
              <w:t xml:space="preserve"> Совместная трудовая деятельность</w:t>
            </w:r>
          </w:p>
          <w:p w14:paraId="58457F79" w14:textId="77777777" w:rsidR="00004ECA" w:rsidRDefault="00004ECA" w:rsidP="008B288E">
            <w:pPr>
              <w:pStyle w:val="2a"/>
              <w:numPr>
                <w:ilvl w:val="0"/>
                <w:numId w:val="311"/>
              </w:numPr>
              <w:shd w:val="clear" w:color="auto" w:fill="FFFFFF"/>
              <w:spacing w:after="0" w:line="240" w:lineRule="auto"/>
              <w:ind w:left="0" w:firstLine="0"/>
              <w:rPr>
                <w:rFonts w:ascii="Times New Roman" w:hAnsi="Times New Roman"/>
                <w:sz w:val="24"/>
                <w:szCs w:val="24"/>
              </w:rPr>
            </w:pPr>
            <w:r>
              <w:rPr>
                <w:rFonts w:ascii="Times New Roman" w:hAnsi="Times New Roman"/>
                <w:sz w:val="24"/>
                <w:szCs w:val="24"/>
              </w:rPr>
              <w:t>Помощь в оформлении зала</w:t>
            </w:r>
          </w:p>
          <w:p w14:paraId="7D3838F2" w14:textId="77777777" w:rsidR="00004ECA" w:rsidRDefault="00004ECA" w:rsidP="008B288E">
            <w:pPr>
              <w:pStyle w:val="2a"/>
              <w:numPr>
                <w:ilvl w:val="0"/>
                <w:numId w:val="311"/>
              </w:numPr>
              <w:shd w:val="clear" w:color="auto" w:fill="FFFFFF"/>
              <w:spacing w:after="0" w:line="240" w:lineRule="auto"/>
              <w:ind w:left="0" w:firstLine="0"/>
              <w:rPr>
                <w:rFonts w:ascii="Times New Roman" w:hAnsi="Times New Roman"/>
                <w:sz w:val="24"/>
                <w:szCs w:val="24"/>
              </w:rPr>
            </w:pPr>
            <w:r>
              <w:rPr>
                <w:rFonts w:ascii="Times New Roman" w:hAnsi="Times New Roman"/>
                <w:sz w:val="24"/>
                <w:szCs w:val="24"/>
              </w:rPr>
              <w:t>Театрализованные представления</w:t>
            </w:r>
          </w:p>
          <w:p w14:paraId="70ED881C" w14:textId="77777777" w:rsidR="00004ECA" w:rsidRDefault="00004ECA" w:rsidP="008B288E">
            <w:pPr>
              <w:pStyle w:val="2a"/>
              <w:numPr>
                <w:ilvl w:val="0"/>
                <w:numId w:val="311"/>
              </w:numPr>
              <w:shd w:val="clear" w:color="auto" w:fill="FFFFFF"/>
              <w:spacing w:after="0" w:line="240" w:lineRule="auto"/>
              <w:ind w:left="0" w:firstLine="0"/>
              <w:rPr>
                <w:rFonts w:ascii="Times New Roman" w:hAnsi="Times New Roman"/>
                <w:sz w:val="24"/>
                <w:szCs w:val="24"/>
              </w:rPr>
            </w:pPr>
            <w:r>
              <w:rPr>
                <w:rFonts w:ascii="Times New Roman" w:hAnsi="Times New Roman"/>
                <w:sz w:val="24"/>
                <w:szCs w:val="24"/>
              </w:rPr>
              <w:t>Выставки, фото выставки</w:t>
            </w:r>
          </w:p>
          <w:p w14:paraId="638B7F19" w14:textId="77777777" w:rsidR="00004ECA" w:rsidRDefault="00004ECA" w:rsidP="008B288E">
            <w:pPr>
              <w:pStyle w:val="2a"/>
              <w:numPr>
                <w:ilvl w:val="0"/>
                <w:numId w:val="311"/>
              </w:numPr>
              <w:shd w:val="clear" w:color="auto" w:fill="FFFFFF"/>
              <w:spacing w:after="0" w:line="240" w:lineRule="auto"/>
              <w:ind w:left="0" w:firstLine="0"/>
              <w:rPr>
                <w:rFonts w:ascii="Times New Roman" w:hAnsi="Times New Roman"/>
                <w:sz w:val="24"/>
                <w:szCs w:val="24"/>
              </w:rPr>
            </w:pPr>
            <w:r>
              <w:rPr>
                <w:rFonts w:ascii="Times New Roman" w:hAnsi="Times New Roman"/>
                <w:sz w:val="24"/>
                <w:szCs w:val="24"/>
              </w:rPr>
              <w:t>Концерты, Праздники</w:t>
            </w:r>
          </w:p>
          <w:p w14:paraId="7997D5B1" w14:textId="77777777" w:rsidR="00004ECA" w:rsidRPr="00D54C09" w:rsidRDefault="00004ECA" w:rsidP="008B288E">
            <w:pPr>
              <w:pStyle w:val="2a"/>
              <w:numPr>
                <w:ilvl w:val="0"/>
                <w:numId w:val="311"/>
              </w:numPr>
              <w:shd w:val="clear" w:color="auto" w:fill="FFFFFF"/>
              <w:spacing w:after="0" w:line="240" w:lineRule="auto"/>
              <w:ind w:left="0" w:firstLine="0"/>
              <w:rPr>
                <w:rFonts w:ascii="Times New Roman" w:hAnsi="Times New Roman"/>
                <w:sz w:val="24"/>
                <w:szCs w:val="24"/>
              </w:rPr>
            </w:pPr>
            <w:r>
              <w:rPr>
                <w:rFonts w:ascii="Times New Roman" w:hAnsi="Times New Roman"/>
                <w:sz w:val="24"/>
                <w:szCs w:val="24"/>
              </w:rPr>
              <w:t>Помощь в создании предметно –развивающей среды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0EDF1EB" w14:textId="77777777" w:rsidR="00004ECA" w:rsidRDefault="00004ECA" w:rsidP="00D54C09">
            <w:r>
              <w:lastRenderedPageBreak/>
              <w:t>- анкетирование;</w:t>
            </w:r>
          </w:p>
          <w:p w14:paraId="53669FB5" w14:textId="77777777" w:rsidR="00004ECA" w:rsidRDefault="00004ECA" w:rsidP="00D54C09">
            <w:r>
              <w:t>- интервьюирование;</w:t>
            </w:r>
          </w:p>
          <w:p w14:paraId="2309CCB4" w14:textId="77777777" w:rsidR="00004ECA" w:rsidRDefault="00004ECA" w:rsidP="00D54C09">
            <w:r>
              <w:t>- наблюдение;</w:t>
            </w:r>
          </w:p>
          <w:p w14:paraId="49FEE916" w14:textId="77777777" w:rsidR="00004ECA" w:rsidRDefault="00004ECA" w:rsidP="00D54C09">
            <w:r>
              <w:t>- изучение медицинских карт;</w:t>
            </w:r>
          </w:p>
          <w:p w14:paraId="5340C6B6" w14:textId="77777777" w:rsidR="00004ECA" w:rsidRDefault="00004ECA" w:rsidP="00D54C09">
            <w:r>
              <w:t>- заполнение   документации  группы</w:t>
            </w:r>
          </w:p>
        </w:tc>
      </w:tr>
    </w:tbl>
    <w:p w14:paraId="563D4F20" w14:textId="77777777" w:rsidR="00004ECA" w:rsidRDefault="00004ECA" w:rsidP="00D54C09">
      <w:pPr>
        <w:pStyle w:val="1"/>
        <w:rPr>
          <w:i/>
        </w:rPr>
      </w:pPr>
      <w:bookmarkStart w:id="50" w:name="_Toc152507312"/>
      <w:r>
        <w:t>Особенности семей детей, воспитывающихся в образовательном учреждении</w:t>
      </w:r>
      <w:bookmarkEnd w:id="50"/>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90"/>
        <w:gridCol w:w="790"/>
        <w:gridCol w:w="891"/>
        <w:gridCol w:w="791"/>
        <w:gridCol w:w="839"/>
        <w:gridCol w:w="720"/>
        <w:gridCol w:w="850"/>
        <w:gridCol w:w="709"/>
        <w:gridCol w:w="662"/>
        <w:gridCol w:w="674"/>
        <w:gridCol w:w="850"/>
        <w:gridCol w:w="992"/>
        <w:gridCol w:w="1134"/>
        <w:gridCol w:w="690"/>
        <w:gridCol w:w="586"/>
        <w:gridCol w:w="850"/>
        <w:gridCol w:w="709"/>
        <w:gridCol w:w="992"/>
      </w:tblGrid>
      <w:tr w:rsidR="00004ECA" w14:paraId="07189D35" w14:textId="77777777" w:rsidTr="00554FB2">
        <w:trPr>
          <w:trHeight w:val="527"/>
        </w:trPr>
        <w:tc>
          <w:tcPr>
            <w:tcW w:w="4052" w:type="dxa"/>
            <w:gridSpan w:val="5"/>
            <w:shd w:val="clear" w:color="auto" w:fill="auto"/>
            <w:vAlign w:val="center"/>
          </w:tcPr>
          <w:p w14:paraId="09115EC3" w14:textId="77777777" w:rsidR="00004ECA" w:rsidRDefault="00004ECA" w:rsidP="00554FB2">
            <w:pPr>
              <w:ind w:left="113"/>
              <w:jc w:val="center"/>
            </w:pPr>
            <w:bookmarkStart w:id="51" w:name="_Hlk151380277"/>
            <w:r>
              <w:rPr>
                <w:i/>
              </w:rPr>
              <w:t>семья</w:t>
            </w:r>
          </w:p>
        </w:tc>
        <w:tc>
          <w:tcPr>
            <w:tcW w:w="839" w:type="dxa"/>
            <w:vMerge w:val="restart"/>
            <w:shd w:val="clear" w:color="auto" w:fill="auto"/>
            <w:textDirection w:val="btLr"/>
            <w:vAlign w:val="center"/>
          </w:tcPr>
          <w:p w14:paraId="7A6D1409" w14:textId="77777777" w:rsidR="00004ECA" w:rsidRDefault="00004ECA" w:rsidP="00554FB2">
            <w:pPr>
              <w:jc w:val="center"/>
            </w:pPr>
            <w:r>
              <w:t>Количество родителей</w:t>
            </w:r>
          </w:p>
        </w:tc>
        <w:tc>
          <w:tcPr>
            <w:tcW w:w="2279" w:type="dxa"/>
            <w:gridSpan w:val="3"/>
            <w:shd w:val="clear" w:color="auto" w:fill="auto"/>
            <w:vAlign w:val="center"/>
          </w:tcPr>
          <w:p w14:paraId="45A69C20" w14:textId="77777777" w:rsidR="00004ECA" w:rsidRDefault="00004ECA" w:rsidP="00554FB2">
            <w:pPr>
              <w:jc w:val="center"/>
              <w:rPr>
                <w:i/>
              </w:rPr>
            </w:pPr>
            <w:r>
              <w:rPr>
                <w:i/>
              </w:rPr>
              <w:t>образовательный уровень родителей</w:t>
            </w:r>
          </w:p>
        </w:tc>
        <w:tc>
          <w:tcPr>
            <w:tcW w:w="5002" w:type="dxa"/>
            <w:gridSpan w:val="6"/>
            <w:shd w:val="clear" w:color="auto" w:fill="auto"/>
            <w:vAlign w:val="center"/>
          </w:tcPr>
          <w:p w14:paraId="23C03F09" w14:textId="77777777" w:rsidR="00004ECA" w:rsidRDefault="00004ECA" w:rsidP="00554FB2">
            <w:pPr>
              <w:jc w:val="center"/>
              <w:rPr>
                <w:i/>
              </w:rPr>
            </w:pPr>
            <w:r>
              <w:rPr>
                <w:i/>
              </w:rPr>
              <w:t>социальный статус родителей</w:t>
            </w:r>
          </w:p>
        </w:tc>
        <w:tc>
          <w:tcPr>
            <w:tcW w:w="3137" w:type="dxa"/>
            <w:gridSpan w:val="4"/>
            <w:shd w:val="clear" w:color="auto" w:fill="auto"/>
            <w:vAlign w:val="center"/>
          </w:tcPr>
          <w:p w14:paraId="213EF3B8" w14:textId="77777777" w:rsidR="00004ECA" w:rsidRDefault="00004ECA" w:rsidP="00554FB2">
            <w:pPr>
              <w:jc w:val="center"/>
              <w:rPr>
                <w:i/>
              </w:rPr>
            </w:pPr>
            <w:r>
              <w:rPr>
                <w:i/>
              </w:rPr>
              <w:t>социальный статус семьи</w:t>
            </w:r>
          </w:p>
        </w:tc>
      </w:tr>
      <w:tr w:rsidR="00004ECA" w14:paraId="6124BD70" w14:textId="77777777" w:rsidTr="00FD7577">
        <w:trPr>
          <w:cantSplit/>
          <w:trHeight w:val="2169"/>
        </w:trPr>
        <w:tc>
          <w:tcPr>
            <w:tcW w:w="790" w:type="dxa"/>
            <w:shd w:val="clear" w:color="auto" w:fill="auto"/>
            <w:textDirection w:val="btLr"/>
            <w:vAlign w:val="center"/>
          </w:tcPr>
          <w:p w14:paraId="5653B90B" w14:textId="77777777" w:rsidR="00004ECA" w:rsidRDefault="00004ECA" w:rsidP="00554FB2">
            <w:pPr>
              <w:ind w:left="113" w:right="113"/>
              <w:jc w:val="center"/>
            </w:pPr>
            <w:r>
              <w:t>с 1 -им</w:t>
            </w:r>
          </w:p>
          <w:p w14:paraId="64EEBD13" w14:textId="77777777" w:rsidR="00004ECA" w:rsidRDefault="00004ECA" w:rsidP="00554FB2">
            <w:pPr>
              <w:ind w:left="113" w:right="113"/>
              <w:jc w:val="center"/>
            </w:pPr>
            <w:r>
              <w:t>ребенком</w:t>
            </w:r>
          </w:p>
        </w:tc>
        <w:tc>
          <w:tcPr>
            <w:tcW w:w="790" w:type="dxa"/>
            <w:shd w:val="clear" w:color="auto" w:fill="auto"/>
            <w:textDirection w:val="btLr"/>
            <w:vAlign w:val="center"/>
          </w:tcPr>
          <w:p w14:paraId="35D87930" w14:textId="77777777" w:rsidR="00004ECA" w:rsidRDefault="00004ECA" w:rsidP="00554FB2">
            <w:pPr>
              <w:ind w:left="113" w:right="113"/>
              <w:jc w:val="center"/>
            </w:pPr>
            <w:r>
              <w:t>с 2 -мя</w:t>
            </w:r>
          </w:p>
          <w:p w14:paraId="4CAE06DF" w14:textId="77777777" w:rsidR="00004ECA" w:rsidRDefault="00004ECA" w:rsidP="00554FB2">
            <w:pPr>
              <w:ind w:left="113" w:right="113"/>
              <w:jc w:val="center"/>
            </w:pPr>
            <w:r>
              <w:t>детьми</w:t>
            </w:r>
          </w:p>
        </w:tc>
        <w:tc>
          <w:tcPr>
            <w:tcW w:w="790" w:type="dxa"/>
            <w:shd w:val="clear" w:color="auto" w:fill="auto"/>
            <w:textDirection w:val="btLr"/>
            <w:vAlign w:val="center"/>
          </w:tcPr>
          <w:p w14:paraId="4B4A6A15" w14:textId="77777777" w:rsidR="00004ECA" w:rsidRDefault="00004ECA" w:rsidP="00554FB2">
            <w:pPr>
              <w:ind w:left="113" w:right="113"/>
              <w:jc w:val="center"/>
            </w:pPr>
            <w:r>
              <w:t>с 3 -мя</w:t>
            </w:r>
          </w:p>
          <w:p w14:paraId="00D49601" w14:textId="77777777" w:rsidR="00004ECA" w:rsidRDefault="00004ECA" w:rsidP="00554FB2">
            <w:pPr>
              <w:ind w:left="113" w:right="113"/>
              <w:jc w:val="center"/>
            </w:pPr>
            <w:r>
              <w:t>детьми и более</w:t>
            </w:r>
          </w:p>
        </w:tc>
        <w:tc>
          <w:tcPr>
            <w:tcW w:w="891" w:type="dxa"/>
            <w:shd w:val="clear" w:color="auto" w:fill="auto"/>
            <w:textDirection w:val="btLr"/>
            <w:vAlign w:val="center"/>
          </w:tcPr>
          <w:p w14:paraId="768B46D4" w14:textId="77777777" w:rsidR="00004ECA" w:rsidRDefault="00004ECA" w:rsidP="00554FB2">
            <w:pPr>
              <w:ind w:left="113" w:right="113"/>
              <w:jc w:val="center"/>
            </w:pPr>
            <w:r>
              <w:t>полная</w:t>
            </w:r>
          </w:p>
        </w:tc>
        <w:tc>
          <w:tcPr>
            <w:tcW w:w="791" w:type="dxa"/>
            <w:shd w:val="clear" w:color="auto" w:fill="auto"/>
            <w:textDirection w:val="btLr"/>
            <w:vAlign w:val="center"/>
          </w:tcPr>
          <w:p w14:paraId="58292222" w14:textId="77777777" w:rsidR="00004ECA" w:rsidRDefault="00004ECA" w:rsidP="00554FB2">
            <w:pPr>
              <w:ind w:left="113" w:right="113"/>
              <w:jc w:val="center"/>
            </w:pPr>
            <w:r>
              <w:t>неполная</w:t>
            </w:r>
          </w:p>
        </w:tc>
        <w:tc>
          <w:tcPr>
            <w:tcW w:w="839" w:type="dxa"/>
            <w:vMerge/>
            <w:shd w:val="clear" w:color="auto" w:fill="auto"/>
            <w:textDirection w:val="btLr"/>
            <w:vAlign w:val="center"/>
          </w:tcPr>
          <w:p w14:paraId="3D0F661E" w14:textId="77777777" w:rsidR="00004ECA" w:rsidRDefault="00004ECA" w:rsidP="00554FB2"/>
        </w:tc>
        <w:tc>
          <w:tcPr>
            <w:tcW w:w="720" w:type="dxa"/>
            <w:shd w:val="clear" w:color="auto" w:fill="auto"/>
            <w:textDirection w:val="btLr"/>
            <w:vAlign w:val="center"/>
          </w:tcPr>
          <w:p w14:paraId="12CD58BB" w14:textId="77777777" w:rsidR="00004ECA" w:rsidRDefault="00004ECA" w:rsidP="00554FB2">
            <w:pPr>
              <w:ind w:left="113" w:right="113"/>
              <w:jc w:val="center"/>
            </w:pPr>
            <w:r>
              <w:t>высшее</w:t>
            </w:r>
          </w:p>
        </w:tc>
        <w:tc>
          <w:tcPr>
            <w:tcW w:w="850" w:type="dxa"/>
            <w:shd w:val="clear" w:color="auto" w:fill="auto"/>
            <w:textDirection w:val="btLr"/>
            <w:vAlign w:val="center"/>
          </w:tcPr>
          <w:p w14:paraId="6AD1AA83" w14:textId="77777777" w:rsidR="00004ECA" w:rsidRDefault="00004ECA" w:rsidP="00554FB2">
            <w:pPr>
              <w:ind w:left="113" w:right="113"/>
              <w:jc w:val="center"/>
            </w:pPr>
            <w:r>
              <w:t>средне - профессиональное</w:t>
            </w:r>
          </w:p>
        </w:tc>
        <w:tc>
          <w:tcPr>
            <w:tcW w:w="709" w:type="dxa"/>
            <w:shd w:val="clear" w:color="auto" w:fill="auto"/>
            <w:textDirection w:val="btLr"/>
            <w:vAlign w:val="center"/>
          </w:tcPr>
          <w:p w14:paraId="088766B8" w14:textId="77777777" w:rsidR="00004ECA" w:rsidRDefault="00004ECA" w:rsidP="00554FB2">
            <w:pPr>
              <w:ind w:left="113" w:right="113"/>
              <w:jc w:val="center"/>
            </w:pPr>
            <w:r>
              <w:t>среднее</w:t>
            </w:r>
          </w:p>
        </w:tc>
        <w:tc>
          <w:tcPr>
            <w:tcW w:w="662" w:type="dxa"/>
            <w:shd w:val="clear" w:color="auto" w:fill="auto"/>
            <w:textDirection w:val="btLr"/>
            <w:vAlign w:val="center"/>
          </w:tcPr>
          <w:p w14:paraId="4D7C4F86" w14:textId="77777777" w:rsidR="00004ECA" w:rsidRDefault="00004ECA" w:rsidP="00554FB2">
            <w:pPr>
              <w:ind w:left="113" w:right="113"/>
              <w:jc w:val="center"/>
            </w:pPr>
            <w:r>
              <w:t>рабочие</w:t>
            </w:r>
          </w:p>
        </w:tc>
        <w:tc>
          <w:tcPr>
            <w:tcW w:w="674" w:type="dxa"/>
            <w:shd w:val="clear" w:color="auto" w:fill="auto"/>
            <w:textDirection w:val="btLr"/>
            <w:vAlign w:val="center"/>
          </w:tcPr>
          <w:p w14:paraId="3503A7BD" w14:textId="77777777" w:rsidR="00004ECA" w:rsidRDefault="00004ECA" w:rsidP="00554FB2">
            <w:pPr>
              <w:ind w:left="113" w:right="113"/>
              <w:jc w:val="center"/>
            </w:pPr>
            <w:r>
              <w:t>служащие</w:t>
            </w:r>
          </w:p>
        </w:tc>
        <w:tc>
          <w:tcPr>
            <w:tcW w:w="850" w:type="dxa"/>
            <w:shd w:val="clear" w:color="auto" w:fill="auto"/>
            <w:textDirection w:val="btLr"/>
            <w:vAlign w:val="center"/>
          </w:tcPr>
          <w:p w14:paraId="6846D241" w14:textId="77777777" w:rsidR="00004ECA" w:rsidRDefault="00004ECA" w:rsidP="00554FB2">
            <w:pPr>
              <w:ind w:left="113" w:right="113"/>
              <w:jc w:val="center"/>
            </w:pPr>
            <w:r>
              <w:t>предприниматель</w:t>
            </w:r>
          </w:p>
        </w:tc>
        <w:tc>
          <w:tcPr>
            <w:tcW w:w="992" w:type="dxa"/>
            <w:shd w:val="clear" w:color="auto" w:fill="auto"/>
            <w:textDirection w:val="btLr"/>
            <w:vAlign w:val="center"/>
          </w:tcPr>
          <w:p w14:paraId="7FFCE439" w14:textId="77777777" w:rsidR="00004ECA" w:rsidRDefault="00004ECA" w:rsidP="00554FB2">
            <w:pPr>
              <w:ind w:left="113" w:right="113"/>
              <w:jc w:val="center"/>
            </w:pPr>
            <w:r>
              <w:t>военнослужащие</w:t>
            </w:r>
          </w:p>
        </w:tc>
        <w:tc>
          <w:tcPr>
            <w:tcW w:w="1134" w:type="dxa"/>
            <w:shd w:val="clear" w:color="auto" w:fill="auto"/>
            <w:textDirection w:val="btLr"/>
            <w:vAlign w:val="center"/>
          </w:tcPr>
          <w:p w14:paraId="23CC4C08" w14:textId="77777777" w:rsidR="00004ECA" w:rsidRDefault="00004ECA" w:rsidP="00554FB2">
            <w:pPr>
              <w:ind w:left="113" w:right="113"/>
              <w:jc w:val="center"/>
            </w:pPr>
            <w:r>
              <w:t>неработающие</w:t>
            </w:r>
          </w:p>
        </w:tc>
        <w:tc>
          <w:tcPr>
            <w:tcW w:w="1276" w:type="dxa"/>
            <w:gridSpan w:val="2"/>
            <w:shd w:val="clear" w:color="auto" w:fill="auto"/>
            <w:textDirection w:val="btLr"/>
            <w:vAlign w:val="center"/>
          </w:tcPr>
          <w:p w14:paraId="6F8D82FB" w14:textId="77777777" w:rsidR="00004ECA" w:rsidRDefault="00004ECA" w:rsidP="00554FB2">
            <w:pPr>
              <w:ind w:left="113" w:right="113"/>
              <w:jc w:val="center"/>
            </w:pPr>
            <w:r>
              <w:t xml:space="preserve">воспитывающие </w:t>
            </w:r>
            <w:r>
              <w:rPr>
                <w:i/>
              </w:rPr>
              <w:t>опекаемого ребенка</w:t>
            </w:r>
          </w:p>
        </w:tc>
        <w:tc>
          <w:tcPr>
            <w:tcW w:w="850" w:type="dxa"/>
            <w:shd w:val="clear" w:color="auto" w:fill="auto"/>
            <w:textDirection w:val="btLr"/>
            <w:vAlign w:val="center"/>
          </w:tcPr>
          <w:p w14:paraId="22E6BA3E" w14:textId="77777777" w:rsidR="00004ECA" w:rsidRDefault="00004ECA" w:rsidP="00554FB2">
            <w:pPr>
              <w:ind w:left="113" w:right="113"/>
              <w:jc w:val="center"/>
            </w:pPr>
            <w:r>
              <w:t xml:space="preserve">малообеспеченные </w:t>
            </w:r>
          </w:p>
        </w:tc>
        <w:tc>
          <w:tcPr>
            <w:tcW w:w="709" w:type="dxa"/>
            <w:shd w:val="clear" w:color="auto" w:fill="auto"/>
            <w:textDirection w:val="btLr"/>
            <w:vAlign w:val="center"/>
          </w:tcPr>
          <w:p w14:paraId="08839519" w14:textId="77777777" w:rsidR="00004ECA" w:rsidRDefault="00004ECA" w:rsidP="00554FB2">
            <w:pPr>
              <w:ind w:left="113" w:right="113"/>
              <w:jc w:val="center"/>
            </w:pPr>
            <w:r>
              <w:t>асоциальные</w:t>
            </w:r>
          </w:p>
        </w:tc>
        <w:tc>
          <w:tcPr>
            <w:tcW w:w="992" w:type="dxa"/>
            <w:shd w:val="clear" w:color="auto" w:fill="auto"/>
            <w:textDirection w:val="btLr"/>
            <w:vAlign w:val="center"/>
          </w:tcPr>
          <w:p w14:paraId="3AFB98E1" w14:textId="77777777" w:rsidR="00004ECA" w:rsidRDefault="00004ECA" w:rsidP="00554FB2">
            <w:pPr>
              <w:ind w:left="113" w:right="113"/>
              <w:jc w:val="center"/>
            </w:pPr>
            <w:r>
              <w:t>состоящие на учете в ПДН</w:t>
            </w:r>
          </w:p>
        </w:tc>
      </w:tr>
      <w:tr w:rsidR="00004ECA" w14:paraId="0A19B5D9" w14:textId="77777777" w:rsidTr="00FD7577">
        <w:trPr>
          <w:trHeight w:val="512"/>
        </w:trPr>
        <w:tc>
          <w:tcPr>
            <w:tcW w:w="790" w:type="dxa"/>
            <w:shd w:val="clear" w:color="auto" w:fill="auto"/>
          </w:tcPr>
          <w:p w14:paraId="59845963" w14:textId="77777777" w:rsidR="00004ECA" w:rsidRPr="00004ECA" w:rsidRDefault="00D54C09" w:rsidP="00004ECA">
            <w:pPr>
              <w:pStyle w:val="a9"/>
              <w:spacing w:after="0" w:line="240" w:lineRule="auto"/>
              <w:ind w:left="0"/>
              <w:rPr>
                <w:rFonts w:ascii="Times New Roman" w:hAnsi="Times New Roman"/>
                <w:sz w:val="24"/>
                <w:szCs w:val="24"/>
              </w:rPr>
            </w:pPr>
            <w:r>
              <w:rPr>
                <w:rFonts w:ascii="Times New Roman" w:hAnsi="Times New Roman"/>
                <w:sz w:val="24"/>
                <w:szCs w:val="24"/>
              </w:rPr>
              <w:t>3</w:t>
            </w:r>
          </w:p>
        </w:tc>
        <w:tc>
          <w:tcPr>
            <w:tcW w:w="790" w:type="dxa"/>
            <w:shd w:val="clear" w:color="auto" w:fill="auto"/>
          </w:tcPr>
          <w:p w14:paraId="456613CA" w14:textId="77777777" w:rsidR="00004ECA" w:rsidRPr="00004ECA" w:rsidRDefault="00D54C09" w:rsidP="00004ECA">
            <w:pPr>
              <w:pStyle w:val="a9"/>
              <w:spacing w:after="0" w:line="240" w:lineRule="auto"/>
              <w:ind w:left="0"/>
              <w:rPr>
                <w:rFonts w:ascii="Times New Roman" w:hAnsi="Times New Roman"/>
                <w:sz w:val="24"/>
                <w:szCs w:val="24"/>
              </w:rPr>
            </w:pPr>
            <w:r>
              <w:rPr>
                <w:rFonts w:ascii="Times New Roman" w:hAnsi="Times New Roman"/>
                <w:sz w:val="24"/>
                <w:szCs w:val="24"/>
              </w:rPr>
              <w:t>11</w:t>
            </w:r>
          </w:p>
        </w:tc>
        <w:tc>
          <w:tcPr>
            <w:tcW w:w="790" w:type="dxa"/>
            <w:shd w:val="clear" w:color="auto" w:fill="auto"/>
          </w:tcPr>
          <w:p w14:paraId="78120AA4" w14:textId="77777777" w:rsidR="00004ECA" w:rsidRDefault="00D54C09" w:rsidP="00004ECA">
            <w:pPr>
              <w:pStyle w:val="a9"/>
              <w:spacing w:after="0" w:line="240" w:lineRule="auto"/>
              <w:ind w:left="0"/>
              <w:rPr>
                <w:rFonts w:ascii="Times New Roman" w:hAnsi="Times New Roman"/>
                <w:sz w:val="24"/>
                <w:szCs w:val="24"/>
              </w:rPr>
            </w:pPr>
            <w:r>
              <w:rPr>
                <w:rFonts w:ascii="Times New Roman" w:hAnsi="Times New Roman"/>
                <w:sz w:val="24"/>
                <w:szCs w:val="24"/>
              </w:rPr>
              <w:t>7</w:t>
            </w:r>
          </w:p>
        </w:tc>
        <w:tc>
          <w:tcPr>
            <w:tcW w:w="891" w:type="dxa"/>
            <w:shd w:val="clear" w:color="auto" w:fill="auto"/>
          </w:tcPr>
          <w:p w14:paraId="672F22BF" w14:textId="77777777" w:rsidR="00004ECA" w:rsidRPr="00004ECA" w:rsidRDefault="00D54C09" w:rsidP="00004ECA">
            <w:pPr>
              <w:pStyle w:val="a9"/>
              <w:spacing w:after="0" w:line="240" w:lineRule="auto"/>
              <w:ind w:left="0"/>
              <w:rPr>
                <w:rFonts w:ascii="Times New Roman" w:hAnsi="Times New Roman"/>
                <w:sz w:val="24"/>
                <w:szCs w:val="24"/>
              </w:rPr>
            </w:pPr>
            <w:r>
              <w:rPr>
                <w:rFonts w:ascii="Times New Roman" w:hAnsi="Times New Roman"/>
                <w:sz w:val="24"/>
                <w:szCs w:val="24"/>
              </w:rPr>
              <w:t>17</w:t>
            </w:r>
          </w:p>
        </w:tc>
        <w:tc>
          <w:tcPr>
            <w:tcW w:w="791" w:type="dxa"/>
            <w:shd w:val="clear" w:color="auto" w:fill="auto"/>
          </w:tcPr>
          <w:p w14:paraId="1654EC41" w14:textId="77777777" w:rsidR="00004ECA" w:rsidRPr="00004ECA" w:rsidRDefault="00D54C09" w:rsidP="00004ECA">
            <w:pPr>
              <w:pStyle w:val="a9"/>
              <w:spacing w:after="0" w:line="240" w:lineRule="auto"/>
              <w:ind w:left="0"/>
              <w:rPr>
                <w:rFonts w:ascii="Times New Roman" w:hAnsi="Times New Roman"/>
                <w:sz w:val="24"/>
                <w:szCs w:val="24"/>
              </w:rPr>
            </w:pPr>
            <w:r>
              <w:rPr>
                <w:rFonts w:ascii="Times New Roman" w:hAnsi="Times New Roman"/>
                <w:sz w:val="24"/>
                <w:szCs w:val="24"/>
              </w:rPr>
              <w:t>4</w:t>
            </w:r>
          </w:p>
        </w:tc>
        <w:tc>
          <w:tcPr>
            <w:tcW w:w="839" w:type="dxa"/>
            <w:shd w:val="clear" w:color="auto" w:fill="auto"/>
          </w:tcPr>
          <w:p w14:paraId="52F83E8C" w14:textId="77777777" w:rsidR="00004ECA" w:rsidRPr="00004ECA" w:rsidRDefault="00EC57F4" w:rsidP="00004ECA">
            <w:pPr>
              <w:pStyle w:val="a9"/>
              <w:spacing w:after="0" w:line="240" w:lineRule="auto"/>
              <w:ind w:left="0"/>
              <w:rPr>
                <w:rFonts w:ascii="Times New Roman" w:hAnsi="Times New Roman"/>
                <w:sz w:val="24"/>
                <w:szCs w:val="24"/>
              </w:rPr>
            </w:pPr>
            <w:r>
              <w:rPr>
                <w:rFonts w:ascii="Times New Roman" w:hAnsi="Times New Roman"/>
                <w:sz w:val="24"/>
                <w:szCs w:val="24"/>
              </w:rPr>
              <w:t>40</w:t>
            </w:r>
          </w:p>
        </w:tc>
        <w:tc>
          <w:tcPr>
            <w:tcW w:w="720" w:type="dxa"/>
            <w:shd w:val="clear" w:color="auto" w:fill="auto"/>
          </w:tcPr>
          <w:p w14:paraId="18845EE6" w14:textId="77777777" w:rsidR="00004ECA" w:rsidRPr="00004ECA" w:rsidRDefault="00FD7577" w:rsidP="00EC57F4">
            <w:r>
              <w:t>1</w:t>
            </w:r>
            <w:r w:rsidR="00EC57F4">
              <w:t>2</w:t>
            </w:r>
          </w:p>
        </w:tc>
        <w:tc>
          <w:tcPr>
            <w:tcW w:w="850" w:type="dxa"/>
            <w:shd w:val="clear" w:color="auto" w:fill="auto"/>
          </w:tcPr>
          <w:p w14:paraId="29394F75" w14:textId="77777777" w:rsid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26</w:t>
            </w:r>
          </w:p>
        </w:tc>
        <w:tc>
          <w:tcPr>
            <w:tcW w:w="709" w:type="dxa"/>
            <w:shd w:val="clear" w:color="auto" w:fill="auto"/>
          </w:tcPr>
          <w:p w14:paraId="16AA144C" w14:textId="77777777" w:rsidR="00004ECA" w:rsidRPr="00004ECA" w:rsidRDefault="00EC57F4" w:rsidP="00004ECA">
            <w:r>
              <w:t>2</w:t>
            </w:r>
          </w:p>
        </w:tc>
        <w:tc>
          <w:tcPr>
            <w:tcW w:w="662" w:type="dxa"/>
            <w:shd w:val="clear" w:color="auto" w:fill="auto"/>
          </w:tcPr>
          <w:p w14:paraId="15D96474" w14:textId="77777777" w:rsidR="00004ECA" w:rsidRPr="00004ECA" w:rsidRDefault="00B871DF" w:rsidP="00004ECA">
            <w:pPr>
              <w:pStyle w:val="a9"/>
              <w:spacing w:after="0" w:line="240" w:lineRule="auto"/>
              <w:ind w:left="0"/>
              <w:rPr>
                <w:rFonts w:ascii="Times New Roman" w:hAnsi="Times New Roman"/>
                <w:sz w:val="24"/>
                <w:szCs w:val="24"/>
              </w:rPr>
            </w:pPr>
            <w:r>
              <w:rPr>
                <w:rFonts w:ascii="Times New Roman" w:hAnsi="Times New Roman"/>
                <w:sz w:val="24"/>
                <w:szCs w:val="24"/>
              </w:rPr>
              <w:t>20</w:t>
            </w:r>
          </w:p>
        </w:tc>
        <w:tc>
          <w:tcPr>
            <w:tcW w:w="674" w:type="dxa"/>
            <w:shd w:val="clear" w:color="auto" w:fill="auto"/>
          </w:tcPr>
          <w:p w14:paraId="4FEF7C7F" w14:textId="77777777" w:rsidR="00004ECA" w:rsidRPr="00004ECA" w:rsidRDefault="00B871DF" w:rsidP="00004ECA">
            <w:pPr>
              <w:pStyle w:val="a9"/>
              <w:spacing w:after="0" w:line="240" w:lineRule="auto"/>
              <w:ind w:left="0"/>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3188037B" w14:textId="77777777" w:rsidR="00004ECA" w:rsidRPr="00004ECA" w:rsidRDefault="00B871DF" w:rsidP="00004ECA">
            <w:pPr>
              <w:pStyle w:val="a9"/>
              <w:spacing w:after="0" w:line="240" w:lineRule="auto"/>
              <w:ind w:left="0"/>
              <w:rPr>
                <w:rFonts w:ascii="Times New Roman" w:hAnsi="Times New Roman"/>
                <w:sz w:val="24"/>
                <w:szCs w:val="24"/>
              </w:rPr>
            </w:pPr>
            <w:r>
              <w:rPr>
                <w:rFonts w:ascii="Times New Roman" w:hAnsi="Times New Roman"/>
                <w:sz w:val="24"/>
                <w:szCs w:val="24"/>
              </w:rPr>
              <w:t>5</w:t>
            </w:r>
          </w:p>
        </w:tc>
        <w:tc>
          <w:tcPr>
            <w:tcW w:w="992" w:type="dxa"/>
            <w:shd w:val="clear" w:color="auto" w:fill="auto"/>
          </w:tcPr>
          <w:p w14:paraId="49FA5C60" w14:textId="77777777" w:rsidR="00004ECA" w:rsidRP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0</w:t>
            </w:r>
          </w:p>
        </w:tc>
        <w:tc>
          <w:tcPr>
            <w:tcW w:w="1134" w:type="dxa"/>
            <w:shd w:val="clear" w:color="auto" w:fill="auto"/>
          </w:tcPr>
          <w:p w14:paraId="24B6AEC9" w14:textId="77777777" w:rsidR="00004ECA" w:rsidRP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5</w:t>
            </w:r>
          </w:p>
        </w:tc>
        <w:tc>
          <w:tcPr>
            <w:tcW w:w="1276" w:type="dxa"/>
            <w:gridSpan w:val="2"/>
            <w:shd w:val="clear" w:color="auto" w:fill="auto"/>
          </w:tcPr>
          <w:p w14:paraId="0F5C1BAE" w14:textId="77777777" w:rsidR="00004ECA" w:rsidRP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0</w:t>
            </w:r>
          </w:p>
        </w:tc>
        <w:tc>
          <w:tcPr>
            <w:tcW w:w="850" w:type="dxa"/>
            <w:shd w:val="clear" w:color="auto" w:fill="auto"/>
          </w:tcPr>
          <w:p w14:paraId="5B9EA0B3" w14:textId="77777777" w:rsidR="00004ECA" w:rsidRPr="00004ECA" w:rsidRDefault="00B871DF" w:rsidP="00004ECA">
            <w:pPr>
              <w:pStyle w:val="a9"/>
              <w:spacing w:after="0" w:line="240" w:lineRule="auto"/>
              <w:ind w:left="0"/>
              <w:rPr>
                <w:rFonts w:ascii="Times New Roman" w:hAnsi="Times New Roman"/>
                <w:sz w:val="24"/>
                <w:szCs w:val="24"/>
              </w:rPr>
            </w:pPr>
            <w:r>
              <w:rPr>
                <w:rFonts w:ascii="Times New Roman" w:hAnsi="Times New Roman"/>
                <w:sz w:val="24"/>
                <w:szCs w:val="24"/>
              </w:rPr>
              <w:t>4</w:t>
            </w:r>
          </w:p>
        </w:tc>
        <w:tc>
          <w:tcPr>
            <w:tcW w:w="709" w:type="dxa"/>
            <w:shd w:val="clear" w:color="auto" w:fill="auto"/>
          </w:tcPr>
          <w:p w14:paraId="6F87DF99" w14:textId="77777777" w:rsidR="00004ECA" w:rsidRP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0</w:t>
            </w:r>
          </w:p>
        </w:tc>
        <w:tc>
          <w:tcPr>
            <w:tcW w:w="992" w:type="dxa"/>
            <w:shd w:val="clear" w:color="auto" w:fill="auto"/>
          </w:tcPr>
          <w:p w14:paraId="4A99D1FD" w14:textId="77777777" w:rsidR="00004ECA" w:rsidRPr="00004ECA" w:rsidRDefault="00FD7577" w:rsidP="00004ECA">
            <w:pPr>
              <w:pStyle w:val="a9"/>
              <w:spacing w:after="0" w:line="240" w:lineRule="auto"/>
              <w:ind w:left="0"/>
              <w:rPr>
                <w:rFonts w:ascii="Times New Roman" w:hAnsi="Times New Roman"/>
                <w:sz w:val="24"/>
                <w:szCs w:val="24"/>
              </w:rPr>
            </w:pPr>
            <w:r>
              <w:rPr>
                <w:rFonts w:ascii="Times New Roman" w:hAnsi="Times New Roman"/>
                <w:sz w:val="24"/>
                <w:szCs w:val="24"/>
              </w:rPr>
              <w:t>0</w:t>
            </w:r>
          </w:p>
        </w:tc>
      </w:tr>
    </w:tbl>
    <w:bookmarkEnd w:id="51"/>
    <w:p w14:paraId="1761FEA1" w14:textId="77777777" w:rsidR="00004ECA" w:rsidRDefault="00004ECA" w:rsidP="00004ECA">
      <w:pPr>
        <w:spacing w:before="120" w:after="120"/>
        <w:jc w:val="both"/>
        <w:rPr>
          <w:b/>
        </w:rPr>
      </w:pPr>
      <w:r>
        <w:rPr>
          <w:b/>
          <w:bCs/>
        </w:rPr>
        <w:t>Участие родителей в деятельности группы</w:t>
      </w:r>
    </w:p>
    <w:tbl>
      <w:tblPr>
        <w:tblW w:w="0" w:type="auto"/>
        <w:tblInd w:w="108" w:type="dxa"/>
        <w:tblLayout w:type="fixed"/>
        <w:tblLook w:val="0000" w:firstRow="0" w:lastRow="0" w:firstColumn="0" w:lastColumn="0" w:noHBand="0" w:noVBand="0"/>
      </w:tblPr>
      <w:tblGrid>
        <w:gridCol w:w="11594"/>
        <w:gridCol w:w="3148"/>
      </w:tblGrid>
      <w:tr w:rsidR="00004ECA" w14:paraId="70241089" w14:textId="77777777" w:rsidTr="009918FF">
        <w:trPr>
          <w:trHeight w:val="20"/>
        </w:trPr>
        <w:tc>
          <w:tcPr>
            <w:tcW w:w="11594" w:type="dxa"/>
            <w:tcBorders>
              <w:top w:val="single" w:sz="4" w:space="0" w:color="000000"/>
              <w:left w:val="single" w:sz="4" w:space="0" w:color="000000"/>
              <w:bottom w:val="single" w:sz="4" w:space="0" w:color="000000"/>
            </w:tcBorders>
            <w:shd w:val="clear" w:color="auto" w:fill="auto"/>
            <w:vAlign w:val="center"/>
          </w:tcPr>
          <w:p w14:paraId="25723431" w14:textId="77777777" w:rsidR="00004ECA" w:rsidRDefault="00004ECA" w:rsidP="00554FB2">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Формы сотрудничества</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FD24" w14:textId="77777777" w:rsidR="00004ECA" w:rsidRDefault="00004ECA" w:rsidP="00554FB2">
            <w:pPr>
              <w:pStyle w:val="213"/>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w:t>
            </w:r>
          </w:p>
        </w:tc>
      </w:tr>
      <w:tr w:rsidR="00004ECA" w14:paraId="2BC69BAB"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329B5C65"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Проектная деятельность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0D3455A7"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004ECA" w14:paraId="0CD85CBF"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7D4ECB34"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Участие в выставках</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52D69329"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25%</w:t>
            </w:r>
          </w:p>
        </w:tc>
      </w:tr>
      <w:tr w:rsidR="00004ECA" w14:paraId="44107FF1"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636ABE7C"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Участие в спортивных мероприятиях</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111A969B"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25%</w:t>
            </w:r>
          </w:p>
        </w:tc>
      </w:tr>
      <w:tr w:rsidR="00004ECA" w14:paraId="388FA512"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48090CE7"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Участие в неделе «Лыжня России»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1E40D748"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004ECA" w14:paraId="293BC880"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79BC7B0D"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Изготовление пособий и материалов для предметно-развивающей среды группы</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4EC9A7EB"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50%</w:t>
            </w:r>
          </w:p>
        </w:tc>
      </w:tr>
      <w:tr w:rsidR="00004ECA" w14:paraId="14C779FD"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7587A014"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Участие родителей в субботниках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6F150757"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004ECA" w14:paraId="56801CF1"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439F893F"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Участие родителей в подготовке к летне-оздоровительной компании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5A61016A" w14:textId="77777777" w:rsidR="00004ECA"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w:t>
            </w:r>
          </w:p>
        </w:tc>
      </w:tr>
      <w:tr w:rsidR="00004ECA" w14:paraId="49254C12"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0BE336CD" w14:textId="77777777" w:rsidR="00004ECA" w:rsidRDefault="00004ECA" w:rsidP="00554FB2">
            <w:pPr>
              <w:pStyle w:val="213"/>
              <w:spacing w:after="0" w:line="240" w:lineRule="auto"/>
              <w:ind w:left="0"/>
              <w:rPr>
                <w:rFonts w:ascii="Times New Roman" w:hAnsi="Times New Roman" w:cs="Times New Roman"/>
                <w:b/>
                <w:sz w:val="24"/>
                <w:szCs w:val="24"/>
              </w:rPr>
            </w:pPr>
            <w:r>
              <w:rPr>
                <w:rFonts w:ascii="Times New Roman" w:hAnsi="Times New Roman" w:cs="Times New Roman"/>
                <w:sz w:val="24"/>
                <w:szCs w:val="24"/>
              </w:rPr>
              <w:lastRenderedPageBreak/>
              <w:t>Участие родителей в конкурсах</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26BA0382" w14:textId="77777777" w:rsidR="00004ECA" w:rsidRPr="00B871DF" w:rsidRDefault="00B871DF" w:rsidP="00B871DF">
            <w:pPr>
              <w:pStyle w:val="21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7,5%</w:t>
            </w:r>
          </w:p>
        </w:tc>
      </w:tr>
      <w:tr w:rsidR="00004ECA" w14:paraId="5E0ED959" w14:textId="77777777" w:rsidTr="009918FF">
        <w:trPr>
          <w:trHeight w:val="340"/>
        </w:trPr>
        <w:tc>
          <w:tcPr>
            <w:tcW w:w="11594" w:type="dxa"/>
            <w:tcBorders>
              <w:top w:val="single" w:sz="4" w:space="0" w:color="000000"/>
              <w:left w:val="single" w:sz="4" w:space="0" w:color="000000"/>
              <w:bottom w:val="single" w:sz="4" w:space="0" w:color="000000"/>
            </w:tcBorders>
            <w:shd w:val="clear" w:color="auto" w:fill="auto"/>
            <w:vAlign w:val="center"/>
          </w:tcPr>
          <w:p w14:paraId="36E43112" w14:textId="77777777" w:rsidR="00004ECA" w:rsidRDefault="00004ECA" w:rsidP="00554FB2">
            <w:pPr>
              <w:pStyle w:val="213"/>
              <w:spacing w:after="0" w:line="240" w:lineRule="auto"/>
              <w:ind w:left="0"/>
              <w:rPr>
                <w:rFonts w:ascii="Times New Roman" w:hAnsi="Times New Roman" w:cs="Times New Roman"/>
                <w:sz w:val="24"/>
                <w:szCs w:val="24"/>
              </w:rPr>
            </w:pPr>
            <w:r>
              <w:rPr>
                <w:rFonts w:ascii="Times New Roman" w:hAnsi="Times New Roman" w:cs="Times New Roman"/>
                <w:sz w:val="24"/>
                <w:szCs w:val="24"/>
              </w:rPr>
              <w:t>Участие родителей в оформлении зимних участков</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6B3B53E8" w14:textId="77777777" w:rsidR="00004ECA" w:rsidRPr="00B871DF" w:rsidRDefault="00B871DF" w:rsidP="00B871DF">
            <w:pPr>
              <w:pStyle w:val="213"/>
              <w:spacing w:after="0" w:line="240" w:lineRule="auto"/>
              <w:ind w:left="0"/>
              <w:jc w:val="center"/>
              <w:rPr>
                <w:rFonts w:ascii="Times New Roman" w:hAnsi="Times New Roman" w:cs="Times New Roman"/>
                <w:b/>
                <w:sz w:val="24"/>
                <w:szCs w:val="24"/>
              </w:rPr>
            </w:pPr>
            <w:r w:rsidRPr="00B871DF">
              <w:rPr>
                <w:rFonts w:ascii="Times New Roman" w:hAnsi="Times New Roman" w:cs="Times New Roman"/>
                <w:b/>
                <w:sz w:val="24"/>
                <w:szCs w:val="24"/>
              </w:rPr>
              <w:t>7,5%</w:t>
            </w:r>
          </w:p>
        </w:tc>
      </w:tr>
    </w:tbl>
    <w:p w14:paraId="7AB52516" w14:textId="77777777" w:rsidR="00004ECA" w:rsidRDefault="00004ECA" w:rsidP="00004ECA">
      <w:pPr>
        <w:rPr>
          <w:b/>
          <w:bCs/>
        </w:rPr>
      </w:pPr>
    </w:p>
    <w:p w14:paraId="125CC391" w14:textId="77777777" w:rsidR="00004ECA" w:rsidRDefault="00004ECA" w:rsidP="00004ECA">
      <w:r>
        <w:rPr>
          <w:b/>
          <w:bCs/>
        </w:rPr>
        <w:t>Оценка активности родителей в образовательном процессе</w:t>
      </w:r>
    </w:p>
    <w:tbl>
      <w:tblPr>
        <w:tblW w:w="0" w:type="auto"/>
        <w:tblInd w:w="108" w:type="dxa"/>
        <w:tblLayout w:type="fixed"/>
        <w:tblLook w:val="0000" w:firstRow="0" w:lastRow="0" w:firstColumn="0" w:lastColumn="0" w:noHBand="0" w:noVBand="0"/>
      </w:tblPr>
      <w:tblGrid>
        <w:gridCol w:w="8505"/>
        <w:gridCol w:w="3539"/>
      </w:tblGrid>
      <w:tr w:rsidR="00004ECA" w14:paraId="06589ED1" w14:textId="77777777" w:rsidTr="009918FF">
        <w:trPr>
          <w:trHeight w:val="397"/>
        </w:trPr>
        <w:tc>
          <w:tcPr>
            <w:tcW w:w="8505" w:type="dxa"/>
            <w:tcBorders>
              <w:top w:val="single" w:sz="4" w:space="0" w:color="000000"/>
              <w:left w:val="single" w:sz="4" w:space="0" w:color="000000"/>
              <w:bottom w:val="single" w:sz="4" w:space="0" w:color="000000"/>
            </w:tcBorders>
            <w:shd w:val="clear" w:color="auto" w:fill="auto"/>
            <w:vAlign w:val="center"/>
          </w:tcPr>
          <w:p w14:paraId="0BC74DD9" w14:textId="77777777" w:rsidR="00004ECA" w:rsidRDefault="00004ECA" w:rsidP="00554FB2">
            <w:pPr>
              <w:pStyle w:val="213"/>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Активные родители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2BD6" w14:textId="77777777" w:rsidR="00004ECA" w:rsidRDefault="00EC3F85" w:rsidP="00554FB2">
            <w:pPr>
              <w:jc w:val="center"/>
            </w:pPr>
            <w:r>
              <w:rPr>
                <w:b/>
                <w:bCs/>
              </w:rPr>
              <w:t>25</w:t>
            </w:r>
            <w:r w:rsidR="00004ECA">
              <w:rPr>
                <w:b/>
                <w:bCs/>
              </w:rPr>
              <w:t>%</w:t>
            </w:r>
          </w:p>
        </w:tc>
      </w:tr>
      <w:tr w:rsidR="00004ECA" w14:paraId="3FBE5926" w14:textId="77777777" w:rsidTr="009918FF">
        <w:trPr>
          <w:trHeight w:val="397"/>
        </w:trPr>
        <w:tc>
          <w:tcPr>
            <w:tcW w:w="8505" w:type="dxa"/>
            <w:tcBorders>
              <w:top w:val="single" w:sz="4" w:space="0" w:color="000000"/>
              <w:left w:val="single" w:sz="4" w:space="0" w:color="000000"/>
              <w:bottom w:val="single" w:sz="4" w:space="0" w:color="000000"/>
            </w:tcBorders>
            <w:shd w:val="clear" w:color="auto" w:fill="auto"/>
            <w:vAlign w:val="center"/>
          </w:tcPr>
          <w:p w14:paraId="10D164F6" w14:textId="77777777" w:rsidR="00004ECA" w:rsidRDefault="00004ECA" w:rsidP="00554FB2">
            <w:pPr>
              <w:pStyle w:val="213"/>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Родителей выполняют разовые поручения, но менее активны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EB36" w14:textId="77777777" w:rsidR="00004ECA" w:rsidRDefault="00EC3F85" w:rsidP="00554FB2">
            <w:pPr>
              <w:jc w:val="center"/>
            </w:pPr>
            <w:r>
              <w:rPr>
                <w:b/>
                <w:bCs/>
              </w:rPr>
              <w:t>37,5</w:t>
            </w:r>
            <w:r w:rsidR="00004ECA">
              <w:rPr>
                <w:b/>
                <w:bCs/>
              </w:rPr>
              <w:t>%</w:t>
            </w:r>
          </w:p>
        </w:tc>
      </w:tr>
      <w:tr w:rsidR="00004ECA" w14:paraId="0EC38D69" w14:textId="77777777" w:rsidTr="009918FF">
        <w:trPr>
          <w:trHeight w:val="397"/>
        </w:trPr>
        <w:tc>
          <w:tcPr>
            <w:tcW w:w="8505" w:type="dxa"/>
            <w:tcBorders>
              <w:top w:val="single" w:sz="4" w:space="0" w:color="000000"/>
              <w:left w:val="single" w:sz="4" w:space="0" w:color="000000"/>
              <w:bottom w:val="single" w:sz="4" w:space="0" w:color="000000"/>
            </w:tcBorders>
            <w:shd w:val="clear" w:color="auto" w:fill="auto"/>
            <w:vAlign w:val="center"/>
          </w:tcPr>
          <w:p w14:paraId="046EDB2E" w14:textId="77777777" w:rsidR="00004ECA" w:rsidRDefault="00004ECA" w:rsidP="00554FB2">
            <w:pPr>
              <w:pStyle w:val="213"/>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Родителей не активны, тяжело включаются в образовательный процесс</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150E" w14:textId="77777777" w:rsidR="00004ECA" w:rsidRDefault="00EC3F85" w:rsidP="00554FB2">
            <w:pPr>
              <w:jc w:val="center"/>
            </w:pPr>
            <w:r>
              <w:rPr>
                <w:b/>
                <w:bCs/>
              </w:rPr>
              <w:t>37,5</w:t>
            </w:r>
            <w:r w:rsidR="00004ECA">
              <w:rPr>
                <w:b/>
                <w:bCs/>
              </w:rPr>
              <w:t>%</w:t>
            </w:r>
          </w:p>
        </w:tc>
      </w:tr>
    </w:tbl>
    <w:p w14:paraId="7F14A804" w14:textId="77777777" w:rsidR="00004ECA" w:rsidRDefault="00004ECA" w:rsidP="00373757">
      <w:pPr>
        <w:jc w:val="both"/>
        <w:rPr>
          <w:b/>
          <w:bCs/>
        </w:rPr>
      </w:pPr>
    </w:p>
    <w:p w14:paraId="567EAE78" w14:textId="77777777" w:rsidR="008B7A3D" w:rsidRPr="00004ECA" w:rsidRDefault="00004ECA" w:rsidP="00373757">
      <w:pPr>
        <w:jc w:val="both"/>
        <w:rPr>
          <w:b/>
        </w:rPr>
      </w:pPr>
      <w:r>
        <w:rPr>
          <w:b/>
          <w:bCs/>
        </w:rPr>
        <w:t xml:space="preserve">Иные характеристики/ </w:t>
      </w:r>
      <w:r>
        <w:rPr>
          <w:rStyle w:val="a4"/>
        </w:rPr>
        <w:t>Перспективный план работы с родителями на 2023–2024 учебный год</w:t>
      </w: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2929"/>
        <w:gridCol w:w="7"/>
        <w:gridCol w:w="2959"/>
        <w:gridCol w:w="10"/>
        <w:gridCol w:w="2956"/>
        <w:gridCol w:w="21"/>
        <w:gridCol w:w="3119"/>
        <w:gridCol w:w="62"/>
        <w:gridCol w:w="2064"/>
      </w:tblGrid>
      <w:tr w:rsidR="00373757" w:rsidRPr="00C91AA2" w14:paraId="4A00FCD3" w14:textId="77777777" w:rsidTr="00C91AA2">
        <w:trPr>
          <w:trHeight w:val="558"/>
          <w:jc w:val="center"/>
        </w:trPr>
        <w:tc>
          <w:tcPr>
            <w:tcW w:w="15168" w:type="dxa"/>
            <w:gridSpan w:val="10"/>
            <w:vAlign w:val="center"/>
          </w:tcPr>
          <w:p w14:paraId="54F805BD" w14:textId="77777777" w:rsidR="00373757" w:rsidRPr="00C91AA2" w:rsidRDefault="00373757" w:rsidP="009918FF">
            <w:pPr>
              <w:rPr>
                <w:b/>
                <w:color w:val="000000" w:themeColor="text1"/>
              </w:rPr>
            </w:pPr>
            <w:r w:rsidRPr="00C91AA2">
              <w:rPr>
                <w:b/>
                <w:color w:val="000000" w:themeColor="text1"/>
              </w:rPr>
              <w:t xml:space="preserve">Сентябрь </w:t>
            </w:r>
          </w:p>
        </w:tc>
      </w:tr>
      <w:tr w:rsidR="00373757" w:rsidRPr="00C91AA2" w14:paraId="59FEB4CD" w14:textId="77777777" w:rsidTr="00A82A29">
        <w:trPr>
          <w:jc w:val="center"/>
        </w:trPr>
        <w:tc>
          <w:tcPr>
            <w:tcW w:w="1041" w:type="dxa"/>
            <w:vAlign w:val="center"/>
          </w:tcPr>
          <w:p w14:paraId="22F00A56" w14:textId="77777777" w:rsidR="00373757" w:rsidRPr="00C91AA2" w:rsidRDefault="00373757" w:rsidP="009918FF">
            <w:pPr>
              <w:jc w:val="center"/>
              <w:rPr>
                <w:color w:val="000000" w:themeColor="text1"/>
              </w:rPr>
            </w:pPr>
            <w:r w:rsidRPr="00C91AA2">
              <w:rPr>
                <w:color w:val="000000" w:themeColor="text1"/>
              </w:rPr>
              <w:t>неделя</w:t>
            </w:r>
          </w:p>
        </w:tc>
        <w:tc>
          <w:tcPr>
            <w:tcW w:w="2929" w:type="dxa"/>
            <w:vAlign w:val="center"/>
          </w:tcPr>
          <w:p w14:paraId="6DC95D5B" w14:textId="77777777" w:rsidR="00373757" w:rsidRPr="00C91AA2" w:rsidRDefault="00373757" w:rsidP="009918FF">
            <w:pPr>
              <w:jc w:val="center"/>
              <w:rPr>
                <w:color w:val="000000" w:themeColor="text1"/>
              </w:rPr>
            </w:pPr>
            <w:r w:rsidRPr="00C91AA2">
              <w:rPr>
                <w:bCs/>
                <w:color w:val="000000" w:themeColor="text1"/>
              </w:rPr>
              <w:t>Активные формы работы</w:t>
            </w:r>
          </w:p>
        </w:tc>
        <w:tc>
          <w:tcPr>
            <w:tcW w:w="2976" w:type="dxa"/>
            <w:gridSpan w:val="3"/>
            <w:vAlign w:val="center"/>
          </w:tcPr>
          <w:p w14:paraId="610F5D46" w14:textId="77777777" w:rsidR="00373757" w:rsidRPr="00C91AA2" w:rsidRDefault="00373757" w:rsidP="009918FF">
            <w:pPr>
              <w:jc w:val="center"/>
              <w:rPr>
                <w:color w:val="000000" w:themeColor="text1"/>
              </w:rPr>
            </w:pPr>
            <w:r w:rsidRPr="00C91AA2">
              <w:rPr>
                <w:bCs/>
                <w:color w:val="000000" w:themeColor="text1"/>
              </w:rPr>
              <w:t>Наглядная информация</w:t>
            </w:r>
          </w:p>
        </w:tc>
        <w:tc>
          <w:tcPr>
            <w:tcW w:w="2977" w:type="dxa"/>
            <w:gridSpan w:val="2"/>
            <w:vAlign w:val="center"/>
          </w:tcPr>
          <w:p w14:paraId="257A31F4" w14:textId="77777777" w:rsidR="00373757" w:rsidRPr="00C91AA2" w:rsidRDefault="00373757" w:rsidP="009918FF">
            <w:pPr>
              <w:jc w:val="center"/>
              <w:rPr>
                <w:color w:val="000000" w:themeColor="text1"/>
              </w:rPr>
            </w:pPr>
            <w:r w:rsidRPr="00C91AA2">
              <w:rPr>
                <w:bCs/>
                <w:color w:val="000000" w:themeColor="text1"/>
              </w:rPr>
              <w:t>Цель</w:t>
            </w:r>
          </w:p>
        </w:tc>
        <w:tc>
          <w:tcPr>
            <w:tcW w:w="3119" w:type="dxa"/>
            <w:vAlign w:val="center"/>
          </w:tcPr>
          <w:p w14:paraId="5BDB2A37" w14:textId="77777777" w:rsidR="00373757" w:rsidRPr="00C91AA2" w:rsidRDefault="00373757" w:rsidP="009918FF">
            <w:pPr>
              <w:jc w:val="center"/>
              <w:rPr>
                <w:color w:val="000000" w:themeColor="text1"/>
              </w:rPr>
            </w:pPr>
            <w:r w:rsidRPr="00C91AA2">
              <w:rPr>
                <w:bCs/>
                <w:color w:val="000000" w:themeColor="text1"/>
              </w:rPr>
              <w:t>Индивидуальная работа</w:t>
            </w:r>
          </w:p>
        </w:tc>
        <w:tc>
          <w:tcPr>
            <w:tcW w:w="2126" w:type="dxa"/>
            <w:gridSpan w:val="2"/>
            <w:vAlign w:val="center"/>
          </w:tcPr>
          <w:p w14:paraId="01EF7240" w14:textId="77777777" w:rsidR="00373757" w:rsidRPr="00C91AA2" w:rsidRDefault="00373757" w:rsidP="009918FF">
            <w:pPr>
              <w:jc w:val="center"/>
              <w:rPr>
                <w:color w:val="000000" w:themeColor="text1"/>
              </w:rPr>
            </w:pPr>
            <w:r w:rsidRPr="00C91AA2">
              <w:rPr>
                <w:bCs/>
                <w:color w:val="000000" w:themeColor="text1"/>
              </w:rPr>
              <w:t>Ответственные</w:t>
            </w:r>
          </w:p>
        </w:tc>
      </w:tr>
      <w:tr w:rsidR="00373757" w:rsidRPr="00C91AA2" w14:paraId="1A4C4FDE" w14:textId="77777777" w:rsidTr="00A82A29">
        <w:trPr>
          <w:jc w:val="center"/>
        </w:trPr>
        <w:tc>
          <w:tcPr>
            <w:tcW w:w="1041" w:type="dxa"/>
            <w:vAlign w:val="center"/>
          </w:tcPr>
          <w:p w14:paraId="1B6AF51E" w14:textId="77777777" w:rsidR="00373757" w:rsidRPr="00C91AA2" w:rsidRDefault="00603327" w:rsidP="009918FF">
            <w:pPr>
              <w:rPr>
                <w:color w:val="000000" w:themeColor="text1"/>
              </w:rPr>
            </w:pPr>
            <w:r w:rsidRPr="00C91AA2">
              <w:rPr>
                <w:color w:val="000000" w:themeColor="text1"/>
              </w:rPr>
              <w:t>1</w:t>
            </w:r>
          </w:p>
        </w:tc>
        <w:tc>
          <w:tcPr>
            <w:tcW w:w="2929" w:type="dxa"/>
            <w:vAlign w:val="center"/>
          </w:tcPr>
          <w:p w14:paraId="714A45CE" w14:textId="77777777" w:rsidR="00373757" w:rsidRPr="00C91AA2" w:rsidRDefault="00373757" w:rsidP="009918FF">
            <w:pPr>
              <w:rPr>
                <w:bCs/>
                <w:color w:val="000000" w:themeColor="text1"/>
              </w:rPr>
            </w:pPr>
          </w:p>
        </w:tc>
        <w:tc>
          <w:tcPr>
            <w:tcW w:w="2976" w:type="dxa"/>
            <w:gridSpan w:val="3"/>
            <w:vAlign w:val="center"/>
          </w:tcPr>
          <w:p w14:paraId="4964DBBC" w14:textId="77777777" w:rsidR="00373757" w:rsidRPr="00C91AA2" w:rsidRDefault="006E560E" w:rsidP="009918FF">
            <w:pPr>
              <w:jc w:val="center"/>
              <w:rPr>
                <w:bCs/>
                <w:color w:val="000000" w:themeColor="text1"/>
              </w:rPr>
            </w:pPr>
            <w:r w:rsidRPr="00C91AA2">
              <w:rPr>
                <w:bCs/>
                <w:color w:val="000000" w:themeColor="text1"/>
              </w:rPr>
              <w:t>Оформление родительского уголка на осеннюю тему.</w:t>
            </w:r>
            <w:r w:rsidRPr="00C91AA2">
              <w:rPr>
                <w:color w:val="000000" w:themeColor="text1"/>
              </w:rPr>
              <w:t xml:space="preserve"> </w:t>
            </w:r>
            <w:r w:rsidRPr="00C91AA2">
              <w:rPr>
                <w:bCs/>
                <w:color w:val="000000" w:themeColor="text1"/>
              </w:rPr>
              <w:t>«Осенняя карусель»</w:t>
            </w:r>
          </w:p>
        </w:tc>
        <w:tc>
          <w:tcPr>
            <w:tcW w:w="2977" w:type="dxa"/>
            <w:gridSpan w:val="2"/>
            <w:vAlign w:val="center"/>
          </w:tcPr>
          <w:p w14:paraId="3D4E845A" w14:textId="77777777" w:rsidR="00373757" w:rsidRPr="00C91AA2" w:rsidRDefault="006E560E" w:rsidP="009918FF">
            <w:pPr>
              <w:jc w:val="center"/>
              <w:rPr>
                <w:bCs/>
                <w:color w:val="000000" w:themeColor="text1"/>
              </w:rPr>
            </w:pPr>
            <w:r w:rsidRPr="00C91AA2">
              <w:rPr>
                <w:bCs/>
                <w:color w:val="000000" w:themeColor="text1"/>
              </w:rPr>
              <w:t>Подготовить родительский уголок к осеннему сезону  с целью привлечения внимания родителей к полезной и нужной информации.</w:t>
            </w:r>
          </w:p>
        </w:tc>
        <w:tc>
          <w:tcPr>
            <w:tcW w:w="3119" w:type="dxa"/>
            <w:vAlign w:val="center"/>
          </w:tcPr>
          <w:p w14:paraId="08384E5C" w14:textId="77777777" w:rsidR="00373757" w:rsidRPr="00C91AA2" w:rsidRDefault="00373757" w:rsidP="009918FF">
            <w:pPr>
              <w:jc w:val="center"/>
              <w:rPr>
                <w:bCs/>
                <w:color w:val="000000" w:themeColor="text1"/>
              </w:rPr>
            </w:pPr>
          </w:p>
        </w:tc>
        <w:tc>
          <w:tcPr>
            <w:tcW w:w="2126" w:type="dxa"/>
            <w:gridSpan w:val="2"/>
            <w:vAlign w:val="center"/>
          </w:tcPr>
          <w:p w14:paraId="7322D4D8" w14:textId="77777777" w:rsidR="00373757" w:rsidRPr="00C91AA2" w:rsidRDefault="00373757" w:rsidP="009918FF">
            <w:pPr>
              <w:jc w:val="center"/>
              <w:rPr>
                <w:bCs/>
                <w:color w:val="000000" w:themeColor="text1"/>
              </w:rPr>
            </w:pPr>
            <w:r w:rsidRPr="00C91AA2">
              <w:rPr>
                <w:bCs/>
                <w:color w:val="000000" w:themeColor="text1"/>
              </w:rPr>
              <w:t>воспитатели</w:t>
            </w:r>
          </w:p>
        </w:tc>
      </w:tr>
      <w:tr w:rsidR="006E560E" w:rsidRPr="00C91AA2" w14:paraId="6B8A7C8D" w14:textId="77777777" w:rsidTr="00A82A29">
        <w:trPr>
          <w:jc w:val="center"/>
        </w:trPr>
        <w:tc>
          <w:tcPr>
            <w:tcW w:w="1041" w:type="dxa"/>
            <w:vAlign w:val="center"/>
          </w:tcPr>
          <w:p w14:paraId="7CA0B29D" w14:textId="77777777" w:rsidR="006E560E" w:rsidRPr="00C91AA2" w:rsidRDefault="006E560E" w:rsidP="009918FF">
            <w:pPr>
              <w:rPr>
                <w:color w:val="000000" w:themeColor="text1"/>
              </w:rPr>
            </w:pPr>
            <w:r w:rsidRPr="00C91AA2">
              <w:rPr>
                <w:color w:val="000000" w:themeColor="text1"/>
              </w:rPr>
              <w:t>2</w:t>
            </w:r>
          </w:p>
        </w:tc>
        <w:tc>
          <w:tcPr>
            <w:tcW w:w="2929" w:type="dxa"/>
            <w:vAlign w:val="center"/>
          </w:tcPr>
          <w:p w14:paraId="3BF12F5D" w14:textId="77777777" w:rsidR="006E560E" w:rsidRPr="00C91AA2" w:rsidRDefault="006E560E" w:rsidP="009918FF">
            <w:pPr>
              <w:rPr>
                <w:bCs/>
                <w:color w:val="000000" w:themeColor="text1"/>
              </w:rPr>
            </w:pPr>
            <w:r w:rsidRPr="00C91AA2">
              <w:rPr>
                <w:bCs/>
                <w:color w:val="000000" w:themeColor="text1"/>
              </w:rPr>
              <w:t>Консультация «Семья – мой дом родной. Влияние семьи на развитие ребёнка»</w:t>
            </w:r>
          </w:p>
        </w:tc>
        <w:tc>
          <w:tcPr>
            <w:tcW w:w="2976" w:type="dxa"/>
            <w:gridSpan w:val="3"/>
            <w:vAlign w:val="center"/>
          </w:tcPr>
          <w:p w14:paraId="2EB2E637" w14:textId="77777777" w:rsidR="006E560E" w:rsidRPr="00C91AA2" w:rsidRDefault="006E560E" w:rsidP="009918FF">
            <w:pPr>
              <w:jc w:val="center"/>
              <w:rPr>
                <w:color w:val="000000" w:themeColor="text1"/>
              </w:rPr>
            </w:pPr>
          </w:p>
        </w:tc>
        <w:tc>
          <w:tcPr>
            <w:tcW w:w="2977" w:type="dxa"/>
            <w:gridSpan w:val="2"/>
            <w:vAlign w:val="center"/>
          </w:tcPr>
          <w:p w14:paraId="2036A73F" w14:textId="77777777" w:rsidR="006E560E" w:rsidRPr="00C91AA2" w:rsidRDefault="006E560E" w:rsidP="009918FF">
            <w:pPr>
              <w:jc w:val="center"/>
              <w:rPr>
                <w:color w:val="000000" w:themeColor="text1"/>
              </w:rPr>
            </w:pPr>
            <w:r w:rsidRPr="00C91AA2">
              <w:rPr>
                <w:color w:val="000000" w:themeColor="text1"/>
              </w:rPr>
              <w:t>Формировать знания о влиянии семьи на развитие ребёнка.</w:t>
            </w:r>
          </w:p>
        </w:tc>
        <w:tc>
          <w:tcPr>
            <w:tcW w:w="3119" w:type="dxa"/>
            <w:vAlign w:val="center"/>
          </w:tcPr>
          <w:p w14:paraId="6BBAD880" w14:textId="77777777" w:rsidR="006E560E" w:rsidRPr="00C91AA2" w:rsidRDefault="006E560E" w:rsidP="009918FF">
            <w:pPr>
              <w:jc w:val="center"/>
              <w:rPr>
                <w:color w:val="000000" w:themeColor="text1"/>
              </w:rPr>
            </w:pPr>
          </w:p>
        </w:tc>
        <w:tc>
          <w:tcPr>
            <w:tcW w:w="2126" w:type="dxa"/>
            <w:gridSpan w:val="2"/>
            <w:vAlign w:val="center"/>
          </w:tcPr>
          <w:p w14:paraId="7A10A4AD" w14:textId="77777777" w:rsidR="006E560E" w:rsidRPr="00C91AA2" w:rsidRDefault="006E560E" w:rsidP="009918FF">
            <w:pPr>
              <w:jc w:val="center"/>
              <w:rPr>
                <w:bCs/>
                <w:color w:val="000000" w:themeColor="text1"/>
              </w:rPr>
            </w:pPr>
            <w:r w:rsidRPr="00C91AA2">
              <w:rPr>
                <w:bCs/>
                <w:color w:val="000000" w:themeColor="text1"/>
              </w:rPr>
              <w:t>воспитатели</w:t>
            </w:r>
          </w:p>
        </w:tc>
      </w:tr>
      <w:tr w:rsidR="006E560E" w:rsidRPr="00C91AA2" w14:paraId="316E4226" w14:textId="77777777" w:rsidTr="00A82A29">
        <w:trPr>
          <w:jc w:val="center"/>
        </w:trPr>
        <w:tc>
          <w:tcPr>
            <w:tcW w:w="1041" w:type="dxa"/>
            <w:vAlign w:val="center"/>
          </w:tcPr>
          <w:p w14:paraId="3AD9293B" w14:textId="77777777" w:rsidR="006E560E" w:rsidRPr="00C91AA2" w:rsidRDefault="006E560E" w:rsidP="009918FF">
            <w:pPr>
              <w:rPr>
                <w:color w:val="000000" w:themeColor="text1"/>
              </w:rPr>
            </w:pPr>
            <w:r w:rsidRPr="00C91AA2">
              <w:rPr>
                <w:color w:val="000000" w:themeColor="text1"/>
              </w:rPr>
              <w:t>3</w:t>
            </w:r>
          </w:p>
        </w:tc>
        <w:tc>
          <w:tcPr>
            <w:tcW w:w="2929" w:type="dxa"/>
            <w:vAlign w:val="center"/>
          </w:tcPr>
          <w:p w14:paraId="380F8796" w14:textId="77777777" w:rsidR="006E560E" w:rsidRPr="00C91AA2" w:rsidRDefault="006E560E" w:rsidP="009918FF">
            <w:pPr>
              <w:rPr>
                <w:bCs/>
                <w:color w:val="000000" w:themeColor="text1"/>
              </w:rPr>
            </w:pPr>
          </w:p>
        </w:tc>
        <w:tc>
          <w:tcPr>
            <w:tcW w:w="2976" w:type="dxa"/>
            <w:gridSpan w:val="3"/>
            <w:vAlign w:val="center"/>
          </w:tcPr>
          <w:p w14:paraId="46D16673" w14:textId="77777777" w:rsidR="006E560E" w:rsidRPr="00C91AA2" w:rsidRDefault="006E560E" w:rsidP="009918FF">
            <w:pPr>
              <w:jc w:val="center"/>
              <w:rPr>
                <w:color w:val="000000" w:themeColor="text1"/>
              </w:rPr>
            </w:pPr>
            <w:r w:rsidRPr="00C91AA2">
              <w:rPr>
                <w:color w:val="000000" w:themeColor="text1"/>
              </w:rPr>
              <w:t>Папка-передвижка</w:t>
            </w:r>
            <w:r w:rsidR="00D60BFB" w:rsidRPr="00C91AA2">
              <w:rPr>
                <w:color w:val="000000" w:themeColor="text1"/>
              </w:rPr>
              <w:t xml:space="preserve"> «Подготовка детей к школе»</w:t>
            </w:r>
            <w:r w:rsidRPr="00C91AA2">
              <w:rPr>
                <w:color w:val="000000" w:themeColor="text1"/>
              </w:rPr>
              <w:t xml:space="preserve">  </w:t>
            </w:r>
          </w:p>
        </w:tc>
        <w:tc>
          <w:tcPr>
            <w:tcW w:w="2977" w:type="dxa"/>
            <w:gridSpan w:val="2"/>
            <w:vAlign w:val="center"/>
          </w:tcPr>
          <w:p w14:paraId="6A542543" w14:textId="77777777" w:rsidR="006E560E" w:rsidRPr="00C91AA2" w:rsidRDefault="006E560E" w:rsidP="009918FF">
            <w:pPr>
              <w:jc w:val="center"/>
              <w:rPr>
                <w:color w:val="000000" w:themeColor="text1"/>
              </w:rPr>
            </w:pPr>
            <w:r w:rsidRPr="00C91AA2">
              <w:rPr>
                <w:color w:val="000000" w:themeColor="text1"/>
              </w:rPr>
              <w:t>Информирование родителей об основных направлениях подготовки воспитанников д/с к школе.</w:t>
            </w:r>
          </w:p>
        </w:tc>
        <w:tc>
          <w:tcPr>
            <w:tcW w:w="3119" w:type="dxa"/>
            <w:vAlign w:val="center"/>
          </w:tcPr>
          <w:p w14:paraId="3926733A" w14:textId="77777777" w:rsidR="006E560E" w:rsidRPr="00C91AA2" w:rsidRDefault="006E560E" w:rsidP="009918FF">
            <w:pPr>
              <w:jc w:val="center"/>
              <w:rPr>
                <w:color w:val="000000" w:themeColor="text1"/>
              </w:rPr>
            </w:pPr>
          </w:p>
        </w:tc>
        <w:tc>
          <w:tcPr>
            <w:tcW w:w="2126" w:type="dxa"/>
            <w:gridSpan w:val="2"/>
            <w:vAlign w:val="center"/>
          </w:tcPr>
          <w:p w14:paraId="131F4387" w14:textId="77777777" w:rsidR="006E560E" w:rsidRPr="00C91AA2" w:rsidRDefault="006E560E" w:rsidP="009918FF">
            <w:pPr>
              <w:jc w:val="center"/>
              <w:rPr>
                <w:bCs/>
                <w:color w:val="000000" w:themeColor="text1"/>
              </w:rPr>
            </w:pPr>
            <w:r w:rsidRPr="00C91AA2">
              <w:rPr>
                <w:bCs/>
                <w:color w:val="000000" w:themeColor="text1"/>
              </w:rPr>
              <w:t>воспитатели</w:t>
            </w:r>
          </w:p>
        </w:tc>
      </w:tr>
      <w:tr w:rsidR="006E560E" w:rsidRPr="00C91AA2" w14:paraId="4D2E86C7" w14:textId="77777777" w:rsidTr="00A82A29">
        <w:trPr>
          <w:jc w:val="center"/>
        </w:trPr>
        <w:tc>
          <w:tcPr>
            <w:tcW w:w="1041" w:type="dxa"/>
            <w:vAlign w:val="center"/>
          </w:tcPr>
          <w:p w14:paraId="6DEC76CE" w14:textId="77777777" w:rsidR="006E560E" w:rsidRPr="00C91AA2" w:rsidRDefault="006E560E" w:rsidP="009918FF">
            <w:pPr>
              <w:rPr>
                <w:color w:val="000000" w:themeColor="text1"/>
              </w:rPr>
            </w:pPr>
            <w:r w:rsidRPr="00C91AA2">
              <w:rPr>
                <w:color w:val="000000" w:themeColor="text1"/>
              </w:rPr>
              <w:t>4</w:t>
            </w:r>
          </w:p>
        </w:tc>
        <w:tc>
          <w:tcPr>
            <w:tcW w:w="2929" w:type="dxa"/>
            <w:vAlign w:val="center"/>
          </w:tcPr>
          <w:p w14:paraId="2396B639" w14:textId="77777777" w:rsidR="006E560E" w:rsidRPr="00C91AA2" w:rsidRDefault="006E560E" w:rsidP="009918FF">
            <w:pPr>
              <w:rPr>
                <w:bCs/>
                <w:color w:val="000000" w:themeColor="text1"/>
              </w:rPr>
            </w:pPr>
          </w:p>
        </w:tc>
        <w:tc>
          <w:tcPr>
            <w:tcW w:w="2976" w:type="dxa"/>
            <w:gridSpan w:val="3"/>
            <w:vAlign w:val="center"/>
          </w:tcPr>
          <w:p w14:paraId="67D96612" w14:textId="77777777" w:rsidR="006E560E" w:rsidRPr="00C91AA2" w:rsidRDefault="006E560E" w:rsidP="009918FF">
            <w:pPr>
              <w:jc w:val="center"/>
              <w:rPr>
                <w:color w:val="000000" w:themeColor="text1"/>
              </w:rPr>
            </w:pPr>
          </w:p>
        </w:tc>
        <w:tc>
          <w:tcPr>
            <w:tcW w:w="2977" w:type="dxa"/>
            <w:gridSpan w:val="2"/>
            <w:vAlign w:val="center"/>
          </w:tcPr>
          <w:p w14:paraId="1A2DB7AD" w14:textId="77777777" w:rsidR="006E560E" w:rsidRPr="00C91AA2" w:rsidRDefault="00372532" w:rsidP="009918FF">
            <w:pPr>
              <w:jc w:val="center"/>
              <w:rPr>
                <w:color w:val="000000" w:themeColor="text1"/>
              </w:rPr>
            </w:pPr>
            <w:r w:rsidRPr="00C91AA2">
              <w:rPr>
                <w:color w:val="000000" w:themeColor="text1"/>
              </w:rPr>
              <w:t>Распространение педагогических знаний среди родителей, теоретическая помощь родителям в вопросах воспитания детей.</w:t>
            </w:r>
          </w:p>
        </w:tc>
        <w:tc>
          <w:tcPr>
            <w:tcW w:w="3119" w:type="dxa"/>
            <w:vAlign w:val="center"/>
          </w:tcPr>
          <w:p w14:paraId="66EC3A57" w14:textId="77777777" w:rsidR="006E560E" w:rsidRPr="00C91AA2" w:rsidRDefault="006E560E" w:rsidP="009918FF">
            <w:pPr>
              <w:jc w:val="center"/>
              <w:rPr>
                <w:color w:val="000000" w:themeColor="text1"/>
              </w:rPr>
            </w:pPr>
            <w:r w:rsidRPr="00C91AA2">
              <w:rPr>
                <w:color w:val="000000" w:themeColor="text1"/>
              </w:rPr>
              <w:t>Беседа «Игрушки в жизни ребёнка 6-7 лет»</w:t>
            </w:r>
          </w:p>
        </w:tc>
        <w:tc>
          <w:tcPr>
            <w:tcW w:w="2126" w:type="dxa"/>
            <w:gridSpan w:val="2"/>
            <w:vAlign w:val="center"/>
          </w:tcPr>
          <w:p w14:paraId="0F871B49" w14:textId="77777777" w:rsidR="006E560E" w:rsidRPr="00C91AA2" w:rsidRDefault="00372532" w:rsidP="009918FF">
            <w:pPr>
              <w:jc w:val="center"/>
              <w:rPr>
                <w:bCs/>
                <w:color w:val="000000" w:themeColor="text1"/>
              </w:rPr>
            </w:pPr>
            <w:r w:rsidRPr="00C91AA2">
              <w:rPr>
                <w:bCs/>
                <w:color w:val="000000" w:themeColor="text1"/>
              </w:rPr>
              <w:t>воспитатели</w:t>
            </w:r>
          </w:p>
        </w:tc>
      </w:tr>
      <w:tr w:rsidR="00372532" w:rsidRPr="00C91AA2" w14:paraId="3A114D39" w14:textId="77777777" w:rsidTr="00C91AA2">
        <w:trPr>
          <w:jc w:val="center"/>
        </w:trPr>
        <w:tc>
          <w:tcPr>
            <w:tcW w:w="15168" w:type="dxa"/>
            <w:gridSpan w:val="10"/>
            <w:vAlign w:val="center"/>
          </w:tcPr>
          <w:p w14:paraId="0CF5502C" w14:textId="77777777" w:rsidR="00372532" w:rsidRPr="00C91AA2" w:rsidRDefault="00372532" w:rsidP="009918FF">
            <w:pPr>
              <w:rPr>
                <w:b/>
                <w:bCs/>
                <w:color w:val="000000" w:themeColor="text1"/>
              </w:rPr>
            </w:pPr>
            <w:r w:rsidRPr="00C91AA2">
              <w:rPr>
                <w:b/>
                <w:bCs/>
                <w:color w:val="000000" w:themeColor="text1"/>
              </w:rPr>
              <w:lastRenderedPageBreak/>
              <w:t>Октябрь</w:t>
            </w:r>
          </w:p>
        </w:tc>
      </w:tr>
      <w:tr w:rsidR="00372532" w:rsidRPr="00C91AA2" w14:paraId="58D2CAFE" w14:textId="77777777" w:rsidTr="00A82A29">
        <w:trPr>
          <w:jc w:val="center"/>
        </w:trPr>
        <w:tc>
          <w:tcPr>
            <w:tcW w:w="1041" w:type="dxa"/>
            <w:vAlign w:val="center"/>
          </w:tcPr>
          <w:p w14:paraId="44CC681C" w14:textId="77777777" w:rsidR="00372532" w:rsidRPr="00C91AA2" w:rsidRDefault="00372532" w:rsidP="009918FF">
            <w:pPr>
              <w:rPr>
                <w:color w:val="000000" w:themeColor="text1"/>
              </w:rPr>
            </w:pPr>
            <w:r w:rsidRPr="00C91AA2">
              <w:rPr>
                <w:color w:val="000000" w:themeColor="text1"/>
              </w:rPr>
              <w:t>1</w:t>
            </w:r>
          </w:p>
        </w:tc>
        <w:tc>
          <w:tcPr>
            <w:tcW w:w="2929" w:type="dxa"/>
            <w:vAlign w:val="center"/>
          </w:tcPr>
          <w:p w14:paraId="70C2E34B" w14:textId="77777777" w:rsidR="00372532" w:rsidRPr="00C91AA2" w:rsidRDefault="00D60BFB" w:rsidP="009918FF">
            <w:pPr>
              <w:rPr>
                <w:bCs/>
                <w:color w:val="000000" w:themeColor="text1"/>
              </w:rPr>
            </w:pPr>
            <w:r w:rsidRPr="00C91AA2">
              <w:rPr>
                <w:bCs/>
                <w:color w:val="000000" w:themeColor="text1"/>
              </w:rPr>
              <w:t>Родительское собрание «Возрастные особенности детей 6-7 лет. Цели и задачи на новый учебный год»</w:t>
            </w:r>
          </w:p>
        </w:tc>
        <w:tc>
          <w:tcPr>
            <w:tcW w:w="2976" w:type="dxa"/>
            <w:gridSpan w:val="3"/>
            <w:vAlign w:val="center"/>
          </w:tcPr>
          <w:p w14:paraId="7F96AE60" w14:textId="77777777" w:rsidR="00372532" w:rsidRPr="00C91AA2" w:rsidRDefault="00372532" w:rsidP="009918FF">
            <w:pPr>
              <w:jc w:val="center"/>
              <w:rPr>
                <w:i/>
                <w:color w:val="000000" w:themeColor="text1"/>
              </w:rPr>
            </w:pPr>
          </w:p>
        </w:tc>
        <w:tc>
          <w:tcPr>
            <w:tcW w:w="2977" w:type="dxa"/>
            <w:gridSpan w:val="2"/>
            <w:vAlign w:val="center"/>
          </w:tcPr>
          <w:p w14:paraId="52AC9C13" w14:textId="77777777" w:rsidR="00372532" w:rsidRPr="00C91AA2" w:rsidRDefault="00D60BFB" w:rsidP="009918FF">
            <w:pPr>
              <w:jc w:val="center"/>
              <w:rPr>
                <w:color w:val="000000" w:themeColor="text1"/>
              </w:rPr>
            </w:pPr>
            <w:r w:rsidRPr="00C91AA2">
              <w:rPr>
                <w:color w:val="000000" w:themeColor="text1"/>
              </w:rPr>
              <w:t>Ознакомление родителей с планом на год. Привлечение родителей к участию во всех мероприятиях.</w:t>
            </w:r>
          </w:p>
        </w:tc>
        <w:tc>
          <w:tcPr>
            <w:tcW w:w="3119" w:type="dxa"/>
            <w:vAlign w:val="center"/>
          </w:tcPr>
          <w:p w14:paraId="42EC60D7" w14:textId="77777777" w:rsidR="00372532" w:rsidRPr="00C91AA2" w:rsidRDefault="00372532" w:rsidP="009918FF">
            <w:pPr>
              <w:jc w:val="center"/>
              <w:rPr>
                <w:i/>
                <w:color w:val="000000" w:themeColor="text1"/>
              </w:rPr>
            </w:pPr>
          </w:p>
        </w:tc>
        <w:tc>
          <w:tcPr>
            <w:tcW w:w="2126" w:type="dxa"/>
            <w:gridSpan w:val="2"/>
            <w:vAlign w:val="center"/>
          </w:tcPr>
          <w:p w14:paraId="014BED14" w14:textId="77777777" w:rsidR="00372532" w:rsidRPr="00C91AA2" w:rsidRDefault="00FA0BD0" w:rsidP="009918FF">
            <w:pPr>
              <w:jc w:val="center"/>
              <w:rPr>
                <w:bCs/>
                <w:color w:val="000000" w:themeColor="text1"/>
              </w:rPr>
            </w:pPr>
            <w:r w:rsidRPr="00C91AA2">
              <w:rPr>
                <w:bCs/>
                <w:color w:val="000000" w:themeColor="text1"/>
              </w:rPr>
              <w:t>воспитатели</w:t>
            </w:r>
          </w:p>
        </w:tc>
      </w:tr>
      <w:tr w:rsidR="00372532" w:rsidRPr="00C91AA2" w14:paraId="3028953B" w14:textId="77777777" w:rsidTr="00A82A29">
        <w:trPr>
          <w:jc w:val="center"/>
        </w:trPr>
        <w:tc>
          <w:tcPr>
            <w:tcW w:w="1041" w:type="dxa"/>
            <w:vAlign w:val="center"/>
          </w:tcPr>
          <w:p w14:paraId="29C24AFE" w14:textId="77777777" w:rsidR="00372532" w:rsidRPr="00C91AA2" w:rsidRDefault="00372532" w:rsidP="009918FF">
            <w:pPr>
              <w:rPr>
                <w:color w:val="000000" w:themeColor="text1"/>
              </w:rPr>
            </w:pPr>
            <w:r w:rsidRPr="00C91AA2">
              <w:rPr>
                <w:color w:val="000000" w:themeColor="text1"/>
              </w:rPr>
              <w:t>2</w:t>
            </w:r>
          </w:p>
        </w:tc>
        <w:tc>
          <w:tcPr>
            <w:tcW w:w="2929" w:type="dxa"/>
            <w:vAlign w:val="center"/>
          </w:tcPr>
          <w:p w14:paraId="1DC3B39D" w14:textId="77777777" w:rsidR="00372532" w:rsidRPr="00C91AA2" w:rsidRDefault="00372532" w:rsidP="009918FF">
            <w:pPr>
              <w:rPr>
                <w:bCs/>
                <w:i/>
                <w:color w:val="000000" w:themeColor="text1"/>
              </w:rPr>
            </w:pPr>
          </w:p>
        </w:tc>
        <w:tc>
          <w:tcPr>
            <w:tcW w:w="2976" w:type="dxa"/>
            <w:gridSpan w:val="3"/>
            <w:vAlign w:val="center"/>
          </w:tcPr>
          <w:p w14:paraId="77CE507E" w14:textId="77777777" w:rsidR="00372532" w:rsidRPr="00C91AA2" w:rsidRDefault="00372532" w:rsidP="009918FF">
            <w:pPr>
              <w:jc w:val="center"/>
              <w:rPr>
                <w:i/>
                <w:color w:val="000000" w:themeColor="text1"/>
              </w:rPr>
            </w:pPr>
          </w:p>
        </w:tc>
        <w:tc>
          <w:tcPr>
            <w:tcW w:w="2977" w:type="dxa"/>
            <w:gridSpan w:val="2"/>
            <w:vAlign w:val="center"/>
          </w:tcPr>
          <w:p w14:paraId="40F2F666" w14:textId="77777777" w:rsidR="00372532" w:rsidRPr="00C91AA2" w:rsidRDefault="00D60BFB" w:rsidP="009918FF">
            <w:pPr>
              <w:jc w:val="center"/>
              <w:rPr>
                <w:color w:val="000000" w:themeColor="text1"/>
              </w:rPr>
            </w:pPr>
            <w:r w:rsidRPr="00C91AA2">
              <w:rPr>
                <w:color w:val="000000" w:themeColor="text1"/>
              </w:rPr>
              <w:t>Соблюдать правила поведения в группе, поощрять  тёплые взаимоотношения друг с другом.</w:t>
            </w:r>
          </w:p>
        </w:tc>
        <w:tc>
          <w:tcPr>
            <w:tcW w:w="3119" w:type="dxa"/>
            <w:vAlign w:val="center"/>
          </w:tcPr>
          <w:p w14:paraId="43E36E03" w14:textId="77777777" w:rsidR="00372532" w:rsidRPr="00C91AA2" w:rsidRDefault="00D60BFB" w:rsidP="009918FF">
            <w:pPr>
              <w:jc w:val="center"/>
              <w:rPr>
                <w:color w:val="000000" w:themeColor="text1"/>
              </w:rPr>
            </w:pPr>
            <w:r w:rsidRPr="00C91AA2">
              <w:rPr>
                <w:color w:val="000000" w:themeColor="text1"/>
              </w:rPr>
              <w:t>Беседа. « Правила поведения дошкольника. Культурно- гигиенические правила».</w:t>
            </w:r>
          </w:p>
        </w:tc>
        <w:tc>
          <w:tcPr>
            <w:tcW w:w="2126" w:type="dxa"/>
            <w:gridSpan w:val="2"/>
            <w:vAlign w:val="center"/>
          </w:tcPr>
          <w:p w14:paraId="07004375" w14:textId="77777777" w:rsidR="00372532" w:rsidRPr="00C91AA2" w:rsidRDefault="00FA0BD0" w:rsidP="009918FF">
            <w:pPr>
              <w:jc w:val="center"/>
              <w:rPr>
                <w:bCs/>
                <w:color w:val="000000" w:themeColor="text1"/>
              </w:rPr>
            </w:pPr>
            <w:r w:rsidRPr="00C91AA2">
              <w:rPr>
                <w:bCs/>
                <w:color w:val="000000" w:themeColor="text1"/>
              </w:rPr>
              <w:t>воспитатели</w:t>
            </w:r>
          </w:p>
        </w:tc>
      </w:tr>
      <w:tr w:rsidR="00372532" w:rsidRPr="00C91AA2" w14:paraId="4EF5F4B0" w14:textId="77777777" w:rsidTr="00A82A29">
        <w:trPr>
          <w:jc w:val="center"/>
        </w:trPr>
        <w:tc>
          <w:tcPr>
            <w:tcW w:w="1041" w:type="dxa"/>
            <w:vAlign w:val="center"/>
          </w:tcPr>
          <w:p w14:paraId="1FF1B4FA" w14:textId="77777777" w:rsidR="00372532" w:rsidRPr="00C91AA2" w:rsidRDefault="00372532" w:rsidP="009918FF">
            <w:pPr>
              <w:rPr>
                <w:color w:val="000000" w:themeColor="text1"/>
              </w:rPr>
            </w:pPr>
            <w:r w:rsidRPr="00C91AA2">
              <w:rPr>
                <w:color w:val="000000" w:themeColor="text1"/>
              </w:rPr>
              <w:t>3</w:t>
            </w:r>
          </w:p>
        </w:tc>
        <w:tc>
          <w:tcPr>
            <w:tcW w:w="2929" w:type="dxa"/>
            <w:vAlign w:val="center"/>
          </w:tcPr>
          <w:p w14:paraId="16B8ABAC" w14:textId="77777777" w:rsidR="00372532" w:rsidRPr="00C91AA2" w:rsidRDefault="00372532" w:rsidP="009918FF">
            <w:pPr>
              <w:rPr>
                <w:bCs/>
                <w:color w:val="000000" w:themeColor="text1"/>
              </w:rPr>
            </w:pPr>
          </w:p>
        </w:tc>
        <w:tc>
          <w:tcPr>
            <w:tcW w:w="2976" w:type="dxa"/>
            <w:gridSpan w:val="3"/>
            <w:vAlign w:val="center"/>
          </w:tcPr>
          <w:p w14:paraId="459E9896" w14:textId="77777777" w:rsidR="00372532" w:rsidRPr="00C91AA2" w:rsidRDefault="00512A49" w:rsidP="009918FF">
            <w:pPr>
              <w:jc w:val="center"/>
              <w:rPr>
                <w:color w:val="000000" w:themeColor="text1"/>
              </w:rPr>
            </w:pPr>
            <w:r w:rsidRPr="00C91AA2">
              <w:rPr>
                <w:color w:val="000000" w:themeColor="text1"/>
              </w:rPr>
              <w:t>Памятка для родителей «ОРЗ. Профилактика ОРЗ».</w:t>
            </w:r>
          </w:p>
        </w:tc>
        <w:tc>
          <w:tcPr>
            <w:tcW w:w="2977" w:type="dxa"/>
            <w:gridSpan w:val="2"/>
            <w:vAlign w:val="center"/>
          </w:tcPr>
          <w:p w14:paraId="705087AF" w14:textId="77777777" w:rsidR="00372532" w:rsidRPr="00C91AA2" w:rsidRDefault="00D60BFB" w:rsidP="009918FF">
            <w:pPr>
              <w:jc w:val="center"/>
              <w:rPr>
                <w:color w:val="000000" w:themeColor="text1"/>
              </w:rPr>
            </w:pPr>
            <w:r w:rsidRPr="00C91AA2">
              <w:rPr>
                <w:color w:val="000000" w:themeColor="text1"/>
              </w:rPr>
              <w:t>Ознакомление родителей с основными факторами, способствующими укреплению и сохранению здоровья детей в домашних условиях и условиях д\с</w:t>
            </w:r>
          </w:p>
        </w:tc>
        <w:tc>
          <w:tcPr>
            <w:tcW w:w="3119" w:type="dxa"/>
            <w:vAlign w:val="center"/>
          </w:tcPr>
          <w:p w14:paraId="5C723291" w14:textId="77777777" w:rsidR="00372532" w:rsidRPr="00C91AA2" w:rsidRDefault="00372532" w:rsidP="009918FF">
            <w:pPr>
              <w:jc w:val="center"/>
              <w:rPr>
                <w:i/>
                <w:color w:val="000000" w:themeColor="text1"/>
              </w:rPr>
            </w:pPr>
          </w:p>
        </w:tc>
        <w:tc>
          <w:tcPr>
            <w:tcW w:w="2126" w:type="dxa"/>
            <w:gridSpan w:val="2"/>
            <w:vAlign w:val="center"/>
          </w:tcPr>
          <w:p w14:paraId="240AD765" w14:textId="77777777" w:rsidR="00372532" w:rsidRPr="00C91AA2" w:rsidRDefault="00FA0BD0" w:rsidP="009918FF">
            <w:pPr>
              <w:jc w:val="center"/>
              <w:rPr>
                <w:bCs/>
                <w:color w:val="000000" w:themeColor="text1"/>
              </w:rPr>
            </w:pPr>
            <w:r w:rsidRPr="00C91AA2">
              <w:rPr>
                <w:bCs/>
                <w:color w:val="000000" w:themeColor="text1"/>
              </w:rPr>
              <w:t>воспитатели</w:t>
            </w:r>
          </w:p>
        </w:tc>
      </w:tr>
      <w:tr w:rsidR="00372532" w:rsidRPr="00C91AA2" w14:paraId="2A22108A" w14:textId="77777777" w:rsidTr="00A82A29">
        <w:trPr>
          <w:jc w:val="center"/>
        </w:trPr>
        <w:tc>
          <w:tcPr>
            <w:tcW w:w="1041" w:type="dxa"/>
            <w:vAlign w:val="center"/>
          </w:tcPr>
          <w:p w14:paraId="4CB8EA37" w14:textId="77777777" w:rsidR="00372532" w:rsidRPr="00C91AA2" w:rsidRDefault="00372532" w:rsidP="009918FF">
            <w:pPr>
              <w:rPr>
                <w:color w:val="000000" w:themeColor="text1"/>
              </w:rPr>
            </w:pPr>
            <w:r w:rsidRPr="00C91AA2">
              <w:rPr>
                <w:color w:val="000000" w:themeColor="text1"/>
              </w:rPr>
              <w:t>4</w:t>
            </w:r>
          </w:p>
        </w:tc>
        <w:tc>
          <w:tcPr>
            <w:tcW w:w="2929" w:type="dxa"/>
            <w:vAlign w:val="center"/>
          </w:tcPr>
          <w:p w14:paraId="6CFE177F" w14:textId="77777777" w:rsidR="00372532" w:rsidRPr="00C91AA2" w:rsidRDefault="0069301F" w:rsidP="009918FF">
            <w:pPr>
              <w:rPr>
                <w:bCs/>
                <w:color w:val="000000" w:themeColor="text1"/>
              </w:rPr>
            </w:pPr>
            <w:r w:rsidRPr="00C91AA2">
              <w:rPr>
                <w:bCs/>
                <w:color w:val="000000" w:themeColor="text1"/>
              </w:rPr>
              <w:t>Осенний праздник  «Золотая осень»</w:t>
            </w:r>
          </w:p>
        </w:tc>
        <w:tc>
          <w:tcPr>
            <w:tcW w:w="2976" w:type="dxa"/>
            <w:gridSpan w:val="3"/>
            <w:vAlign w:val="center"/>
          </w:tcPr>
          <w:p w14:paraId="6AD842F8" w14:textId="77777777" w:rsidR="00372532" w:rsidRPr="00C91AA2" w:rsidRDefault="00372532" w:rsidP="009918FF">
            <w:pPr>
              <w:jc w:val="center"/>
              <w:rPr>
                <w:color w:val="000000" w:themeColor="text1"/>
              </w:rPr>
            </w:pPr>
          </w:p>
        </w:tc>
        <w:tc>
          <w:tcPr>
            <w:tcW w:w="2977" w:type="dxa"/>
            <w:gridSpan w:val="2"/>
            <w:vAlign w:val="center"/>
          </w:tcPr>
          <w:p w14:paraId="058E0A3A" w14:textId="77777777" w:rsidR="00372532" w:rsidRPr="00C91AA2" w:rsidRDefault="00512A49" w:rsidP="009918FF">
            <w:pPr>
              <w:jc w:val="center"/>
              <w:rPr>
                <w:color w:val="000000" w:themeColor="text1"/>
              </w:rPr>
            </w:pPr>
            <w:r w:rsidRPr="00C91AA2">
              <w:rPr>
                <w:color w:val="000000" w:themeColor="text1"/>
              </w:rPr>
              <w:t xml:space="preserve">Вовлекать родителей в совместное с детьми творчество, призывать их развивать творческие способности своих детей.                                            </w:t>
            </w:r>
          </w:p>
        </w:tc>
        <w:tc>
          <w:tcPr>
            <w:tcW w:w="3119" w:type="dxa"/>
            <w:vAlign w:val="center"/>
          </w:tcPr>
          <w:p w14:paraId="352AF65D" w14:textId="77777777" w:rsidR="00372532" w:rsidRPr="00C91AA2" w:rsidRDefault="00372532" w:rsidP="009918FF">
            <w:pPr>
              <w:rPr>
                <w:color w:val="000000" w:themeColor="text1"/>
              </w:rPr>
            </w:pPr>
          </w:p>
        </w:tc>
        <w:tc>
          <w:tcPr>
            <w:tcW w:w="2126" w:type="dxa"/>
            <w:gridSpan w:val="2"/>
            <w:vAlign w:val="center"/>
          </w:tcPr>
          <w:p w14:paraId="4C3A1677" w14:textId="77777777" w:rsidR="00372532" w:rsidRPr="00C91AA2" w:rsidRDefault="00FA0BD0" w:rsidP="009918FF">
            <w:pPr>
              <w:jc w:val="center"/>
              <w:rPr>
                <w:bCs/>
                <w:color w:val="000000" w:themeColor="text1"/>
              </w:rPr>
            </w:pPr>
            <w:r w:rsidRPr="00C91AA2">
              <w:rPr>
                <w:bCs/>
                <w:color w:val="000000" w:themeColor="text1"/>
              </w:rPr>
              <w:t>Воспитатели</w:t>
            </w:r>
          </w:p>
          <w:p w14:paraId="6B7CB469" w14:textId="77777777" w:rsidR="00FA0BD0" w:rsidRPr="00C91AA2" w:rsidRDefault="00FA0BD0" w:rsidP="009918FF">
            <w:pPr>
              <w:jc w:val="center"/>
              <w:rPr>
                <w:bCs/>
                <w:color w:val="000000" w:themeColor="text1"/>
              </w:rPr>
            </w:pPr>
            <w:r w:rsidRPr="00C91AA2">
              <w:rPr>
                <w:bCs/>
                <w:color w:val="000000" w:themeColor="text1"/>
              </w:rPr>
              <w:t>музыкант</w:t>
            </w:r>
          </w:p>
        </w:tc>
      </w:tr>
      <w:tr w:rsidR="00512A49" w:rsidRPr="00C91AA2" w14:paraId="17DF60D3" w14:textId="77777777" w:rsidTr="00C91AA2">
        <w:trPr>
          <w:jc w:val="center"/>
        </w:trPr>
        <w:tc>
          <w:tcPr>
            <w:tcW w:w="15168" w:type="dxa"/>
            <w:gridSpan w:val="10"/>
            <w:vAlign w:val="center"/>
          </w:tcPr>
          <w:p w14:paraId="77E1434A" w14:textId="77777777" w:rsidR="00512A49" w:rsidRPr="00C91AA2" w:rsidRDefault="00512A49" w:rsidP="009918FF">
            <w:pPr>
              <w:rPr>
                <w:b/>
                <w:bCs/>
                <w:color w:val="000000" w:themeColor="text1"/>
              </w:rPr>
            </w:pPr>
            <w:r w:rsidRPr="00C91AA2">
              <w:rPr>
                <w:b/>
                <w:bCs/>
                <w:color w:val="000000" w:themeColor="text1"/>
              </w:rPr>
              <w:t>Ноябрь</w:t>
            </w:r>
          </w:p>
        </w:tc>
      </w:tr>
      <w:tr w:rsidR="00512A49" w:rsidRPr="00C91AA2" w14:paraId="70D19EDE" w14:textId="77777777" w:rsidTr="00A82A29">
        <w:trPr>
          <w:jc w:val="center"/>
        </w:trPr>
        <w:tc>
          <w:tcPr>
            <w:tcW w:w="1041" w:type="dxa"/>
            <w:tcBorders>
              <w:right w:val="single" w:sz="4" w:space="0" w:color="auto"/>
            </w:tcBorders>
            <w:vAlign w:val="center"/>
          </w:tcPr>
          <w:p w14:paraId="6F924AB4" w14:textId="77777777" w:rsidR="00512A49" w:rsidRPr="00C91AA2" w:rsidRDefault="00512A49" w:rsidP="009918FF">
            <w:pPr>
              <w:rPr>
                <w:color w:val="000000" w:themeColor="text1"/>
              </w:rPr>
            </w:pPr>
            <w:r w:rsidRPr="00C91AA2">
              <w:rPr>
                <w:color w:val="000000" w:themeColor="text1"/>
              </w:rPr>
              <w:t>1</w:t>
            </w:r>
          </w:p>
        </w:tc>
        <w:tc>
          <w:tcPr>
            <w:tcW w:w="2929" w:type="dxa"/>
            <w:tcBorders>
              <w:left w:val="single" w:sz="4" w:space="0" w:color="auto"/>
            </w:tcBorders>
            <w:vAlign w:val="center"/>
          </w:tcPr>
          <w:p w14:paraId="5A48C33D" w14:textId="77777777" w:rsidR="00512A49" w:rsidRPr="00C91AA2" w:rsidRDefault="00512A49" w:rsidP="009918FF">
            <w:pPr>
              <w:rPr>
                <w:bCs/>
                <w:i/>
                <w:color w:val="000000" w:themeColor="text1"/>
              </w:rPr>
            </w:pPr>
          </w:p>
        </w:tc>
        <w:tc>
          <w:tcPr>
            <w:tcW w:w="2966" w:type="dxa"/>
            <w:gridSpan w:val="2"/>
            <w:tcBorders>
              <w:right w:val="single" w:sz="4" w:space="0" w:color="auto"/>
            </w:tcBorders>
            <w:vAlign w:val="center"/>
          </w:tcPr>
          <w:p w14:paraId="3476F213" w14:textId="77777777" w:rsidR="00512A49" w:rsidRPr="00C91AA2" w:rsidRDefault="00512A49" w:rsidP="009918FF">
            <w:pPr>
              <w:rPr>
                <w:color w:val="000000" w:themeColor="text1"/>
              </w:rPr>
            </w:pPr>
          </w:p>
        </w:tc>
        <w:tc>
          <w:tcPr>
            <w:tcW w:w="2966" w:type="dxa"/>
            <w:gridSpan w:val="2"/>
            <w:tcBorders>
              <w:left w:val="single" w:sz="4" w:space="0" w:color="auto"/>
              <w:right w:val="single" w:sz="4" w:space="0" w:color="auto"/>
            </w:tcBorders>
            <w:vAlign w:val="center"/>
          </w:tcPr>
          <w:p w14:paraId="5231807E" w14:textId="77777777" w:rsidR="00512A49" w:rsidRPr="00C91AA2" w:rsidRDefault="00512A49" w:rsidP="009918FF">
            <w:pPr>
              <w:rPr>
                <w:color w:val="000000" w:themeColor="text1"/>
              </w:rPr>
            </w:pPr>
            <w:r w:rsidRPr="00C91AA2">
              <w:rPr>
                <w:color w:val="000000" w:themeColor="text1"/>
              </w:rPr>
              <w:t xml:space="preserve">Ознакомление родителей  с задачами по  формированию навыков самообслуживания.    </w:t>
            </w:r>
          </w:p>
        </w:tc>
        <w:tc>
          <w:tcPr>
            <w:tcW w:w="3140" w:type="dxa"/>
            <w:gridSpan w:val="2"/>
            <w:tcBorders>
              <w:left w:val="single" w:sz="4" w:space="0" w:color="auto"/>
            </w:tcBorders>
            <w:vAlign w:val="center"/>
          </w:tcPr>
          <w:p w14:paraId="501B4773" w14:textId="77777777" w:rsidR="00512A49" w:rsidRPr="00C91AA2" w:rsidRDefault="00512A49" w:rsidP="009918FF">
            <w:pPr>
              <w:rPr>
                <w:color w:val="000000" w:themeColor="text1"/>
              </w:rPr>
            </w:pPr>
            <w:r w:rsidRPr="00C91AA2">
              <w:rPr>
                <w:color w:val="000000" w:themeColor="text1"/>
              </w:rPr>
              <w:t>Индивидуальные беседы. «Формируем навыки самообслуживания  у ребёнка».</w:t>
            </w:r>
          </w:p>
        </w:tc>
        <w:tc>
          <w:tcPr>
            <w:tcW w:w="2126" w:type="dxa"/>
            <w:gridSpan w:val="2"/>
            <w:vAlign w:val="center"/>
          </w:tcPr>
          <w:p w14:paraId="4190F346" w14:textId="77777777" w:rsidR="00512A49" w:rsidRPr="00C91AA2" w:rsidRDefault="00FA0BD0" w:rsidP="009918FF">
            <w:pPr>
              <w:jc w:val="center"/>
              <w:rPr>
                <w:bCs/>
                <w:color w:val="000000" w:themeColor="text1"/>
              </w:rPr>
            </w:pPr>
            <w:r w:rsidRPr="00C91AA2">
              <w:rPr>
                <w:bCs/>
                <w:color w:val="000000" w:themeColor="text1"/>
              </w:rPr>
              <w:t>воспитатели</w:t>
            </w:r>
          </w:p>
        </w:tc>
      </w:tr>
      <w:tr w:rsidR="00512A49" w:rsidRPr="00C91AA2" w14:paraId="4D265204" w14:textId="77777777" w:rsidTr="00A82A29">
        <w:trPr>
          <w:jc w:val="center"/>
        </w:trPr>
        <w:tc>
          <w:tcPr>
            <w:tcW w:w="1041" w:type="dxa"/>
            <w:tcBorders>
              <w:right w:val="single" w:sz="4" w:space="0" w:color="auto"/>
            </w:tcBorders>
            <w:vAlign w:val="center"/>
          </w:tcPr>
          <w:p w14:paraId="34C88DB4" w14:textId="77777777" w:rsidR="00512A49" w:rsidRPr="00C91AA2" w:rsidRDefault="00512A49" w:rsidP="009918FF">
            <w:pPr>
              <w:rPr>
                <w:color w:val="000000" w:themeColor="text1"/>
              </w:rPr>
            </w:pPr>
            <w:r w:rsidRPr="00C91AA2">
              <w:rPr>
                <w:color w:val="000000" w:themeColor="text1"/>
              </w:rPr>
              <w:t>2</w:t>
            </w:r>
          </w:p>
        </w:tc>
        <w:tc>
          <w:tcPr>
            <w:tcW w:w="2929" w:type="dxa"/>
            <w:tcBorders>
              <w:left w:val="single" w:sz="4" w:space="0" w:color="auto"/>
            </w:tcBorders>
            <w:vAlign w:val="center"/>
          </w:tcPr>
          <w:p w14:paraId="0CF11154" w14:textId="77777777" w:rsidR="00512A49" w:rsidRPr="00C91AA2" w:rsidRDefault="00512A49" w:rsidP="009918FF">
            <w:pPr>
              <w:rPr>
                <w:bCs/>
                <w:color w:val="000000" w:themeColor="text1"/>
              </w:rPr>
            </w:pPr>
            <w:r w:rsidRPr="00C91AA2">
              <w:rPr>
                <w:bCs/>
                <w:color w:val="000000" w:themeColor="text1"/>
              </w:rPr>
              <w:t>Консультация «Секреты психологического здоровья»</w:t>
            </w:r>
          </w:p>
          <w:p w14:paraId="17327C50" w14:textId="77777777" w:rsidR="00512A49" w:rsidRPr="00C91AA2" w:rsidRDefault="00512A49" w:rsidP="009918FF">
            <w:pPr>
              <w:rPr>
                <w:bCs/>
                <w:color w:val="000000" w:themeColor="text1"/>
              </w:rPr>
            </w:pPr>
            <w:r w:rsidRPr="00C91AA2">
              <w:rPr>
                <w:bCs/>
                <w:color w:val="000000" w:themeColor="text1"/>
              </w:rPr>
              <w:t xml:space="preserve">                                 </w:t>
            </w:r>
          </w:p>
        </w:tc>
        <w:tc>
          <w:tcPr>
            <w:tcW w:w="2966" w:type="dxa"/>
            <w:gridSpan w:val="2"/>
            <w:tcBorders>
              <w:right w:val="single" w:sz="4" w:space="0" w:color="auto"/>
            </w:tcBorders>
            <w:vAlign w:val="center"/>
          </w:tcPr>
          <w:p w14:paraId="06D7D6C4" w14:textId="77777777" w:rsidR="00512A49" w:rsidRPr="00C91AA2" w:rsidRDefault="00512A49" w:rsidP="009918FF">
            <w:pPr>
              <w:rPr>
                <w:color w:val="000000" w:themeColor="text1"/>
              </w:rPr>
            </w:pPr>
          </w:p>
        </w:tc>
        <w:tc>
          <w:tcPr>
            <w:tcW w:w="2966" w:type="dxa"/>
            <w:gridSpan w:val="2"/>
            <w:tcBorders>
              <w:left w:val="single" w:sz="4" w:space="0" w:color="auto"/>
              <w:right w:val="single" w:sz="4" w:space="0" w:color="auto"/>
            </w:tcBorders>
            <w:vAlign w:val="center"/>
          </w:tcPr>
          <w:p w14:paraId="2156DE8B" w14:textId="77777777" w:rsidR="00512A49" w:rsidRPr="00C91AA2" w:rsidRDefault="00512A49" w:rsidP="009918FF">
            <w:pPr>
              <w:rPr>
                <w:color w:val="000000" w:themeColor="text1"/>
              </w:rPr>
            </w:pPr>
            <w:r w:rsidRPr="00C91AA2">
              <w:rPr>
                <w:color w:val="000000" w:themeColor="text1"/>
              </w:rPr>
              <w:t>Помочь родителям в вопросе создания эмоционально положительной атмосферы в семье</w:t>
            </w:r>
          </w:p>
        </w:tc>
        <w:tc>
          <w:tcPr>
            <w:tcW w:w="3140" w:type="dxa"/>
            <w:gridSpan w:val="2"/>
            <w:tcBorders>
              <w:left w:val="single" w:sz="4" w:space="0" w:color="auto"/>
            </w:tcBorders>
            <w:vAlign w:val="center"/>
          </w:tcPr>
          <w:p w14:paraId="1CA43CF6" w14:textId="77777777" w:rsidR="00512A49" w:rsidRPr="00C91AA2" w:rsidRDefault="00512A49" w:rsidP="009918FF">
            <w:pPr>
              <w:rPr>
                <w:color w:val="000000" w:themeColor="text1"/>
              </w:rPr>
            </w:pPr>
          </w:p>
        </w:tc>
        <w:tc>
          <w:tcPr>
            <w:tcW w:w="2126" w:type="dxa"/>
            <w:gridSpan w:val="2"/>
            <w:vAlign w:val="center"/>
          </w:tcPr>
          <w:p w14:paraId="63C36143" w14:textId="77777777" w:rsidR="00512A49" w:rsidRPr="00C91AA2" w:rsidRDefault="00FA0BD0" w:rsidP="009918FF">
            <w:pPr>
              <w:jc w:val="center"/>
              <w:rPr>
                <w:bCs/>
                <w:color w:val="000000" w:themeColor="text1"/>
              </w:rPr>
            </w:pPr>
            <w:r w:rsidRPr="00C91AA2">
              <w:rPr>
                <w:bCs/>
                <w:color w:val="000000" w:themeColor="text1"/>
              </w:rPr>
              <w:t>Воспитатели</w:t>
            </w:r>
          </w:p>
          <w:p w14:paraId="59773482" w14:textId="77777777" w:rsidR="00FA0BD0" w:rsidRPr="00C91AA2" w:rsidRDefault="00FA0BD0" w:rsidP="009918FF">
            <w:pPr>
              <w:jc w:val="center"/>
              <w:rPr>
                <w:bCs/>
                <w:color w:val="000000" w:themeColor="text1"/>
              </w:rPr>
            </w:pPr>
            <w:r w:rsidRPr="00C91AA2">
              <w:rPr>
                <w:bCs/>
                <w:color w:val="000000" w:themeColor="text1"/>
              </w:rPr>
              <w:t>Педагог -психолог</w:t>
            </w:r>
          </w:p>
        </w:tc>
      </w:tr>
      <w:tr w:rsidR="00512A49" w:rsidRPr="00C91AA2" w14:paraId="61DF5A65" w14:textId="77777777" w:rsidTr="00A82A29">
        <w:trPr>
          <w:jc w:val="center"/>
        </w:trPr>
        <w:tc>
          <w:tcPr>
            <w:tcW w:w="1041" w:type="dxa"/>
            <w:tcBorders>
              <w:right w:val="single" w:sz="4" w:space="0" w:color="auto"/>
            </w:tcBorders>
            <w:vAlign w:val="center"/>
          </w:tcPr>
          <w:p w14:paraId="522547C8" w14:textId="77777777" w:rsidR="00512A49" w:rsidRPr="00C91AA2" w:rsidRDefault="00512A49" w:rsidP="009918FF">
            <w:pPr>
              <w:rPr>
                <w:color w:val="000000" w:themeColor="text1"/>
              </w:rPr>
            </w:pPr>
            <w:r w:rsidRPr="00C91AA2">
              <w:rPr>
                <w:color w:val="000000" w:themeColor="text1"/>
              </w:rPr>
              <w:t>3</w:t>
            </w:r>
          </w:p>
        </w:tc>
        <w:tc>
          <w:tcPr>
            <w:tcW w:w="2929" w:type="dxa"/>
            <w:tcBorders>
              <w:left w:val="single" w:sz="4" w:space="0" w:color="auto"/>
            </w:tcBorders>
            <w:vAlign w:val="center"/>
          </w:tcPr>
          <w:p w14:paraId="7B3FA5CF" w14:textId="77777777" w:rsidR="00512A49" w:rsidRPr="00C91AA2" w:rsidRDefault="00512A49" w:rsidP="009918FF">
            <w:pPr>
              <w:rPr>
                <w:bCs/>
                <w:i/>
                <w:color w:val="000000" w:themeColor="text1"/>
              </w:rPr>
            </w:pPr>
          </w:p>
        </w:tc>
        <w:tc>
          <w:tcPr>
            <w:tcW w:w="2966" w:type="dxa"/>
            <w:gridSpan w:val="2"/>
            <w:tcBorders>
              <w:right w:val="single" w:sz="4" w:space="0" w:color="auto"/>
            </w:tcBorders>
            <w:vAlign w:val="center"/>
          </w:tcPr>
          <w:p w14:paraId="53C8F474" w14:textId="77777777" w:rsidR="00512A49" w:rsidRPr="00C91AA2" w:rsidRDefault="00FA0BD0" w:rsidP="009918FF">
            <w:pPr>
              <w:rPr>
                <w:color w:val="000000" w:themeColor="text1"/>
              </w:rPr>
            </w:pPr>
            <w:r w:rsidRPr="00C91AA2">
              <w:rPr>
                <w:color w:val="000000" w:themeColor="text1"/>
              </w:rPr>
              <w:t xml:space="preserve">Папка-передвижка  «Как развивать  память у </w:t>
            </w:r>
            <w:r w:rsidRPr="00C91AA2">
              <w:rPr>
                <w:color w:val="000000" w:themeColor="text1"/>
              </w:rPr>
              <w:lastRenderedPageBreak/>
              <w:t>детей».</w:t>
            </w:r>
          </w:p>
        </w:tc>
        <w:tc>
          <w:tcPr>
            <w:tcW w:w="2966" w:type="dxa"/>
            <w:gridSpan w:val="2"/>
            <w:tcBorders>
              <w:left w:val="single" w:sz="4" w:space="0" w:color="auto"/>
              <w:right w:val="single" w:sz="4" w:space="0" w:color="auto"/>
            </w:tcBorders>
            <w:vAlign w:val="center"/>
          </w:tcPr>
          <w:p w14:paraId="5F56E287" w14:textId="77777777" w:rsidR="00512A49" w:rsidRPr="00C91AA2" w:rsidRDefault="00FA0BD0" w:rsidP="009918FF">
            <w:pPr>
              <w:rPr>
                <w:color w:val="000000" w:themeColor="text1"/>
              </w:rPr>
            </w:pPr>
            <w:r w:rsidRPr="00C91AA2">
              <w:rPr>
                <w:color w:val="000000" w:themeColor="text1"/>
              </w:rPr>
              <w:lastRenderedPageBreak/>
              <w:t xml:space="preserve">Формирование единого подхода к развитию </w:t>
            </w:r>
            <w:r w:rsidRPr="00C91AA2">
              <w:rPr>
                <w:color w:val="000000" w:themeColor="text1"/>
              </w:rPr>
              <w:lastRenderedPageBreak/>
              <w:t>памяти  детей в детском саду и дома.</w:t>
            </w:r>
          </w:p>
        </w:tc>
        <w:tc>
          <w:tcPr>
            <w:tcW w:w="3140" w:type="dxa"/>
            <w:gridSpan w:val="2"/>
            <w:tcBorders>
              <w:left w:val="single" w:sz="4" w:space="0" w:color="auto"/>
            </w:tcBorders>
            <w:vAlign w:val="center"/>
          </w:tcPr>
          <w:p w14:paraId="233D2D76" w14:textId="77777777" w:rsidR="00512A49" w:rsidRPr="00C91AA2" w:rsidRDefault="00512A49" w:rsidP="009918FF">
            <w:pPr>
              <w:rPr>
                <w:color w:val="000000" w:themeColor="text1"/>
              </w:rPr>
            </w:pPr>
          </w:p>
        </w:tc>
        <w:tc>
          <w:tcPr>
            <w:tcW w:w="2126" w:type="dxa"/>
            <w:gridSpan w:val="2"/>
            <w:vAlign w:val="center"/>
          </w:tcPr>
          <w:p w14:paraId="7D05C83A" w14:textId="77777777" w:rsidR="00512A49" w:rsidRPr="00C91AA2" w:rsidRDefault="00FA0BD0" w:rsidP="009918FF">
            <w:pPr>
              <w:jc w:val="center"/>
              <w:rPr>
                <w:bCs/>
                <w:color w:val="000000" w:themeColor="text1"/>
              </w:rPr>
            </w:pPr>
            <w:r w:rsidRPr="00C91AA2">
              <w:rPr>
                <w:bCs/>
                <w:color w:val="000000" w:themeColor="text1"/>
              </w:rPr>
              <w:t>воспитатели</w:t>
            </w:r>
          </w:p>
        </w:tc>
      </w:tr>
      <w:tr w:rsidR="00FA0BD0" w:rsidRPr="00C91AA2" w14:paraId="4BE0E028" w14:textId="77777777" w:rsidTr="00A82A29">
        <w:trPr>
          <w:jc w:val="center"/>
        </w:trPr>
        <w:tc>
          <w:tcPr>
            <w:tcW w:w="1041" w:type="dxa"/>
            <w:tcBorders>
              <w:right w:val="single" w:sz="4" w:space="0" w:color="auto"/>
            </w:tcBorders>
            <w:vAlign w:val="center"/>
          </w:tcPr>
          <w:p w14:paraId="509BC250" w14:textId="77777777" w:rsidR="00FA0BD0" w:rsidRPr="00C91AA2" w:rsidRDefault="00FA0BD0" w:rsidP="009918FF">
            <w:pPr>
              <w:rPr>
                <w:color w:val="000000" w:themeColor="text1"/>
              </w:rPr>
            </w:pPr>
            <w:r w:rsidRPr="00C91AA2">
              <w:rPr>
                <w:color w:val="000000" w:themeColor="text1"/>
              </w:rPr>
              <w:t>4</w:t>
            </w:r>
          </w:p>
        </w:tc>
        <w:tc>
          <w:tcPr>
            <w:tcW w:w="2929" w:type="dxa"/>
            <w:tcBorders>
              <w:left w:val="single" w:sz="4" w:space="0" w:color="auto"/>
            </w:tcBorders>
            <w:vAlign w:val="center"/>
          </w:tcPr>
          <w:p w14:paraId="027A46F1" w14:textId="77777777" w:rsidR="00FA0BD0" w:rsidRPr="00C91AA2" w:rsidRDefault="0069301F" w:rsidP="009918FF">
            <w:pPr>
              <w:rPr>
                <w:bCs/>
                <w:color w:val="000000" w:themeColor="text1"/>
              </w:rPr>
            </w:pPr>
            <w:r w:rsidRPr="00C91AA2">
              <w:rPr>
                <w:bCs/>
                <w:color w:val="000000" w:themeColor="text1"/>
              </w:rPr>
              <w:t>Праздник «День матери»</w:t>
            </w:r>
          </w:p>
        </w:tc>
        <w:tc>
          <w:tcPr>
            <w:tcW w:w="2966" w:type="dxa"/>
            <w:gridSpan w:val="2"/>
            <w:tcBorders>
              <w:right w:val="single" w:sz="4" w:space="0" w:color="auto"/>
            </w:tcBorders>
            <w:vAlign w:val="center"/>
          </w:tcPr>
          <w:p w14:paraId="280030CB" w14:textId="77777777" w:rsidR="00FA0BD0" w:rsidRPr="00C91AA2" w:rsidRDefault="00FA0BD0" w:rsidP="009918FF">
            <w:pPr>
              <w:rPr>
                <w:color w:val="000000" w:themeColor="text1"/>
              </w:rPr>
            </w:pPr>
          </w:p>
        </w:tc>
        <w:tc>
          <w:tcPr>
            <w:tcW w:w="2966" w:type="dxa"/>
            <w:gridSpan w:val="2"/>
            <w:tcBorders>
              <w:left w:val="single" w:sz="4" w:space="0" w:color="auto"/>
              <w:right w:val="single" w:sz="4" w:space="0" w:color="auto"/>
            </w:tcBorders>
            <w:vAlign w:val="center"/>
          </w:tcPr>
          <w:p w14:paraId="2A5C99CA" w14:textId="77777777" w:rsidR="00FA0BD0" w:rsidRPr="00C91AA2" w:rsidRDefault="00FA0BD0" w:rsidP="009918FF">
            <w:pPr>
              <w:rPr>
                <w:color w:val="000000" w:themeColor="text1"/>
              </w:rPr>
            </w:pPr>
            <w:r w:rsidRPr="00C91AA2">
              <w:rPr>
                <w:color w:val="000000" w:themeColor="text1"/>
              </w:rPr>
              <w:t xml:space="preserve">Помощь родителей в воспитании любви, уважения к мамам, донести до детей, что дороже мамы никого нет, что мама – самый близкий и лучший друг.                        </w:t>
            </w:r>
          </w:p>
          <w:p w14:paraId="3D84B426" w14:textId="77777777" w:rsidR="00FA0BD0" w:rsidRPr="00C91AA2" w:rsidRDefault="00FA0BD0" w:rsidP="009918FF">
            <w:pPr>
              <w:rPr>
                <w:color w:val="000000" w:themeColor="text1"/>
              </w:rPr>
            </w:pPr>
          </w:p>
        </w:tc>
        <w:tc>
          <w:tcPr>
            <w:tcW w:w="3140" w:type="dxa"/>
            <w:gridSpan w:val="2"/>
            <w:tcBorders>
              <w:left w:val="single" w:sz="4" w:space="0" w:color="auto"/>
            </w:tcBorders>
            <w:vAlign w:val="center"/>
          </w:tcPr>
          <w:p w14:paraId="26FFE083" w14:textId="77777777" w:rsidR="00FA0BD0" w:rsidRPr="00C91AA2" w:rsidRDefault="00FA0BD0" w:rsidP="009918FF">
            <w:pPr>
              <w:rPr>
                <w:color w:val="000000" w:themeColor="text1"/>
              </w:rPr>
            </w:pPr>
          </w:p>
        </w:tc>
        <w:tc>
          <w:tcPr>
            <w:tcW w:w="2126" w:type="dxa"/>
            <w:gridSpan w:val="2"/>
            <w:vAlign w:val="center"/>
          </w:tcPr>
          <w:p w14:paraId="4154B8BD" w14:textId="77777777" w:rsidR="00FA0BD0" w:rsidRPr="00C91AA2" w:rsidRDefault="00FA0BD0" w:rsidP="009918FF">
            <w:pPr>
              <w:jc w:val="center"/>
              <w:rPr>
                <w:bCs/>
                <w:color w:val="000000" w:themeColor="text1"/>
              </w:rPr>
            </w:pPr>
            <w:r w:rsidRPr="00C91AA2">
              <w:rPr>
                <w:bCs/>
                <w:color w:val="000000" w:themeColor="text1"/>
              </w:rPr>
              <w:t>Воспитатели</w:t>
            </w:r>
          </w:p>
          <w:p w14:paraId="6A3FF882" w14:textId="77777777" w:rsidR="00FA0BD0" w:rsidRPr="00C91AA2" w:rsidRDefault="00FA0BD0" w:rsidP="009918FF">
            <w:pPr>
              <w:jc w:val="center"/>
              <w:rPr>
                <w:bCs/>
                <w:color w:val="000000" w:themeColor="text1"/>
              </w:rPr>
            </w:pPr>
            <w:r w:rsidRPr="00C91AA2">
              <w:rPr>
                <w:bCs/>
                <w:color w:val="000000" w:themeColor="text1"/>
              </w:rPr>
              <w:t>Музыкант</w:t>
            </w:r>
          </w:p>
          <w:p w14:paraId="332D88DD" w14:textId="77777777" w:rsidR="00FA0BD0" w:rsidRPr="00C91AA2" w:rsidRDefault="00FA0BD0" w:rsidP="009918FF">
            <w:pPr>
              <w:jc w:val="center"/>
              <w:rPr>
                <w:bCs/>
                <w:color w:val="000000" w:themeColor="text1"/>
              </w:rPr>
            </w:pPr>
          </w:p>
          <w:p w14:paraId="74E866DD" w14:textId="77777777" w:rsidR="00FA0BD0" w:rsidRPr="00C91AA2" w:rsidRDefault="00FA0BD0" w:rsidP="009918FF">
            <w:pPr>
              <w:jc w:val="center"/>
              <w:rPr>
                <w:bCs/>
                <w:color w:val="000000" w:themeColor="text1"/>
              </w:rPr>
            </w:pPr>
          </w:p>
          <w:p w14:paraId="12BF31A9" w14:textId="77777777" w:rsidR="00FA0BD0" w:rsidRPr="00C91AA2" w:rsidRDefault="00FA0BD0" w:rsidP="009918FF">
            <w:pPr>
              <w:rPr>
                <w:bCs/>
                <w:color w:val="000000" w:themeColor="text1"/>
              </w:rPr>
            </w:pPr>
          </w:p>
        </w:tc>
      </w:tr>
      <w:tr w:rsidR="00FA0BD0" w:rsidRPr="00C91AA2" w14:paraId="79436007" w14:textId="77777777" w:rsidTr="00C91AA2">
        <w:trPr>
          <w:jc w:val="center"/>
        </w:trPr>
        <w:tc>
          <w:tcPr>
            <w:tcW w:w="15168" w:type="dxa"/>
            <w:gridSpan w:val="10"/>
            <w:vAlign w:val="center"/>
          </w:tcPr>
          <w:p w14:paraId="0D044E7A" w14:textId="77777777" w:rsidR="00FA0BD0" w:rsidRPr="00C91AA2" w:rsidRDefault="00FA0BD0" w:rsidP="009918FF">
            <w:pPr>
              <w:rPr>
                <w:b/>
                <w:bCs/>
                <w:color w:val="000000" w:themeColor="text1"/>
              </w:rPr>
            </w:pPr>
            <w:r w:rsidRPr="00C91AA2">
              <w:rPr>
                <w:b/>
                <w:bCs/>
                <w:color w:val="000000" w:themeColor="text1"/>
              </w:rPr>
              <w:t>Декабрь</w:t>
            </w:r>
          </w:p>
        </w:tc>
      </w:tr>
      <w:tr w:rsidR="00FA0BD0" w:rsidRPr="00C91AA2" w14:paraId="5A562E87" w14:textId="77777777" w:rsidTr="00A82A29">
        <w:trPr>
          <w:jc w:val="center"/>
        </w:trPr>
        <w:tc>
          <w:tcPr>
            <w:tcW w:w="1041" w:type="dxa"/>
            <w:tcBorders>
              <w:right w:val="single" w:sz="4" w:space="0" w:color="auto"/>
            </w:tcBorders>
            <w:vAlign w:val="center"/>
          </w:tcPr>
          <w:p w14:paraId="28C7F836" w14:textId="77777777" w:rsidR="00FA0BD0" w:rsidRPr="00C91AA2" w:rsidRDefault="00FA0BD0" w:rsidP="009918FF">
            <w:pPr>
              <w:rPr>
                <w:color w:val="000000" w:themeColor="text1"/>
              </w:rPr>
            </w:pPr>
            <w:r w:rsidRPr="00C91AA2">
              <w:rPr>
                <w:color w:val="000000" w:themeColor="text1"/>
              </w:rPr>
              <w:t>1</w:t>
            </w:r>
          </w:p>
        </w:tc>
        <w:tc>
          <w:tcPr>
            <w:tcW w:w="2929" w:type="dxa"/>
            <w:tcBorders>
              <w:left w:val="single" w:sz="4" w:space="0" w:color="auto"/>
            </w:tcBorders>
            <w:vAlign w:val="center"/>
          </w:tcPr>
          <w:p w14:paraId="1A89F946" w14:textId="77777777" w:rsidR="00FA0BD0" w:rsidRPr="00C91AA2" w:rsidRDefault="00FA0BD0" w:rsidP="009918FF">
            <w:pPr>
              <w:rPr>
                <w:bCs/>
                <w:color w:val="000000" w:themeColor="text1"/>
              </w:rPr>
            </w:pPr>
            <w:r w:rsidRPr="00C91AA2">
              <w:rPr>
                <w:bCs/>
                <w:color w:val="000000" w:themeColor="text1"/>
              </w:rPr>
              <w:t>Родительское собрание. «Здоровый образ жизни.  Нужные советы».</w:t>
            </w:r>
          </w:p>
        </w:tc>
        <w:tc>
          <w:tcPr>
            <w:tcW w:w="2966" w:type="dxa"/>
            <w:gridSpan w:val="2"/>
            <w:tcBorders>
              <w:right w:val="single" w:sz="4" w:space="0" w:color="auto"/>
            </w:tcBorders>
            <w:vAlign w:val="center"/>
          </w:tcPr>
          <w:p w14:paraId="3A2CBB1C" w14:textId="77777777" w:rsidR="00FA0BD0" w:rsidRPr="00C91AA2" w:rsidRDefault="00FA0BD0" w:rsidP="009918FF">
            <w:pPr>
              <w:rPr>
                <w:color w:val="000000" w:themeColor="text1"/>
              </w:rPr>
            </w:pPr>
          </w:p>
        </w:tc>
        <w:tc>
          <w:tcPr>
            <w:tcW w:w="2966" w:type="dxa"/>
            <w:gridSpan w:val="2"/>
            <w:tcBorders>
              <w:left w:val="single" w:sz="4" w:space="0" w:color="auto"/>
              <w:right w:val="single" w:sz="4" w:space="0" w:color="auto"/>
            </w:tcBorders>
            <w:vAlign w:val="center"/>
          </w:tcPr>
          <w:p w14:paraId="6113025A" w14:textId="77777777" w:rsidR="00FA0BD0" w:rsidRPr="00C91AA2" w:rsidRDefault="00FA0BD0" w:rsidP="009918FF">
            <w:pPr>
              <w:rPr>
                <w:color w:val="000000" w:themeColor="text1"/>
              </w:rPr>
            </w:pPr>
            <w:r w:rsidRPr="00C91AA2">
              <w:rPr>
                <w:color w:val="000000" w:themeColor="text1"/>
              </w:rPr>
              <w:t>Создание условий для осознания родителями необходимости совместной работы д\с и семьи.</w:t>
            </w:r>
          </w:p>
        </w:tc>
        <w:tc>
          <w:tcPr>
            <w:tcW w:w="3140" w:type="dxa"/>
            <w:gridSpan w:val="2"/>
            <w:tcBorders>
              <w:left w:val="single" w:sz="4" w:space="0" w:color="auto"/>
            </w:tcBorders>
            <w:vAlign w:val="center"/>
          </w:tcPr>
          <w:p w14:paraId="314E2717" w14:textId="77777777" w:rsidR="00FA0BD0" w:rsidRPr="00C91AA2" w:rsidRDefault="00FA0BD0" w:rsidP="009918FF">
            <w:pPr>
              <w:rPr>
                <w:color w:val="000000" w:themeColor="text1"/>
              </w:rPr>
            </w:pPr>
          </w:p>
        </w:tc>
        <w:tc>
          <w:tcPr>
            <w:tcW w:w="2126" w:type="dxa"/>
            <w:gridSpan w:val="2"/>
            <w:vAlign w:val="center"/>
          </w:tcPr>
          <w:p w14:paraId="1E3E6284" w14:textId="77777777" w:rsidR="00FA0BD0" w:rsidRPr="00C91AA2" w:rsidRDefault="0069301F" w:rsidP="009918FF">
            <w:pPr>
              <w:jc w:val="center"/>
              <w:rPr>
                <w:bCs/>
                <w:color w:val="000000" w:themeColor="text1"/>
              </w:rPr>
            </w:pPr>
            <w:r w:rsidRPr="00C91AA2">
              <w:rPr>
                <w:bCs/>
                <w:color w:val="000000" w:themeColor="text1"/>
              </w:rPr>
              <w:t>воспитатели</w:t>
            </w:r>
          </w:p>
        </w:tc>
      </w:tr>
      <w:tr w:rsidR="00FA0BD0" w:rsidRPr="00C91AA2" w14:paraId="3EACFE9A" w14:textId="77777777" w:rsidTr="00A82A29">
        <w:trPr>
          <w:jc w:val="center"/>
        </w:trPr>
        <w:tc>
          <w:tcPr>
            <w:tcW w:w="1041" w:type="dxa"/>
            <w:tcBorders>
              <w:right w:val="single" w:sz="4" w:space="0" w:color="auto"/>
            </w:tcBorders>
            <w:vAlign w:val="center"/>
          </w:tcPr>
          <w:p w14:paraId="3743E34F" w14:textId="77777777" w:rsidR="00FA0BD0" w:rsidRPr="00C91AA2" w:rsidRDefault="00FA0BD0" w:rsidP="009918FF">
            <w:pPr>
              <w:rPr>
                <w:color w:val="000000" w:themeColor="text1"/>
              </w:rPr>
            </w:pPr>
            <w:r w:rsidRPr="00C91AA2">
              <w:rPr>
                <w:color w:val="000000" w:themeColor="text1"/>
              </w:rPr>
              <w:t>2</w:t>
            </w:r>
          </w:p>
        </w:tc>
        <w:tc>
          <w:tcPr>
            <w:tcW w:w="2929" w:type="dxa"/>
            <w:tcBorders>
              <w:left w:val="single" w:sz="4" w:space="0" w:color="auto"/>
            </w:tcBorders>
            <w:vAlign w:val="center"/>
          </w:tcPr>
          <w:p w14:paraId="4274279D" w14:textId="77777777" w:rsidR="00FA0BD0" w:rsidRPr="00C91AA2" w:rsidRDefault="00FA0BD0" w:rsidP="009918FF">
            <w:pPr>
              <w:rPr>
                <w:bCs/>
                <w:i/>
                <w:color w:val="000000" w:themeColor="text1"/>
              </w:rPr>
            </w:pPr>
          </w:p>
        </w:tc>
        <w:tc>
          <w:tcPr>
            <w:tcW w:w="2966" w:type="dxa"/>
            <w:gridSpan w:val="2"/>
            <w:tcBorders>
              <w:right w:val="single" w:sz="4" w:space="0" w:color="auto"/>
            </w:tcBorders>
            <w:vAlign w:val="center"/>
          </w:tcPr>
          <w:p w14:paraId="7D208AAC" w14:textId="77777777" w:rsidR="00FA0BD0" w:rsidRPr="00C91AA2" w:rsidRDefault="00FA0BD0" w:rsidP="009918FF">
            <w:pPr>
              <w:rPr>
                <w:color w:val="000000" w:themeColor="text1"/>
              </w:rPr>
            </w:pPr>
            <w:r w:rsidRPr="00C91AA2">
              <w:rPr>
                <w:color w:val="000000" w:themeColor="text1"/>
              </w:rPr>
              <w:t>Папка –передвижка «Помогите детям запомнить правила пожарной безопасности»</w:t>
            </w:r>
          </w:p>
        </w:tc>
        <w:tc>
          <w:tcPr>
            <w:tcW w:w="2966" w:type="dxa"/>
            <w:gridSpan w:val="2"/>
            <w:tcBorders>
              <w:left w:val="single" w:sz="4" w:space="0" w:color="auto"/>
              <w:right w:val="single" w:sz="4" w:space="0" w:color="auto"/>
            </w:tcBorders>
            <w:vAlign w:val="center"/>
          </w:tcPr>
          <w:p w14:paraId="6474E41D" w14:textId="77777777" w:rsidR="00FA0BD0" w:rsidRPr="00C91AA2" w:rsidRDefault="00FA0BD0" w:rsidP="009918FF">
            <w:pPr>
              <w:rPr>
                <w:color w:val="000000" w:themeColor="text1"/>
              </w:rPr>
            </w:pPr>
            <w:r w:rsidRPr="00C91AA2">
              <w:rPr>
                <w:color w:val="000000" w:themeColor="text1"/>
              </w:rPr>
              <w:t>Дать знания о том, как научить детей запомнить правила пожарной безопасности.</w:t>
            </w:r>
          </w:p>
        </w:tc>
        <w:tc>
          <w:tcPr>
            <w:tcW w:w="3140" w:type="dxa"/>
            <w:gridSpan w:val="2"/>
            <w:tcBorders>
              <w:left w:val="single" w:sz="4" w:space="0" w:color="auto"/>
            </w:tcBorders>
            <w:vAlign w:val="center"/>
          </w:tcPr>
          <w:p w14:paraId="736021A5" w14:textId="77777777" w:rsidR="00FA0BD0" w:rsidRPr="00C91AA2" w:rsidRDefault="00FA0BD0" w:rsidP="009918FF">
            <w:pPr>
              <w:rPr>
                <w:color w:val="000000" w:themeColor="text1"/>
              </w:rPr>
            </w:pPr>
          </w:p>
        </w:tc>
        <w:tc>
          <w:tcPr>
            <w:tcW w:w="2126" w:type="dxa"/>
            <w:gridSpan w:val="2"/>
            <w:vAlign w:val="center"/>
          </w:tcPr>
          <w:p w14:paraId="49F7B379" w14:textId="77777777" w:rsidR="00FA0BD0" w:rsidRPr="00C91AA2" w:rsidRDefault="0069301F" w:rsidP="009918FF">
            <w:pPr>
              <w:jc w:val="center"/>
              <w:rPr>
                <w:bCs/>
                <w:color w:val="000000" w:themeColor="text1"/>
              </w:rPr>
            </w:pPr>
            <w:r w:rsidRPr="00C91AA2">
              <w:rPr>
                <w:bCs/>
                <w:color w:val="000000" w:themeColor="text1"/>
              </w:rPr>
              <w:t>воспитатели</w:t>
            </w:r>
          </w:p>
        </w:tc>
      </w:tr>
      <w:tr w:rsidR="00FA0BD0" w:rsidRPr="00C91AA2" w14:paraId="08908873" w14:textId="77777777" w:rsidTr="00A82A29">
        <w:trPr>
          <w:jc w:val="center"/>
        </w:trPr>
        <w:tc>
          <w:tcPr>
            <w:tcW w:w="1041" w:type="dxa"/>
            <w:tcBorders>
              <w:right w:val="single" w:sz="4" w:space="0" w:color="auto"/>
            </w:tcBorders>
            <w:vAlign w:val="center"/>
          </w:tcPr>
          <w:p w14:paraId="0DB02507" w14:textId="77777777" w:rsidR="00FA0BD0" w:rsidRPr="00C91AA2" w:rsidRDefault="00FA0BD0" w:rsidP="009918FF">
            <w:pPr>
              <w:rPr>
                <w:color w:val="000000" w:themeColor="text1"/>
              </w:rPr>
            </w:pPr>
            <w:r w:rsidRPr="00C91AA2">
              <w:rPr>
                <w:color w:val="000000" w:themeColor="text1"/>
              </w:rPr>
              <w:t>3</w:t>
            </w:r>
          </w:p>
        </w:tc>
        <w:tc>
          <w:tcPr>
            <w:tcW w:w="2929" w:type="dxa"/>
            <w:tcBorders>
              <w:left w:val="single" w:sz="4" w:space="0" w:color="auto"/>
            </w:tcBorders>
            <w:vAlign w:val="center"/>
          </w:tcPr>
          <w:p w14:paraId="3989312B" w14:textId="77777777" w:rsidR="00FA0BD0" w:rsidRPr="00C91AA2" w:rsidRDefault="00FA0BD0" w:rsidP="009918FF">
            <w:pPr>
              <w:rPr>
                <w:bCs/>
                <w:i/>
                <w:color w:val="000000" w:themeColor="text1"/>
              </w:rPr>
            </w:pPr>
          </w:p>
        </w:tc>
        <w:tc>
          <w:tcPr>
            <w:tcW w:w="2966" w:type="dxa"/>
            <w:gridSpan w:val="2"/>
            <w:tcBorders>
              <w:right w:val="single" w:sz="4" w:space="0" w:color="auto"/>
            </w:tcBorders>
            <w:vAlign w:val="center"/>
          </w:tcPr>
          <w:p w14:paraId="5F301E3A" w14:textId="77777777" w:rsidR="00FA0BD0" w:rsidRPr="00C91AA2" w:rsidRDefault="00FA0BD0" w:rsidP="009918FF">
            <w:pPr>
              <w:rPr>
                <w:color w:val="000000" w:themeColor="text1"/>
              </w:rPr>
            </w:pPr>
          </w:p>
        </w:tc>
        <w:tc>
          <w:tcPr>
            <w:tcW w:w="2966" w:type="dxa"/>
            <w:gridSpan w:val="2"/>
            <w:tcBorders>
              <w:left w:val="single" w:sz="4" w:space="0" w:color="auto"/>
              <w:right w:val="single" w:sz="4" w:space="0" w:color="auto"/>
            </w:tcBorders>
            <w:vAlign w:val="center"/>
          </w:tcPr>
          <w:p w14:paraId="54048E94" w14:textId="77777777" w:rsidR="00FA0BD0" w:rsidRPr="00C91AA2" w:rsidRDefault="0069301F" w:rsidP="009918FF">
            <w:pPr>
              <w:rPr>
                <w:color w:val="000000" w:themeColor="text1"/>
              </w:rPr>
            </w:pPr>
            <w:r w:rsidRPr="00C91AA2">
              <w:rPr>
                <w:color w:val="000000" w:themeColor="text1"/>
              </w:rPr>
              <w:t>Вовлечь родителей  и детей в подготовку к новогоднему празднику.</w:t>
            </w:r>
          </w:p>
        </w:tc>
        <w:tc>
          <w:tcPr>
            <w:tcW w:w="3140" w:type="dxa"/>
            <w:gridSpan w:val="2"/>
            <w:tcBorders>
              <w:left w:val="single" w:sz="4" w:space="0" w:color="auto"/>
            </w:tcBorders>
            <w:vAlign w:val="center"/>
          </w:tcPr>
          <w:p w14:paraId="4DDEB91A" w14:textId="77777777" w:rsidR="00FA0BD0" w:rsidRPr="00C91AA2" w:rsidRDefault="0069301F" w:rsidP="009918FF">
            <w:pPr>
              <w:rPr>
                <w:color w:val="000000" w:themeColor="text1"/>
              </w:rPr>
            </w:pPr>
            <w:r w:rsidRPr="00C91AA2">
              <w:rPr>
                <w:color w:val="000000" w:themeColor="text1"/>
              </w:rPr>
              <w:t>Семейный конкурс «Зимняя сказка» выставка рисунков.</w:t>
            </w:r>
          </w:p>
        </w:tc>
        <w:tc>
          <w:tcPr>
            <w:tcW w:w="2126" w:type="dxa"/>
            <w:gridSpan w:val="2"/>
            <w:vAlign w:val="center"/>
          </w:tcPr>
          <w:p w14:paraId="74700584" w14:textId="77777777" w:rsidR="00FA0BD0" w:rsidRPr="00C91AA2" w:rsidRDefault="0069301F" w:rsidP="009918FF">
            <w:pPr>
              <w:jc w:val="center"/>
              <w:rPr>
                <w:bCs/>
                <w:color w:val="000000" w:themeColor="text1"/>
              </w:rPr>
            </w:pPr>
            <w:r w:rsidRPr="00C91AA2">
              <w:rPr>
                <w:bCs/>
                <w:color w:val="000000" w:themeColor="text1"/>
              </w:rPr>
              <w:t>воспитатели</w:t>
            </w:r>
          </w:p>
        </w:tc>
      </w:tr>
      <w:tr w:rsidR="00FA0BD0" w:rsidRPr="00C91AA2" w14:paraId="59360F64" w14:textId="77777777" w:rsidTr="00A82A29">
        <w:trPr>
          <w:jc w:val="center"/>
        </w:trPr>
        <w:tc>
          <w:tcPr>
            <w:tcW w:w="1041" w:type="dxa"/>
            <w:tcBorders>
              <w:right w:val="single" w:sz="4" w:space="0" w:color="auto"/>
            </w:tcBorders>
            <w:vAlign w:val="center"/>
          </w:tcPr>
          <w:p w14:paraId="2BCF620B" w14:textId="77777777" w:rsidR="00FA0BD0" w:rsidRPr="00C91AA2" w:rsidRDefault="00FA0BD0" w:rsidP="009918FF">
            <w:pPr>
              <w:rPr>
                <w:color w:val="000000" w:themeColor="text1"/>
              </w:rPr>
            </w:pPr>
            <w:r w:rsidRPr="00C91AA2">
              <w:rPr>
                <w:color w:val="000000" w:themeColor="text1"/>
              </w:rPr>
              <w:t>4</w:t>
            </w:r>
          </w:p>
        </w:tc>
        <w:tc>
          <w:tcPr>
            <w:tcW w:w="2929" w:type="dxa"/>
            <w:tcBorders>
              <w:left w:val="single" w:sz="4" w:space="0" w:color="auto"/>
            </w:tcBorders>
            <w:vAlign w:val="center"/>
          </w:tcPr>
          <w:p w14:paraId="4DF117A9" w14:textId="77777777" w:rsidR="00FA0BD0" w:rsidRPr="00C91AA2" w:rsidRDefault="0069301F" w:rsidP="009918FF">
            <w:pPr>
              <w:rPr>
                <w:bCs/>
                <w:color w:val="000000" w:themeColor="text1"/>
              </w:rPr>
            </w:pPr>
            <w:r w:rsidRPr="00C91AA2">
              <w:rPr>
                <w:bCs/>
                <w:color w:val="000000" w:themeColor="text1"/>
              </w:rPr>
              <w:t>Праздник «Новый год».</w:t>
            </w:r>
          </w:p>
        </w:tc>
        <w:tc>
          <w:tcPr>
            <w:tcW w:w="2966" w:type="dxa"/>
            <w:gridSpan w:val="2"/>
            <w:tcBorders>
              <w:right w:val="single" w:sz="4" w:space="0" w:color="auto"/>
            </w:tcBorders>
            <w:vAlign w:val="center"/>
          </w:tcPr>
          <w:p w14:paraId="35259C2A" w14:textId="77777777" w:rsidR="00FA0BD0" w:rsidRPr="00C91AA2" w:rsidRDefault="00FA0BD0" w:rsidP="009918FF">
            <w:pPr>
              <w:rPr>
                <w:color w:val="000000" w:themeColor="text1"/>
              </w:rPr>
            </w:pPr>
          </w:p>
        </w:tc>
        <w:tc>
          <w:tcPr>
            <w:tcW w:w="2966" w:type="dxa"/>
            <w:gridSpan w:val="2"/>
            <w:tcBorders>
              <w:left w:val="single" w:sz="4" w:space="0" w:color="auto"/>
              <w:right w:val="single" w:sz="4" w:space="0" w:color="auto"/>
            </w:tcBorders>
            <w:vAlign w:val="center"/>
          </w:tcPr>
          <w:p w14:paraId="7EE4D511" w14:textId="77777777" w:rsidR="00FA0BD0" w:rsidRPr="00C91AA2" w:rsidRDefault="0069301F" w:rsidP="009918FF">
            <w:pPr>
              <w:rPr>
                <w:color w:val="000000" w:themeColor="text1"/>
              </w:rPr>
            </w:pPr>
            <w:r w:rsidRPr="00C91AA2">
              <w:rPr>
                <w:color w:val="000000" w:themeColor="text1"/>
              </w:rPr>
              <w:t>Вовлечь родителей  и детей в подготовку к новогоднему празднику.</w:t>
            </w:r>
          </w:p>
        </w:tc>
        <w:tc>
          <w:tcPr>
            <w:tcW w:w="3140" w:type="dxa"/>
            <w:gridSpan w:val="2"/>
            <w:tcBorders>
              <w:left w:val="single" w:sz="4" w:space="0" w:color="auto"/>
            </w:tcBorders>
            <w:vAlign w:val="center"/>
          </w:tcPr>
          <w:p w14:paraId="2BCED6E7" w14:textId="77777777" w:rsidR="00FA0BD0" w:rsidRPr="00C91AA2" w:rsidRDefault="00FA0BD0" w:rsidP="009918FF">
            <w:pPr>
              <w:rPr>
                <w:color w:val="000000" w:themeColor="text1"/>
              </w:rPr>
            </w:pPr>
          </w:p>
        </w:tc>
        <w:tc>
          <w:tcPr>
            <w:tcW w:w="2126" w:type="dxa"/>
            <w:gridSpan w:val="2"/>
            <w:vAlign w:val="center"/>
          </w:tcPr>
          <w:p w14:paraId="39171AC9" w14:textId="77777777" w:rsidR="0069301F" w:rsidRPr="00C91AA2" w:rsidRDefault="0069301F" w:rsidP="009918FF">
            <w:pPr>
              <w:jc w:val="center"/>
              <w:rPr>
                <w:bCs/>
                <w:color w:val="000000" w:themeColor="text1"/>
              </w:rPr>
            </w:pPr>
            <w:r w:rsidRPr="00C91AA2">
              <w:rPr>
                <w:bCs/>
                <w:color w:val="000000" w:themeColor="text1"/>
              </w:rPr>
              <w:t>Воспитатели</w:t>
            </w:r>
          </w:p>
          <w:p w14:paraId="466B53B5" w14:textId="77777777" w:rsidR="0069301F" w:rsidRPr="00C91AA2" w:rsidRDefault="0069301F" w:rsidP="009918FF">
            <w:pPr>
              <w:jc w:val="center"/>
              <w:rPr>
                <w:bCs/>
                <w:color w:val="000000" w:themeColor="text1"/>
              </w:rPr>
            </w:pPr>
            <w:r w:rsidRPr="00C91AA2">
              <w:rPr>
                <w:bCs/>
                <w:color w:val="000000" w:themeColor="text1"/>
              </w:rPr>
              <w:t>Музыкант</w:t>
            </w:r>
          </w:p>
          <w:p w14:paraId="1E77138F" w14:textId="77777777" w:rsidR="00FA0BD0" w:rsidRPr="00C91AA2" w:rsidRDefault="00FA0BD0" w:rsidP="009918FF">
            <w:pPr>
              <w:jc w:val="center"/>
              <w:rPr>
                <w:bCs/>
                <w:color w:val="000000" w:themeColor="text1"/>
              </w:rPr>
            </w:pPr>
          </w:p>
        </w:tc>
      </w:tr>
      <w:tr w:rsidR="0069301F" w:rsidRPr="00C91AA2" w14:paraId="3F611B4A" w14:textId="77777777" w:rsidTr="00C91AA2">
        <w:trPr>
          <w:jc w:val="center"/>
        </w:trPr>
        <w:tc>
          <w:tcPr>
            <w:tcW w:w="15168" w:type="dxa"/>
            <w:gridSpan w:val="10"/>
            <w:vAlign w:val="center"/>
          </w:tcPr>
          <w:p w14:paraId="09F9633F" w14:textId="77777777" w:rsidR="0069301F" w:rsidRPr="00C91AA2" w:rsidRDefault="0069301F" w:rsidP="009918FF">
            <w:pPr>
              <w:rPr>
                <w:bCs/>
                <w:color w:val="000000" w:themeColor="text1"/>
              </w:rPr>
            </w:pPr>
            <w:r w:rsidRPr="00C91AA2">
              <w:rPr>
                <w:b/>
                <w:bCs/>
                <w:color w:val="000000" w:themeColor="text1"/>
              </w:rPr>
              <w:t>Январь</w:t>
            </w:r>
          </w:p>
        </w:tc>
      </w:tr>
      <w:tr w:rsidR="0069301F" w:rsidRPr="00C91AA2" w14:paraId="4CC9721C" w14:textId="77777777" w:rsidTr="00A82A29">
        <w:trPr>
          <w:jc w:val="center"/>
        </w:trPr>
        <w:tc>
          <w:tcPr>
            <w:tcW w:w="1041" w:type="dxa"/>
            <w:tcBorders>
              <w:right w:val="single" w:sz="4" w:space="0" w:color="auto"/>
            </w:tcBorders>
            <w:vAlign w:val="center"/>
          </w:tcPr>
          <w:p w14:paraId="0B60B097" w14:textId="77777777" w:rsidR="0069301F" w:rsidRPr="00C91AA2" w:rsidRDefault="0069301F" w:rsidP="009918FF">
            <w:pPr>
              <w:rPr>
                <w:color w:val="000000" w:themeColor="text1"/>
              </w:rPr>
            </w:pPr>
            <w:r w:rsidRPr="00C91AA2">
              <w:rPr>
                <w:color w:val="000000" w:themeColor="text1"/>
              </w:rPr>
              <w:t>1</w:t>
            </w:r>
          </w:p>
        </w:tc>
        <w:tc>
          <w:tcPr>
            <w:tcW w:w="2929" w:type="dxa"/>
            <w:tcBorders>
              <w:left w:val="single" w:sz="4" w:space="0" w:color="auto"/>
            </w:tcBorders>
            <w:vAlign w:val="center"/>
          </w:tcPr>
          <w:p w14:paraId="17634801" w14:textId="77777777" w:rsidR="0069301F" w:rsidRPr="00C91AA2" w:rsidRDefault="0069301F" w:rsidP="009918FF">
            <w:pPr>
              <w:rPr>
                <w:bCs/>
                <w:color w:val="000000" w:themeColor="text1"/>
              </w:rPr>
            </w:pPr>
          </w:p>
        </w:tc>
        <w:tc>
          <w:tcPr>
            <w:tcW w:w="2966" w:type="dxa"/>
            <w:gridSpan w:val="2"/>
            <w:tcBorders>
              <w:right w:val="single" w:sz="4" w:space="0" w:color="auto"/>
            </w:tcBorders>
            <w:vAlign w:val="center"/>
          </w:tcPr>
          <w:p w14:paraId="56CE1C36" w14:textId="77777777" w:rsidR="0069301F" w:rsidRPr="00C91AA2" w:rsidRDefault="0069301F" w:rsidP="009918FF">
            <w:pPr>
              <w:rPr>
                <w:color w:val="000000" w:themeColor="text1"/>
              </w:rPr>
            </w:pPr>
          </w:p>
        </w:tc>
        <w:tc>
          <w:tcPr>
            <w:tcW w:w="2966" w:type="dxa"/>
            <w:gridSpan w:val="2"/>
            <w:tcBorders>
              <w:left w:val="single" w:sz="4" w:space="0" w:color="auto"/>
              <w:right w:val="single" w:sz="4" w:space="0" w:color="auto"/>
            </w:tcBorders>
            <w:vAlign w:val="center"/>
          </w:tcPr>
          <w:p w14:paraId="3C1D3941" w14:textId="77777777" w:rsidR="0069301F" w:rsidRPr="00C91AA2" w:rsidRDefault="0069301F" w:rsidP="009918FF">
            <w:pPr>
              <w:rPr>
                <w:color w:val="000000" w:themeColor="text1"/>
              </w:rPr>
            </w:pPr>
            <w:r w:rsidRPr="00C91AA2">
              <w:rPr>
                <w:color w:val="000000" w:themeColor="text1"/>
              </w:rPr>
              <w:t>Предложить  родителям ряд мероприятий  и приёмов проведения выходного дня с ребёнком.</w:t>
            </w:r>
          </w:p>
        </w:tc>
        <w:tc>
          <w:tcPr>
            <w:tcW w:w="3140" w:type="dxa"/>
            <w:gridSpan w:val="2"/>
            <w:tcBorders>
              <w:left w:val="single" w:sz="4" w:space="0" w:color="auto"/>
            </w:tcBorders>
            <w:vAlign w:val="center"/>
          </w:tcPr>
          <w:p w14:paraId="482A5332" w14:textId="77777777" w:rsidR="0069301F" w:rsidRPr="00C91AA2" w:rsidRDefault="0069301F" w:rsidP="009918FF">
            <w:pPr>
              <w:rPr>
                <w:color w:val="000000" w:themeColor="text1"/>
              </w:rPr>
            </w:pPr>
            <w:r w:rsidRPr="00C91AA2">
              <w:rPr>
                <w:color w:val="000000" w:themeColor="text1"/>
              </w:rPr>
              <w:t>Беседа. «Как провести выходной день с ребёнком?»</w:t>
            </w:r>
          </w:p>
        </w:tc>
        <w:tc>
          <w:tcPr>
            <w:tcW w:w="2126" w:type="dxa"/>
            <w:gridSpan w:val="2"/>
            <w:vAlign w:val="center"/>
          </w:tcPr>
          <w:p w14:paraId="1AC6842D" w14:textId="77777777" w:rsidR="0069301F" w:rsidRPr="00C91AA2" w:rsidRDefault="0069301F" w:rsidP="009918FF">
            <w:pPr>
              <w:jc w:val="center"/>
              <w:rPr>
                <w:bCs/>
                <w:color w:val="000000" w:themeColor="text1"/>
              </w:rPr>
            </w:pPr>
            <w:r w:rsidRPr="00C91AA2">
              <w:rPr>
                <w:bCs/>
                <w:color w:val="000000" w:themeColor="text1"/>
              </w:rPr>
              <w:t>воспитатели</w:t>
            </w:r>
          </w:p>
        </w:tc>
      </w:tr>
      <w:tr w:rsidR="0069301F" w:rsidRPr="00C91AA2" w14:paraId="176C6C1B" w14:textId="77777777" w:rsidTr="00A82A29">
        <w:trPr>
          <w:jc w:val="center"/>
        </w:trPr>
        <w:tc>
          <w:tcPr>
            <w:tcW w:w="1041" w:type="dxa"/>
            <w:tcBorders>
              <w:right w:val="single" w:sz="4" w:space="0" w:color="auto"/>
            </w:tcBorders>
            <w:vAlign w:val="center"/>
          </w:tcPr>
          <w:p w14:paraId="672B8C1D" w14:textId="77777777" w:rsidR="0069301F" w:rsidRPr="00C91AA2" w:rsidRDefault="0069301F" w:rsidP="009918FF">
            <w:pPr>
              <w:rPr>
                <w:color w:val="000000" w:themeColor="text1"/>
              </w:rPr>
            </w:pPr>
            <w:r w:rsidRPr="00C91AA2">
              <w:rPr>
                <w:color w:val="000000" w:themeColor="text1"/>
              </w:rPr>
              <w:t>2</w:t>
            </w:r>
          </w:p>
        </w:tc>
        <w:tc>
          <w:tcPr>
            <w:tcW w:w="2929" w:type="dxa"/>
            <w:tcBorders>
              <w:left w:val="single" w:sz="4" w:space="0" w:color="auto"/>
            </w:tcBorders>
            <w:vAlign w:val="center"/>
          </w:tcPr>
          <w:p w14:paraId="0CAB1C9D" w14:textId="77777777" w:rsidR="0069301F" w:rsidRPr="00C91AA2" w:rsidRDefault="0069301F" w:rsidP="009918FF">
            <w:pPr>
              <w:rPr>
                <w:bCs/>
                <w:color w:val="000000" w:themeColor="text1"/>
              </w:rPr>
            </w:pPr>
            <w:r w:rsidRPr="00C91AA2">
              <w:rPr>
                <w:bCs/>
                <w:color w:val="000000" w:themeColor="text1"/>
              </w:rPr>
              <w:t>Консультация «Всё о детском питании».</w:t>
            </w:r>
          </w:p>
        </w:tc>
        <w:tc>
          <w:tcPr>
            <w:tcW w:w="2966" w:type="dxa"/>
            <w:gridSpan w:val="2"/>
            <w:tcBorders>
              <w:right w:val="single" w:sz="4" w:space="0" w:color="auto"/>
            </w:tcBorders>
            <w:vAlign w:val="center"/>
          </w:tcPr>
          <w:p w14:paraId="1B7571FA" w14:textId="77777777" w:rsidR="0069301F" w:rsidRPr="00C91AA2" w:rsidRDefault="0069301F" w:rsidP="009918FF">
            <w:pPr>
              <w:rPr>
                <w:color w:val="000000" w:themeColor="text1"/>
              </w:rPr>
            </w:pPr>
          </w:p>
        </w:tc>
        <w:tc>
          <w:tcPr>
            <w:tcW w:w="2966" w:type="dxa"/>
            <w:gridSpan w:val="2"/>
            <w:tcBorders>
              <w:left w:val="single" w:sz="4" w:space="0" w:color="auto"/>
              <w:right w:val="single" w:sz="4" w:space="0" w:color="auto"/>
            </w:tcBorders>
            <w:vAlign w:val="center"/>
          </w:tcPr>
          <w:p w14:paraId="03A24D7B" w14:textId="77777777" w:rsidR="0069301F" w:rsidRPr="00C91AA2" w:rsidRDefault="0069301F" w:rsidP="009918FF">
            <w:pPr>
              <w:rPr>
                <w:color w:val="000000" w:themeColor="text1"/>
              </w:rPr>
            </w:pPr>
            <w:r w:rsidRPr="00C91AA2">
              <w:rPr>
                <w:color w:val="000000" w:themeColor="text1"/>
              </w:rPr>
              <w:t xml:space="preserve">Формирование единого подхода к правилам питания в детском саду и </w:t>
            </w:r>
            <w:r w:rsidRPr="00C91AA2">
              <w:rPr>
                <w:color w:val="000000" w:themeColor="text1"/>
              </w:rPr>
              <w:lastRenderedPageBreak/>
              <w:t>дома.</w:t>
            </w:r>
          </w:p>
        </w:tc>
        <w:tc>
          <w:tcPr>
            <w:tcW w:w="3140" w:type="dxa"/>
            <w:gridSpan w:val="2"/>
            <w:tcBorders>
              <w:left w:val="single" w:sz="4" w:space="0" w:color="auto"/>
            </w:tcBorders>
            <w:vAlign w:val="center"/>
          </w:tcPr>
          <w:p w14:paraId="04830A01" w14:textId="77777777" w:rsidR="0069301F" w:rsidRPr="00C91AA2" w:rsidRDefault="0069301F" w:rsidP="009918FF">
            <w:pPr>
              <w:rPr>
                <w:color w:val="000000" w:themeColor="text1"/>
              </w:rPr>
            </w:pPr>
          </w:p>
        </w:tc>
        <w:tc>
          <w:tcPr>
            <w:tcW w:w="2126" w:type="dxa"/>
            <w:gridSpan w:val="2"/>
            <w:vAlign w:val="center"/>
          </w:tcPr>
          <w:p w14:paraId="3223832F" w14:textId="77777777" w:rsidR="0069301F" w:rsidRPr="00C91AA2" w:rsidRDefault="0069301F" w:rsidP="009918FF">
            <w:pPr>
              <w:jc w:val="center"/>
              <w:rPr>
                <w:bCs/>
                <w:color w:val="000000" w:themeColor="text1"/>
              </w:rPr>
            </w:pPr>
            <w:r w:rsidRPr="00C91AA2">
              <w:rPr>
                <w:bCs/>
                <w:color w:val="000000" w:themeColor="text1"/>
              </w:rPr>
              <w:t>воспитатели</w:t>
            </w:r>
          </w:p>
        </w:tc>
      </w:tr>
      <w:tr w:rsidR="0069301F" w:rsidRPr="00C91AA2" w14:paraId="42BAC0EC" w14:textId="77777777" w:rsidTr="00A82A29">
        <w:trPr>
          <w:jc w:val="center"/>
        </w:trPr>
        <w:tc>
          <w:tcPr>
            <w:tcW w:w="1041" w:type="dxa"/>
            <w:tcBorders>
              <w:right w:val="single" w:sz="4" w:space="0" w:color="auto"/>
            </w:tcBorders>
            <w:vAlign w:val="center"/>
          </w:tcPr>
          <w:p w14:paraId="357C0CF8" w14:textId="77777777" w:rsidR="0069301F" w:rsidRPr="00C91AA2" w:rsidRDefault="0069301F" w:rsidP="009918FF">
            <w:pPr>
              <w:rPr>
                <w:color w:val="000000" w:themeColor="text1"/>
              </w:rPr>
            </w:pPr>
            <w:r w:rsidRPr="00C91AA2">
              <w:rPr>
                <w:color w:val="000000" w:themeColor="text1"/>
              </w:rPr>
              <w:t>3</w:t>
            </w:r>
          </w:p>
        </w:tc>
        <w:tc>
          <w:tcPr>
            <w:tcW w:w="2929" w:type="dxa"/>
            <w:tcBorders>
              <w:left w:val="single" w:sz="4" w:space="0" w:color="auto"/>
            </w:tcBorders>
            <w:vAlign w:val="center"/>
          </w:tcPr>
          <w:p w14:paraId="730A52AB" w14:textId="77777777" w:rsidR="0069301F" w:rsidRPr="00C91AA2" w:rsidRDefault="0069301F" w:rsidP="009918FF">
            <w:pPr>
              <w:rPr>
                <w:bCs/>
                <w:color w:val="000000" w:themeColor="text1"/>
              </w:rPr>
            </w:pPr>
          </w:p>
        </w:tc>
        <w:tc>
          <w:tcPr>
            <w:tcW w:w="2966" w:type="dxa"/>
            <w:gridSpan w:val="2"/>
            <w:tcBorders>
              <w:right w:val="single" w:sz="4" w:space="0" w:color="auto"/>
            </w:tcBorders>
            <w:vAlign w:val="center"/>
          </w:tcPr>
          <w:p w14:paraId="6E125C62" w14:textId="77777777" w:rsidR="0069301F" w:rsidRPr="00C91AA2" w:rsidRDefault="0069301F" w:rsidP="009918FF">
            <w:pPr>
              <w:rPr>
                <w:color w:val="000000" w:themeColor="text1"/>
              </w:rPr>
            </w:pPr>
            <w:r w:rsidRPr="00C91AA2">
              <w:rPr>
                <w:color w:val="000000" w:themeColor="text1"/>
              </w:rPr>
              <w:t>Папка –передвижка «Закаливание – одна из форм профилактики простудных заболеваний детей».</w:t>
            </w:r>
          </w:p>
        </w:tc>
        <w:tc>
          <w:tcPr>
            <w:tcW w:w="2966" w:type="dxa"/>
            <w:gridSpan w:val="2"/>
            <w:tcBorders>
              <w:left w:val="single" w:sz="4" w:space="0" w:color="auto"/>
              <w:right w:val="single" w:sz="4" w:space="0" w:color="auto"/>
            </w:tcBorders>
            <w:vAlign w:val="center"/>
          </w:tcPr>
          <w:p w14:paraId="516F1BF4" w14:textId="77777777" w:rsidR="0069301F" w:rsidRPr="00C91AA2" w:rsidRDefault="0069301F" w:rsidP="009918FF">
            <w:pPr>
              <w:rPr>
                <w:color w:val="000000" w:themeColor="text1"/>
              </w:rPr>
            </w:pPr>
            <w:r w:rsidRPr="00C91AA2">
              <w:rPr>
                <w:color w:val="000000" w:themeColor="text1"/>
              </w:rPr>
              <w:t>Ознакомление родителей  с задачами по сохранению и оздоровлению детей и формированию навыков самообслуживания.</w:t>
            </w:r>
          </w:p>
        </w:tc>
        <w:tc>
          <w:tcPr>
            <w:tcW w:w="3140" w:type="dxa"/>
            <w:gridSpan w:val="2"/>
            <w:tcBorders>
              <w:left w:val="single" w:sz="4" w:space="0" w:color="auto"/>
            </w:tcBorders>
            <w:vAlign w:val="center"/>
          </w:tcPr>
          <w:p w14:paraId="2E903F53" w14:textId="77777777" w:rsidR="0069301F" w:rsidRPr="00C91AA2" w:rsidRDefault="0069301F" w:rsidP="009918FF">
            <w:pPr>
              <w:rPr>
                <w:color w:val="000000" w:themeColor="text1"/>
              </w:rPr>
            </w:pPr>
          </w:p>
        </w:tc>
        <w:tc>
          <w:tcPr>
            <w:tcW w:w="2126" w:type="dxa"/>
            <w:gridSpan w:val="2"/>
            <w:vAlign w:val="center"/>
          </w:tcPr>
          <w:p w14:paraId="6EDA2B44" w14:textId="77777777" w:rsidR="0069301F" w:rsidRPr="00C91AA2" w:rsidRDefault="0069301F" w:rsidP="009918FF">
            <w:pPr>
              <w:jc w:val="center"/>
              <w:rPr>
                <w:bCs/>
                <w:color w:val="000000" w:themeColor="text1"/>
              </w:rPr>
            </w:pPr>
            <w:r w:rsidRPr="00C91AA2">
              <w:rPr>
                <w:bCs/>
                <w:color w:val="000000" w:themeColor="text1"/>
              </w:rPr>
              <w:t>воспитатели</w:t>
            </w:r>
          </w:p>
        </w:tc>
      </w:tr>
      <w:tr w:rsidR="0069301F" w:rsidRPr="00C91AA2" w14:paraId="27176AC4" w14:textId="77777777" w:rsidTr="00A82A29">
        <w:trPr>
          <w:jc w:val="center"/>
        </w:trPr>
        <w:tc>
          <w:tcPr>
            <w:tcW w:w="1041" w:type="dxa"/>
            <w:tcBorders>
              <w:right w:val="single" w:sz="4" w:space="0" w:color="auto"/>
            </w:tcBorders>
            <w:vAlign w:val="center"/>
          </w:tcPr>
          <w:p w14:paraId="1187E2E5" w14:textId="77777777" w:rsidR="0069301F" w:rsidRPr="00C91AA2" w:rsidRDefault="0069301F" w:rsidP="009918FF">
            <w:pPr>
              <w:rPr>
                <w:color w:val="000000" w:themeColor="text1"/>
              </w:rPr>
            </w:pPr>
            <w:r w:rsidRPr="00C91AA2">
              <w:rPr>
                <w:color w:val="000000" w:themeColor="text1"/>
              </w:rPr>
              <w:t>4</w:t>
            </w:r>
          </w:p>
        </w:tc>
        <w:tc>
          <w:tcPr>
            <w:tcW w:w="2929" w:type="dxa"/>
            <w:tcBorders>
              <w:left w:val="single" w:sz="4" w:space="0" w:color="auto"/>
            </w:tcBorders>
            <w:vAlign w:val="center"/>
          </w:tcPr>
          <w:p w14:paraId="251837C5" w14:textId="77777777" w:rsidR="0069301F" w:rsidRPr="00C91AA2" w:rsidRDefault="0069301F" w:rsidP="009918FF">
            <w:pPr>
              <w:rPr>
                <w:bCs/>
                <w:color w:val="000000" w:themeColor="text1"/>
              </w:rPr>
            </w:pPr>
          </w:p>
        </w:tc>
        <w:tc>
          <w:tcPr>
            <w:tcW w:w="2966" w:type="dxa"/>
            <w:gridSpan w:val="2"/>
            <w:tcBorders>
              <w:right w:val="single" w:sz="4" w:space="0" w:color="auto"/>
            </w:tcBorders>
            <w:vAlign w:val="center"/>
          </w:tcPr>
          <w:p w14:paraId="2D204C78" w14:textId="77777777" w:rsidR="0069301F" w:rsidRPr="00C91AA2" w:rsidRDefault="0069301F" w:rsidP="009918FF">
            <w:pPr>
              <w:rPr>
                <w:color w:val="000000" w:themeColor="text1"/>
              </w:rPr>
            </w:pPr>
          </w:p>
        </w:tc>
        <w:tc>
          <w:tcPr>
            <w:tcW w:w="2966" w:type="dxa"/>
            <w:gridSpan w:val="2"/>
            <w:tcBorders>
              <w:left w:val="single" w:sz="4" w:space="0" w:color="auto"/>
              <w:right w:val="single" w:sz="4" w:space="0" w:color="auto"/>
            </w:tcBorders>
            <w:vAlign w:val="center"/>
          </w:tcPr>
          <w:p w14:paraId="4B227182" w14:textId="77777777" w:rsidR="0069301F" w:rsidRPr="00C91AA2" w:rsidRDefault="0069301F" w:rsidP="009918FF">
            <w:pPr>
              <w:rPr>
                <w:color w:val="000000" w:themeColor="text1"/>
              </w:rPr>
            </w:pPr>
            <w:r w:rsidRPr="00C91AA2">
              <w:rPr>
                <w:color w:val="000000" w:themeColor="text1"/>
              </w:rPr>
              <w:t>Вовлекать родителей в работу д/сада.</w:t>
            </w:r>
          </w:p>
        </w:tc>
        <w:tc>
          <w:tcPr>
            <w:tcW w:w="3140" w:type="dxa"/>
            <w:gridSpan w:val="2"/>
            <w:tcBorders>
              <w:left w:val="single" w:sz="4" w:space="0" w:color="auto"/>
            </w:tcBorders>
            <w:vAlign w:val="center"/>
          </w:tcPr>
          <w:p w14:paraId="036960DF" w14:textId="77777777" w:rsidR="0069301F" w:rsidRPr="00C91AA2" w:rsidRDefault="0069301F" w:rsidP="009918FF">
            <w:pPr>
              <w:rPr>
                <w:color w:val="000000" w:themeColor="text1"/>
              </w:rPr>
            </w:pPr>
            <w:r w:rsidRPr="00C91AA2">
              <w:rPr>
                <w:color w:val="000000" w:themeColor="text1"/>
              </w:rPr>
              <w:t>Индивидуальные беседы. «Детская агрессивность»</w:t>
            </w:r>
          </w:p>
        </w:tc>
        <w:tc>
          <w:tcPr>
            <w:tcW w:w="2126" w:type="dxa"/>
            <w:gridSpan w:val="2"/>
            <w:vAlign w:val="center"/>
          </w:tcPr>
          <w:p w14:paraId="7CB5F9EA" w14:textId="77777777" w:rsidR="0069301F" w:rsidRPr="00C91AA2" w:rsidRDefault="0069301F" w:rsidP="009918FF">
            <w:pPr>
              <w:jc w:val="center"/>
              <w:rPr>
                <w:bCs/>
                <w:color w:val="000000" w:themeColor="text1"/>
              </w:rPr>
            </w:pPr>
            <w:r w:rsidRPr="00C91AA2">
              <w:rPr>
                <w:bCs/>
                <w:color w:val="000000" w:themeColor="text1"/>
              </w:rPr>
              <w:t>Воспитатели</w:t>
            </w:r>
          </w:p>
          <w:p w14:paraId="6C417AF8" w14:textId="77777777" w:rsidR="0069301F" w:rsidRPr="00C91AA2" w:rsidRDefault="0069301F" w:rsidP="009918FF">
            <w:pPr>
              <w:jc w:val="center"/>
              <w:rPr>
                <w:bCs/>
                <w:color w:val="000000" w:themeColor="text1"/>
              </w:rPr>
            </w:pPr>
          </w:p>
        </w:tc>
      </w:tr>
      <w:tr w:rsidR="0069301F" w:rsidRPr="00C91AA2" w14:paraId="4A635600" w14:textId="77777777" w:rsidTr="00C91AA2">
        <w:trPr>
          <w:jc w:val="center"/>
        </w:trPr>
        <w:tc>
          <w:tcPr>
            <w:tcW w:w="15168" w:type="dxa"/>
            <w:gridSpan w:val="10"/>
            <w:vAlign w:val="center"/>
          </w:tcPr>
          <w:p w14:paraId="48679F9E" w14:textId="77777777" w:rsidR="0069301F" w:rsidRPr="00C91AA2" w:rsidRDefault="002A2CBE" w:rsidP="009918FF">
            <w:pPr>
              <w:rPr>
                <w:b/>
                <w:color w:val="000000" w:themeColor="text1"/>
              </w:rPr>
            </w:pPr>
            <w:r w:rsidRPr="00C91AA2">
              <w:rPr>
                <w:b/>
                <w:color w:val="000000" w:themeColor="text1"/>
              </w:rPr>
              <w:t>Февраль</w:t>
            </w:r>
          </w:p>
        </w:tc>
      </w:tr>
      <w:tr w:rsidR="002A2CBE" w:rsidRPr="00C91AA2" w14:paraId="041E0449" w14:textId="77777777" w:rsidTr="00A82A29">
        <w:trPr>
          <w:jc w:val="center"/>
        </w:trPr>
        <w:tc>
          <w:tcPr>
            <w:tcW w:w="1041" w:type="dxa"/>
            <w:tcBorders>
              <w:right w:val="single" w:sz="4" w:space="0" w:color="auto"/>
            </w:tcBorders>
            <w:vAlign w:val="center"/>
          </w:tcPr>
          <w:p w14:paraId="5FE72387" w14:textId="77777777" w:rsidR="002A2CBE" w:rsidRPr="00C91AA2" w:rsidRDefault="002A2CBE" w:rsidP="009918FF">
            <w:pPr>
              <w:rPr>
                <w:color w:val="000000" w:themeColor="text1"/>
              </w:rPr>
            </w:pPr>
            <w:r w:rsidRPr="00C91AA2">
              <w:rPr>
                <w:color w:val="000000" w:themeColor="text1"/>
              </w:rPr>
              <w:t>1</w:t>
            </w:r>
          </w:p>
        </w:tc>
        <w:tc>
          <w:tcPr>
            <w:tcW w:w="2929" w:type="dxa"/>
            <w:tcBorders>
              <w:left w:val="single" w:sz="4" w:space="0" w:color="auto"/>
            </w:tcBorders>
            <w:vAlign w:val="center"/>
          </w:tcPr>
          <w:p w14:paraId="414AD09A" w14:textId="77777777" w:rsidR="002A2CBE" w:rsidRPr="00C91AA2" w:rsidRDefault="002A2CBE" w:rsidP="009918FF">
            <w:pPr>
              <w:rPr>
                <w:bCs/>
                <w:color w:val="000000" w:themeColor="text1"/>
              </w:rPr>
            </w:pPr>
          </w:p>
        </w:tc>
        <w:tc>
          <w:tcPr>
            <w:tcW w:w="2966" w:type="dxa"/>
            <w:gridSpan w:val="2"/>
            <w:tcBorders>
              <w:right w:val="single" w:sz="4" w:space="0" w:color="auto"/>
            </w:tcBorders>
            <w:vAlign w:val="center"/>
          </w:tcPr>
          <w:p w14:paraId="6E3186A0" w14:textId="77777777" w:rsidR="002A2CBE" w:rsidRPr="00C91AA2" w:rsidRDefault="002A2CBE" w:rsidP="009918FF">
            <w:pPr>
              <w:rPr>
                <w:color w:val="000000" w:themeColor="text1"/>
              </w:rPr>
            </w:pPr>
            <w:r w:rsidRPr="00C91AA2">
              <w:rPr>
                <w:color w:val="000000" w:themeColor="text1"/>
              </w:rPr>
              <w:t>Домашние поделки из солёного теста на тему : «Масленица»</w:t>
            </w:r>
          </w:p>
        </w:tc>
        <w:tc>
          <w:tcPr>
            <w:tcW w:w="2966" w:type="dxa"/>
            <w:gridSpan w:val="2"/>
            <w:tcBorders>
              <w:left w:val="single" w:sz="4" w:space="0" w:color="auto"/>
              <w:right w:val="single" w:sz="4" w:space="0" w:color="auto"/>
            </w:tcBorders>
            <w:vAlign w:val="center"/>
          </w:tcPr>
          <w:p w14:paraId="7D068A6D" w14:textId="77777777" w:rsidR="002A2CBE" w:rsidRPr="00C91AA2" w:rsidRDefault="002A2CBE" w:rsidP="009918FF">
            <w:pPr>
              <w:rPr>
                <w:color w:val="000000" w:themeColor="text1"/>
              </w:rPr>
            </w:pPr>
            <w:r w:rsidRPr="00C91AA2">
              <w:rPr>
                <w:color w:val="000000" w:themeColor="text1"/>
              </w:rPr>
              <w:t>Продолжать привлекать родителей к совместной изобразительной деятельности дома, активизация творчества родителей и детей.</w:t>
            </w:r>
          </w:p>
        </w:tc>
        <w:tc>
          <w:tcPr>
            <w:tcW w:w="3140" w:type="dxa"/>
            <w:gridSpan w:val="2"/>
            <w:tcBorders>
              <w:left w:val="single" w:sz="4" w:space="0" w:color="auto"/>
            </w:tcBorders>
            <w:vAlign w:val="center"/>
          </w:tcPr>
          <w:p w14:paraId="7EF983C9" w14:textId="77777777" w:rsidR="002A2CBE" w:rsidRPr="00C91AA2" w:rsidRDefault="002A2CBE" w:rsidP="009918FF">
            <w:pPr>
              <w:rPr>
                <w:color w:val="000000" w:themeColor="text1"/>
              </w:rPr>
            </w:pPr>
          </w:p>
        </w:tc>
        <w:tc>
          <w:tcPr>
            <w:tcW w:w="2126" w:type="dxa"/>
            <w:gridSpan w:val="2"/>
            <w:vAlign w:val="center"/>
          </w:tcPr>
          <w:p w14:paraId="4541B087" w14:textId="77777777" w:rsidR="002A2CBE" w:rsidRPr="00C91AA2" w:rsidRDefault="002A2CBE" w:rsidP="009918FF">
            <w:pPr>
              <w:jc w:val="center"/>
              <w:rPr>
                <w:bCs/>
                <w:color w:val="000000" w:themeColor="text1"/>
              </w:rPr>
            </w:pPr>
          </w:p>
        </w:tc>
      </w:tr>
      <w:tr w:rsidR="002A2CBE" w:rsidRPr="00C91AA2" w14:paraId="3E6AEA8F" w14:textId="77777777" w:rsidTr="00A82A29">
        <w:trPr>
          <w:jc w:val="center"/>
        </w:trPr>
        <w:tc>
          <w:tcPr>
            <w:tcW w:w="1041" w:type="dxa"/>
            <w:tcBorders>
              <w:right w:val="single" w:sz="4" w:space="0" w:color="auto"/>
            </w:tcBorders>
            <w:vAlign w:val="center"/>
          </w:tcPr>
          <w:p w14:paraId="0E9724D0" w14:textId="77777777" w:rsidR="002A2CBE" w:rsidRPr="00C91AA2" w:rsidRDefault="002A2CBE" w:rsidP="009918FF">
            <w:pPr>
              <w:rPr>
                <w:color w:val="000000" w:themeColor="text1"/>
              </w:rPr>
            </w:pPr>
            <w:r w:rsidRPr="00C91AA2">
              <w:rPr>
                <w:color w:val="000000" w:themeColor="text1"/>
              </w:rPr>
              <w:t>2</w:t>
            </w:r>
          </w:p>
        </w:tc>
        <w:tc>
          <w:tcPr>
            <w:tcW w:w="2929" w:type="dxa"/>
            <w:tcBorders>
              <w:left w:val="single" w:sz="4" w:space="0" w:color="auto"/>
            </w:tcBorders>
            <w:vAlign w:val="center"/>
          </w:tcPr>
          <w:p w14:paraId="576BED31" w14:textId="77777777" w:rsidR="002A2CBE" w:rsidRPr="00C91AA2" w:rsidRDefault="002A2CBE" w:rsidP="009918FF">
            <w:pPr>
              <w:rPr>
                <w:bCs/>
                <w:color w:val="000000" w:themeColor="text1"/>
              </w:rPr>
            </w:pPr>
          </w:p>
        </w:tc>
        <w:tc>
          <w:tcPr>
            <w:tcW w:w="2966" w:type="dxa"/>
            <w:gridSpan w:val="2"/>
            <w:tcBorders>
              <w:right w:val="single" w:sz="4" w:space="0" w:color="auto"/>
            </w:tcBorders>
            <w:vAlign w:val="center"/>
          </w:tcPr>
          <w:p w14:paraId="62776264"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19067E42" w14:textId="77777777" w:rsidR="002A2CBE" w:rsidRPr="00C91AA2" w:rsidRDefault="002A2CBE" w:rsidP="009918FF">
            <w:pPr>
              <w:rPr>
                <w:color w:val="000000" w:themeColor="text1"/>
              </w:rPr>
            </w:pPr>
            <w:r w:rsidRPr="00C91AA2">
              <w:rPr>
                <w:color w:val="000000" w:themeColor="text1"/>
              </w:rPr>
              <w:t>Выявление и анализ информации о том, какую роль в воспитании детей занимают папы и дедушки. Прививать любовь к мужчине (папе, дедушке).</w:t>
            </w:r>
          </w:p>
        </w:tc>
        <w:tc>
          <w:tcPr>
            <w:tcW w:w="3140" w:type="dxa"/>
            <w:gridSpan w:val="2"/>
            <w:tcBorders>
              <w:left w:val="single" w:sz="4" w:space="0" w:color="auto"/>
            </w:tcBorders>
            <w:vAlign w:val="center"/>
          </w:tcPr>
          <w:p w14:paraId="29265AFB" w14:textId="77777777" w:rsidR="002A2CBE" w:rsidRPr="00C91AA2" w:rsidRDefault="002A2CBE" w:rsidP="009918FF">
            <w:pPr>
              <w:rPr>
                <w:color w:val="000000" w:themeColor="text1"/>
              </w:rPr>
            </w:pPr>
            <w:r w:rsidRPr="00C91AA2">
              <w:rPr>
                <w:color w:val="000000" w:themeColor="text1"/>
              </w:rPr>
              <w:t>Индивидуальные беседы с папами, тема: «Кого вы считаете главным в воспитании ребенка?».</w:t>
            </w:r>
          </w:p>
        </w:tc>
        <w:tc>
          <w:tcPr>
            <w:tcW w:w="2126" w:type="dxa"/>
            <w:gridSpan w:val="2"/>
            <w:vAlign w:val="center"/>
          </w:tcPr>
          <w:p w14:paraId="3F7D2115" w14:textId="77777777" w:rsidR="002A2CBE" w:rsidRPr="00C91AA2" w:rsidRDefault="002A2CBE" w:rsidP="009918FF">
            <w:pPr>
              <w:jc w:val="center"/>
              <w:rPr>
                <w:bCs/>
                <w:color w:val="000000" w:themeColor="text1"/>
              </w:rPr>
            </w:pPr>
          </w:p>
        </w:tc>
      </w:tr>
      <w:tr w:rsidR="002A2CBE" w:rsidRPr="00C91AA2" w14:paraId="5D005A7F" w14:textId="77777777" w:rsidTr="00A82A29">
        <w:trPr>
          <w:jc w:val="center"/>
        </w:trPr>
        <w:tc>
          <w:tcPr>
            <w:tcW w:w="1041" w:type="dxa"/>
            <w:tcBorders>
              <w:right w:val="single" w:sz="4" w:space="0" w:color="auto"/>
            </w:tcBorders>
            <w:vAlign w:val="center"/>
          </w:tcPr>
          <w:p w14:paraId="26B5582D" w14:textId="77777777" w:rsidR="002A2CBE" w:rsidRPr="00C91AA2" w:rsidRDefault="002A2CBE" w:rsidP="009918FF">
            <w:pPr>
              <w:rPr>
                <w:color w:val="000000" w:themeColor="text1"/>
              </w:rPr>
            </w:pPr>
            <w:r w:rsidRPr="00C91AA2">
              <w:rPr>
                <w:color w:val="000000" w:themeColor="text1"/>
              </w:rPr>
              <w:t>3</w:t>
            </w:r>
          </w:p>
        </w:tc>
        <w:tc>
          <w:tcPr>
            <w:tcW w:w="2929" w:type="dxa"/>
            <w:tcBorders>
              <w:left w:val="single" w:sz="4" w:space="0" w:color="auto"/>
            </w:tcBorders>
            <w:vAlign w:val="center"/>
          </w:tcPr>
          <w:p w14:paraId="1604833A" w14:textId="77777777" w:rsidR="002A2CBE" w:rsidRPr="00C91AA2" w:rsidRDefault="002A2CBE" w:rsidP="009918FF">
            <w:pPr>
              <w:rPr>
                <w:bCs/>
                <w:color w:val="000000" w:themeColor="text1"/>
              </w:rPr>
            </w:pPr>
            <w:r w:rsidRPr="00C91AA2">
              <w:rPr>
                <w:bCs/>
                <w:color w:val="000000" w:themeColor="text1"/>
              </w:rPr>
              <w:t>Консультация. «Как сделать зимнюю прогулку с ребёнком приятной и полезной?».</w:t>
            </w:r>
          </w:p>
        </w:tc>
        <w:tc>
          <w:tcPr>
            <w:tcW w:w="2966" w:type="dxa"/>
            <w:gridSpan w:val="2"/>
            <w:tcBorders>
              <w:right w:val="single" w:sz="4" w:space="0" w:color="auto"/>
            </w:tcBorders>
            <w:vAlign w:val="center"/>
          </w:tcPr>
          <w:p w14:paraId="462B097C"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7C17A379" w14:textId="77777777" w:rsidR="002A2CBE" w:rsidRPr="00C91AA2" w:rsidRDefault="002A2CBE" w:rsidP="009918FF">
            <w:pPr>
              <w:rPr>
                <w:color w:val="000000" w:themeColor="text1"/>
              </w:rPr>
            </w:pPr>
            <w:r w:rsidRPr="00C91AA2">
              <w:rPr>
                <w:color w:val="000000" w:themeColor="text1"/>
              </w:rPr>
              <w:t>Выявление и анализ информации об условиях здорового образа жизни в семьях воспитанников.</w:t>
            </w:r>
          </w:p>
        </w:tc>
        <w:tc>
          <w:tcPr>
            <w:tcW w:w="3140" w:type="dxa"/>
            <w:gridSpan w:val="2"/>
            <w:tcBorders>
              <w:left w:val="single" w:sz="4" w:space="0" w:color="auto"/>
            </w:tcBorders>
            <w:vAlign w:val="center"/>
          </w:tcPr>
          <w:p w14:paraId="31E75976" w14:textId="77777777" w:rsidR="002A2CBE" w:rsidRPr="00C91AA2" w:rsidRDefault="002A2CBE" w:rsidP="009918FF">
            <w:pPr>
              <w:rPr>
                <w:color w:val="000000" w:themeColor="text1"/>
              </w:rPr>
            </w:pPr>
          </w:p>
        </w:tc>
        <w:tc>
          <w:tcPr>
            <w:tcW w:w="2126" w:type="dxa"/>
            <w:gridSpan w:val="2"/>
            <w:vAlign w:val="center"/>
          </w:tcPr>
          <w:p w14:paraId="135FCB21" w14:textId="77777777" w:rsidR="002A2CBE" w:rsidRPr="00C91AA2" w:rsidRDefault="002A2CBE" w:rsidP="009918FF">
            <w:pPr>
              <w:jc w:val="center"/>
              <w:rPr>
                <w:bCs/>
                <w:color w:val="000000" w:themeColor="text1"/>
              </w:rPr>
            </w:pPr>
          </w:p>
        </w:tc>
      </w:tr>
      <w:tr w:rsidR="002A2CBE" w:rsidRPr="00C91AA2" w14:paraId="65544D65" w14:textId="77777777" w:rsidTr="00A82A29">
        <w:trPr>
          <w:jc w:val="center"/>
        </w:trPr>
        <w:tc>
          <w:tcPr>
            <w:tcW w:w="1041" w:type="dxa"/>
            <w:tcBorders>
              <w:right w:val="single" w:sz="4" w:space="0" w:color="auto"/>
            </w:tcBorders>
            <w:vAlign w:val="center"/>
          </w:tcPr>
          <w:p w14:paraId="719CAC1A" w14:textId="77777777" w:rsidR="002A2CBE" w:rsidRPr="00C91AA2" w:rsidRDefault="002A2CBE" w:rsidP="009918FF">
            <w:pPr>
              <w:rPr>
                <w:color w:val="000000" w:themeColor="text1"/>
              </w:rPr>
            </w:pPr>
            <w:r w:rsidRPr="00C91AA2">
              <w:rPr>
                <w:color w:val="000000" w:themeColor="text1"/>
              </w:rPr>
              <w:t>4</w:t>
            </w:r>
          </w:p>
        </w:tc>
        <w:tc>
          <w:tcPr>
            <w:tcW w:w="2929" w:type="dxa"/>
            <w:tcBorders>
              <w:left w:val="single" w:sz="4" w:space="0" w:color="auto"/>
            </w:tcBorders>
            <w:vAlign w:val="center"/>
          </w:tcPr>
          <w:p w14:paraId="228345DA" w14:textId="77777777" w:rsidR="002A2CBE" w:rsidRPr="00C91AA2" w:rsidRDefault="002A2CBE" w:rsidP="009918FF">
            <w:pPr>
              <w:rPr>
                <w:bCs/>
                <w:color w:val="000000" w:themeColor="text1"/>
              </w:rPr>
            </w:pPr>
            <w:r w:rsidRPr="00C91AA2">
              <w:rPr>
                <w:bCs/>
                <w:color w:val="000000" w:themeColor="text1"/>
              </w:rPr>
              <w:t>Фотогазета «Самый лучший папа мой!»</w:t>
            </w:r>
          </w:p>
        </w:tc>
        <w:tc>
          <w:tcPr>
            <w:tcW w:w="2966" w:type="dxa"/>
            <w:gridSpan w:val="2"/>
            <w:tcBorders>
              <w:right w:val="single" w:sz="4" w:space="0" w:color="auto"/>
            </w:tcBorders>
            <w:vAlign w:val="center"/>
          </w:tcPr>
          <w:p w14:paraId="211B7EF5"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36E250C6" w14:textId="77777777" w:rsidR="002A2CBE" w:rsidRPr="00C91AA2" w:rsidRDefault="002A2CBE" w:rsidP="009918FF">
            <w:pPr>
              <w:rPr>
                <w:color w:val="000000" w:themeColor="text1"/>
              </w:rPr>
            </w:pPr>
            <w:r w:rsidRPr="00C91AA2">
              <w:rPr>
                <w:color w:val="000000" w:themeColor="text1"/>
              </w:rPr>
              <w:t xml:space="preserve">Привлечь мам и детей к оформлению выставки, воспитывать желание делать подарки.      </w:t>
            </w:r>
          </w:p>
        </w:tc>
        <w:tc>
          <w:tcPr>
            <w:tcW w:w="3140" w:type="dxa"/>
            <w:gridSpan w:val="2"/>
            <w:tcBorders>
              <w:left w:val="single" w:sz="4" w:space="0" w:color="auto"/>
            </w:tcBorders>
            <w:vAlign w:val="center"/>
          </w:tcPr>
          <w:p w14:paraId="2341989E" w14:textId="77777777" w:rsidR="002A2CBE" w:rsidRPr="00C91AA2" w:rsidRDefault="002A2CBE" w:rsidP="009918FF">
            <w:pPr>
              <w:rPr>
                <w:color w:val="000000" w:themeColor="text1"/>
              </w:rPr>
            </w:pPr>
          </w:p>
        </w:tc>
        <w:tc>
          <w:tcPr>
            <w:tcW w:w="2126" w:type="dxa"/>
            <w:gridSpan w:val="2"/>
            <w:vAlign w:val="center"/>
          </w:tcPr>
          <w:p w14:paraId="2688B353" w14:textId="77777777" w:rsidR="002A2CBE" w:rsidRPr="00C91AA2" w:rsidRDefault="002A2CBE" w:rsidP="009918FF">
            <w:pPr>
              <w:jc w:val="center"/>
              <w:rPr>
                <w:bCs/>
                <w:color w:val="000000" w:themeColor="text1"/>
              </w:rPr>
            </w:pPr>
          </w:p>
        </w:tc>
      </w:tr>
      <w:tr w:rsidR="002A2CBE" w:rsidRPr="00C91AA2" w14:paraId="5B21CF8D" w14:textId="77777777" w:rsidTr="00C91AA2">
        <w:trPr>
          <w:jc w:val="center"/>
        </w:trPr>
        <w:tc>
          <w:tcPr>
            <w:tcW w:w="15168" w:type="dxa"/>
            <w:gridSpan w:val="10"/>
            <w:vAlign w:val="center"/>
          </w:tcPr>
          <w:p w14:paraId="6E29F827" w14:textId="77777777" w:rsidR="002A2CBE" w:rsidRPr="00C91AA2" w:rsidRDefault="002A2CBE" w:rsidP="009918FF">
            <w:pPr>
              <w:rPr>
                <w:bCs/>
                <w:color w:val="000000" w:themeColor="text1"/>
              </w:rPr>
            </w:pPr>
            <w:r w:rsidRPr="00C91AA2">
              <w:rPr>
                <w:b/>
                <w:bCs/>
                <w:color w:val="000000" w:themeColor="text1"/>
              </w:rPr>
              <w:t>Март</w:t>
            </w:r>
          </w:p>
        </w:tc>
      </w:tr>
      <w:tr w:rsidR="002A2CBE" w:rsidRPr="00C91AA2" w14:paraId="078C2B1C" w14:textId="77777777" w:rsidTr="00A82A29">
        <w:trPr>
          <w:jc w:val="center"/>
        </w:trPr>
        <w:tc>
          <w:tcPr>
            <w:tcW w:w="1041" w:type="dxa"/>
            <w:tcBorders>
              <w:right w:val="single" w:sz="4" w:space="0" w:color="auto"/>
            </w:tcBorders>
            <w:vAlign w:val="center"/>
          </w:tcPr>
          <w:p w14:paraId="3B2436E7" w14:textId="77777777" w:rsidR="002A2CBE" w:rsidRPr="00C91AA2" w:rsidRDefault="002A2CBE" w:rsidP="009918FF">
            <w:pPr>
              <w:rPr>
                <w:color w:val="000000" w:themeColor="text1"/>
              </w:rPr>
            </w:pPr>
            <w:r w:rsidRPr="00C91AA2">
              <w:rPr>
                <w:color w:val="000000" w:themeColor="text1"/>
              </w:rPr>
              <w:t>1</w:t>
            </w:r>
          </w:p>
        </w:tc>
        <w:tc>
          <w:tcPr>
            <w:tcW w:w="2936" w:type="dxa"/>
            <w:gridSpan w:val="2"/>
            <w:tcBorders>
              <w:left w:val="single" w:sz="4" w:space="0" w:color="auto"/>
              <w:right w:val="single" w:sz="4" w:space="0" w:color="auto"/>
            </w:tcBorders>
            <w:vAlign w:val="center"/>
          </w:tcPr>
          <w:p w14:paraId="775B1E39" w14:textId="77777777" w:rsidR="002A2CBE" w:rsidRPr="00C91AA2" w:rsidRDefault="002A2CBE" w:rsidP="009918FF">
            <w:pPr>
              <w:rPr>
                <w:color w:val="000000" w:themeColor="text1"/>
              </w:rPr>
            </w:pPr>
            <w:r w:rsidRPr="00C91AA2">
              <w:rPr>
                <w:color w:val="000000" w:themeColor="text1"/>
              </w:rPr>
              <w:t>Праздник «Мамочка любимая моя!»</w:t>
            </w:r>
          </w:p>
        </w:tc>
        <w:tc>
          <w:tcPr>
            <w:tcW w:w="2959" w:type="dxa"/>
            <w:tcBorders>
              <w:left w:val="single" w:sz="4" w:space="0" w:color="auto"/>
              <w:right w:val="single" w:sz="4" w:space="0" w:color="auto"/>
            </w:tcBorders>
            <w:vAlign w:val="center"/>
          </w:tcPr>
          <w:p w14:paraId="7DA35688"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7E3B99E9" w14:textId="77777777" w:rsidR="002A2CBE" w:rsidRPr="00C91AA2" w:rsidRDefault="002A2CBE" w:rsidP="009918FF">
            <w:pPr>
              <w:rPr>
                <w:color w:val="000000" w:themeColor="text1"/>
              </w:rPr>
            </w:pPr>
            <w:r w:rsidRPr="00C91AA2">
              <w:rPr>
                <w:color w:val="000000" w:themeColor="text1"/>
              </w:rPr>
              <w:t xml:space="preserve">Привлечение родителей к работе детского сада. Демонстрация  творческих </w:t>
            </w:r>
          </w:p>
          <w:p w14:paraId="4F8C7F3F" w14:textId="77777777" w:rsidR="002A2CBE" w:rsidRPr="00C91AA2" w:rsidRDefault="002A2CBE" w:rsidP="009918FF">
            <w:pPr>
              <w:rPr>
                <w:color w:val="000000" w:themeColor="text1"/>
              </w:rPr>
            </w:pPr>
            <w:r w:rsidRPr="00C91AA2">
              <w:rPr>
                <w:color w:val="000000" w:themeColor="text1"/>
              </w:rPr>
              <w:lastRenderedPageBreak/>
              <w:t>способностей детей, умений и навыков.</w:t>
            </w:r>
          </w:p>
        </w:tc>
        <w:tc>
          <w:tcPr>
            <w:tcW w:w="3202" w:type="dxa"/>
            <w:gridSpan w:val="3"/>
            <w:tcBorders>
              <w:left w:val="single" w:sz="4" w:space="0" w:color="auto"/>
              <w:right w:val="single" w:sz="4" w:space="0" w:color="auto"/>
            </w:tcBorders>
            <w:vAlign w:val="center"/>
          </w:tcPr>
          <w:p w14:paraId="5BFA7A9D" w14:textId="77777777" w:rsidR="002A2CBE" w:rsidRPr="00C91AA2" w:rsidRDefault="002A2CBE" w:rsidP="009918FF">
            <w:pPr>
              <w:jc w:val="center"/>
              <w:rPr>
                <w:bCs/>
                <w:color w:val="000000" w:themeColor="text1"/>
              </w:rPr>
            </w:pPr>
          </w:p>
        </w:tc>
        <w:tc>
          <w:tcPr>
            <w:tcW w:w="2064" w:type="dxa"/>
            <w:tcBorders>
              <w:left w:val="single" w:sz="4" w:space="0" w:color="auto"/>
            </w:tcBorders>
            <w:vAlign w:val="center"/>
          </w:tcPr>
          <w:p w14:paraId="333EB400" w14:textId="77777777" w:rsidR="002A2CBE" w:rsidRPr="00C91AA2" w:rsidRDefault="002A2CBE" w:rsidP="009918FF">
            <w:pPr>
              <w:jc w:val="center"/>
              <w:rPr>
                <w:bCs/>
                <w:color w:val="000000" w:themeColor="text1"/>
              </w:rPr>
            </w:pPr>
          </w:p>
        </w:tc>
      </w:tr>
      <w:tr w:rsidR="002A2CBE" w:rsidRPr="00C91AA2" w14:paraId="53505AAC" w14:textId="77777777" w:rsidTr="00A82A29">
        <w:trPr>
          <w:jc w:val="center"/>
        </w:trPr>
        <w:tc>
          <w:tcPr>
            <w:tcW w:w="1041" w:type="dxa"/>
            <w:tcBorders>
              <w:right w:val="single" w:sz="4" w:space="0" w:color="auto"/>
            </w:tcBorders>
            <w:vAlign w:val="center"/>
          </w:tcPr>
          <w:p w14:paraId="275E931C" w14:textId="77777777" w:rsidR="002A2CBE" w:rsidRPr="00C91AA2" w:rsidRDefault="002A2CBE" w:rsidP="009918FF">
            <w:pPr>
              <w:rPr>
                <w:color w:val="000000" w:themeColor="text1"/>
              </w:rPr>
            </w:pPr>
            <w:r w:rsidRPr="00C91AA2">
              <w:rPr>
                <w:color w:val="000000" w:themeColor="text1"/>
              </w:rPr>
              <w:t>2</w:t>
            </w:r>
          </w:p>
        </w:tc>
        <w:tc>
          <w:tcPr>
            <w:tcW w:w="2936" w:type="dxa"/>
            <w:gridSpan w:val="2"/>
            <w:tcBorders>
              <w:left w:val="single" w:sz="4" w:space="0" w:color="auto"/>
              <w:right w:val="single" w:sz="4" w:space="0" w:color="auto"/>
            </w:tcBorders>
            <w:vAlign w:val="center"/>
          </w:tcPr>
          <w:p w14:paraId="723E6D04" w14:textId="77777777" w:rsidR="002A2CBE" w:rsidRPr="00C91AA2" w:rsidRDefault="002A2CBE" w:rsidP="009918FF">
            <w:pPr>
              <w:rPr>
                <w:color w:val="000000" w:themeColor="text1"/>
              </w:rPr>
            </w:pPr>
            <w:r w:rsidRPr="00C91AA2">
              <w:rPr>
                <w:color w:val="000000" w:themeColor="text1"/>
              </w:rPr>
              <w:t>Консультация «Развитие творческих способностей ребенка»</w:t>
            </w:r>
          </w:p>
        </w:tc>
        <w:tc>
          <w:tcPr>
            <w:tcW w:w="2959" w:type="dxa"/>
            <w:tcBorders>
              <w:left w:val="single" w:sz="4" w:space="0" w:color="auto"/>
              <w:right w:val="single" w:sz="4" w:space="0" w:color="auto"/>
            </w:tcBorders>
            <w:vAlign w:val="center"/>
          </w:tcPr>
          <w:p w14:paraId="5FE9161B"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0C01FA21" w14:textId="77777777" w:rsidR="002A2CBE" w:rsidRPr="00C91AA2" w:rsidRDefault="002A2CBE" w:rsidP="009918FF">
            <w:pPr>
              <w:rPr>
                <w:color w:val="000000" w:themeColor="text1"/>
              </w:rPr>
            </w:pPr>
            <w:r w:rsidRPr="00C91AA2">
              <w:rPr>
                <w:color w:val="000000" w:themeColor="text1"/>
              </w:rPr>
              <w:t>Осветить родителям требования  программы   по изодеятельности старших групп.</w:t>
            </w:r>
          </w:p>
        </w:tc>
        <w:tc>
          <w:tcPr>
            <w:tcW w:w="3202" w:type="dxa"/>
            <w:gridSpan w:val="3"/>
            <w:tcBorders>
              <w:left w:val="single" w:sz="4" w:space="0" w:color="auto"/>
              <w:right w:val="single" w:sz="4" w:space="0" w:color="auto"/>
            </w:tcBorders>
            <w:vAlign w:val="center"/>
          </w:tcPr>
          <w:p w14:paraId="42E5822E" w14:textId="77777777" w:rsidR="002A2CBE" w:rsidRPr="00C91AA2" w:rsidRDefault="002A2CBE" w:rsidP="009918FF">
            <w:pPr>
              <w:jc w:val="center"/>
              <w:rPr>
                <w:bCs/>
                <w:color w:val="000000" w:themeColor="text1"/>
              </w:rPr>
            </w:pPr>
          </w:p>
        </w:tc>
        <w:tc>
          <w:tcPr>
            <w:tcW w:w="2064" w:type="dxa"/>
            <w:tcBorders>
              <w:left w:val="single" w:sz="4" w:space="0" w:color="auto"/>
            </w:tcBorders>
            <w:vAlign w:val="center"/>
          </w:tcPr>
          <w:p w14:paraId="79BFEF68" w14:textId="77777777" w:rsidR="002A2CBE" w:rsidRPr="00C91AA2" w:rsidRDefault="002A2CBE" w:rsidP="009918FF">
            <w:pPr>
              <w:jc w:val="center"/>
              <w:rPr>
                <w:bCs/>
                <w:color w:val="000000" w:themeColor="text1"/>
              </w:rPr>
            </w:pPr>
          </w:p>
        </w:tc>
      </w:tr>
      <w:tr w:rsidR="002A2CBE" w:rsidRPr="00C91AA2" w14:paraId="593C89C4" w14:textId="77777777" w:rsidTr="00A82A29">
        <w:trPr>
          <w:jc w:val="center"/>
        </w:trPr>
        <w:tc>
          <w:tcPr>
            <w:tcW w:w="1041" w:type="dxa"/>
            <w:tcBorders>
              <w:right w:val="single" w:sz="4" w:space="0" w:color="auto"/>
            </w:tcBorders>
            <w:vAlign w:val="center"/>
          </w:tcPr>
          <w:p w14:paraId="4CB355EB" w14:textId="77777777" w:rsidR="002A2CBE" w:rsidRPr="00C91AA2" w:rsidRDefault="002A2CBE" w:rsidP="009918FF">
            <w:pPr>
              <w:rPr>
                <w:color w:val="000000" w:themeColor="text1"/>
              </w:rPr>
            </w:pPr>
            <w:r w:rsidRPr="00C91AA2">
              <w:rPr>
                <w:color w:val="000000" w:themeColor="text1"/>
              </w:rPr>
              <w:t>3</w:t>
            </w:r>
          </w:p>
        </w:tc>
        <w:tc>
          <w:tcPr>
            <w:tcW w:w="2936" w:type="dxa"/>
            <w:gridSpan w:val="2"/>
            <w:tcBorders>
              <w:left w:val="single" w:sz="4" w:space="0" w:color="auto"/>
              <w:right w:val="single" w:sz="4" w:space="0" w:color="auto"/>
            </w:tcBorders>
            <w:vAlign w:val="center"/>
          </w:tcPr>
          <w:p w14:paraId="16F4059F" w14:textId="77777777" w:rsidR="002A2CBE" w:rsidRPr="00C91AA2" w:rsidRDefault="002A2CBE" w:rsidP="009918FF">
            <w:pPr>
              <w:rPr>
                <w:color w:val="000000" w:themeColor="text1"/>
              </w:rPr>
            </w:pPr>
          </w:p>
        </w:tc>
        <w:tc>
          <w:tcPr>
            <w:tcW w:w="2959" w:type="dxa"/>
            <w:tcBorders>
              <w:left w:val="single" w:sz="4" w:space="0" w:color="auto"/>
              <w:right w:val="single" w:sz="4" w:space="0" w:color="auto"/>
            </w:tcBorders>
            <w:vAlign w:val="center"/>
          </w:tcPr>
          <w:p w14:paraId="2A8851CC" w14:textId="77777777" w:rsidR="002A2CBE" w:rsidRPr="00C91AA2" w:rsidRDefault="002A2CBE" w:rsidP="009918FF">
            <w:pPr>
              <w:rPr>
                <w:color w:val="000000" w:themeColor="text1"/>
              </w:rPr>
            </w:pPr>
            <w:r w:rsidRPr="00C91AA2">
              <w:rPr>
                <w:color w:val="000000" w:themeColor="text1"/>
              </w:rPr>
              <w:t>Памятка.  «Как предупредить авитаминоз весной».</w:t>
            </w:r>
          </w:p>
        </w:tc>
        <w:tc>
          <w:tcPr>
            <w:tcW w:w="2966" w:type="dxa"/>
            <w:gridSpan w:val="2"/>
            <w:tcBorders>
              <w:left w:val="single" w:sz="4" w:space="0" w:color="auto"/>
              <w:right w:val="single" w:sz="4" w:space="0" w:color="auto"/>
            </w:tcBorders>
            <w:vAlign w:val="center"/>
          </w:tcPr>
          <w:p w14:paraId="4AB6B8F4" w14:textId="77777777" w:rsidR="002A2CBE" w:rsidRPr="00C91AA2" w:rsidRDefault="002A2CBE" w:rsidP="009918FF">
            <w:pPr>
              <w:rPr>
                <w:color w:val="000000" w:themeColor="text1"/>
              </w:rPr>
            </w:pPr>
            <w:r w:rsidRPr="00C91AA2">
              <w:rPr>
                <w:color w:val="000000" w:themeColor="text1"/>
              </w:rPr>
              <w:t>Предложить ряд витаминов и добавок  к пищи  детей весной.</w:t>
            </w:r>
          </w:p>
        </w:tc>
        <w:tc>
          <w:tcPr>
            <w:tcW w:w="3202" w:type="dxa"/>
            <w:gridSpan w:val="3"/>
            <w:tcBorders>
              <w:left w:val="single" w:sz="4" w:space="0" w:color="auto"/>
              <w:right w:val="single" w:sz="4" w:space="0" w:color="auto"/>
            </w:tcBorders>
            <w:vAlign w:val="center"/>
          </w:tcPr>
          <w:p w14:paraId="5EE24B2B" w14:textId="77777777" w:rsidR="002A2CBE" w:rsidRPr="00C91AA2" w:rsidRDefault="002A2CBE" w:rsidP="009918FF">
            <w:pPr>
              <w:jc w:val="center"/>
              <w:rPr>
                <w:bCs/>
                <w:color w:val="000000" w:themeColor="text1"/>
              </w:rPr>
            </w:pPr>
          </w:p>
        </w:tc>
        <w:tc>
          <w:tcPr>
            <w:tcW w:w="2064" w:type="dxa"/>
            <w:tcBorders>
              <w:left w:val="single" w:sz="4" w:space="0" w:color="auto"/>
            </w:tcBorders>
            <w:vAlign w:val="center"/>
          </w:tcPr>
          <w:p w14:paraId="2A6AAB5B" w14:textId="77777777" w:rsidR="002A2CBE" w:rsidRPr="00C91AA2" w:rsidRDefault="002A2CBE" w:rsidP="009918FF">
            <w:pPr>
              <w:jc w:val="center"/>
              <w:rPr>
                <w:bCs/>
                <w:color w:val="000000" w:themeColor="text1"/>
              </w:rPr>
            </w:pPr>
          </w:p>
        </w:tc>
      </w:tr>
      <w:tr w:rsidR="002A2CBE" w:rsidRPr="00C91AA2" w14:paraId="28B7A848" w14:textId="77777777" w:rsidTr="00A82A29">
        <w:trPr>
          <w:jc w:val="center"/>
        </w:trPr>
        <w:tc>
          <w:tcPr>
            <w:tcW w:w="1041" w:type="dxa"/>
            <w:tcBorders>
              <w:right w:val="single" w:sz="4" w:space="0" w:color="auto"/>
            </w:tcBorders>
            <w:vAlign w:val="center"/>
          </w:tcPr>
          <w:p w14:paraId="027DF787" w14:textId="77777777" w:rsidR="002A2CBE" w:rsidRPr="00C91AA2" w:rsidRDefault="002A2CBE" w:rsidP="009918FF">
            <w:pPr>
              <w:rPr>
                <w:color w:val="000000" w:themeColor="text1"/>
              </w:rPr>
            </w:pPr>
            <w:r w:rsidRPr="00C91AA2">
              <w:rPr>
                <w:color w:val="000000" w:themeColor="text1"/>
              </w:rPr>
              <w:t>4</w:t>
            </w:r>
          </w:p>
        </w:tc>
        <w:tc>
          <w:tcPr>
            <w:tcW w:w="2936" w:type="dxa"/>
            <w:gridSpan w:val="2"/>
            <w:tcBorders>
              <w:left w:val="single" w:sz="4" w:space="0" w:color="auto"/>
              <w:right w:val="single" w:sz="4" w:space="0" w:color="auto"/>
            </w:tcBorders>
            <w:vAlign w:val="center"/>
          </w:tcPr>
          <w:p w14:paraId="358DA8EC" w14:textId="77777777" w:rsidR="002A2CBE" w:rsidRPr="00C91AA2" w:rsidRDefault="002A2CBE" w:rsidP="009918FF">
            <w:pPr>
              <w:rPr>
                <w:color w:val="000000" w:themeColor="text1"/>
              </w:rPr>
            </w:pPr>
          </w:p>
        </w:tc>
        <w:tc>
          <w:tcPr>
            <w:tcW w:w="2959" w:type="dxa"/>
            <w:tcBorders>
              <w:left w:val="single" w:sz="4" w:space="0" w:color="auto"/>
              <w:right w:val="single" w:sz="4" w:space="0" w:color="auto"/>
            </w:tcBorders>
            <w:vAlign w:val="center"/>
          </w:tcPr>
          <w:p w14:paraId="16962607" w14:textId="77777777" w:rsidR="002A2CBE" w:rsidRPr="00C91AA2" w:rsidRDefault="002A2CBE" w:rsidP="009918FF">
            <w:pPr>
              <w:rPr>
                <w:color w:val="000000" w:themeColor="text1"/>
              </w:rPr>
            </w:pPr>
          </w:p>
        </w:tc>
        <w:tc>
          <w:tcPr>
            <w:tcW w:w="2966" w:type="dxa"/>
            <w:gridSpan w:val="2"/>
            <w:tcBorders>
              <w:left w:val="single" w:sz="4" w:space="0" w:color="auto"/>
              <w:right w:val="single" w:sz="4" w:space="0" w:color="auto"/>
            </w:tcBorders>
            <w:vAlign w:val="center"/>
          </w:tcPr>
          <w:p w14:paraId="193D9F2E" w14:textId="77777777" w:rsidR="002A2CBE" w:rsidRPr="00C91AA2" w:rsidRDefault="002A2CBE" w:rsidP="009918FF">
            <w:pPr>
              <w:rPr>
                <w:color w:val="000000" w:themeColor="text1"/>
              </w:rPr>
            </w:pPr>
            <w:r w:rsidRPr="00C91AA2">
              <w:rPr>
                <w:color w:val="000000" w:themeColor="text1"/>
              </w:rPr>
              <w:t>Приобщить родителей к созданию в группе огорода, продолжать знакомство детей с растениями, уходу за ними</w:t>
            </w:r>
          </w:p>
        </w:tc>
        <w:tc>
          <w:tcPr>
            <w:tcW w:w="3202" w:type="dxa"/>
            <w:gridSpan w:val="3"/>
            <w:tcBorders>
              <w:left w:val="single" w:sz="4" w:space="0" w:color="auto"/>
              <w:right w:val="single" w:sz="4" w:space="0" w:color="auto"/>
            </w:tcBorders>
            <w:vAlign w:val="center"/>
          </w:tcPr>
          <w:p w14:paraId="6C1069DF" w14:textId="77777777" w:rsidR="002A2CBE" w:rsidRPr="00C91AA2" w:rsidRDefault="002A2CBE" w:rsidP="009918FF">
            <w:pPr>
              <w:jc w:val="center"/>
              <w:rPr>
                <w:bCs/>
                <w:color w:val="000000" w:themeColor="text1"/>
              </w:rPr>
            </w:pPr>
            <w:r w:rsidRPr="00C91AA2">
              <w:rPr>
                <w:bCs/>
                <w:color w:val="000000" w:themeColor="text1"/>
              </w:rPr>
              <w:t>Совместное создание в группе огорода.</w:t>
            </w:r>
          </w:p>
        </w:tc>
        <w:tc>
          <w:tcPr>
            <w:tcW w:w="2064" w:type="dxa"/>
            <w:tcBorders>
              <w:left w:val="single" w:sz="4" w:space="0" w:color="auto"/>
            </w:tcBorders>
            <w:vAlign w:val="center"/>
          </w:tcPr>
          <w:p w14:paraId="4CBA78C3" w14:textId="77777777" w:rsidR="002A2CBE" w:rsidRPr="00C91AA2" w:rsidRDefault="002A2CBE" w:rsidP="009918FF">
            <w:pPr>
              <w:jc w:val="center"/>
              <w:rPr>
                <w:bCs/>
                <w:color w:val="000000" w:themeColor="text1"/>
              </w:rPr>
            </w:pPr>
          </w:p>
        </w:tc>
      </w:tr>
      <w:tr w:rsidR="00755060" w:rsidRPr="00C91AA2" w14:paraId="5C10C8FD" w14:textId="77777777" w:rsidTr="00C91AA2">
        <w:trPr>
          <w:jc w:val="center"/>
        </w:trPr>
        <w:tc>
          <w:tcPr>
            <w:tcW w:w="15168" w:type="dxa"/>
            <w:gridSpan w:val="10"/>
            <w:vAlign w:val="center"/>
          </w:tcPr>
          <w:p w14:paraId="28BFAB06" w14:textId="77777777" w:rsidR="00755060" w:rsidRPr="00C91AA2" w:rsidRDefault="00755060" w:rsidP="009918FF">
            <w:pPr>
              <w:rPr>
                <w:bCs/>
                <w:color w:val="000000" w:themeColor="text1"/>
              </w:rPr>
            </w:pPr>
            <w:r w:rsidRPr="00C91AA2">
              <w:rPr>
                <w:b/>
                <w:bCs/>
                <w:color w:val="000000" w:themeColor="text1"/>
              </w:rPr>
              <w:t>Апрель</w:t>
            </w:r>
          </w:p>
        </w:tc>
      </w:tr>
      <w:tr w:rsidR="00755060" w:rsidRPr="00C91AA2" w14:paraId="3E3D0CD4" w14:textId="77777777" w:rsidTr="00A82A29">
        <w:trPr>
          <w:jc w:val="center"/>
        </w:trPr>
        <w:tc>
          <w:tcPr>
            <w:tcW w:w="1041" w:type="dxa"/>
            <w:tcBorders>
              <w:right w:val="single" w:sz="4" w:space="0" w:color="auto"/>
            </w:tcBorders>
            <w:vAlign w:val="center"/>
          </w:tcPr>
          <w:p w14:paraId="0AFB7A83" w14:textId="77777777" w:rsidR="00755060" w:rsidRPr="00C91AA2" w:rsidRDefault="00755060" w:rsidP="009918FF">
            <w:pPr>
              <w:rPr>
                <w:color w:val="000000" w:themeColor="text1"/>
              </w:rPr>
            </w:pPr>
            <w:r w:rsidRPr="00C91AA2">
              <w:rPr>
                <w:color w:val="000000" w:themeColor="text1"/>
              </w:rPr>
              <w:t>1</w:t>
            </w:r>
          </w:p>
        </w:tc>
        <w:tc>
          <w:tcPr>
            <w:tcW w:w="2936" w:type="dxa"/>
            <w:gridSpan w:val="2"/>
            <w:tcBorders>
              <w:right w:val="single" w:sz="4" w:space="0" w:color="auto"/>
            </w:tcBorders>
            <w:vAlign w:val="center"/>
          </w:tcPr>
          <w:p w14:paraId="6C97BCF1" w14:textId="77777777" w:rsidR="00755060" w:rsidRPr="00C91AA2" w:rsidRDefault="00755060" w:rsidP="009918FF">
            <w:pPr>
              <w:rPr>
                <w:color w:val="000000" w:themeColor="text1"/>
              </w:rPr>
            </w:pPr>
            <w:r w:rsidRPr="00C91AA2">
              <w:rPr>
                <w:color w:val="000000" w:themeColor="text1"/>
              </w:rPr>
              <w:t>Консультация. «Режим будущего школьника».</w:t>
            </w:r>
          </w:p>
        </w:tc>
        <w:tc>
          <w:tcPr>
            <w:tcW w:w="2959" w:type="dxa"/>
            <w:tcBorders>
              <w:left w:val="single" w:sz="4" w:space="0" w:color="auto"/>
              <w:right w:val="single" w:sz="4" w:space="0" w:color="auto"/>
            </w:tcBorders>
            <w:vAlign w:val="center"/>
          </w:tcPr>
          <w:p w14:paraId="14386316"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523E0E72" w14:textId="77777777" w:rsidR="00755060" w:rsidRPr="00C91AA2" w:rsidRDefault="00755060" w:rsidP="009918FF">
            <w:pPr>
              <w:rPr>
                <w:color w:val="000000" w:themeColor="text1"/>
              </w:rPr>
            </w:pPr>
            <w:r w:rsidRPr="00C91AA2">
              <w:rPr>
                <w:color w:val="000000" w:themeColor="text1"/>
              </w:rPr>
              <w:t>Выявление волнующих вопросов у родителей по теме: «Режим будущего школьника»</w:t>
            </w:r>
          </w:p>
        </w:tc>
        <w:tc>
          <w:tcPr>
            <w:tcW w:w="3202" w:type="dxa"/>
            <w:gridSpan w:val="3"/>
            <w:tcBorders>
              <w:left w:val="single" w:sz="4" w:space="0" w:color="auto"/>
              <w:right w:val="single" w:sz="4" w:space="0" w:color="auto"/>
            </w:tcBorders>
            <w:vAlign w:val="center"/>
          </w:tcPr>
          <w:p w14:paraId="31BD01E2"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3AFE061B" w14:textId="77777777" w:rsidR="00755060" w:rsidRPr="00C91AA2" w:rsidRDefault="00755060" w:rsidP="009918FF">
            <w:pPr>
              <w:jc w:val="center"/>
              <w:rPr>
                <w:bCs/>
                <w:color w:val="000000" w:themeColor="text1"/>
              </w:rPr>
            </w:pPr>
          </w:p>
        </w:tc>
      </w:tr>
      <w:tr w:rsidR="00755060" w:rsidRPr="00C91AA2" w14:paraId="0BBCDC3A" w14:textId="77777777" w:rsidTr="00A82A29">
        <w:trPr>
          <w:jc w:val="center"/>
        </w:trPr>
        <w:tc>
          <w:tcPr>
            <w:tcW w:w="1041" w:type="dxa"/>
            <w:tcBorders>
              <w:right w:val="single" w:sz="4" w:space="0" w:color="auto"/>
            </w:tcBorders>
            <w:vAlign w:val="center"/>
          </w:tcPr>
          <w:p w14:paraId="472204BF" w14:textId="77777777" w:rsidR="00755060" w:rsidRPr="00C91AA2" w:rsidRDefault="00755060" w:rsidP="009918FF">
            <w:pPr>
              <w:rPr>
                <w:color w:val="000000" w:themeColor="text1"/>
              </w:rPr>
            </w:pPr>
            <w:r w:rsidRPr="00C91AA2">
              <w:rPr>
                <w:color w:val="000000" w:themeColor="text1"/>
              </w:rPr>
              <w:t>2</w:t>
            </w:r>
          </w:p>
        </w:tc>
        <w:tc>
          <w:tcPr>
            <w:tcW w:w="2936" w:type="dxa"/>
            <w:gridSpan w:val="2"/>
            <w:tcBorders>
              <w:right w:val="single" w:sz="4" w:space="0" w:color="auto"/>
            </w:tcBorders>
            <w:vAlign w:val="center"/>
          </w:tcPr>
          <w:p w14:paraId="7F1CE428" w14:textId="77777777" w:rsidR="00755060" w:rsidRPr="00C91AA2" w:rsidRDefault="00755060" w:rsidP="009918FF">
            <w:pPr>
              <w:rPr>
                <w:color w:val="000000" w:themeColor="text1"/>
              </w:rPr>
            </w:pPr>
          </w:p>
        </w:tc>
        <w:tc>
          <w:tcPr>
            <w:tcW w:w="2959" w:type="dxa"/>
            <w:tcBorders>
              <w:left w:val="single" w:sz="4" w:space="0" w:color="auto"/>
              <w:right w:val="single" w:sz="4" w:space="0" w:color="auto"/>
            </w:tcBorders>
            <w:vAlign w:val="center"/>
          </w:tcPr>
          <w:p w14:paraId="1269CB65"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7FAC94B7" w14:textId="77777777" w:rsidR="00755060" w:rsidRPr="00C91AA2" w:rsidRDefault="00755060" w:rsidP="009918FF">
            <w:pPr>
              <w:rPr>
                <w:color w:val="000000" w:themeColor="text1"/>
              </w:rPr>
            </w:pPr>
            <w:r w:rsidRPr="00C91AA2">
              <w:rPr>
                <w:color w:val="000000" w:themeColor="text1"/>
              </w:rPr>
              <w:t>Способствовать развитию  совместной трудовой деятельности  детей и родителей.</w:t>
            </w:r>
          </w:p>
        </w:tc>
        <w:tc>
          <w:tcPr>
            <w:tcW w:w="3202" w:type="dxa"/>
            <w:gridSpan w:val="3"/>
            <w:tcBorders>
              <w:left w:val="single" w:sz="4" w:space="0" w:color="auto"/>
              <w:right w:val="single" w:sz="4" w:space="0" w:color="auto"/>
            </w:tcBorders>
            <w:vAlign w:val="center"/>
          </w:tcPr>
          <w:p w14:paraId="1AD22512" w14:textId="77777777" w:rsidR="00755060" w:rsidRPr="00C91AA2" w:rsidRDefault="00755060" w:rsidP="009918FF">
            <w:pPr>
              <w:jc w:val="center"/>
              <w:rPr>
                <w:bCs/>
                <w:color w:val="000000" w:themeColor="text1"/>
              </w:rPr>
            </w:pPr>
            <w:r w:rsidRPr="00C91AA2">
              <w:rPr>
                <w:bCs/>
                <w:color w:val="000000" w:themeColor="text1"/>
              </w:rPr>
              <w:t>Привлечение  родителей к субботнику на участке группы.</w:t>
            </w:r>
          </w:p>
        </w:tc>
        <w:tc>
          <w:tcPr>
            <w:tcW w:w="2064" w:type="dxa"/>
            <w:tcBorders>
              <w:left w:val="single" w:sz="4" w:space="0" w:color="auto"/>
            </w:tcBorders>
            <w:vAlign w:val="center"/>
          </w:tcPr>
          <w:p w14:paraId="0AE4EF4C" w14:textId="77777777" w:rsidR="00755060" w:rsidRPr="00C91AA2" w:rsidRDefault="00755060" w:rsidP="009918FF">
            <w:pPr>
              <w:jc w:val="center"/>
              <w:rPr>
                <w:bCs/>
                <w:color w:val="000000" w:themeColor="text1"/>
              </w:rPr>
            </w:pPr>
          </w:p>
        </w:tc>
      </w:tr>
      <w:tr w:rsidR="00755060" w:rsidRPr="00C91AA2" w14:paraId="6F58346F" w14:textId="77777777" w:rsidTr="00A82A29">
        <w:trPr>
          <w:jc w:val="center"/>
        </w:trPr>
        <w:tc>
          <w:tcPr>
            <w:tcW w:w="1041" w:type="dxa"/>
            <w:tcBorders>
              <w:right w:val="single" w:sz="4" w:space="0" w:color="auto"/>
            </w:tcBorders>
            <w:vAlign w:val="center"/>
          </w:tcPr>
          <w:p w14:paraId="67595796" w14:textId="77777777" w:rsidR="00755060" w:rsidRPr="00C91AA2" w:rsidRDefault="00755060" w:rsidP="009918FF">
            <w:pPr>
              <w:rPr>
                <w:color w:val="000000" w:themeColor="text1"/>
              </w:rPr>
            </w:pPr>
            <w:r w:rsidRPr="00C91AA2">
              <w:rPr>
                <w:color w:val="000000" w:themeColor="text1"/>
              </w:rPr>
              <w:t>3</w:t>
            </w:r>
          </w:p>
        </w:tc>
        <w:tc>
          <w:tcPr>
            <w:tcW w:w="2936" w:type="dxa"/>
            <w:gridSpan w:val="2"/>
            <w:tcBorders>
              <w:right w:val="single" w:sz="4" w:space="0" w:color="auto"/>
            </w:tcBorders>
            <w:vAlign w:val="center"/>
          </w:tcPr>
          <w:p w14:paraId="6982105F" w14:textId="77777777" w:rsidR="00755060" w:rsidRPr="00C91AA2" w:rsidRDefault="00755060" w:rsidP="009918FF">
            <w:pPr>
              <w:rPr>
                <w:color w:val="000000" w:themeColor="text1"/>
              </w:rPr>
            </w:pPr>
            <w:r w:rsidRPr="00C91AA2">
              <w:rPr>
                <w:color w:val="000000" w:themeColor="text1"/>
              </w:rPr>
              <w:t>Спортивный праздник «Мама, папа, я – здоровая, и спортивная семья».</w:t>
            </w:r>
          </w:p>
        </w:tc>
        <w:tc>
          <w:tcPr>
            <w:tcW w:w="2959" w:type="dxa"/>
            <w:tcBorders>
              <w:left w:val="single" w:sz="4" w:space="0" w:color="auto"/>
              <w:right w:val="single" w:sz="4" w:space="0" w:color="auto"/>
            </w:tcBorders>
            <w:vAlign w:val="center"/>
          </w:tcPr>
          <w:p w14:paraId="3DBB0885"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4B42A165" w14:textId="77777777" w:rsidR="00755060" w:rsidRPr="00C91AA2" w:rsidRDefault="00755060" w:rsidP="009918FF">
            <w:pPr>
              <w:rPr>
                <w:color w:val="000000" w:themeColor="text1"/>
              </w:rPr>
            </w:pPr>
            <w:r w:rsidRPr="00C91AA2">
              <w:rPr>
                <w:color w:val="000000" w:themeColor="text1"/>
              </w:rPr>
              <w:t>Развивать двигательную активность  и совместный интерес  в играх  у детей и родителей.</w:t>
            </w:r>
          </w:p>
        </w:tc>
        <w:tc>
          <w:tcPr>
            <w:tcW w:w="3202" w:type="dxa"/>
            <w:gridSpan w:val="3"/>
            <w:tcBorders>
              <w:left w:val="single" w:sz="4" w:space="0" w:color="auto"/>
              <w:right w:val="single" w:sz="4" w:space="0" w:color="auto"/>
            </w:tcBorders>
            <w:vAlign w:val="center"/>
          </w:tcPr>
          <w:p w14:paraId="563679AE"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02E6E7D3" w14:textId="77777777" w:rsidR="00755060" w:rsidRPr="00C91AA2" w:rsidRDefault="00755060" w:rsidP="009918FF">
            <w:pPr>
              <w:jc w:val="center"/>
              <w:rPr>
                <w:bCs/>
                <w:color w:val="000000" w:themeColor="text1"/>
              </w:rPr>
            </w:pPr>
          </w:p>
        </w:tc>
      </w:tr>
      <w:tr w:rsidR="00755060" w:rsidRPr="00C91AA2" w14:paraId="28788FAF" w14:textId="77777777" w:rsidTr="00A82A29">
        <w:trPr>
          <w:jc w:val="center"/>
        </w:trPr>
        <w:tc>
          <w:tcPr>
            <w:tcW w:w="1041" w:type="dxa"/>
            <w:tcBorders>
              <w:right w:val="single" w:sz="4" w:space="0" w:color="auto"/>
            </w:tcBorders>
            <w:vAlign w:val="center"/>
          </w:tcPr>
          <w:p w14:paraId="25E07BAB" w14:textId="77777777" w:rsidR="00755060" w:rsidRPr="00C91AA2" w:rsidRDefault="00755060" w:rsidP="009918FF">
            <w:pPr>
              <w:rPr>
                <w:color w:val="000000" w:themeColor="text1"/>
              </w:rPr>
            </w:pPr>
            <w:r w:rsidRPr="00C91AA2">
              <w:rPr>
                <w:color w:val="000000" w:themeColor="text1"/>
              </w:rPr>
              <w:t>4</w:t>
            </w:r>
          </w:p>
        </w:tc>
        <w:tc>
          <w:tcPr>
            <w:tcW w:w="2936" w:type="dxa"/>
            <w:gridSpan w:val="2"/>
            <w:tcBorders>
              <w:right w:val="single" w:sz="4" w:space="0" w:color="auto"/>
            </w:tcBorders>
            <w:vAlign w:val="center"/>
          </w:tcPr>
          <w:p w14:paraId="2FF5048C" w14:textId="77777777" w:rsidR="00755060" w:rsidRPr="00C91AA2" w:rsidRDefault="00755060" w:rsidP="009918FF">
            <w:pPr>
              <w:rPr>
                <w:color w:val="000000" w:themeColor="text1"/>
              </w:rPr>
            </w:pPr>
          </w:p>
        </w:tc>
        <w:tc>
          <w:tcPr>
            <w:tcW w:w="2959" w:type="dxa"/>
            <w:tcBorders>
              <w:left w:val="single" w:sz="4" w:space="0" w:color="auto"/>
              <w:right w:val="single" w:sz="4" w:space="0" w:color="auto"/>
            </w:tcBorders>
            <w:vAlign w:val="center"/>
          </w:tcPr>
          <w:p w14:paraId="65BC35E4" w14:textId="77777777" w:rsidR="00755060" w:rsidRPr="00C91AA2" w:rsidRDefault="00755060" w:rsidP="009918FF">
            <w:pPr>
              <w:rPr>
                <w:color w:val="000000" w:themeColor="text1"/>
              </w:rPr>
            </w:pPr>
            <w:r w:rsidRPr="00C91AA2">
              <w:rPr>
                <w:color w:val="000000" w:themeColor="text1"/>
              </w:rPr>
              <w:t>Памятка для родителей «Психологическая готовность родителей к школе»</w:t>
            </w:r>
          </w:p>
        </w:tc>
        <w:tc>
          <w:tcPr>
            <w:tcW w:w="2966" w:type="dxa"/>
            <w:gridSpan w:val="2"/>
            <w:tcBorders>
              <w:left w:val="single" w:sz="4" w:space="0" w:color="auto"/>
              <w:right w:val="single" w:sz="4" w:space="0" w:color="auto"/>
            </w:tcBorders>
            <w:vAlign w:val="center"/>
          </w:tcPr>
          <w:p w14:paraId="006C4D2A" w14:textId="77777777" w:rsidR="00755060" w:rsidRPr="00C91AA2" w:rsidRDefault="00755060" w:rsidP="009918FF">
            <w:pPr>
              <w:rPr>
                <w:color w:val="000000" w:themeColor="text1"/>
              </w:rPr>
            </w:pPr>
            <w:r w:rsidRPr="00C91AA2">
              <w:rPr>
                <w:color w:val="000000" w:themeColor="text1"/>
              </w:rPr>
              <w:t>Ознакомить родителей  с информацией касающаяся готовности ребенка к школьному обучению.</w:t>
            </w:r>
          </w:p>
        </w:tc>
        <w:tc>
          <w:tcPr>
            <w:tcW w:w="3202" w:type="dxa"/>
            <w:gridSpan w:val="3"/>
            <w:tcBorders>
              <w:left w:val="single" w:sz="4" w:space="0" w:color="auto"/>
              <w:right w:val="single" w:sz="4" w:space="0" w:color="auto"/>
            </w:tcBorders>
            <w:vAlign w:val="center"/>
          </w:tcPr>
          <w:p w14:paraId="55D8F5DC"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7F5CDC33" w14:textId="77777777" w:rsidR="00755060" w:rsidRPr="00C91AA2" w:rsidRDefault="00755060" w:rsidP="009918FF">
            <w:pPr>
              <w:jc w:val="center"/>
              <w:rPr>
                <w:bCs/>
                <w:color w:val="000000" w:themeColor="text1"/>
              </w:rPr>
            </w:pPr>
          </w:p>
        </w:tc>
      </w:tr>
      <w:tr w:rsidR="00755060" w:rsidRPr="00C91AA2" w14:paraId="3A06541A" w14:textId="77777777" w:rsidTr="00C91AA2">
        <w:trPr>
          <w:jc w:val="center"/>
        </w:trPr>
        <w:tc>
          <w:tcPr>
            <w:tcW w:w="15168" w:type="dxa"/>
            <w:gridSpan w:val="10"/>
            <w:vAlign w:val="center"/>
          </w:tcPr>
          <w:p w14:paraId="342CE97E" w14:textId="77777777" w:rsidR="00755060" w:rsidRPr="00C91AA2" w:rsidRDefault="00755060" w:rsidP="009918FF">
            <w:pPr>
              <w:rPr>
                <w:b/>
                <w:bCs/>
                <w:color w:val="000000" w:themeColor="text1"/>
              </w:rPr>
            </w:pPr>
            <w:r w:rsidRPr="00C91AA2">
              <w:rPr>
                <w:b/>
                <w:bCs/>
                <w:color w:val="000000" w:themeColor="text1"/>
              </w:rPr>
              <w:t>Май</w:t>
            </w:r>
          </w:p>
        </w:tc>
      </w:tr>
      <w:tr w:rsidR="00755060" w:rsidRPr="00C91AA2" w14:paraId="108CBF21" w14:textId="77777777" w:rsidTr="00A82A29">
        <w:trPr>
          <w:jc w:val="center"/>
        </w:trPr>
        <w:tc>
          <w:tcPr>
            <w:tcW w:w="1041" w:type="dxa"/>
            <w:tcBorders>
              <w:right w:val="single" w:sz="4" w:space="0" w:color="auto"/>
            </w:tcBorders>
            <w:vAlign w:val="center"/>
          </w:tcPr>
          <w:p w14:paraId="1FD52E4F" w14:textId="77777777" w:rsidR="00755060" w:rsidRPr="00C91AA2" w:rsidRDefault="00755060" w:rsidP="009918FF">
            <w:pPr>
              <w:rPr>
                <w:color w:val="000000" w:themeColor="text1"/>
              </w:rPr>
            </w:pPr>
            <w:r w:rsidRPr="00C91AA2">
              <w:rPr>
                <w:color w:val="000000" w:themeColor="text1"/>
              </w:rPr>
              <w:t>1</w:t>
            </w:r>
          </w:p>
        </w:tc>
        <w:tc>
          <w:tcPr>
            <w:tcW w:w="2936" w:type="dxa"/>
            <w:gridSpan w:val="2"/>
            <w:tcBorders>
              <w:right w:val="single" w:sz="4" w:space="0" w:color="auto"/>
            </w:tcBorders>
            <w:vAlign w:val="center"/>
          </w:tcPr>
          <w:p w14:paraId="505E3D67" w14:textId="77777777" w:rsidR="00755060" w:rsidRPr="00C91AA2" w:rsidRDefault="00755060" w:rsidP="009918FF">
            <w:pPr>
              <w:rPr>
                <w:color w:val="000000" w:themeColor="text1"/>
              </w:rPr>
            </w:pPr>
            <w:r w:rsidRPr="00C91AA2">
              <w:rPr>
                <w:color w:val="000000" w:themeColor="text1"/>
              </w:rPr>
              <w:t xml:space="preserve">Организация выставки  - поздравления к Дню </w:t>
            </w:r>
            <w:r w:rsidRPr="00C91AA2">
              <w:rPr>
                <w:color w:val="000000" w:themeColor="text1"/>
              </w:rPr>
              <w:lastRenderedPageBreak/>
              <w:t>Победы.</w:t>
            </w:r>
          </w:p>
        </w:tc>
        <w:tc>
          <w:tcPr>
            <w:tcW w:w="2959" w:type="dxa"/>
            <w:tcBorders>
              <w:left w:val="single" w:sz="4" w:space="0" w:color="auto"/>
              <w:right w:val="single" w:sz="4" w:space="0" w:color="auto"/>
            </w:tcBorders>
            <w:vAlign w:val="center"/>
          </w:tcPr>
          <w:p w14:paraId="4A6674CE"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579BDB40" w14:textId="77777777" w:rsidR="00755060" w:rsidRPr="00C91AA2" w:rsidRDefault="00755060" w:rsidP="009918FF">
            <w:pPr>
              <w:rPr>
                <w:color w:val="000000" w:themeColor="text1"/>
              </w:rPr>
            </w:pPr>
            <w:r w:rsidRPr="00C91AA2">
              <w:rPr>
                <w:color w:val="000000" w:themeColor="text1"/>
              </w:rPr>
              <w:t xml:space="preserve">Привлечь родителей к участию в празднике, </w:t>
            </w:r>
            <w:r w:rsidRPr="00C91AA2">
              <w:rPr>
                <w:color w:val="000000" w:themeColor="text1"/>
              </w:rPr>
              <w:lastRenderedPageBreak/>
              <w:t>воспитывать чувство патриотизма у детей</w:t>
            </w:r>
          </w:p>
        </w:tc>
        <w:tc>
          <w:tcPr>
            <w:tcW w:w="3202" w:type="dxa"/>
            <w:gridSpan w:val="3"/>
            <w:tcBorders>
              <w:left w:val="single" w:sz="4" w:space="0" w:color="auto"/>
              <w:right w:val="single" w:sz="4" w:space="0" w:color="auto"/>
            </w:tcBorders>
            <w:vAlign w:val="center"/>
          </w:tcPr>
          <w:p w14:paraId="11370CFB"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07F9ADC9" w14:textId="77777777" w:rsidR="00755060" w:rsidRPr="00C91AA2" w:rsidRDefault="00755060" w:rsidP="009918FF">
            <w:pPr>
              <w:jc w:val="center"/>
              <w:rPr>
                <w:bCs/>
                <w:color w:val="000000" w:themeColor="text1"/>
              </w:rPr>
            </w:pPr>
          </w:p>
        </w:tc>
      </w:tr>
      <w:tr w:rsidR="00755060" w:rsidRPr="00C91AA2" w14:paraId="7EC1E820" w14:textId="77777777" w:rsidTr="00A82A29">
        <w:trPr>
          <w:jc w:val="center"/>
        </w:trPr>
        <w:tc>
          <w:tcPr>
            <w:tcW w:w="1041" w:type="dxa"/>
            <w:tcBorders>
              <w:right w:val="single" w:sz="4" w:space="0" w:color="auto"/>
            </w:tcBorders>
            <w:vAlign w:val="center"/>
          </w:tcPr>
          <w:p w14:paraId="028D16EE" w14:textId="77777777" w:rsidR="00755060" w:rsidRPr="00C91AA2" w:rsidRDefault="00755060" w:rsidP="009918FF">
            <w:pPr>
              <w:rPr>
                <w:color w:val="000000" w:themeColor="text1"/>
              </w:rPr>
            </w:pPr>
            <w:r w:rsidRPr="00C91AA2">
              <w:rPr>
                <w:color w:val="000000" w:themeColor="text1"/>
              </w:rPr>
              <w:t>2</w:t>
            </w:r>
          </w:p>
        </w:tc>
        <w:tc>
          <w:tcPr>
            <w:tcW w:w="2936" w:type="dxa"/>
            <w:gridSpan w:val="2"/>
            <w:tcBorders>
              <w:right w:val="single" w:sz="4" w:space="0" w:color="auto"/>
            </w:tcBorders>
            <w:vAlign w:val="center"/>
          </w:tcPr>
          <w:p w14:paraId="79B555F0" w14:textId="77777777" w:rsidR="00755060" w:rsidRPr="00C91AA2" w:rsidRDefault="00755060" w:rsidP="009918FF">
            <w:pPr>
              <w:rPr>
                <w:color w:val="000000" w:themeColor="text1"/>
              </w:rPr>
            </w:pPr>
            <w:r w:rsidRPr="00C91AA2">
              <w:rPr>
                <w:color w:val="000000" w:themeColor="text1"/>
              </w:rPr>
              <w:t>Итоговое родительское собрание «А ваш ребёнок готов к школе».</w:t>
            </w:r>
          </w:p>
        </w:tc>
        <w:tc>
          <w:tcPr>
            <w:tcW w:w="2959" w:type="dxa"/>
            <w:tcBorders>
              <w:left w:val="single" w:sz="4" w:space="0" w:color="auto"/>
              <w:right w:val="single" w:sz="4" w:space="0" w:color="auto"/>
            </w:tcBorders>
            <w:vAlign w:val="center"/>
          </w:tcPr>
          <w:p w14:paraId="3CAEE235"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1C28EC24" w14:textId="77777777" w:rsidR="00755060" w:rsidRPr="00C91AA2" w:rsidRDefault="00755060" w:rsidP="009918FF">
            <w:pPr>
              <w:rPr>
                <w:color w:val="000000" w:themeColor="text1"/>
              </w:rPr>
            </w:pPr>
            <w:r w:rsidRPr="00C91AA2">
              <w:rPr>
                <w:color w:val="000000" w:themeColor="text1"/>
              </w:rPr>
              <w:t>Дать родителям информацию об уровне готовности детей к школе.</w:t>
            </w:r>
          </w:p>
        </w:tc>
        <w:tc>
          <w:tcPr>
            <w:tcW w:w="3202" w:type="dxa"/>
            <w:gridSpan w:val="3"/>
            <w:tcBorders>
              <w:left w:val="single" w:sz="4" w:space="0" w:color="auto"/>
              <w:right w:val="single" w:sz="4" w:space="0" w:color="auto"/>
            </w:tcBorders>
            <w:vAlign w:val="center"/>
          </w:tcPr>
          <w:p w14:paraId="68F7CF3B"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05D60672" w14:textId="77777777" w:rsidR="00755060" w:rsidRPr="00C91AA2" w:rsidRDefault="00755060" w:rsidP="009918FF">
            <w:pPr>
              <w:jc w:val="center"/>
              <w:rPr>
                <w:bCs/>
                <w:color w:val="000000" w:themeColor="text1"/>
              </w:rPr>
            </w:pPr>
          </w:p>
        </w:tc>
      </w:tr>
      <w:tr w:rsidR="00755060" w:rsidRPr="00C91AA2" w14:paraId="1D00D289" w14:textId="77777777" w:rsidTr="00A82A29">
        <w:trPr>
          <w:jc w:val="center"/>
        </w:trPr>
        <w:tc>
          <w:tcPr>
            <w:tcW w:w="1041" w:type="dxa"/>
            <w:tcBorders>
              <w:right w:val="single" w:sz="4" w:space="0" w:color="auto"/>
            </w:tcBorders>
            <w:vAlign w:val="center"/>
          </w:tcPr>
          <w:p w14:paraId="6FF313F9" w14:textId="77777777" w:rsidR="00755060" w:rsidRPr="00C91AA2" w:rsidRDefault="00755060" w:rsidP="009918FF">
            <w:pPr>
              <w:rPr>
                <w:color w:val="000000" w:themeColor="text1"/>
              </w:rPr>
            </w:pPr>
            <w:r w:rsidRPr="00C91AA2">
              <w:rPr>
                <w:color w:val="000000" w:themeColor="text1"/>
              </w:rPr>
              <w:t>3</w:t>
            </w:r>
          </w:p>
        </w:tc>
        <w:tc>
          <w:tcPr>
            <w:tcW w:w="2936" w:type="dxa"/>
            <w:gridSpan w:val="2"/>
            <w:tcBorders>
              <w:right w:val="single" w:sz="4" w:space="0" w:color="auto"/>
            </w:tcBorders>
            <w:vAlign w:val="center"/>
          </w:tcPr>
          <w:p w14:paraId="5B523D81" w14:textId="77777777" w:rsidR="00755060" w:rsidRPr="00C91AA2" w:rsidRDefault="00755060" w:rsidP="009918FF">
            <w:pPr>
              <w:rPr>
                <w:color w:val="000000" w:themeColor="text1"/>
              </w:rPr>
            </w:pPr>
          </w:p>
        </w:tc>
        <w:tc>
          <w:tcPr>
            <w:tcW w:w="2959" w:type="dxa"/>
            <w:tcBorders>
              <w:left w:val="single" w:sz="4" w:space="0" w:color="auto"/>
              <w:right w:val="single" w:sz="4" w:space="0" w:color="auto"/>
            </w:tcBorders>
            <w:vAlign w:val="center"/>
          </w:tcPr>
          <w:p w14:paraId="7D0E560D" w14:textId="77777777" w:rsidR="00755060" w:rsidRPr="00C91AA2" w:rsidRDefault="00755060" w:rsidP="009918FF">
            <w:pPr>
              <w:rPr>
                <w:color w:val="000000" w:themeColor="text1"/>
              </w:rPr>
            </w:pPr>
            <w:r w:rsidRPr="00C91AA2">
              <w:rPr>
                <w:color w:val="000000" w:themeColor="text1"/>
              </w:rPr>
              <w:t>Памятка родителям: «Безопасное поведение детей на дороге.»</w:t>
            </w:r>
          </w:p>
        </w:tc>
        <w:tc>
          <w:tcPr>
            <w:tcW w:w="2966" w:type="dxa"/>
            <w:gridSpan w:val="2"/>
            <w:tcBorders>
              <w:left w:val="single" w:sz="4" w:space="0" w:color="auto"/>
              <w:right w:val="single" w:sz="4" w:space="0" w:color="auto"/>
            </w:tcBorders>
            <w:vAlign w:val="center"/>
          </w:tcPr>
          <w:p w14:paraId="2A0828E9" w14:textId="77777777" w:rsidR="00755060" w:rsidRPr="00C91AA2" w:rsidRDefault="00755060" w:rsidP="009918FF">
            <w:pPr>
              <w:rPr>
                <w:color w:val="000000" w:themeColor="text1"/>
              </w:rPr>
            </w:pPr>
            <w:r w:rsidRPr="00C91AA2">
              <w:rPr>
                <w:color w:val="000000" w:themeColor="text1"/>
              </w:rPr>
              <w:t>Реализация единого воспитательного подхода по обучению детей правилам дорожного движения в д\с и дома.</w:t>
            </w:r>
          </w:p>
        </w:tc>
        <w:tc>
          <w:tcPr>
            <w:tcW w:w="3202" w:type="dxa"/>
            <w:gridSpan w:val="3"/>
            <w:tcBorders>
              <w:left w:val="single" w:sz="4" w:space="0" w:color="auto"/>
              <w:right w:val="single" w:sz="4" w:space="0" w:color="auto"/>
            </w:tcBorders>
            <w:vAlign w:val="center"/>
          </w:tcPr>
          <w:p w14:paraId="1616339C"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6CC6ADA7" w14:textId="77777777" w:rsidR="00755060" w:rsidRPr="00C91AA2" w:rsidRDefault="00755060" w:rsidP="009918FF">
            <w:pPr>
              <w:jc w:val="center"/>
              <w:rPr>
                <w:bCs/>
                <w:color w:val="000000" w:themeColor="text1"/>
              </w:rPr>
            </w:pPr>
          </w:p>
        </w:tc>
      </w:tr>
      <w:tr w:rsidR="00755060" w:rsidRPr="00C91AA2" w14:paraId="74132FBE" w14:textId="77777777" w:rsidTr="00A82A29">
        <w:trPr>
          <w:jc w:val="center"/>
        </w:trPr>
        <w:tc>
          <w:tcPr>
            <w:tcW w:w="1041" w:type="dxa"/>
            <w:tcBorders>
              <w:right w:val="single" w:sz="4" w:space="0" w:color="auto"/>
            </w:tcBorders>
            <w:vAlign w:val="center"/>
          </w:tcPr>
          <w:p w14:paraId="439996C7" w14:textId="77777777" w:rsidR="00755060" w:rsidRPr="00C91AA2" w:rsidRDefault="00755060" w:rsidP="009918FF">
            <w:pPr>
              <w:rPr>
                <w:color w:val="000000" w:themeColor="text1"/>
              </w:rPr>
            </w:pPr>
            <w:r w:rsidRPr="00C91AA2">
              <w:rPr>
                <w:color w:val="000000" w:themeColor="text1"/>
              </w:rPr>
              <w:t>4</w:t>
            </w:r>
          </w:p>
        </w:tc>
        <w:tc>
          <w:tcPr>
            <w:tcW w:w="2936" w:type="dxa"/>
            <w:gridSpan w:val="2"/>
            <w:tcBorders>
              <w:right w:val="single" w:sz="4" w:space="0" w:color="auto"/>
            </w:tcBorders>
            <w:vAlign w:val="center"/>
          </w:tcPr>
          <w:p w14:paraId="763A354B" w14:textId="77777777" w:rsidR="00755060" w:rsidRPr="00C91AA2" w:rsidRDefault="00755060" w:rsidP="009918FF">
            <w:pPr>
              <w:rPr>
                <w:color w:val="000000" w:themeColor="text1"/>
              </w:rPr>
            </w:pPr>
            <w:r w:rsidRPr="00C91AA2">
              <w:rPr>
                <w:color w:val="000000" w:themeColor="text1"/>
              </w:rPr>
              <w:t>Выпускной вечер «До свидания, детский сад!»</w:t>
            </w:r>
          </w:p>
        </w:tc>
        <w:tc>
          <w:tcPr>
            <w:tcW w:w="2959" w:type="dxa"/>
            <w:tcBorders>
              <w:left w:val="single" w:sz="4" w:space="0" w:color="auto"/>
              <w:right w:val="single" w:sz="4" w:space="0" w:color="auto"/>
            </w:tcBorders>
            <w:vAlign w:val="center"/>
          </w:tcPr>
          <w:p w14:paraId="321B78C1" w14:textId="77777777" w:rsidR="00755060" w:rsidRPr="00C91AA2" w:rsidRDefault="00755060" w:rsidP="009918FF">
            <w:pPr>
              <w:rPr>
                <w:color w:val="000000" w:themeColor="text1"/>
              </w:rPr>
            </w:pPr>
          </w:p>
        </w:tc>
        <w:tc>
          <w:tcPr>
            <w:tcW w:w="2966" w:type="dxa"/>
            <w:gridSpan w:val="2"/>
            <w:tcBorders>
              <w:left w:val="single" w:sz="4" w:space="0" w:color="auto"/>
              <w:right w:val="single" w:sz="4" w:space="0" w:color="auto"/>
            </w:tcBorders>
            <w:vAlign w:val="center"/>
          </w:tcPr>
          <w:p w14:paraId="62F45D5A" w14:textId="77777777" w:rsidR="00755060" w:rsidRPr="00C91AA2" w:rsidRDefault="00755060" w:rsidP="009918FF">
            <w:pPr>
              <w:rPr>
                <w:color w:val="000000" w:themeColor="text1"/>
              </w:rPr>
            </w:pPr>
            <w:r w:rsidRPr="00C91AA2">
              <w:rPr>
                <w:color w:val="000000" w:themeColor="text1"/>
              </w:rPr>
              <w:t>Создать радостное настроение у детей и родителей, получить положительные эмоции.</w:t>
            </w:r>
          </w:p>
        </w:tc>
        <w:tc>
          <w:tcPr>
            <w:tcW w:w="3202" w:type="dxa"/>
            <w:gridSpan w:val="3"/>
            <w:tcBorders>
              <w:left w:val="single" w:sz="4" w:space="0" w:color="auto"/>
              <w:right w:val="single" w:sz="4" w:space="0" w:color="auto"/>
            </w:tcBorders>
            <w:vAlign w:val="center"/>
          </w:tcPr>
          <w:p w14:paraId="53AE2C59" w14:textId="77777777" w:rsidR="00755060" w:rsidRPr="00C91AA2" w:rsidRDefault="00755060" w:rsidP="009918FF">
            <w:pPr>
              <w:jc w:val="center"/>
              <w:rPr>
                <w:bCs/>
                <w:color w:val="000000" w:themeColor="text1"/>
              </w:rPr>
            </w:pPr>
          </w:p>
        </w:tc>
        <w:tc>
          <w:tcPr>
            <w:tcW w:w="2064" w:type="dxa"/>
            <w:tcBorders>
              <w:left w:val="single" w:sz="4" w:space="0" w:color="auto"/>
            </w:tcBorders>
            <w:vAlign w:val="center"/>
          </w:tcPr>
          <w:p w14:paraId="5BE82653" w14:textId="77777777" w:rsidR="00755060" w:rsidRPr="00C91AA2" w:rsidRDefault="00755060" w:rsidP="009918FF">
            <w:pPr>
              <w:jc w:val="center"/>
              <w:rPr>
                <w:bCs/>
                <w:color w:val="000000" w:themeColor="text1"/>
              </w:rPr>
            </w:pPr>
          </w:p>
        </w:tc>
      </w:tr>
    </w:tbl>
    <w:p w14:paraId="1F1B73F4" w14:textId="77777777" w:rsidR="00466688" w:rsidRDefault="00466688">
      <w:pPr>
        <w:rPr>
          <w:color w:val="000000" w:themeColor="text1"/>
        </w:rPr>
      </w:pPr>
    </w:p>
    <w:p w14:paraId="7B3C08B7" w14:textId="77777777" w:rsidR="00466688" w:rsidRPr="00A82A29" w:rsidRDefault="00466688" w:rsidP="00A82A29">
      <w:pPr>
        <w:pStyle w:val="1"/>
      </w:pPr>
      <w:bookmarkStart w:id="52" w:name="_Toc152156356"/>
      <w:bookmarkStart w:id="53" w:name="_Toc152507313"/>
      <w:r w:rsidRPr="00A82A29">
        <w:t>РАБОЧАЯ ПРОГРАММА ВОСПИТАНИЯ</w:t>
      </w:r>
      <w:bookmarkEnd w:id="52"/>
      <w:bookmarkEnd w:id="53"/>
    </w:p>
    <w:p w14:paraId="492753B5" w14:textId="77777777" w:rsidR="00466688" w:rsidRPr="009918FF" w:rsidRDefault="00466688" w:rsidP="009918FF">
      <w:pPr>
        <w:jc w:val="both"/>
      </w:pPr>
      <w:r w:rsidRPr="009918FF">
        <w:t xml:space="preserve">Общая цель воспитания в </w:t>
      </w:r>
      <w:r w:rsidR="00D578B1">
        <w:t>подготовительной к школе</w:t>
      </w:r>
      <w:r w:rsidRPr="009918FF">
        <w:t xml:space="preserve"> группе Детского сада № 73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4C33115"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3E9C70"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формирование ценностного отношения к окружающему миру (природному и социокультурному), другим людям, самому себе;</w:t>
      </w:r>
    </w:p>
    <w:p w14:paraId="30045C2A"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становление первичного опыта деятельности и поведения в соответствии с традиционными ценностями, принятыми в общественормами и правилами.</w:t>
      </w:r>
    </w:p>
    <w:p w14:paraId="32508B2E"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Общие задачи воспитания в средней группе:</w:t>
      </w:r>
    </w:p>
    <w:p w14:paraId="56F827F8"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09224125"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229D913"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A795CF6" w14:textId="77777777" w:rsidR="00466688" w:rsidRPr="009918FF" w:rsidRDefault="00466688" w:rsidP="008B288E">
      <w:pPr>
        <w:pStyle w:val="a9"/>
        <w:numPr>
          <w:ilvl w:val="0"/>
          <w:numId w:val="314"/>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осуществлять поддержку позитивной социализации ребенка посредством проектирования и принятияуклада, воспитывающейсреды, создания воспитывающих общностей.</w:t>
      </w:r>
    </w:p>
    <w:p w14:paraId="3CEFFF8B" w14:textId="77777777" w:rsidR="00466688" w:rsidRPr="009918FF" w:rsidRDefault="00466688" w:rsidP="009918FF">
      <w:pPr>
        <w:jc w:val="both"/>
        <w:rPr>
          <w:i/>
        </w:rPr>
      </w:pPr>
      <w:r w:rsidRPr="009918FF">
        <w:rPr>
          <w:i/>
        </w:rPr>
        <w:t>Направления воспитания</w:t>
      </w:r>
    </w:p>
    <w:p w14:paraId="5E2B4E7C" w14:textId="77777777" w:rsidR="00466688" w:rsidRPr="009918FF" w:rsidRDefault="00466688" w:rsidP="009918FF">
      <w:pPr>
        <w:jc w:val="both"/>
      </w:pPr>
      <w:r w:rsidRPr="00D578B1">
        <w:rPr>
          <w:u w:val="single"/>
        </w:rPr>
        <w:t>Патриотическое направление воспитания</w:t>
      </w:r>
      <w:r w:rsidRPr="009918FF">
        <w:t>.</w:t>
      </w:r>
    </w:p>
    <w:p w14:paraId="3E6EE6D4" w14:textId="77777777" w:rsidR="00466688" w:rsidRPr="009918FF" w:rsidRDefault="00466688" w:rsidP="009918FF">
      <w:pPr>
        <w:jc w:val="both"/>
      </w:pPr>
      <w:r w:rsidRPr="009918FF">
        <w:lastRenderedPageBreak/>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F9A2F8D" w14:textId="77777777" w:rsidR="00466688" w:rsidRPr="009918FF" w:rsidRDefault="00466688" w:rsidP="009918FF">
      <w:pPr>
        <w:jc w:val="both"/>
      </w:pPr>
      <w:r w:rsidRPr="00D578B1">
        <w:rPr>
          <w:i/>
          <w:iCs/>
        </w:rPr>
        <w:t>Ценности - Родин</w:t>
      </w:r>
      <w:r w:rsidRPr="009918FF">
        <w:t>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91F1A94" w14:textId="77777777" w:rsidR="00466688" w:rsidRPr="009918FF" w:rsidRDefault="00466688" w:rsidP="009918FF">
      <w:pPr>
        <w:jc w:val="both"/>
      </w:pPr>
      <w:r w:rsidRPr="00D578B1">
        <w:rPr>
          <w:u w:val="single"/>
        </w:rPr>
        <w:t>Духовно-нравственное направление воспитания</w:t>
      </w:r>
      <w:r w:rsidRPr="009918FF">
        <w:t>. Цель</w:t>
      </w:r>
      <w:r w:rsidRPr="009918FF">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94B57E3" w14:textId="77777777" w:rsidR="00466688" w:rsidRPr="009918FF" w:rsidRDefault="00466688" w:rsidP="009918FF">
      <w:pPr>
        <w:jc w:val="both"/>
      </w:pPr>
      <w:r w:rsidRPr="00D578B1">
        <w:rPr>
          <w:i/>
          <w:iCs/>
        </w:rPr>
        <w:t>Ценности - жизнь, милосердие, добро</w:t>
      </w:r>
      <w:r w:rsidRPr="009918FF">
        <w:t xml:space="preserve"> лежат в основе духовно- нравственного направления воспитания.</w:t>
      </w:r>
    </w:p>
    <w:p w14:paraId="3A777B2E" w14:textId="77777777" w:rsidR="00466688" w:rsidRPr="009918FF" w:rsidRDefault="00466688" w:rsidP="009918FF">
      <w:pPr>
        <w:jc w:val="both"/>
      </w:pPr>
      <w:r w:rsidRPr="009918FF">
        <w:t>Социальное направление воспитания.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4BD53C7" w14:textId="77777777" w:rsidR="00466688" w:rsidRPr="009918FF" w:rsidRDefault="00466688" w:rsidP="009918FF">
      <w:pPr>
        <w:jc w:val="both"/>
      </w:pPr>
      <w:r w:rsidRPr="00D578B1">
        <w:rPr>
          <w:i/>
          <w:iCs/>
        </w:rPr>
        <w:t>Ценности - семья, дружба, человек и сотрудничество</w:t>
      </w:r>
      <w:r w:rsidRPr="009918FF">
        <w:t xml:space="preserve"> лежат в основе социального направления воспитания.</w:t>
      </w:r>
    </w:p>
    <w:p w14:paraId="3E43B862" w14:textId="77777777" w:rsidR="00466688" w:rsidRPr="009918FF" w:rsidRDefault="00466688" w:rsidP="009918FF">
      <w:pPr>
        <w:jc w:val="both"/>
      </w:pPr>
      <w:r w:rsidRPr="00D578B1">
        <w:rPr>
          <w:u w:val="single"/>
        </w:rPr>
        <w:t>Познавательное направление воспитания</w:t>
      </w:r>
      <w:r w:rsidRPr="009918FF">
        <w:t>. Цель</w:t>
      </w:r>
      <w:r w:rsidRPr="009918FF">
        <w:tab/>
        <w:t>познавательного направления воспитания - формирование ценности познания.</w:t>
      </w:r>
    </w:p>
    <w:p w14:paraId="47055F31" w14:textId="77777777" w:rsidR="00466688" w:rsidRPr="009918FF" w:rsidRDefault="00466688" w:rsidP="009918FF">
      <w:pPr>
        <w:jc w:val="both"/>
      </w:pPr>
      <w:r w:rsidRPr="00D578B1">
        <w:rPr>
          <w:i/>
          <w:iCs/>
        </w:rPr>
        <w:t>Ценность - познание</w:t>
      </w:r>
      <w:r w:rsidRPr="009918FF">
        <w:t xml:space="preserve"> лежит в основе познавательного направления воспитания.</w:t>
      </w:r>
    </w:p>
    <w:p w14:paraId="3421C19A" w14:textId="77777777" w:rsidR="00466688" w:rsidRPr="009918FF" w:rsidRDefault="00466688" w:rsidP="009918FF">
      <w:pPr>
        <w:jc w:val="both"/>
      </w:pPr>
      <w:r w:rsidRPr="009918FF">
        <w:t>Физическое и оздоровительное направление воспитания.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E0D12E1" w14:textId="77777777" w:rsidR="00466688" w:rsidRPr="009918FF" w:rsidRDefault="00466688" w:rsidP="009918FF">
      <w:pPr>
        <w:jc w:val="both"/>
      </w:pPr>
      <w:r w:rsidRPr="00D578B1">
        <w:rPr>
          <w:i/>
          <w:iCs/>
        </w:rPr>
        <w:t>Ценности - жизнь и здоровье лежит</w:t>
      </w:r>
      <w:r w:rsidRPr="009918FF">
        <w:t xml:space="preserve"> в основе физического и оздоровительного направления воспитания.</w:t>
      </w:r>
    </w:p>
    <w:p w14:paraId="269A04BA" w14:textId="77777777" w:rsidR="00466688" w:rsidRPr="009918FF" w:rsidRDefault="00466688" w:rsidP="009918FF">
      <w:pPr>
        <w:jc w:val="both"/>
      </w:pPr>
      <w:r w:rsidRPr="00D578B1">
        <w:rPr>
          <w:u w:val="single"/>
        </w:rPr>
        <w:t>Трудовое направление воспитания</w:t>
      </w:r>
      <w:r w:rsidRPr="009918FF">
        <w:t>. Цель трудового воспитания - формирование ценностного отношения детей к труду, трудолюбию и приобщение ребёнка к труду.</w:t>
      </w:r>
    </w:p>
    <w:p w14:paraId="7DB415E1" w14:textId="77777777" w:rsidR="00466688" w:rsidRPr="009918FF" w:rsidRDefault="00466688" w:rsidP="009918FF">
      <w:pPr>
        <w:jc w:val="both"/>
      </w:pPr>
      <w:r w:rsidRPr="00D578B1">
        <w:rPr>
          <w:i/>
          <w:iCs/>
        </w:rPr>
        <w:t>Ценность - труд</w:t>
      </w:r>
      <w:r w:rsidRPr="009918FF">
        <w:t xml:space="preserve"> лежит в основе трудового направления воспитания.</w:t>
      </w:r>
    </w:p>
    <w:p w14:paraId="00B84F6E" w14:textId="77777777" w:rsidR="00466688" w:rsidRPr="009918FF" w:rsidRDefault="00466688" w:rsidP="009918FF">
      <w:pPr>
        <w:jc w:val="both"/>
      </w:pPr>
      <w:r w:rsidRPr="00D578B1">
        <w:rPr>
          <w:u w:val="single"/>
        </w:rPr>
        <w:t>Эстетическое направление воспитания</w:t>
      </w:r>
      <w:r w:rsidRPr="009918FF">
        <w:t>. Цель эстетического направления воспитания - способствовать становлению у ребёнка ценностного отношения к красоте.</w:t>
      </w:r>
    </w:p>
    <w:p w14:paraId="39CBD7A6" w14:textId="77777777" w:rsidR="00466688" w:rsidRPr="009918FF" w:rsidRDefault="00466688" w:rsidP="009918FF">
      <w:pPr>
        <w:jc w:val="both"/>
      </w:pPr>
      <w:r w:rsidRPr="00D578B1">
        <w:rPr>
          <w:i/>
          <w:iCs/>
        </w:rPr>
        <w:t>Ценности - культура</w:t>
      </w:r>
      <w:r w:rsidRPr="009918FF">
        <w:t>, красота, лежат в основе эстетического направления воспитания.</w:t>
      </w:r>
    </w:p>
    <w:p w14:paraId="5C1CC6FB" w14:textId="77777777" w:rsidR="00466688" w:rsidRPr="009918FF" w:rsidRDefault="00466688" w:rsidP="009918FF">
      <w:pPr>
        <w:jc w:val="both"/>
      </w:pPr>
      <w:r w:rsidRPr="009918FF">
        <w:t>Целевые ориентиры воспитания.</w:t>
      </w:r>
    </w:p>
    <w:p w14:paraId="570A8205" w14:textId="77777777" w:rsidR="00466688" w:rsidRPr="009918FF" w:rsidRDefault="00466688" w:rsidP="009918FF">
      <w:pPr>
        <w:jc w:val="both"/>
      </w:pPr>
      <w:r w:rsidRPr="009918FF">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tbl>
      <w:tblPr>
        <w:tblW w:w="0" w:type="auto"/>
        <w:tblCellMar>
          <w:top w:w="15" w:type="dxa"/>
          <w:left w:w="15" w:type="dxa"/>
          <w:bottom w:w="15" w:type="dxa"/>
          <w:right w:w="15" w:type="dxa"/>
        </w:tblCellMar>
        <w:tblLook w:val="0600" w:firstRow="0" w:lastRow="0" w:firstColumn="0" w:lastColumn="0" w:noHBand="1" w:noVBand="1"/>
      </w:tblPr>
      <w:tblGrid>
        <w:gridCol w:w="2287"/>
        <w:gridCol w:w="2471"/>
        <w:gridCol w:w="10079"/>
      </w:tblGrid>
      <w:tr w:rsidR="00466688" w:rsidRPr="009918FF" w14:paraId="175BC666" w14:textId="77777777" w:rsidTr="00554FB2">
        <w:trPr>
          <w:trHeight w:val="3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AD6CD" w14:textId="77777777" w:rsidR="00466688" w:rsidRPr="009918FF" w:rsidRDefault="00466688" w:rsidP="009918FF">
            <w:pPr>
              <w:jc w:val="both"/>
            </w:pPr>
            <w:r w:rsidRPr="009918FF">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F6046" w14:textId="77777777" w:rsidR="00466688" w:rsidRPr="009918FF" w:rsidRDefault="00466688" w:rsidP="009918FF">
            <w:pPr>
              <w:jc w:val="both"/>
            </w:pPr>
            <w:r w:rsidRPr="009918FF">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D2330" w14:textId="77777777" w:rsidR="00466688" w:rsidRPr="009918FF" w:rsidRDefault="00466688" w:rsidP="009918FF">
            <w:pPr>
              <w:jc w:val="both"/>
            </w:pPr>
            <w:r w:rsidRPr="009918FF">
              <w:t>Целевые ориентиры</w:t>
            </w:r>
          </w:p>
        </w:tc>
      </w:tr>
      <w:tr w:rsidR="00466688" w:rsidRPr="009918FF" w14:paraId="1E56C109"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7085A" w14:textId="77777777" w:rsidR="00466688" w:rsidRPr="009918FF" w:rsidRDefault="00466688" w:rsidP="009918FF">
            <w:pPr>
              <w:jc w:val="both"/>
            </w:pPr>
            <w:r w:rsidRPr="009918FF">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8419B" w14:textId="77777777" w:rsidR="00466688" w:rsidRPr="009918FF" w:rsidRDefault="00466688" w:rsidP="009918FF">
            <w:pPr>
              <w:jc w:val="both"/>
            </w:pPr>
            <w:r w:rsidRPr="009918FF">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9BA24" w14:textId="77777777" w:rsidR="00466688" w:rsidRPr="009918FF" w:rsidRDefault="00466688" w:rsidP="009918FF">
            <w:pPr>
              <w:jc w:val="both"/>
            </w:pPr>
            <w:r w:rsidRPr="009918FF">
              <w:t>Проявляющий привязанность к близким людям, бережное отношение к живому</w:t>
            </w:r>
          </w:p>
        </w:tc>
      </w:tr>
      <w:tr w:rsidR="00466688" w:rsidRPr="009918FF" w14:paraId="70F11CCA"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83477" w14:textId="77777777" w:rsidR="00466688" w:rsidRPr="009918FF" w:rsidRDefault="00466688" w:rsidP="009918FF">
            <w:pPr>
              <w:jc w:val="both"/>
            </w:pPr>
            <w:r w:rsidRPr="009918FF">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16390" w14:textId="77777777" w:rsidR="00466688" w:rsidRPr="009918FF" w:rsidRDefault="00466688" w:rsidP="009918FF">
            <w:pPr>
              <w:jc w:val="both"/>
            </w:pPr>
            <w:r w:rsidRPr="009918FF">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57D35" w14:textId="77777777" w:rsidR="00466688" w:rsidRPr="009918FF" w:rsidRDefault="00466688" w:rsidP="009918FF">
            <w:pPr>
              <w:jc w:val="both"/>
            </w:pPr>
            <w:r w:rsidRPr="009918FF">
              <w:t>Способный понять и принять, что такое «хорошо» и «плохо».</w:t>
            </w:r>
            <w:r w:rsidRPr="009918FF">
              <w:br/>
              <w:t>Проявляющий сочувствие, доброту.</w:t>
            </w:r>
          </w:p>
        </w:tc>
      </w:tr>
      <w:tr w:rsidR="00466688" w:rsidRPr="009918FF" w14:paraId="11192460"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A569C" w14:textId="77777777" w:rsidR="00466688" w:rsidRPr="009918FF" w:rsidRDefault="00466688" w:rsidP="009918FF">
            <w:pPr>
              <w:jc w:val="both"/>
            </w:pPr>
            <w:r w:rsidRPr="009918FF">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987CB" w14:textId="77777777" w:rsidR="00466688" w:rsidRPr="009918FF" w:rsidRDefault="00466688" w:rsidP="009918FF">
            <w:pPr>
              <w:jc w:val="both"/>
            </w:pPr>
            <w:r w:rsidRPr="009918FF">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B70F5" w14:textId="77777777" w:rsidR="00466688" w:rsidRPr="009918FF" w:rsidRDefault="00466688" w:rsidP="009918FF">
            <w:pPr>
              <w:jc w:val="both"/>
            </w:pPr>
            <w:r w:rsidRPr="009918FF">
              <w:t>Испытывающий чувство удовольствия в случае одобрения и чувство огорчения в случае неодобрения со стороны взрослых.</w:t>
            </w:r>
            <w:r w:rsidRPr="009918FF">
              <w:br/>
              <w:t>Проявляющий интерес к другим детям и способный бесконфликтно играть рядом с ними.</w:t>
            </w:r>
            <w:r w:rsidRPr="009918FF">
              <w:br/>
            </w:r>
            <w:r w:rsidRPr="009918FF">
              <w:lastRenderedPageBreak/>
              <w:t>Проявляющий позицию «Я сам!».</w:t>
            </w:r>
            <w:r w:rsidRPr="009918FF">
              <w:br/>
              <w:t>Способный к самостоятельным (свободным) активным действиям в общении.</w:t>
            </w:r>
          </w:p>
        </w:tc>
      </w:tr>
      <w:tr w:rsidR="00466688" w:rsidRPr="009918FF" w14:paraId="2F4976D3"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5214A" w14:textId="77777777" w:rsidR="00466688" w:rsidRPr="009918FF" w:rsidRDefault="00466688" w:rsidP="009918FF">
            <w:pPr>
              <w:jc w:val="both"/>
            </w:pPr>
            <w:r w:rsidRPr="009918FF">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AC004" w14:textId="77777777" w:rsidR="00466688" w:rsidRPr="009918FF" w:rsidRDefault="00466688" w:rsidP="009918FF">
            <w:pPr>
              <w:jc w:val="both"/>
            </w:pPr>
            <w:r w:rsidRPr="009918FF">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532C5" w14:textId="77777777" w:rsidR="00466688" w:rsidRPr="009918FF" w:rsidRDefault="00466688" w:rsidP="009918FF">
            <w:pPr>
              <w:jc w:val="both"/>
            </w:pPr>
            <w:r w:rsidRPr="009918FF">
              <w:t>Проявляющий интерес к окружающему миру. Любознательный, активный в поведении и деятельности.</w:t>
            </w:r>
          </w:p>
        </w:tc>
      </w:tr>
      <w:tr w:rsidR="00466688" w:rsidRPr="009918FF" w14:paraId="06D5B119"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04C87" w14:textId="77777777" w:rsidR="00466688" w:rsidRPr="009918FF" w:rsidRDefault="00466688" w:rsidP="009918FF">
            <w:pPr>
              <w:jc w:val="both"/>
            </w:pPr>
            <w:r w:rsidRPr="009918FF">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4A2A4" w14:textId="77777777" w:rsidR="00466688" w:rsidRPr="009918FF" w:rsidRDefault="00466688" w:rsidP="009918FF">
            <w:pPr>
              <w:jc w:val="both"/>
            </w:pPr>
            <w:r w:rsidRPr="009918FF">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07859" w14:textId="77777777" w:rsidR="00466688" w:rsidRPr="009918FF" w:rsidRDefault="00466688" w:rsidP="009918FF">
            <w:pPr>
              <w:jc w:val="both"/>
            </w:pPr>
            <w:r w:rsidRPr="009918FF">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9918FF">
              <w:b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66688" w:rsidRPr="009918FF" w14:paraId="7A6350F7"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7B97D" w14:textId="77777777" w:rsidR="00466688" w:rsidRPr="009918FF" w:rsidRDefault="00466688" w:rsidP="009918FF">
            <w:pPr>
              <w:jc w:val="both"/>
            </w:pPr>
            <w:r w:rsidRPr="009918FF">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3CD1A" w14:textId="77777777" w:rsidR="00466688" w:rsidRPr="009918FF" w:rsidRDefault="00466688" w:rsidP="009918FF">
            <w:pPr>
              <w:jc w:val="both"/>
            </w:pPr>
            <w:r w:rsidRPr="009918FF">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00603" w14:textId="77777777" w:rsidR="00466688" w:rsidRPr="009918FF" w:rsidRDefault="00466688" w:rsidP="009918FF">
            <w:pPr>
              <w:jc w:val="both"/>
            </w:pPr>
            <w:r w:rsidRPr="009918FF">
              <w:t>Поддерживающий элементарный порядок в окружающей обстановке.</w:t>
            </w:r>
            <w:r w:rsidRPr="009918FF">
              <w:b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66688" w:rsidRPr="009918FF" w14:paraId="13772227" w14:textId="77777777" w:rsidTr="00554F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6168E" w14:textId="77777777" w:rsidR="00466688" w:rsidRPr="009918FF" w:rsidRDefault="00466688" w:rsidP="009918FF">
            <w:pPr>
              <w:jc w:val="both"/>
            </w:pPr>
            <w:r w:rsidRPr="009918FF">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C2520" w14:textId="77777777" w:rsidR="00466688" w:rsidRPr="009918FF" w:rsidRDefault="00466688" w:rsidP="009918FF">
            <w:pPr>
              <w:jc w:val="both"/>
            </w:pPr>
            <w:r w:rsidRPr="009918FF">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8E071" w14:textId="77777777" w:rsidR="00466688" w:rsidRPr="009918FF" w:rsidRDefault="00466688" w:rsidP="009918FF">
            <w:pPr>
              <w:jc w:val="both"/>
            </w:pPr>
            <w:r w:rsidRPr="009918FF">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5C65E724" w14:textId="77777777" w:rsidR="00466688" w:rsidRPr="009918FF" w:rsidRDefault="00466688" w:rsidP="009918FF">
      <w:pPr>
        <w:jc w:val="both"/>
        <w:rPr>
          <w:i/>
        </w:rPr>
      </w:pPr>
      <w:r w:rsidRPr="009918FF">
        <w:rPr>
          <w:i/>
        </w:rPr>
        <w:t>Уклад группы</w:t>
      </w:r>
    </w:p>
    <w:p w14:paraId="4C613A07" w14:textId="77777777" w:rsidR="00466688" w:rsidRPr="009918FF" w:rsidRDefault="00466688" w:rsidP="009918FF">
      <w:pPr>
        <w:jc w:val="both"/>
      </w:pPr>
      <w:r w:rsidRPr="009918FF">
        <w:t xml:space="preserve">Уклад, в качестве установившегося порядка жизни </w:t>
      </w:r>
      <w:r w:rsidR="00D578B1">
        <w:t>подготовительной к школе</w:t>
      </w:r>
      <w:r w:rsidRPr="009918FF">
        <w:t xml:space="preserve"> группы «</w:t>
      </w:r>
      <w:r w:rsidR="00D578B1">
        <w:t>Смешарики</w:t>
      </w:r>
      <w:r w:rsidRPr="009918FF">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48FBF23D" w14:textId="77777777" w:rsidR="00466688" w:rsidRPr="009918FF" w:rsidRDefault="00466688" w:rsidP="009918FF">
      <w:pPr>
        <w:jc w:val="both"/>
      </w:pPr>
      <w:r w:rsidRPr="009918FF">
        <w:t xml:space="preserve">Основные характеристики </w:t>
      </w:r>
      <w:r w:rsidR="00D578B1">
        <w:t xml:space="preserve">подготовительной к школе </w:t>
      </w:r>
      <w:r w:rsidRPr="009918FF">
        <w:t>группы «</w:t>
      </w:r>
      <w:r w:rsidR="00D578B1">
        <w:t>Смешарики</w:t>
      </w:r>
      <w:r w:rsidRPr="009918FF">
        <w:t>»</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3896"/>
        <w:gridCol w:w="10866"/>
      </w:tblGrid>
      <w:tr w:rsidR="00466688" w:rsidRPr="009918FF" w14:paraId="5F79F4E3"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8E3E2" w14:textId="77777777" w:rsidR="00466688" w:rsidRPr="009918FF" w:rsidRDefault="00466688" w:rsidP="009918FF">
            <w:pPr>
              <w:jc w:val="both"/>
            </w:pPr>
            <w:r w:rsidRPr="009918FF">
              <w:t>Цель и смысл деятельности группы,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9B00CA" w14:textId="77777777" w:rsidR="00466688" w:rsidRPr="009918FF" w:rsidRDefault="00466688" w:rsidP="009918FF">
            <w:pPr>
              <w:jc w:val="both"/>
            </w:pPr>
            <w:r w:rsidRPr="009918FF">
              <w:t>Реализация РП в соответствии с целями, задачами и принципами ООП ДО, законодательства РФ в сфере образования</w:t>
            </w:r>
          </w:p>
        </w:tc>
      </w:tr>
      <w:tr w:rsidR="00466688" w:rsidRPr="009918FF" w14:paraId="3C825D27" w14:textId="77777777" w:rsidTr="00554FB2">
        <w:trPr>
          <w:trHeight w:val="626"/>
        </w:trPr>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48872" w14:textId="77777777" w:rsidR="00466688" w:rsidRPr="009918FF" w:rsidRDefault="00466688" w:rsidP="009918FF">
            <w:pPr>
              <w:jc w:val="both"/>
            </w:pPr>
            <w:r w:rsidRPr="009918FF">
              <w:t>Принципы жизни и воспитания в группе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37166" w14:textId="77777777" w:rsidR="00466688" w:rsidRPr="009918FF" w:rsidRDefault="00466688" w:rsidP="009918FF">
            <w:pPr>
              <w:jc w:val="both"/>
            </w:pPr>
            <w:r w:rsidRPr="009918FF">
              <w:t>Принципы жизни и воспитания строятся в соответствии с локальными нормативными актам Детского сада № 73 и законодательством РФ</w:t>
            </w:r>
          </w:p>
        </w:tc>
      </w:tr>
      <w:tr w:rsidR="00466688" w:rsidRPr="009918FF" w14:paraId="6D610649"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C67D3" w14:textId="77777777" w:rsidR="00466688" w:rsidRPr="009918FF" w:rsidRDefault="00466688" w:rsidP="009918FF">
            <w:pPr>
              <w:jc w:val="both"/>
            </w:pPr>
            <w:r w:rsidRPr="009918FF">
              <w:t>Образ группы,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7EE81" w14:textId="77777777" w:rsidR="00466688" w:rsidRPr="009918FF" w:rsidRDefault="00466688" w:rsidP="009918FF">
            <w:pPr>
              <w:jc w:val="both"/>
            </w:pPr>
            <w:r w:rsidRPr="009918FF">
              <w:t>Имидж группы – эмоционально окрашенный образ группы, часто сознательно сформированный, обладающий целенаправленно заданными характеристиками.</w:t>
            </w:r>
          </w:p>
          <w:p w14:paraId="2635B796" w14:textId="77777777" w:rsidR="00466688" w:rsidRPr="009918FF" w:rsidRDefault="00466688" w:rsidP="009918FF">
            <w:pPr>
              <w:jc w:val="both"/>
            </w:pPr>
            <w:r w:rsidRPr="009918FF">
              <w:t xml:space="preserve">Одной из главных задач - создание атмосферы психологического комфорта, эмоционального </w:t>
            </w:r>
            <w:r w:rsidRPr="009918FF">
              <w:lastRenderedPageBreak/>
              <w:t xml:space="preserve">благополучия, свободной творческой и активной личности. </w:t>
            </w:r>
          </w:p>
          <w:p w14:paraId="75D0BE78" w14:textId="77777777" w:rsidR="00466688" w:rsidRPr="009918FF" w:rsidRDefault="00466688" w:rsidP="009918FF">
            <w:pPr>
              <w:jc w:val="both"/>
            </w:pPr>
            <w:r w:rsidRPr="009918FF">
              <w:t>В группе предоставляется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педагогов,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свою группу и воспитанников.</w:t>
            </w:r>
          </w:p>
          <w:p w14:paraId="6427FEA6" w14:textId="77777777" w:rsidR="00466688" w:rsidRPr="009918FF" w:rsidRDefault="00466688" w:rsidP="009918FF">
            <w:pPr>
              <w:jc w:val="both"/>
            </w:pPr>
            <w:r w:rsidRPr="009918FF">
              <w:t>Символика группы – Государственный Российский флаг, флаг города Каменск - Уральского, оформление группы, приемной.</w:t>
            </w:r>
          </w:p>
        </w:tc>
      </w:tr>
      <w:tr w:rsidR="00466688" w:rsidRPr="009918FF" w14:paraId="2A1FD4F4"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B1282" w14:textId="77777777" w:rsidR="00466688" w:rsidRPr="009918FF" w:rsidRDefault="00466688" w:rsidP="009918FF">
            <w:pPr>
              <w:jc w:val="both"/>
            </w:pPr>
            <w:r w:rsidRPr="009918FF">
              <w:lastRenderedPageBreak/>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1E5F5" w14:textId="77777777" w:rsidR="00466688" w:rsidRPr="009918FF" w:rsidRDefault="00466688" w:rsidP="00D578B1">
            <w:r w:rsidRPr="009918FF">
              <w:t>Культура поведения воспитателя – основополагающая часть уклада.</w:t>
            </w:r>
            <w:r w:rsidRPr="009918FF">
              <w:br/>
              <w:t>Педагог всегда выходит навстречу родителям и приветствует родителей и детей первым.</w:t>
            </w:r>
            <w:r w:rsidRPr="009918FF">
              <w:br/>
              <w:t>Улыбка – обязательная часть приветствия.</w:t>
            </w:r>
            <w:r w:rsidRPr="009918FF">
              <w:br/>
              <w:t>Педагог описывает события и ситуации, но не дает им оценки.</w:t>
            </w:r>
            <w:r w:rsidRPr="009918FF">
              <w:br/>
              <w:t>Тон общения ровный и дружелюбный, исключается повышение голоса.</w:t>
            </w:r>
            <w:r w:rsidRPr="009918FF">
              <w:br/>
              <w:t>Придерживается внешнего вида, соответствующего общепринятому деловому стилю.</w:t>
            </w:r>
          </w:p>
        </w:tc>
      </w:tr>
      <w:tr w:rsidR="00466688" w:rsidRPr="009918FF" w14:paraId="02D57C4F"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94C51" w14:textId="77777777" w:rsidR="00466688" w:rsidRPr="009918FF" w:rsidRDefault="00466688" w:rsidP="009918FF">
            <w:pPr>
              <w:jc w:val="both"/>
            </w:pPr>
            <w:r w:rsidRPr="009918FF">
              <w:t>Ключевые правила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17155" w14:textId="77777777" w:rsidR="00466688" w:rsidRPr="009918FF" w:rsidRDefault="00466688" w:rsidP="009918FF">
            <w:pPr>
              <w:jc w:val="both"/>
            </w:pPr>
            <w:r w:rsidRPr="009918FF">
              <w:t>Относится друг к другу с уважением и уметь слышать потребности других</w:t>
            </w:r>
          </w:p>
        </w:tc>
      </w:tr>
      <w:tr w:rsidR="00466688" w:rsidRPr="009918FF" w14:paraId="12F5AC6F"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E9F8A" w14:textId="77777777" w:rsidR="00466688" w:rsidRPr="009918FF" w:rsidRDefault="00466688" w:rsidP="009918FF">
            <w:pPr>
              <w:jc w:val="both"/>
            </w:pPr>
            <w:r w:rsidRPr="009918FF">
              <w:t>Традиции и ритуалы, особые нормы этикета в группе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B5DDA" w14:textId="77777777" w:rsidR="00466688" w:rsidRPr="009918FF" w:rsidRDefault="00466688" w:rsidP="009918FF">
            <w:pPr>
              <w:jc w:val="both"/>
            </w:pPr>
            <w:r w:rsidRPr="009918FF">
              <w:t>Традиционным является проведение:</w:t>
            </w:r>
          </w:p>
          <w:p w14:paraId="161C7A8B" w14:textId="77777777" w:rsidR="00466688" w:rsidRPr="009918FF" w:rsidRDefault="00466688" w:rsidP="009918FF">
            <w:pPr>
              <w:jc w:val="both"/>
            </w:pPr>
            <w:r w:rsidRPr="009918FF">
              <w:t>общественно–политических праздников («День матери», «День Победы», «День защитника Отечества», «Международный женский день», «День народного единства»);</w:t>
            </w:r>
          </w:p>
          <w:p w14:paraId="5D95F432" w14:textId="77777777" w:rsidR="00466688" w:rsidRPr="009918FF" w:rsidRDefault="00466688" w:rsidP="009918FF">
            <w:pPr>
              <w:jc w:val="both"/>
            </w:pPr>
            <w:r w:rsidRPr="009918FF">
              <w:t>сезонных праздников («Осенины», «Ярмарка», «Новый год», «Масленица», «Праздник – безобразник»);</w:t>
            </w:r>
          </w:p>
          <w:p w14:paraId="5CC609DD" w14:textId="77777777" w:rsidR="00466688" w:rsidRPr="009918FF" w:rsidRDefault="00466688" w:rsidP="009918FF">
            <w:pPr>
              <w:jc w:val="both"/>
            </w:pPr>
            <w:r w:rsidRPr="009918FF">
              <w:t>тематических мероприятий («День Здоровья», «День открытых дверей», «Неделя грамотный пешеход», «Театральная неделя»);</w:t>
            </w:r>
          </w:p>
          <w:p w14:paraId="34754C1C" w14:textId="77777777" w:rsidR="00466688" w:rsidRPr="009918FF" w:rsidRDefault="00466688" w:rsidP="009918FF">
            <w:pPr>
              <w:jc w:val="both"/>
            </w:pPr>
            <w:r w:rsidRPr="009918FF">
              <w:t>социальных и экологических акций («Открытка для ветерана», «Бессмертный полк», «Кормушка для птиц»)</w:t>
            </w:r>
          </w:p>
        </w:tc>
      </w:tr>
      <w:tr w:rsidR="00466688" w:rsidRPr="009918FF" w14:paraId="014B57A0"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4E521" w14:textId="77777777" w:rsidR="00466688" w:rsidRPr="009918FF" w:rsidRDefault="00466688" w:rsidP="009918FF">
            <w:pPr>
              <w:jc w:val="both"/>
            </w:pPr>
            <w:r w:rsidRPr="009918FF">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3715C7" w14:textId="77777777" w:rsidR="00466688" w:rsidRPr="009918FF" w:rsidRDefault="00466688" w:rsidP="009918FF">
            <w:pPr>
              <w:jc w:val="both"/>
            </w:pPr>
            <w:r w:rsidRPr="009918FF">
              <w:t>Оформлен патриотический уголок, где представлена символика РФ, Свердловской области, города Каменск - Уральского и группы</w:t>
            </w:r>
          </w:p>
        </w:tc>
      </w:tr>
      <w:tr w:rsidR="00466688" w:rsidRPr="009918FF" w14:paraId="584BEEDA" w14:textId="77777777" w:rsidTr="00554FB2">
        <w:tc>
          <w:tcPr>
            <w:tcW w:w="3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D50EB" w14:textId="77777777" w:rsidR="00466688" w:rsidRPr="009918FF" w:rsidRDefault="00466688" w:rsidP="009918FF">
            <w:pPr>
              <w:jc w:val="both"/>
              <w:rPr>
                <w:i/>
              </w:rPr>
            </w:pPr>
            <w:r w:rsidRPr="009918FF">
              <w:rPr>
                <w:i/>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61F43" w14:textId="77777777" w:rsidR="00466688" w:rsidRPr="009918FF" w:rsidRDefault="00466688" w:rsidP="009918FF">
            <w:pPr>
              <w:jc w:val="both"/>
              <w:rPr>
                <w:i/>
              </w:rPr>
            </w:pPr>
            <w:r w:rsidRPr="009918FF">
              <w:rPr>
                <w:i/>
              </w:rPr>
              <w:t>Муниципальное бюджетное дошкольное образовательное учреждение «Детский сад № 73 комбинированного вида» состоит из двух корпусов:</w:t>
            </w:r>
          </w:p>
          <w:p w14:paraId="29AA351E" w14:textId="77777777" w:rsidR="00466688" w:rsidRPr="009918FF" w:rsidRDefault="00466688" w:rsidP="009918FF">
            <w:pPr>
              <w:jc w:val="both"/>
              <w:rPr>
                <w:i/>
              </w:rPr>
            </w:pPr>
            <w:r w:rsidRPr="009918FF">
              <w:rPr>
                <w:i/>
              </w:rPr>
              <w:t xml:space="preserve">2 корпус введен в эксплуатацию в 1958 году. Здание Детского сада расположено во дворе жилого микрорайона, вдали от промышленных предприятий, доступно для населения. </w:t>
            </w:r>
          </w:p>
          <w:p w14:paraId="01C48968" w14:textId="77777777" w:rsidR="00466688" w:rsidRPr="009918FF" w:rsidRDefault="00466688" w:rsidP="009918FF">
            <w:pPr>
              <w:jc w:val="both"/>
              <w:rPr>
                <w:i/>
              </w:rPr>
            </w:pPr>
            <w:r w:rsidRPr="009918FF">
              <w:rPr>
                <w:i/>
              </w:rPr>
              <w:t xml:space="preserve">Группа сотрудничает с социальными партнерами: </w:t>
            </w:r>
          </w:p>
          <w:p w14:paraId="6BD81586" w14:textId="77777777" w:rsidR="00466688" w:rsidRPr="009918FF" w:rsidRDefault="00466688" w:rsidP="009918FF">
            <w:pPr>
              <w:jc w:val="both"/>
              <w:rPr>
                <w:i/>
              </w:rPr>
            </w:pPr>
            <w:r w:rsidRPr="009918FF">
              <w:rPr>
                <w:i/>
              </w:rPr>
              <w:t>-Школа № 20  - проводит совместные мероприятия, экскурсии, открытые уроки;</w:t>
            </w:r>
          </w:p>
          <w:p w14:paraId="5BBE9F1B" w14:textId="77777777" w:rsidR="00466688" w:rsidRPr="009918FF" w:rsidRDefault="00466688" w:rsidP="009918FF">
            <w:pPr>
              <w:jc w:val="both"/>
              <w:rPr>
                <w:i/>
              </w:rPr>
            </w:pPr>
            <w:r w:rsidRPr="009918FF">
              <w:rPr>
                <w:i/>
              </w:rPr>
              <w:t>-Библиотека им. П.П. Бажова, - проводит совместные акции, экскурсии;</w:t>
            </w:r>
          </w:p>
          <w:p w14:paraId="3AEAAF18" w14:textId="77777777" w:rsidR="00466688" w:rsidRPr="009918FF" w:rsidRDefault="00466688" w:rsidP="009918FF">
            <w:pPr>
              <w:jc w:val="both"/>
              <w:rPr>
                <w:i/>
              </w:rPr>
            </w:pPr>
            <w:r w:rsidRPr="009918FF">
              <w:rPr>
                <w:i/>
              </w:rPr>
              <w:lastRenderedPageBreak/>
              <w:t>-Театр Драмы -экскурсии, театральные представления.</w:t>
            </w:r>
          </w:p>
        </w:tc>
      </w:tr>
    </w:tbl>
    <w:p w14:paraId="741717CE" w14:textId="77777777" w:rsidR="00466688" w:rsidRPr="009918FF" w:rsidRDefault="00466688" w:rsidP="009918FF">
      <w:pPr>
        <w:jc w:val="both"/>
        <w:rPr>
          <w:i/>
        </w:rPr>
      </w:pPr>
      <w:r w:rsidRPr="009918FF">
        <w:rPr>
          <w:i/>
        </w:rPr>
        <w:lastRenderedPageBreak/>
        <w:t>Воспитывающая среда группы</w:t>
      </w:r>
    </w:p>
    <w:p w14:paraId="34F92848" w14:textId="77777777" w:rsidR="00466688" w:rsidRPr="009918FF" w:rsidRDefault="00466688" w:rsidP="009918FF">
      <w:pPr>
        <w:jc w:val="both"/>
      </w:pPr>
      <w:r w:rsidRPr="009918FF">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558B221B" w14:textId="77777777" w:rsidR="00466688" w:rsidRPr="009918FF" w:rsidRDefault="00466688" w:rsidP="009918FF">
      <w:pPr>
        <w:jc w:val="both"/>
        <w:rPr>
          <w:i/>
        </w:rPr>
      </w:pPr>
      <w:r w:rsidRPr="009918FF">
        <w:rPr>
          <w:i/>
        </w:rPr>
        <w:t>Общности группы</w:t>
      </w:r>
    </w:p>
    <w:p w14:paraId="55A83861" w14:textId="77777777" w:rsidR="00466688" w:rsidRPr="009918FF" w:rsidRDefault="00466688" w:rsidP="009918FF">
      <w:pPr>
        <w:jc w:val="both"/>
      </w:pPr>
      <w:r w:rsidRPr="009918FF">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3187C186" w14:textId="77777777" w:rsidR="00466688" w:rsidRPr="009918FF" w:rsidRDefault="00466688" w:rsidP="009918FF">
      <w:pPr>
        <w:jc w:val="both"/>
      </w:pPr>
      <w:r w:rsidRPr="009918FF">
        <w:t>В группе следует выделить следующие общности: педагог – дети, родители (законные представители) – ребенок (дети), педагог – родители (законные представители).</w:t>
      </w:r>
    </w:p>
    <w:p w14:paraId="4017F4D1" w14:textId="77777777" w:rsidR="00466688" w:rsidRPr="009918FF" w:rsidRDefault="00466688" w:rsidP="009918FF">
      <w:pPr>
        <w:jc w:val="both"/>
      </w:pPr>
      <w:r w:rsidRPr="009918FF">
        <w:t>Ценности и цели профессионального сообщества, профессионально-родительского сообщества и детско-взрослой общности:</w:t>
      </w:r>
    </w:p>
    <w:p w14:paraId="7217C62C"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быть примером в формировании ценностных ориентиров, норм общения и поведения;</w:t>
      </w:r>
    </w:p>
    <w:p w14:paraId="151A746E"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побуждать детей к общению друг с другом, поощрять даже самые незначительные стремления к общению и взаимодействию;</w:t>
      </w:r>
    </w:p>
    <w:p w14:paraId="32F16FE9"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735F1036"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заботиться о том, чтобы дети постоянно приобретали опыт общения на основе чувства доброжелательности;</w:t>
      </w:r>
    </w:p>
    <w:p w14:paraId="20FDEE44"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w:t>
      </w:r>
    </w:p>
    <w:p w14:paraId="48AA69EA"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заболевшему товарищу;</w:t>
      </w:r>
    </w:p>
    <w:p w14:paraId="4CAE0D39"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4C3E2E08"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учить детей совместной деятельности, насыщать их жизнь событиями, которые сплачивали бы и объединяли ребят;</w:t>
      </w:r>
    </w:p>
    <w:p w14:paraId="0878B915" w14:textId="77777777" w:rsidR="00466688" w:rsidRPr="009918FF" w:rsidRDefault="00466688" w:rsidP="008B288E">
      <w:pPr>
        <w:pStyle w:val="a9"/>
        <w:numPr>
          <w:ilvl w:val="0"/>
          <w:numId w:val="315"/>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воспитывать в детях чувство ответственности перед группой за свое поведение.</w:t>
      </w:r>
    </w:p>
    <w:p w14:paraId="1A611BBF" w14:textId="77777777" w:rsidR="00466688" w:rsidRPr="009918FF" w:rsidRDefault="00466688" w:rsidP="009918FF">
      <w:pPr>
        <w:jc w:val="both"/>
        <w:rPr>
          <w:i/>
        </w:rPr>
      </w:pPr>
      <w:r w:rsidRPr="009918FF">
        <w:rPr>
          <w:i/>
        </w:rPr>
        <w:t>Особенности организации всех общностей и их роль в процессе воспитания детей.</w:t>
      </w:r>
    </w:p>
    <w:p w14:paraId="1A721BF2" w14:textId="77777777" w:rsidR="00466688" w:rsidRPr="009918FF" w:rsidRDefault="00466688" w:rsidP="009918FF">
      <w:pPr>
        <w:jc w:val="both"/>
      </w:pPr>
      <w:r w:rsidRPr="009918FF">
        <w:t>Профессионально-родительская общность включает работников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26A6D72D" w14:textId="77777777" w:rsidR="00466688" w:rsidRPr="009918FF" w:rsidRDefault="00466688" w:rsidP="009918FF">
      <w:pPr>
        <w:jc w:val="both"/>
      </w:pPr>
      <w:r w:rsidRPr="009918FF">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9999F07" w14:textId="77777777" w:rsidR="00466688" w:rsidRPr="009918FF" w:rsidRDefault="00466688" w:rsidP="009918FF">
      <w:pPr>
        <w:jc w:val="both"/>
      </w:pPr>
      <w:r w:rsidRPr="009918FF">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576CCE6" w14:textId="77777777" w:rsidR="00466688" w:rsidRPr="009918FF" w:rsidRDefault="00466688" w:rsidP="009918FF">
      <w:pPr>
        <w:jc w:val="both"/>
      </w:pPr>
      <w:r w:rsidRPr="009918FF">
        <w:t>Для проектирования содержания воспитательной работы необходимо соотнести направления воспитания и образовательные области.</w:t>
      </w:r>
    </w:p>
    <w:p w14:paraId="799F68F8" w14:textId="77777777" w:rsidR="00466688" w:rsidRPr="009918FF" w:rsidRDefault="00466688" w:rsidP="009918FF">
      <w:pPr>
        <w:jc w:val="both"/>
      </w:pPr>
      <w:r w:rsidRPr="009918FF">
        <w:lastRenderedPageBreak/>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738AF4FE" w14:textId="77777777" w:rsidR="00466688" w:rsidRPr="009918FF" w:rsidRDefault="00466688" w:rsidP="009918FF">
      <w:pPr>
        <w:jc w:val="both"/>
      </w:pPr>
      <w:r w:rsidRPr="009918FF">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p w14:paraId="34E59AB4" w14:textId="77777777" w:rsidR="00466688" w:rsidRPr="009918FF" w:rsidRDefault="00466688" w:rsidP="009918FF">
      <w:pPr>
        <w:jc w:val="both"/>
      </w:pPr>
      <w:r w:rsidRPr="009918FF">
        <w:t>Решение задач воспитания в рамках образовательной области «Речевое развитие» направлено на приобщение детей к ценностям «Культура», «Красота».</w:t>
      </w:r>
    </w:p>
    <w:p w14:paraId="676CAA8E" w14:textId="77777777" w:rsidR="00466688" w:rsidRPr="009918FF" w:rsidRDefault="00466688" w:rsidP="009918FF">
      <w:pPr>
        <w:jc w:val="both"/>
      </w:pPr>
      <w:r w:rsidRPr="009918FF">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w:t>
      </w:r>
    </w:p>
    <w:p w14:paraId="4ED7E825" w14:textId="77777777" w:rsidR="00466688" w:rsidRPr="009918FF" w:rsidRDefault="00466688" w:rsidP="009918FF">
      <w:pPr>
        <w:jc w:val="both"/>
      </w:pPr>
      <w:r w:rsidRPr="009918FF">
        <w:t>Решение задач воспитания в рамках образовательной области «Физическое развитие» направлено на приобщение детей к ценностям «Жизнь», «Здоровье».</w:t>
      </w:r>
    </w:p>
    <w:p w14:paraId="4BF1B61F" w14:textId="77777777" w:rsidR="00466688" w:rsidRPr="009918FF" w:rsidRDefault="00466688" w:rsidP="009918FF">
      <w:pPr>
        <w:jc w:val="both"/>
        <w:rPr>
          <w:i/>
        </w:rPr>
      </w:pPr>
      <w:r w:rsidRPr="009918FF">
        <w:rPr>
          <w:i/>
        </w:rPr>
        <w:t>Совместная деятельность в группе</w:t>
      </w:r>
    </w:p>
    <w:p w14:paraId="12E4A592" w14:textId="77777777" w:rsidR="00466688" w:rsidRPr="009918FF" w:rsidRDefault="00466688" w:rsidP="009918FF">
      <w:pPr>
        <w:jc w:val="both"/>
      </w:pPr>
      <w:r w:rsidRPr="009918FF">
        <w:t xml:space="preserve">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детского сада. В группе организация сотрудничества педагогов и родителей (законных представителей) в процессе воспитательной используются как традиционные формы работы (консультации, родительские собрания) так и нетрадиционные (мастер - класс, родительские клубы и т.д.) </w:t>
      </w:r>
    </w:p>
    <w:p w14:paraId="68B09180" w14:textId="77777777" w:rsidR="00466688" w:rsidRPr="009918FF" w:rsidRDefault="00466688" w:rsidP="009918FF">
      <w:pPr>
        <w:jc w:val="both"/>
      </w:pPr>
      <w:r w:rsidRPr="009918FF">
        <w:t>События группы.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События в группе проводятся в следующих формах:</w:t>
      </w:r>
    </w:p>
    <w:p w14:paraId="58CAD5EE" w14:textId="77777777" w:rsidR="00466688" w:rsidRPr="009918FF" w:rsidRDefault="00466688" w:rsidP="008B288E">
      <w:pPr>
        <w:pStyle w:val="a9"/>
        <w:numPr>
          <w:ilvl w:val="0"/>
          <w:numId w:val="316"/>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787E0404" w14:textId="77777777" w:rsidR="00466688" w:rsidRPr="009918FF" w:rsidRDefault="00466688" w:rsidP="008B288E">
      <w:pPr>
        <w:pStyle w:val="a9"/>
        <w:numPr>
          <w:ilvl w:val="0"/>
          <w:numId w:val="316"/>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проектирование встреч, общения детей с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156D17A0" w14:textId="77777777" w:rsidR="00466688" w:rsidRPr="009918FF" w:rsidRDefault="00466688" w:rsidP="008B288E">
      <w:pPr>
        <w:pStyle w:val="a9"/>
        <w:numPr>
          <w:ilvl w:val="0"/>
          <w:numId w:val="316"/>
        </w:numPr>
        <w:spacing w:after="0" w:line="240" w:lineRule="auto"/>
        <w:ind w:left="0" w:firstLine="0"/>
        <w:jc w:val="both"/>
        <w:rPr>
          <w:rFonts w:ascii="Times New Roman" w:hAnsi="Times New Roman"/>
          <w:sz w:val="24"/>
          <w:szCs w:val="24"/>
        </w:rPr>
      </w:pPr>
      <w:r w:rsidRPr="009918FF">
        <w:rPr>
          <w:rFonts w:ascii="Times New Roman" w:hAnsi="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младшего возраста и т. д.).</w:t>
      </w:r>
    </w:p>
    <w:p w14:paraId="15300681" w14:textId="77777777" w:rsidR="00466688" w:rsidRPr="009918FF" w:rsidRDefault="00466688" w:rsidP="009918FF">
      <w:pPr>
        <w:jc w:val="both"/>
      </w:pPr>
      <w:r w:rsidRPr="009918FF">
        <w:t>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ребенка по освоению РП, в рамках которой возможно решение конкретных задач воспитания.</w:t>
      </w:r>
    </w:p>
    <w:p w14:paraId="6E76513C" w14:textId="77777777" w:rsidR="00466688" w:rsidRPr="009918FF" w:rsidRDefault="00466688" w:rsidP="009918FF">
      <w:pPr>
        <w:jc w:val="both"/>
      </w:pPr>
      <w:bookmarkStart w:id="54" w:name="_Hlk151380684"/>
      <w:r w:rsidRPr="009918FF">
        <w:t>Содержание работы по календарному плану воспитательной работы Детского сада № 73 на 2023/2024 учебный год</w:t>
      </w:r>
    </w:p>
    <w:p w14:paraId="4C176AD9" w14:textId="77777777" w:rsidR="00466688" w:rsidRPr="009918FF" w:rsidRDefault="00466688" w:rsidP="009918FF">
      <w:pPr>
        <w:jc w:val="both"/>
      </w:pPr>
      <w:r w:rsidRPr="009918FF">
        <w:t>Календарный план воспитательной работы Детского сада № 73 сформирован на основании федерального календарного плана воспитательной работы, который является единым для всех дошкольных организаций (п. 36.4. раздел IV ФОП ДО, п.54. под п. 541.ФАОП ДО )</w:t>
      </w:r>
    </w:p>
    <w:p w14:paraId="396AF102" w14:textId="77777777" w:rsidR="00466688" w:rsidRPr="00466688" w:rsidRDefault="00466688" w:rsidP="00A82A29">
      <w:pPr>
        <w:jc w:val="both"/>
      </w:pPr>
      <w:r w:rsidRPr="009918FF">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1502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9"/>
        <w:gridCol w:w="3369"/>
        <w:gridCol w:w="33"/>
        <w:gridCol w:w="6946"/>
        <w:gridCol w:w="3119"/>
      </w:tblGrid>
      <w:tr w:rsidR="00466688" w:rsidRPr="009918FF" w14:paraId="0A493DD9" w14:textId="77777777" w:rsidTr="009918FF">
        <w:trPr>
          <w:trHeight w:val="1086"/>
        </w:trPr>
        <w:tc>
          <w:tcPr>
            <w:tcW w:w="1559" w:type="dxa"/>
            <w:shd w:val="clear" w:color="auto" w:fill="auto"/>
          </w:tcPr>
          <w:bookmarkEnd w:id="54"/>
          <w:p w14:paraId="56AC9BF6" w14:textId="77777777" w:rsidR="00466688" w:rsidRPr="009918FF" w:rsidRDefault="004A3760" w:rsidP="009918FF">
            <w:pPr>
              <w:jc w:val="both"/>
            </w:pPr>
            <w:r w:rsidRPr="009918FF">
              <w:lastRenderedPageBreak/>
              <w:t>Д</w:t>
            </w:r>
            <w:r w:rsidR="00466688" w:rsidRPr="009918FF">
              <w:t>ата</w:t>
            </w:r>
          </w:p>
        </w:tc>
        <w:tc>
          <w:tcPr>
            <w:tcW w:w="3402" w:type="dxa"/>
            <w:gridSpan w:val="2"/>
            <w:shd w:val="clear" w:color="auto" w:fill="auto"/>
            <w:vAlign w:val="center"/>
          </w:tcPr>
          <w:p w14:paraId="36E81C16" w14:textId="77777777" w:rsidR="00466688" w:rsidRPr="009918FF" w:rsidRDefault="004A3760" w:rsidP="009918FF">
            <w:pPr>
              <w:jc w:val="both"/>
            </w:pPr>
            <w:r w:rsidRPr="009918FF">
              <w:t>Г</w:t>
            </w:r>
            <w:r w:rsidR="00466688" w:rsidRPr="009918FF">
              <w:t>осударственные и народные праздники, памятные даты / традиции детского сада</w:t>
            </w:r>
          </w:p>
        </w:tc>
        <w:tc>
          <w:tcPr>
            <w:tcW w:w="6946" w:type="dxa"/>
            <w:shd w:val="clear" w:color="auto" w:fill="auto"/>
            <w:vAlign w:val="center"/>
          </w:tcPr>
          <w:p w14:paraId="018A4B2B" w14:textId="77777777" w:rsidR="00466688" w:rsidRPr="009918FF" w:rsidRDefault="00466688" w:rsidP="009918FF">
            <w:pPr>
              <w:jc w:val="both"/>
            </w:pPr>
            <w:r w:rsidRPr="009918FF">
              <w:t>Форма организации образовательного процесса /Мероприятия /</w:t>
            </w:r>
          </w:p>
        </w:tc>
        <w:tc>
          <w:tcPr>
            <w:tcW w:w="3119" w:type="dxa"/>
            <w:shd w:val="clear" w:color="auto" w:fill="auto"/>
            <w:vAlign w:val="center"/>
          </w:tcPr>
          <w:p w14:paraId="31725590" w14:textId="77777777" w:rsidR="00466688" w:rsidRPr="009918FF" w:rsidRDefault="00466688" w:rsidP="009918FF">
            <w:pPr>
              <w:jc w:val="both"/>
            </w:pPr>
            <w:r w:rsidRPr="009918FF">
              <w:t>Направление работы</w:t>
            </w:r>
          </w:p>
        </w:tc>
      </w:tr>
      <w:tr w:rsidR="00466688" w:rsidRPr="009918FF" w14:paraId="5A1C2CE6" w14:textId="77777777" w:rsidTr="009918FF">
        <w:trPr>
          <w:trHeight w:val="261"/>
        </w:trPr>
        <w:tc>
          <w:tcPr>
            <w:tcW w:w="15026" w:type="dxa"/>
            <w:gridSpan w:val="5"/>
            <w:shd w:val="clear" w:color="auto" w:fill="auto"/>
          </w:tcPr>
          <w:p w14:paraId="36D66637" w14:textId="77777777" w:rsidR="00466688" w:rsidRPr="009918FF" w:rsidRDefault="00466688" w:rsidP="009918FF">
            <w:pPr>
              <w:jc w:val="both"/>
            </w:pPr>
            <w:r w:rsidRPr="009918FF">
              <w:t>Сентябрь</w:t>
            </w:r>
          </w:p>
        </w:tc>
      </w:tr>
      <w:tr w:rsidR="00466688" w:rsidRPr="009918FF" w14:paraId="325C7765" w14:textId="77777777" w:rsidTr="009918FF">
        <w:trPr>
          <w:trHeight w:val="446"/>
        </w:trPr>
        <w:tc>
          <w:tcPr>
            <w:tcW w:w="1559" w:type="dxa"/>
            <w:shd w:val="clear" w:color="auto" w:fill="auto"/>
            <w:vAlign w:val="center"/>
          </w:tcPr>
          <w:p w14:paraId="05F35EB5" w14:textId="77777777" w:rsidR="00466688" w:rsidRPr="009918FF" w:rsidRDefault="00466688" w:rsidP="009918FF">
            <w:pPr>
              <w:jc w:val="both"/>
            </w:pPr>
            <w:r w:rsidRPr="009918FF">
              <w:t>1 сентября</w:t>
            </w:r>
          </w:p>
        </w:tc>
        <w:tc>
          <w:tcPr>
            <w:tcW w:w="3402" w:type="dxa"/>
            <w:gridSpan w:val="2"/>
            <w:shd w:val="clear" w:color="auto" w:fill="auto"/>
            <w:vAlign w:val="center"/>
          </w:tcPr>
          <w:p w14:paraId="6484EF7D" w14:textId="77777777" w:rsidR="00466688" w:rsidRPr="009918FF" w:rsidRDefault="00466688" w:rsidP="009918FF">
            <w:pPr>
              <w:jc w:val="both"/>
            </w:pPr>
            <w:r w:rsidRPr="009918FF">
              <w:t>День знаний</w:t>
            </w:r>
          </w:p>
        </w:tc>
        <w:tc>
          <w:tcPr>
            <w:tcW w:w="6946" w:type="dxa"/>
            <w:shd w:val="clear" w:color="auto" w:fill="auto"/>
            <w:vAlign w:val="center"/>
          </w:tcPr>
          <w:p w14:paraId="5AE46EEB" w14:textId="77777777" w:rsidR="00466688" w:rsidRPr="009918FF" w:rsidRDefault="00466688" w:rsidP="009918FF">
            <w:pPr>
              <w:jc w:val="both"/>
            </w:pPr>
            <w:r w:rsidRPr="009918FF">
              <w:t xml:space="preserve">Игровая программа»Скоро в школу! </w:t>
            </w:r>
          </w:p>
        </w:tc>
        <w:tc>
          <w:tcPr>
            <w:tcW w:w="3119" w:type="dxa"/>
            <w:shd w:val="clear" w:color="auto" w:fill="auto"/>
            <w:vAlign w:val="center"/>
          </w:tcPr>
          <w:p w14:paraId="0880056A" w14:textId="77777777" w:rsidR="00466688" w:rsidRPr="009918FF" w:rsidRDefault="00466688" w:rsidP="009918FF">
            <w:pPr>
              <w:jc w:val="both"/>
            </w:pPr>
            <w:r w:rsidRPr="009918FF">
              <w:t>Социальное</w:t>
            </w:r>
          </w:p>
        </w:tc>
      </w:tr>
      <w:tr w:rsidR="00466688" w:rsidRPr="009918FF" w14:paraId="463238AE" w14:textId="77777777" w:rsidTr="009918FF">
        <w:trPr>
          <w:trHeight w:val="1086"/>
        </w:trPr>
        <w:tc>
          <w:tcPr>
            <w:tcW w:w="1559" w:type="dxa"/>
            <w:shd w:val="clear" w:color="auto" w:fill="auto"/>
            <w:vAlign w:val="center"/>
          </w:tcPr>
          <w:p w14:paraId="205D26E6" w14:textId="77777777" w:rsidR="00466688" w:rsidRPr="009918FF" w:rsidRDefault="00466688" w:rsidP="009918FF">
            <w:pPr>
              <w:jc w:val="both"/>
            </w:pPr>
            <w:r w:rsidRPr="009918FF">
              <w:t>3 сентября</w:t>
            </w:r>
          </w:p>
        </w:tc>
        <w:tc>
          <w:tcPr>
            <w:tcW w:w="3402" w:type="dxa"/>
            <w:gridSpan w:val="2"/>
            <w:shd w:val="clear" w:color="auto" w:fill="auto"/>
            <w:vAlign w:val="center"/>
          </w:tcPr>
          <w:p w14:paraId="30AA0ACA" w14:textId="77777777" w:rsidR="00466688" w:rsidRPr="009918FF" w:rsidRDefault="00466688" w:rsidP="009918FF">
            <w:pPr>
              <w:jc w:val="both"/>
            </w:pPr>
            <w:r w:rsidRPr="009918FF">
              <w:t xml:space="preserve">День воинской славы (день окончания Второй мировой войны), </w:t>
            </w:r>
          </w:p>
          <w:p w14:paraId="066CBAEF" w14:textId="77777777" w:rsidR="00466688" w:rsidRPr="009918FF" w:rsidRDefault="00466688" w:rsidP="009918FF">
            <w:pPr>
              <w:jc w:val="both"/>
            </w:pPr>
            <w:r w:rsidRPr="009918FF">
              <w:t>День солидарности в борьбе с терроризмом.</w:t>
            </w:r>
          </w:p>
        </w:tc>
        <w:tc>
          <w:tcPr>
            <w:tcW w:w="6946" w:type="dxa"/>
            <w:shd w:val="clear" w:color="auto" w:fill="auto"/>
            <w:vAlign w:val="center"/>
          </w:tcPr>
          <w:p w14:paraId="144C043F" w14:textId="77777777" w:rsidR="00466688" w:rsidRPr="009918FF" w:rsidRDefault="00466688" w:rsidP="009918FF">
            <w:pPr>
              <w:jc w:val="both"/>
            </w:pPr>
            <w:r w:rsidRPr="009918FF">
              <w:t>Тематические беседы «Незнакомый люди»</w:t>
            </w:r>
          </w:p>
        </w:tc>
        <w:tc>
          <w:tcPr>
            <w:tcW w:w="3119" w:type="dxa"/>
            <w:shd w:val="clear" w:color="auto" w:fill="auto"/>
            <w:vAlign w:val="center"/>
          </w:tcPr>
          <w:p w14:paraId="434B98D0" w14:textId="77777777" w:rsidR="00466688" w:rsidRPr="009918FF" w:rsidRDefault="00466688" w:rsidP="009918FF">
            <w:pPr>
              <w:jc w:val="both"/>
            </w:pPr>
            <w:r w:rsidRPr="009918FF">
              <w:t>Патриотическое</w:t>
            </w:r>
          </w:p>
        </w:tc>
      </w:tr>
      <w:tr w:rsidR="00466688" w:rsidRPr="009918FF" w14:paraId="09066D94" w14:textId="77777777" w:rsidTr="009918FF">
        <w:trPr>
          <w:trHeight w:val="1086"/>
        </w:trPr>
        <w:tc>
          <w:tcPr>
            <w:tcW w:w="1559" w:type="dxa"/>
            <w:shd w:val="clear" w:color="auto" w:fill="auto"/>
            <w:vAlign w:val="center"/>
          </w:tcPr>
          <w:p w14:paraId="0FB5523E" w14:textId="77777777" w:rsidR="00466688" w:rsidRPr="009918FF" w:rsidRDefault="00466688" w:rsidP="009918FF">
            <w:pPr>
              <w:jc w:val="both"/>
            </w:pPr>
            <w:r w:rsidRPr="009918FF">
              <w:t>8сентября</w:t>
            </w:r>
          </w:p>
        </w:tc>
        <w:tc>
          <w:tcPr>
            <w:tcW w:w="3402" w:type="dxa"/>
            <w:gridSpan w:val="2"/>
            <w:shd w:val="clear" w:color="auto" w:fill="auto"/>
            <w:vAlign w:val="center"/>
          </w:tcPr>
          <w:p w14:paraId="3A20BEA2" w14:textId="77777777" w:rsidR="00466688" w:rsidRPr="009918FF" w:rsidRDefault="00466688" w:rsidP="009918FF">
            <w:pPr>
              <w:jc w:val="both"/>
            </w:pPr>
            <w:r w:rsidRPr="009918FF">
              <w:t>Международный день распространения грамотности</w:t>
            </w:r>
          </w:p>
        </w:tc>
        <w:tc>
          <w:tcPr>
            <w:tcW w:w="6946" w:type="dxa"/>
            <w:shd w:val="clear" w:color="auto" w:fill="auto"/>
            <w:vAlign w:val="center"/>
          </w:tcPr>
          <w:p w14:paraId="153E29D7" w14:textId="77777777" w:rsidR="00466688" w:rsidRPr="009918FF" w:rsidRDefault="00466688" w:rsidP="009918FF">
            <w:pPr>
              <w:jc w:val="both"/>
            </w:pPr>
            <w:r w:rsidRPr="009918FF">
              <w:t xml:space="preserve">Литературно-познавательное путешествие «Страна детского фольклора» (потешки, считалки, небылицы) </w:t>
            </w:r>
          </w:p>
          <w:p w14:paraId="0CD7E08B" w14:textId="77777777" w:rsidR="00466688" w:rsidRPr="009918FF" w:rsidRDefault="00466688" w:rsidP="009918FF">
            <w:pPr>
              <w:jc w:val="both"/>
            </w:pPr>
            <w:r w:rsidRPr="009918FF">
              <w:t>«Всем желаем научиться, с грамотностью подружиться» познавательно игровая программа</w:t>
            </w:r>
          </w:p>
        </w:tc>
        <w:tc>
          <w:tcPr>
            <w:tcW w:w="3119" w:type="dxa"/>
            <w:shd w:val="clear" w:color="auto" w:fill="auto"/>
            <w:vAlign w:val="center"/>
          </w:tcPr>
          <w:p w14:paraId="50CDFA41" w14:textId="77777777" w:rsidR="00466688" w:rsidRPr="009918FF" w:rsidRDefault="00466688" w:rsidP="009918FF">
            <w:pPr>
              <w:jc w:val="both"/>
            </w:pPr>
            <w:r w:rsidRPr="009918FF">
              <w:t>Познавательное</w:t>
            </w:r>
          </w:p>
        </w:tc>
      </w:tr>
      <w:tr w:rsidR="00466688" w:rsidRPr="009918FF" w14:paraId="0C148057" w14:textId="77777777" w:rsidTr="009918FF">
        <w:trPr>
          <w:trHeight w:val="419"/>
        </w:trPr>
        <w:tc>
          <w:tcPr>
            <w:tcW w:w="1559" w:type="dxa"/>
            <w:shd w:val="clear" w:color="auto" w:fill="auto"/>
            <w:vAlign w:val="center"/>
          </w:tcPr>
          <w:p w14:paraId="56A671B3" w14:textId="77777777" w:rsidR="00466688" w:rsidRPr="009918FF" w:rsidRDefault="00466688" w:rsidP="009918FF">
            <w:pPr>
              <w:jc w:val="both"/>
            </w:pPr>
            <w:r w:rsidRPr="009918FF">
              <w:t>27 сентября</w:t>
            </w:r>
          </w:p>
        </w:tc>
        <w:tc>
          <w:tcPr>
            <w:tcW w:w="3402" w:type="dxa"/>
            <w:gridSpan w:val="2"/>
            <w:shd w:val="clear" w:color="auto" w:fill="auto"/>
            <w:vAlign w:val="center"/>
          </w:tcPr>
          <w:p w14:paraId="4A64BCF0" w14:textId="77777777" w:rsidR="00466688" w:rsidRPr="009918FF" w:rsidRDefault="00466688" w:rsidP="009918FF">
            <w:pPr>
              <w:jc w:val="both"/>
            </w:pPr>
            <w:r w:rsidRPr="009918FF">
              <w:t>День воспитателя и всех</w:t>
            </w:r>
            <w:r w:rsidRPr="009918FF">
              <w:br/>
              <w:t>дошкольных работников</w:t>
            </w:r>
          </w:p>
        </w:tc>
        <w:tc>
          <w:tcPr>
            <w:tcW w:w="6946" w:type="dxa"/>
            <w:shd w:val="clear" w:color="auto" w:fill="auto"/>
            <w:vAlign w:val="center"/>
          </w:tcPr>
          <w:p w14:paraId="15B12605" w14:textId="77777777" w:rsidR="00466688" w:rsidRPr="009918FF" w:rsidRDefault="00466688" w:rsidP="009918FF">
            <w:pPr>
              <w:jc w:val="both"/>
            </w:pPr>
            <w:r w:rsidRPr="009918FF">
              <w:t>Тематические беседы по группам. Профессия «Воспитатель»</w:t>
            </w:r>
          </w:p>
          <w:p w14:paraId="480C57B2" w14:textId="77777777" w:rsidR="00466688" w:rsidRPr="009918FF" w:rsidRDefault="00466688" w:rsidP="009918FF">
            <w:pPr>
              <w:jc w:val="both"/>
            </w:pPr>
            <w:r w:rsidRPr="009918FF">
              <w:t>Концерт поздравление для работников д/с</w:t>
            </w:r>
          </w:p>
          <w:p w14:paraId="1C8D2541" w14:textId="77777777" w:rsidR="00466688" w:rsidRPr="009918FF" w:rsidRDefault="00466688" w:rsidP="009918FF">
            <w:pPr>
              <w:jc w:val="both"/>
            </w:pPr>
            <w:r w:rsidRPr="009918FF">
              <w:t>Выставка детских рисунков «Любимый человек в детском саду»</w:t>
            </w:r>
          </w:p>
          <w:p w14:paraId="6DDADD11" w14:textId="77777777" w:rsidR="00466688" w:rsidRPr="009918FF" w:rsidRDefault="00466688" w:rsidP="009918FF">
            <w:pPr>
              <w:jc w:val="both"/>
            </w:pPr>
            <w:r w:rsidRPr="009918FF">
              <w:t xml:space="preserve">Изготовление открыток </w:t>
            </w:r>
          </w:p>
        </w:tc>
        <w:tc>
          <w:tcPr>
            <w:tcW w:w="3119" w:type="dxa"/>
            <w:shd w:val="clear" w:color="auto" w:fill="auto"/>
            <w:vAlign w:val="center"/>
          </w:tcPr>
          <w:p w14:paraId="005FC6B2" w14:textId="77777777" w:rsidR="00466688" w:rsidRPr="009918FF" w:rsidRDefault="00466688" w:rsidP="009918FF">
            <w:pPr>
              <w:jc w:val="both"/>
            </w:pPr>
            <w:r w:rsidRPr="009918FF">
              <w:t>Социальное</w:t>
            </w:r>
          </w:p>
          <w:p w14:paraId="75565554" w14:textId="77777777" w:rsidR="00466688" w:rsidRPr="009918FF" w:rsidRDefault="00466688" w:rsidP="009918FF">
            <w:pPr>
              <w:jc w:val="both"/>
            </w:pPr>
            <w:r w:rsidRPr="009918FF">
              <w:t>Этико-эстетическое</w:t>
            </w:r>
          </w:p>
        </w:tc>
      </w:tr>
      <w:tr w:rsidR="00466688" w:rsidRPr="009918FF" w14:paraId="70623B20" w14:textId="77777777" w:rsidTr="00241057">
        <w:trPr>
          <w:trHeight w:val="985"/>
        </w:trPr>
        <w:tc>
          <w:tcPr>
            <w:tcW w:w="1559" w:type="dxa"/>
            <w:shd w:val="clear" w:color="auto" w:fill="auto"/>
            <w:vAlign w:val="center"/>
          </w:tcPr>
          <w:p w14:paraId="098C3F08" w14:textId="77777777" w:rsidR="00466688" w:rsidRPr="009918FF" w:rsidRDefault="00466688" w:rsidP="009918FF">
            <w:pPr>
              <w:jc w:val="both"/>
            </w:pPr>
            <w:r w:rsidRPr="009918FF">
              <w:t>21.09.2023</w:t>
            </w:r>
          </w:p>
          <w:p w14:paraId="645ADCF0" w14:textId="77777777" w:rsidR="00466688" w:rsidRPr="009918FF" w:rsidRDefault="00466688" w:rsidP="009918FF">
            <w:pPr>
              <w:jc w:val="both"/>
            </w:pPr>
            <w:r w:rsidRPr="009918FF">
              <w:t>22.09.2023</w:t>
            </w:r>
          </w:p>
        </w:tc>
        <w:tc>
          <w:tcPr>
            <w:tcW w:w="3402" w:type="dxa"/>
            <w:gridSpan w:val="2"/>
            <w:shd w:val="clear" w:color="auto" w:fill="auto"/>
            <w:vAlign w:val="center"/>
          </w:tcPr>
          <w:p w14:paraId="0CDAC486" w14:textId="77777777" w:rsidR="00466688" w:rsidRPr="009918FF" w:rsidRDefault="00466688" w:rsidP="009918FF">
            <w:pPr>
              <w:jc w:val="both"/>
              <w:rPr>
                <w:highlight w:val="yellow"/>
              </w:rPr>
            </w:pPr>
            <w:r w:rsidRPr="009918FF">
              <w:t>Ярмарка (последняя пятница сентября)</w:t>
            </w:r>
          </w:p>
        </w:tc>
        <w:tc>
          <w:tcPr>
            <w:tcW w:w="6946" w:type="dxa"/>
            <w:shd w:val="clear" w:color="auto" w:fill="auto"/>
            <w:vAlign w:val="center"/>
          </w:tcPr>
          <w:p w14:paraId="3FB1FA48" w14:textId="77777777" w:rsidR="00466688" w:rsidRPr="009918FF" w:rsidRDefault="00466688" w:rsidP="009918FF">
            <w:pPr>
              <w:jc w:val="both"/>
            </w:pPr>
            <w:r w:rsidRPr="009918FF">
              <w:t xml:space="preserve">Ярмарочные гуляния-игровая программа </w:t>
            </w:r>
          </w:p>
          <w:p w14:paraId="29DB7F70" w14:textId="77777777" w:rsidR="00466688" w:rsidRPr="009918FF" w:rsidRDefault="00466688" w:rsidP="009918FF">
            <w:pPr>
              <w:jc w:val="both"/>
            </w:pPr>
            <w:r w:rsidRPr="009918FF">
              <w:t>«Ах, ярмарка, ярмарка как ты хороша, у русского народа широкая душа!» (торговые ряды)</w:t>
            </w:r>
          </w:p>
        </w:tc>
        <w:tc>
          <w:tcPr>
            <w:tcW w:w="3119" w:type="dxa"/>
            <w:shd w:val="clear" w:color="auto" w:fill="auto"/>
            <w:vAlign w:val="center"/>
          </w:tcPr>
          <w:p w14:paraId="64B4B903" w14:textId="77777777" w:rsidR="00466688" w:rsidRPr="009918FF" w:rsidRDefault="00466688" w:rsidP="009918FF">
            <w:pPr>
              <w:jc w:val="both"/>
            </w:pPr>
            <w:r w:rsidRPr="009918FF">
              <w:t>Социальное</w:t>
            </w:r>
          </w:p>
          <w:p w14:paraId="042A9351" w14:textId="77777777" w:rsidR="00466688" w:rsidRPr="009918FF" w:rsidRDefault="00466688" w:rsidP="009918FF">
            <w:pPr>
              <w:jc w:val="both"/>
            </w:pPr>
            <w:r w:rsidRPr="009918FF">
              <w:t>Этико-эстетическое</w:t>
            </w:r>
          </w:p>
        </w:tc>
      </w:tr>
      <w:tr w:rsidR="00466688" w:rsidRPr="009918FF" w14:paraId="5CD6645D" w14:textId="77777777" w:rsidTr="009918FF">
        <w:trPr>
          <w:trHeight w:val="414"/>
        </w:trPr>
        <w:tc>
          <w:tcPr>
            <w:tcW w:w="15026" w:type="dxa"/>
            <w:gridSpan w:val="5"/>
            <w:shd w:val="clear" w:color="auto" w:fill="auto"/>
            <w:vAlign w:val="center"/>
          </w:tcPr>
          <w:p w14:paraId="03833D61" w14:textId="77777777" w:rsidR="00466688" w:rsidRPr="009918FF" w:rsidRDefault="00466688" w:rsidP="009918FF">
            <w:pPr>
              <w:jc w:val="both"/>
            </w:pPr>
            <w:r w:rsidRPr="009918FF">
              <w:t>Октябрь</w:t>
            </w:r>
          </w:p>
        </w:tc>
      </w:tr>
      <w:tr w:rsidR="00466688" w:rsidRPr="009918FF" w14:paraId="30E10637" w14:textId="77777777" w:rsidTr="009918FF">
        <w:trPr>
          <w:trHeight w:val="1412"/>
        </w:trPr>
        <w:tc>
          <w:tcPr>
            <w:tcW w:w="1559" w:type="dxa"/>
            <w:shd w:val="clear" w:color="auto" w:fill="auto"/>
            <w:vAlign w:val="center"/>
          </w:tcPr>
          <w:p w14:paraId="27D5317B" w14:textId="77777777" w:rsidR="00466688" w:rsidRPr="009918FF" w:rsidRDefault="00466688" w:rsidP="009918FF">
            <w:pPr>
              <w:jc w:val="both"/>
            </w:pPr>
            <w:r w:rsidRPr="009918FF">
              <w:t>1 октября</w:t>
            </w:r>
          </w:p>
        </w:tc>
        <w:tc>
          <w:tcPr>
            <w:tcW w:w="3369" w:type="dxa"/>
            <w:shd w:val="clear" w:color="auto" w:fill="auto"/>
            <w:vAlign w:val="center"/>
          </w:tcPr>
          <w:p w14:paraId="38D81287" w14:textId="77777777" w:rsidR="00466688" w:rsidRPr="009918FF" w:rsidRDefault="00466688" w:rsidP="009918FF">
            <w:pPr>
              <w:jc w:val="both"/>
            </w:pPr>
            <w:r w:rsidRPr="009918FF">
              <w:t>Международный день пожилых людей</w:t>
            </w:r>
          </w:p>
        </w:tc>
        <w:tc>
          <w:tcPr>
            <w:tcW w:w="6979" w:type="dxa"/>
            <w:gridSpan w:val="2"/>
            <w:shd w:val="clear" w:color="auto" w:fill="auto"/>
            <w:vAlign w:val="center"/>
          </w:tcPr>
          <w:p w14:paraId="544B8C86" w14:textId="77777777" w:rsidR="00466688" w:rsidRPr="009918FF" w:rsidRDefault="00466688" w:rsidP="009918FF">
            <w:pPr>
              <w:jc w:val="both"/>
            </w:pPr>
            <w:r w:rsidRPr="009918FF">
              <w:t xml:space="preserve">"Хорошо нам рядышком с дедушкой и бабушкой"-концертная программа </w:t>
            </w:r>
          </w:p>
          <w:p w14:paraId="715AD575" w14:textId="77777777" w:rsidR="00466688" w:rsidRPr="009918FF" w:rsidRDefault="00466688" w:rsidP="009918FF">
            <w:pPr>
              <w:jc w:val="both"/>
            </w:pPr>
            <w:r w:rsidRPr="009918FF">
              <w:t xml:space="preserve">Разучивание пословиц и поговорок, игр бабушек. </w:t>
            </w:r>
          </w:p>
          <w:p w14:paraId="44BBCF1B" w14:textId="77777777" w:rsidR="00466688" w:rsidRPr="009918FF" w:rsidRDefault="00466688" w:rsidP="009918FF">
            <w:pPr>
              <w:jc w:val="both"/>
            </w:pPr>
            <w:r w:rsidRPr="009918FF">
              <w:t>Изготовление подарков для бабушек и дедушек. «Тепло твоих рук» (Открытки для ветеранов труда).</w:t>
            </w:r>
          </w:p>
        </w:tc>
        <w:tc>
          <w:tcPr>
            <w:tcW w:w="3119" w:type="dxa"/>
            <w:shd w:val="clear" w:color="auto" w:fill="auto"/>
            <w:vAlign w:val="center"/>
          </w:tcPr>
          <w:p w14:paraId="74052455" w14:textId="77777777" w:rsidR="00466688" w:rsidRPr="009918FF" w:rsidRDefault="00466688" w:rsidP="009918FF">
            <w:pPr>
              <w:jc w:val="both"/>
            </w:pPr>
            <w:r w:rsidRPr="009918FF">
              <w:t>Социальное</w:t>
            </w:r>
          </w:p>
          <w:p w14:paraId="044FD5CE" w14:textId="77777777" w:rsidR="00466688" w:rsidRPr="009918FF" w:rsidRDefault="00466688" w:rsidP="009918FF">
            <w:pPr>
              <w:jc w:val="both"/>
            </w:pPr>
            <w:r w:rsidRPr="009918FF">
              <w:t>Познавательное</w:t>
            </w:r>
          </w:p>
          <w:p w14:paraId="05C9FC4F" w14:textId="77777777" w:rsidR="00466688" w:rsidRPr="009918FF" w:rsidRDefault="00466688" w:rsidP="009918FF">
            <w:pPr>
              <w:jc w:val="both"/>
            </w:pPr>
            <w:r w:rsidRPr="009918FF">
              <w:t>Этико-эстетическое</w:t>
            </w:r>
          </w:p>
        </w:tc>
      </w:tr>
      <w:tr w:rsidR="00466688" w:rsidRPr="009918FF" w14:paraId="75FEBF62" w14:textId="77777777" w:rsidTr="00241057">
        <w:trPr>
          <w:trHeight w:val="1124"/>
        </w:trPr>
        <w:tc>
          <w:tcPr>
            <w:tcW w:w="1559" w:type="dxa"/>
            <w:shd w:val="clear" w:color="auto" w:fill="auto"/>
            <w:vAlign w:val="center"/>
          </w:tcPr>
          <w:p w14:paraId="43B84991" w14:textId="77777777" w:rsidR="00466688" w:rsidRPr="009918FF" w:rsidRDefault="00466688" w:rsidP="009918FF">
            <w:pPr>
              <w:jc w:val="both"/>
            </w:pPr>
            <w:r w:rsidRPr="009918FF">
              <w:t>4  октября</w:t>
            </w:r>
          </w:p>
        </w:tc>
        <w:tc>
          <w:tcPr>
            <w:tcW w:w="3369" w:type="dxa"/>
            <w:shd w:val="clear" w:color="auto" w:fill="auto"/>
            <w:vAlign w:val="center"/>
          </w:tcPr>
          <w:p w14:paraId="0FEB147F" w14:textId="77777777" w:rsidR="00466688" w:rsidRPr="009918FF" w:rsidRDefault="00466688" w:rsidP="009918FF">
            <w:pPr>
              <w:jc w:val="both"/>
              <w:rPr>
                <w:highlight w:val="yellow"/>
              </w:rPr>
            </w:pPr>
            <w:r w:rsidRPr="009918FF">
              <w:t xml:space="preserve">День защиты животных </w:t>
            </w:r>
          </w:p>
        </w:tc>
        <w:tc>
          <w:tcPr>
            <w:tcW w:w="6979" w:type="dxa"/>
            <w:gridSpan w:val="2"/>
            <w:shd w:val="clear" w:color="auto" w:fill="auto"/>
            <w:vAlign w:val="center"/>
          </w:tcPr>
          <w:p w14:paraId="487E174A" w14:textId="77777777" w:rsidR="00466688" w:rsidRPr="009918FF" w:rsidRDefault="00466688" w:rsidP="009918FF">
            <w:pPr>
              <w:jc w:val="both"/>
            </w:pPr>
            <w:r w:rsidRPr="009918FF">
              <w:t>Участие в акции  «Помоги животным» (2-7 лет)</w:t>
            </w:r>
          </w:p>
          <w:p w14:paraId="285052D7" w14:textId="77777777" w:rsidR="00466688" w:rsidRPr="009918FF" w:rsidRDefault="00466688" w:rsidP="009918FF">
            <w:pPr>
              <w:jc w:val="both"/>
            </w:pPr>
            <w:r w:rsidRPr="009918FF">
              <w:t>«Ребятам о зверятах.» выставка детских работ(2-7 лет)</w:t>
            </w:r>
          </w:p>
          <w:p w14:paraId="2C86DD98" w14:textId="77777777" w:rsidR="00466688" w:rsidRPr="009918FF" w:rsidRDefault="00466688" w:rsidP="009918FF">
            <w:pPr>
              <w:jc w:val="both"/>
            </w:pPr>
            <w:r w:rsidRPr="009918FF">
              <w:t>По страницам  Красной книги (5-7 лет) - познавательные беседы.</w:t>
            </w:r>
          </w:p>
        </w:tc>
        <w:tc>
          <w:tcPr>
            <w:tcW w:w="3119" w:type="dxa"/>
            <w:shd w:val="clear" w:color="auto" w:fill="auto"/>
            <w:vAlign w:val="center"/>
          </w:tcPr>
          <w:p w14:paraId="4CEFE1BE" w14:textId="77777777" w:rsidR="00466688" w:rsidRPr="009918FF" w:rsidRDefault="00466688" w:rsidP="009918FF">
            <w:pPr>
              <w:jc w:val="both"/>
            </w:pPr>
            <w:r w:rsidRPr="009918FF">
              <w:t>Социальное</w:t>
            </w:r>
          </w:p>
          <w:p w14:paraId="29B4017A" w14:textId="77777777" w:rsidR="00466688" w:rsidRPr="009918FF" w:rsidRDefault="00466688" w:rsidP="009918FF">
            <w:pPr>
              <w:jc w:val="both"/>
            </w:pPr>
            <w:r w:rsidRPr="009918FF">
              <w:t>Познавательное</w:t>
            </w:r>
          </w:p>
          <w:p w14:paraId="79A97BC9" w14:textId="77777777" w:rsidR="00466688" w:rsidRPr="009918FF" w:rsidRDefault="00466688" w:rsidP="009918FF">
            <w:pPr>
              <w:jc w:val="both"/>
            </w:pPr>
            <w:r w:rsidRPr="009918FF">
              <w:t>Этико-эстетическое</w:t>
            </w:r>
          </w:p>
        </w:tc>
      </w:tr>
      <w:tr w:rsidR="00466688" w:rsidRPr="009918FF" w14:paraId="1C55F35F" w14:textId="77777777" w:rsidTr="00241057">
        <w:trPr>
          <w:trHeight w:val="984"/>
        </w:trPr>
        <w:tc>
          <w:tcPr>
            <w:tcW w:w="1559" w:type="dxa"/>
            <w:shd w:val="clear" w:color="auto" w:fill="auto"/>
            <w:vAlign w:val="center"/>
          </w:tcPr>
          <w:p w14:paraId="49010C0F" w14:textId="77777777" w:rsidR="00466688" w:rsidRPr="009918FF" w:rsidRDefault="00466688" w:rsidP="009918FF">
            <w:pPr>
              <w:jc w:val="both"/>
            </w:pPr>
            <w:r w:rsidRPr="009918FF">
              <w:lastRenderedPageBreak/>
              <w:t>5 октября</w:t>
            </w:r>
          </w:p>
        </w:tc>
        <w:tc>
          <w:tcPr>
            <w:tcW w:w="3369" w:type="dxa"/>
            <w:shd w:val="clear" w:color="auto" w:fill="auto"/>
            <w:vAlign w:val="center"/>
          </w:tcPr>
          <w:p w14:paraId="48388639" w14:textId="77777777" w:rsidR="00466688" w:rsidRPr="009918FF" w:rsidRDefault="00466688" w:rsidP="009918FF">
            <w:pPr>
              <w:jc w:val="both"/>
              <w:rPr>
                <w:highlight w:val="yellow"/>
              </w:rPr>
            </w:pPr>
            <w:r w:rsidRPr="009918FF">
              <w:t>День учителя</w:t>
            </w:r>
          </w:p>
        </w:tc>
        <w:tc>
          <w:tcPr>
            <w:tcW w:w="6979" w:type="dxa"/>
            <w:gridSpan w:val="2"/>
            <w:shd w:val="clear" w:color="auto" w:fill="auto"/>
            <w:vAlign w:val="center"/>
          </w:tcPr>
          <w:p w14:paraId="3B820C54" w14:textId="77777777" w:rsidR="00466688" w:rsidRPr="009918FF" w:rsidRDefault="00466688" w:rsidP="009918FF">
            <w:pPr>
              <w:jc w:val="both"/>
            </w:pPr>
            <w:r w:rsidRPr="009918FF">
              <w:t>Тематические беседы по группам.</w:t>
            </w:r>
          </w:p>
          <w:p w14:paraId="071FC145" w14:textId="77777777" w:rsidR="00466688" w:rsidRPr="009918FF" w:rsidRDefault="00466688" w:rsidP="009918FF">
            <w:pPr>
              <w:jc w:val="both"/>
            </w:pPr>
            <w:r w:rsidRPr="009918FF">
              <w:t>Беседы о школе, об учителе, о воспитателе. Чтение рассказов (5-7 лет)</w:t>
            </w:r>
          </w:p>
        </w:tc>
        <w:tc>
          <w:tcPr>
            <w:tcW w:w="3119" w:type="dxa"/>
            <w:shd w:val="clear" w:color="auto" w:fill="auto"/>
            <w:vAlign w:val="center"/>
          </w:tcPr>
          <w:p w14:paraId="684623DE" w14:textId="77777777" w:rsidR="00466688" w:rsidRPr="009918FF" w:rsidRDefault="00466688" w:rsidP="009918FF">
            <w:pPr>
              <w:jc w:val="both"/>
            </w:pPr>
            <w:r w:rsidRPr="009918FF">
              <w:t>Социальное</w:t>
            </w:r>
          </w:p>
          <w:p w14:paraId="65DAF781" w14:textId="77777777" w:rsidR="00466688" w:rsidRPr="009918FF" w:rsidRDefault="00466688" w:rsidP="009918FF">
            <w:pPr>
              <w:jc w:val="both"/>
            </w:pPr>
            <w:r w:rsidRPr="009918FF">
              <w:t>Познавательное</w:t>
            </w:r>
          </w:p>
        </w:tc>
      </w:tr>
      <w:tr w:rsidR="00466688" w:rsidRPr="009918FF" w14:paraId="344D5875" w14:textId="77777777" w:rsidTr="009918FF">
        <w:trPr>
          <w:trHeight w:val="1204"/>
        </w:trPr>
        <w:tc>
          <w:tcPr>
            <w:tcW w:w="1559" w:type="dxa"/>
            <w:shd w:val="clear" w:color="auto" w:fill="auto"/>
            <w:vAlign w:val="center"/>
          </w:tcPr>
          <w:p w14:paraId="28663F62" w14:textId="77777777" w:rsidR="00466688" w:rsidRPr="009918FF" w:rsidRDefault="00466688" w:rsidP="009918FF">
            <w:pPr>
              <w:jc w:val="both"/>
            </w:pPr>
            <w:r w:rsidRPr="009918FF">
              <w:t>12.10.2023</w:t>
            </w:r>
          </w:p>
          <w:p w14:paraId="759A4B18" w14:textId="77777777" w:rsidR="00466688" w:rsidRPr="009918FF" w:rsidRDefault="00466688" w:rsidP="009918FF">
            <w:pPr>
              <w:jc w:val="both"/>
            </w:pPr>
            <w:r w:rsidRPr="009918FF">
              <w:t>13.10.2023</w:t>
            </w:r>
          </w:p>
        </w:tc>
        <w:tc>
          <w:tcPr>
            <w:tcW w:w="3369" w:type="dxa"/>
            <w:shd w:val="clear" w:color="auto" w:fill="auto"/>
            <w:vAlign w:val="center"/>
          </w:tcPr>
          <w:p w14:paraId="3B3FD646" w14:textId="77777777" w:rsidR="00466688" w:rsidRPr="009918FF" w:rsidRDefault="00466688" w:rsidP="009918FF">
            <w:pPr>
              <w:jc w:val="both"/>
            </w:pPr>
            <w:r w:rsidRPr="009918FF">
              <w:t>«Осенние фантазии»</w:t>
            </w:r>
          </w:p>
          <w:p w14:paraId="1B0C0D54" w14:textId="77777777" w:rsidR="00466688" w:rsidRPr="009918FF" w:rsidRDefault="00466688" w:rsidP="009918FF">
            <w:pPr>
              <w:jc w:val="both"/>
              <w:rPr>
                <w:highlight w:val="yellow"/>
              </w:rPr>
            </w:pPr>
            <w:r w:rsidRPr="009918FF">
              <w:t xml:space="preserve"> (вторая неделя октября)</w:t>
            </w:r>
          </w:p>
        </w:tc>
        <w:tc>
          <w:tcPr>
            <w:tcW w:w="6979" w:type="dxa"/>
            <w:gridSpan w:val="2"/>
            <w:shd w:val="clear" w:color="auto" w:fill="auto"/>
            <w:vAlign w:val="center"/>
          </w:tcPr>
          <w:p w14:paraId="38681773" w14:textId="77777777" w:rsidR="00466688" w:rsidRPr="009918FF" w:rsidRDefault="00466688" w:rsidP="009918FF">
            <w:pPr>
              <w:jc w:val="both"/>
            </w:pPr>
            <w:r w:rsidRPr="009918FF">
              <w:t>Выставка поделок детского и семейного творчества из природных материалов «Осенние фантазии». Главное условие — использование в работах даров осени (овощей, ягод, сухих листьев, шишек, желудей, веточек и т. п.)." </w:t>
            </w:r>
          </w:p>
        </w:tc>
        <w:tc>
          <w:tcPr>
            <w:tcW w:w="3119" w:type="dxa"/>
            <w:shd w:val="clear" w:color="auto" w:fill="auto"/>
            <w:vAlign w:val="center"/>
          </w:tcPr>
          <w:p w14:paraId="0C5858A5" w14:textId="77777777" w:rsidR="00466688" w:rsidRPr="009918FF" w:rsidRDefault="00466688" w:rsidP="009918FF">
            <w:pPr>
              <w:jc w:val="both"/>
            </w:pPr>
            <w:r w:rsidRPr="009918FF">
              <w:t>Социальное</w:t>
            </w:r>
          </w:p>
        </w:tc>
      </w:tr>
      <w:tr w:rsidR="00466688" w:rsidRPr="009918FF" w14:paraId="2F73138C" w14:textId="77777777" w:rsidTr="00241057">
        <w:trPr>
          <w:trHeight w:val="1029"/>
        </w:trPr>
        <w:tc>
          <w:tcPr>
            <w:tcW w:w="1559" w:type="dxa"/>
            <w:shd w:val="clear" w:color="auto" w:fill="auto"/>
            <w:vAlign w:val="center"/>
          </w:tcPr>
          <w:p w14:paraId="164741EB" w14:textId="77777777" w:rsidR="00466688" w:rsidRPr="009918FF" w:rsidRDefault="00466688" w:rsidP="009918FF">
            <w:pPr>
              <w:jc w:val="both"/>
            </w:pPr>
            <w:r w:rsidRPr="009918FF">
              <w:t>16.10.2023</w:t>
            </w:r>
          </w:p>
        </w:tc>
        <w:tc>
          <w:tcPr>
            <w:tcW w:w="3369" w:type="dxa"/>
            <w:shd w:val="clear" w:color="auto" w:fill="auto"/>
            <w:vAlign w:val="center"/>
          </w:tcPr>
          <w:p w14:paraId="46B89DCD" w14:textId="77777777" w:rsidR="00466688" w:rsidRPr="009918FF" w:rsidRDefault="00466688" w:rsidP="009918FF">
            <w:pPr>
              <w:jc w:val="both"/>
              <w:rPr>
                <w:highlight w:val="yellow"/>
              </w:rPr>
            </w:pPr>
            <w:r w:rsidRPr="009918FF">
              <w:t>День отца в России</w:t>
            </w:r>
          </w:p>
        </w:tc>
        <w:tc>
          <w:tcPr>
            <w:tcW w:w="6979" w:type="dxa"/>
            <w:gridSpan w:val="2"/>
            <w:shd w:val="clear" w:color="auto" w:fill="auto"/>
            <w:vAlign w:val="center"/>
          </w:tcPr>
          <w:p w14:paraId="338A9B9D" w14:textId="77777777" w:rsidR="00466688" w:rsidRPr="009918FF" w:rsidRDefault="00466688" w:rsidP="009918FF">
            <w:pPr>
              <w:jc w:val="both"/>
            </w:pPr>
            <w:r w:rsidRPr="009918FF">
              <w:rPr>
                <w:rFonts w:eastAsia="Arial"/>
              </w:rPr>
              <w:t>Спортивно-игровой досуг «Папы могут все»</w:t>
            </w:r>
          </w:p>
          <w:p w14:paraId="67809D37" w14:textId="77777777" w:rsidR="00466688" w:rsidRPr="009918FF" w:rsidRDefault="00466688" w:rsidP="009918FF">
            <w:pPr>
              <w:jc w:val="both"/>
            </w:pPr>
            <w:r w:rsidRPr="009918FF">
              <w:t>Беседа: «День отца в России».</w:t>
            </w:r>
          </w:p>
          <w:p w14:paraId="4C1C3640" w14:textId="77777777" w:rsidR="00466688" w:rsidRPr="009918FF" w:rsidRDefault="00466688" w:rsidP="009918FF">
            <w:pPr>
              <w:jc w:val="both"/>
            </w:pPr>
            <w:r w:rsidRPr="009918FF">
              <w:t>Чтение стихов, выставка рисунков. Изготовление открыток.</w:t>
            </w:r>
          </w:p>
        </w:tc>
        <w:tc>
          <w:tcPr>
            <w:tcW w:w="3119" w:type="dxa"/>
            <w:shd w:val="clear" w:color="auto" w:fill="auto"/>
            <w:vAlign w:val="center"/>
          </w:tcPr>
          <w:p w14:paraId="715A04F9" w14:textId="77777777" w:rsidR="00466688" w:rsidRPr="009918FF" w:rsidRDefault="00466688" w:rsidP="009918FF">
            <w:pPr>
              <w:jc w:val="both"/>
            </w:pPr>
            <w:r w:rsidRPr="009918FF">
              <w:t>Физическое и оздоровительное</w:t>
            </w:r>
          </w:p>
          <w:p w14:paraId="257DA87D" w14:textId="77777777" w:rsidR="00466688" w:rsidRPr="009918FF" w:rsidRDefault="00466688" w:rsidP="009918FF">
            <w:pPr>
              <w:jc w:val="both"/>
            </w:pPr>
            <w:r w:rsidRPr="009918FF">
              <w:t>Социальное</w:t>
            </w:r>
          </w:p>
          <w:p w14:paraId="60B589C4" w14:textId="77777777" w:rsidR="00466688" w:rsidRPr="009918FF" w:rsidRDefault="00466688" w:rsidP="009918FF">
            <w:pPr>
              <w:jc w:val="both"/>
            </w:pPr>
            <w:r w:rsidRPr="009918FF">
              <w:t>Этико-эстетическое</w:t>
            </w:r>
          </w:p>
        </w:tc>
      </w:tr>
      <w:tr w:rsidR="00466688" w:rsidRPr="009918FF" w14:paraId="787133A5" w14:textId="77777777" w:rsidTr="00241057">
        <w:trPr>
          <w:trHeight w:val="492"/>
        </w:trPr>
        <w:tc>
          <w:tcPr>
            <w:tcW w:w="1559" w:type="dxa"/>
            <w:shd w:val="clear" w:color="auto" w:fill="auto"/>
            <w:vAlign w:val="center"/>
          </w:tcPr>
          <w:p w14:paraId="6CC1B88D" w14:textId="77777777" w:rsidR="00466688" w:rsidRPr="009918FF" w:rsidRDefault="00466688" w:rsidP="009918FF">
            <w:pPr>
              <w:jc w:val="both"/>
            </w:pPr>
            <w:r w:rsidRPr="009918FF">
              <w:t>с 23.10.по 25.10.2023</w:t>
            </w:r>
          </w:p>
        </w:tc>
        <w:tc>
          <w:tcPr>
            <w:tcW w:w="3369" w:type="dxa"/>
            <w:shd w:val="clear" w:color="auto" w:fill="auto"/>
            <w:vAlign w:val="center"/>
          </w:tcPr>
          <w:p w14:paraId="5ED1D921" w14:textId="77777777" w:rsidR="00466688" w:rsidRPr="009918FF" w:rsidRDefault="00466688" w:rsidP="009918FF">
            <w:pPr>
              <w:jc w:val="both"/>
            </w:pPr>
            <w:r w:rsidRPr="009918FF">
              <w:t>Праздник осени «Осенины» (последняя неделя октября)</w:t>
            </w:r>
          </w:p>
        </w:tc>
        <w:tc>
          <w:tcPr>
            <w:tcW w:w="6979" w:type="dxa"/>
            <w:gridSpan w:val="2"/>
            <w:shd w:val="clear" w:color="auto" w:fill="auto"/>
            <w:vAlign w:val="center"/>
          </w:tcPr>
          <w:p w14:paraId="3383B403" w14:textId="77777777" w:rsidR="00466688" w:rsidRPr="009918FF" w:rsidRDefault="00466688" w:rsidP="009918FF">
            <w:pPr>
              <w:jc w:val="both"/>
              <w:rPr>
                <w:rFonts w:eastAsia="Arial"/>
              </w:rPr>
            </w:pPr>
            <w:r w:rsidRPr="009918FF">
              <w:rPr>
                <w:rFonts w:eastAsia="Arial"/>
              </w:rPr>
              <w:t xml:space="preserve">Арт-событие «Галерея нашей группы </w:t>
            </w:r>
          </w:p>
          <w:p w14:paraId="5E9D9594" w14:textId="77777777" w:rsidR="00466688" w:rsidRPr="009918FF" w:rsidRDefault="00466688" w:rsidP="009918FF">
            <w:pPr>
              <w:jc w:val="both"/>
            </w:pPr>
            <w:r w:rsidRPr="009918FF">
              <w:rPr>
                <w:rFonts w:eastAsia="Arial"/>
              </w:rPr>
              <w:t>Осень на опушке краски разводила..</w:t>
            </w:r>
          </w:p>
        </w:tc>
        <w:tc>
          <w:tcPr>
            <w:tcW w:w="3119" w:type="dxa"/>
            <w:shd w:val="clear" w:color="auto" w:fill="auto"/>
            <w:vAlign w:val="center"/>
          </w:tcPr>
          <w:p w14:paraId="5E803B56" w14:textId="77777777" w:rsidR="00466688" w:rsidRPr="009918FF" w:rsidRDefault="00466688" w:rsidP="009918FF">
            <w:pPr>
              <w:jc w:val="both"/>
            </w:pPr>
            <w:r w:rsidRPr="009918FF">
              <w:t>Этико-эстетическое</w:t>
            </w:r>
          </w:p>
        </w:tc>
      </w:tr>
      <w:tr w:rsidR="00466688" w:rsidRPr="009918FF" w14:paraId="42AE7165" w14:textId="77777777" w:rsidTr="009918FF">
        <w:trPr>
          <w:trHeight w:val="231"/>
        </w:trPr>
        <w:tc>
          <w:tcPr>
            <w:tcW w:w="15026" w:type="dxa"/>
            <w:gridSpan w:val="5"/>
            <w:shd w:val="clear" w:color="auto" w:fill="auto"/>
          </w:tcPr>
          <w:p w14:paraId="29D7463E" w14:textId="77777777" w:rsidR="00466688" w:rsidRPr="009918FF" w:rsidRDefault="00466688" w:rsidP="009918FF">
            <w:pPr>
              <w:jc w:val="both"/>
            </w:pPr>
            <w:r w:rsidRPr="009918FF">
              <w:t>Ноябрь</w:t>
            </w:r>
          </w:p>
        </w:tc>
      </w:tr>
      <w:tr w:rsidR="00466688" w:rsidRPr="009918FF" w14:paraId="20719F5E" w14:textId="77777777" w:rsidTr="009918FF">
        <w:trPr>
          <w:trHeight w:val="840"/>
        </w:trPr>
        <w:tc>
          <w:tcPr>
            <w:tcW w:w="1559" w:type="dxa"/>
            <w:shd w:val="clear" w:color="auto" w:fill="auto"/>
            <w:vAlign w:val="center"/>
          </w:tcPr>
          <w:p w14:paraId="3941045C" w14:textId="77777777" w:rsidR="00466688" w:rsidRPr="009918FF" w:rsidRDefault="00466688" w:rsidP="009918FF">
            <w:pPr>
              <w:jc w:val="both"/>
            </w:pPr>
            <w:r w:rsidRPr="009918FF">
              <w:t>3.11.2023</w:t>
            </w:r>
          </w:p>
        </w:tc>
        <w:tc>
          <w:tcPr>
            <w:tcW w:w="3369" w:type="dxa"/>
            <w:shd w:val="clear" w:color="auto" w:fill="auto"/>
            <w:vAlign w:val="center"/>
          </w:tcPr>
          <w:p w14:paraId="0E512101" w14:textId="77777777" w:rsidR="00466688" w:rsidRPr="009918FF" w:rsidRDefault="00466688" w:rsidP="009918FF">
            <w:pPr>
              <w:jc w:val="both"/>
            </w:pPr>
            <w:r w:rsidRPr="009918FF">
              <w:t>День народного единства(4 ноября)</w:t>
            </w:r>
          </w:p>
        </w:tc>
        <w:tc>
          <w:tcPr>
            <w:tcW w:w="6979" w:type="dxa"/>
            <w:gridSpan w:val="2"/>
            <w:shd w:val="clear" w:color="auto" w:fill="auto"/>
            <w:vAlign w:val="center"/>
          </w:tcPr>
          <w:p w14:paraId="596BE633" w14:textId="77777777" w:rsidR="00466688" w:rsidRPr="009918FF" w:rsidRDefault="00466688" w:rsidP="009918FF">
            <w:pPr>
              <w:jc w:val="both"/>
              <w:rPr>
                <w:rFonts w:eastAsia="Arial"/>
              </w:rPr>
            </w:pPr>
            <w:r w:rsidRPr="009918FF">
              <w:rPr>
                <w:rFonts w:eastAsia="Arial"/>
              </w:rPr>
              <w:t>Фестиваль культур.</w:t>
            </w:r>
          </w:p>
          <w:p w14:paraId="1B6B0D45" w14:textId="77777777" w:rsidR="00466688" w:rsidRPr="009918FF" w:rsidRDefault="00466688" w:rsidP="009918FF">
            <w:pPr>
              <w:jc w:val="both"/>
            </w:pPr>
            <w:r w:rsidRPr="009918FF">
              <w:rPr>
                <w:rFonts w:eastAsia="Arial"/>
              </w:rPr>
              <w:t>Спортивный марафон «Игры народов Урала»</w:t>
            </w:r>
          </w:p>
        </w:tc>
        <w:tc>
          <w:tcPr>
            <w:tcW w:w="3119" w:type="dxa"/>
            <w:shd w:val="clear" w:color="auto" w:fill="auto"/>
            <w:vAlign w:val="center"/>
          </w:tcPr>
          <w:p w14:paraId="74E8C244" w14:textId="77777777" w:rsidR="00466688" w:rsidRPr="009918FF" w:rsidRDefault="00466688" w:rsidP="009918FF">
            <w:pPr>
              <w:jc w:val="both"/>
            </w:pPr>
            <w:r w:rsidRPr="009918FF">
              <w:t>Патриотическое</w:t>
            </w:r>
          </w:p>
        </w:tc>
      </w:tr>
      <w:tr w:rsidR="00466688" w:rsidRPr="009918FF" w14:paraId="08852DDD" w14:textId="77777777" w:rsidTr="009918FF">
        <w:trPr>
          <w:trHeight w:val="1086"/>
        </w:trPr>
        <w:tc>
          <w:tcPr>
            <w:tcW w:w="1559" w:type="dxa"/>
            <w:shd w:val="clear" w:color="auto" w:fill="auto"/>
            <w:vAlign w:val="center"/>
          </w:tcPr>
          <w:p w14:paraId="41FBABF2" w14:textId="77777777" w:rsidR="00466688" w:rsidRPr="009918FF" w:rsidRDefault="00466688" w:rsidP="009918FF">
            <w:pPr>
              <w:jc w:val="both"/>
            </w:pPr>
            <w:r w:rsidRPr="009918FF">
              <w:t>08.11.2023</w:t>
            </w:r>
          </w:p>
        </w:tc>
        <w:tc>
          <w:tcPr>
            <w:tcW w:w="3369" w:type="dxa"/>
            <w:shd w:val="clear" w:color="auto" w:fill="auto"/>
            <w:vAlign w:val="center"/>
          </w:tcPr>
          <w:p w14:paraId="6F0031BC" w14:textId="77777777" w:rsidR="00466688" w:rsidRPr="009918FF" w:rsidRDefault="00466688" w:rsidP="009918FF">
            <w:pPr>
              <w:jc w:val="both"/>
            </w:pPr>
            <w:r w:rsidRPr="009918FF">
              <w:t>День памяти погибших при исполнении служебных обязанностей сотрудников органов внутренних дел России.( 8 ноября)</w:t>
            </w:r>
          </w:p>
        </w:tc>
        <w:tc>
          <w:tcPr>
            <w:tcW w:w="6979" w:type="dxa"/>
            <w:gridSpan w:val="2"/>
            <w:shd w:val="clear" w:color="auto" w:fill="auto"/>
            <w:vAlign w:val="center"/>
          </w:tcPr>
          <w:p w14:paraId="7580FCCB" w14:textId="77777777" w:rsidR="00466688" w:rsidRPr="009918FF" w:rsidRDefault="00466688" w:rsidP="009918FF">
            <w:pPr>
              <w:jc w:val="both"/>
            </w:pPr>
            <w:r w:rsidRPr="009918FF">
              <w:t>Чтение стихов, выставка рисунков. Изготовление открыток.</w:t>
            </w:r>
          </w:p>
        </w:tc>
        <w:tc>
          <w:tcPr>
            <w:tcW w:w="3119" w:type="dxa"/>
            <w:shd w:val="clear" w:color="auto" w:fill="auto"/>
            <w:vAlign w:val="center"/>
          </w:tcPr>
          <w:p w14:paraId="706EEF8E" w14:textId="77777777" w:rsidR="00466688" w:rsidRPr="009918FF" w:rsidRDefault="00466688" w:rsidP="009918FF">
            <w:pPr>
              <w:jc w:val="both"/>
            </w:pPr>
            <w:r w:rsidRPr="009918FF">
              <w:t>Патриотическое</w:t>
            </w:r>
          </w:p>
          <w:p w14:paraId="6AE90582" w14:textId="77777777" w:rsidR="00466688" w:rsidRPr="009918FF" w:rsidRDefault="00466688" w:rsidP="009918FF">
            <w:pPr>
              <w:jc w:val="both"/>
            </w:pPr>
            <w:r w:rsidRPr="009918FF">
              <w:t>Познавательное</w:t>
            </w:r>
          </w:p>
        </w:tc>
      </w:tr>
      <w:tr w:rsidR="00466688" w:rsidRPr="009918FF" w14:paraId="35013B3B" w14:textId="77777777" w:rsidTr="00241057">
        <w:trPr>
          <w:trHeight w:val="843"/>
        </w:trPr>
        <w:tc>
          <w:tcPr>
            <w:tcW w:w="1559" w:type="dxa"/>
            <w:shd w:val="clear" w:color="auto" w:fill="auto"/>
            <w:vAlign w:val="center"/>
          </w:tcPr>
          <w:p w14:paraId="783D1E78" w14:textId="77777777" w:rsidR="00466688" w:rsidRPr="009918FF" w:rsidRDefault="00466688" w:rsidP="009918FF">
            <w:pPr>
              <w:jc w:val="both"/>
            </w:pPr>
            <w:r w:rsidRPr="009918FF">
              <w:t>13.11. по 17.11.2023</w:t>
            </w:r>
          </w:p>
        </w:tc>
        <w:tc>
          <w:tcPr>
            <w:tcW w:w="3369" w:type="dxa"/>
            <w:shd w:val="clear" w:color="auto" w:fill="auto"/>
            <w:vAlign w:val="center"/>
          </w:tcPr>
          <w:p w14:paraId="5BC6E1B8" w14:textId="77777777" w:rsidR="00466688" w:rsidRPr="009918FF" w:rsidRDefault="00466688" w:rsidP="009918FF">
            <w:pPr>
              <w:jc w:val="both"/>
            </w:pPr>
            <w:r w:rsidRPr="009918FF">
              <w:t>Неделя «Грамотный пешеход»( вторая неделя ноября)</w:t>
            </w:r>
          </w:p>
        </w:tc>
        <w:tc>
          <w:tcPr>
            <w:tcW w:w="6979" w:type="dxa"/>
            <w:gridSpan w:val="2"/>
            <w:shd w:val="clear" w:color="auto" w:fill="auto"/>
            <w:vAlign w:val="center"/>
          </w:tcPr>
          <w:p w14:paraId="77CE410F" w14:textId="77777777" w:rsidR="00466688" w:rsidRPr="009918FF" w:rsidRDefault="00466688" w:rsidP="009918FF">
            <w:pPr>
              <w:jc w:val="both"/>
            </w:pPr>
            <w:r w:rsidRPr="009918FF">
              <w:t xml:space="preserve"> «Урок безопасности»</w:t>
            </w:r>
          </w:p>
          <w:p w14:paraId="3EA2C7E6" w14:textId="77777777" w:rsidR="00466688" w:rsidRPr="009918FF" w:rsidRDefault="00466688" w:rsidP="009918FF">
            <w:pPr>
              <w:jc w:val="both"/>
            </w:pPr>
            <w:r w:rsidRPr="009918FF">
              <w:t>Выставка детских работ.</w:t>
            </w:r>
          </w:p>
        </w:tc>
        <w:tc>
          <w:tcPr>
            <w:tcW w:w="3119" w:type="dxa"/>
            <w:shd w:val="clear" w:color="auto" w:fill="auto"/>
            <w:vAlign w:val="center"/>
          </w:tcPr>
          <w:p w14:paraId="05DB8851" w14:textId="77777777" w:rsidR="00466688" w:rsidRPr="009918FF" w:rsidRDefault="00466688" w:rsidP="009918FF">
            <w:pPr>
              <w:jc w:val="both"/>
            </w:pPr>
            <w:r w:rsidRPr="009918FF">
              <w:t>Социальное</w:t>
            </w:r>
          </w:p>
          <w:p w14:paraId="52094306" w14:textId="77777777" w:rsidR="00466688" w:rsidRPr="009918FF" w:rsidRDefault="00466688" w:rsidP="009918FF">
            <w:pPr>
              <w:jc w:val="both"/>
            </w:pPr>
            <w:r w:rsidRPr="009918FF">
              <w:t>Познавательное</w:t>
            </w:r>
          </w:p>
          <w:p w14:paraId="485D0E7A" w14:textId="77777777" w:rsidR="00466688" w:rsidRPr="009918FF" w:rsidRDefault="00466688" w:rsidP="009918FF">
            <w:pPr>
              <w:jc w:val="both"/>
            </w:pPr>
            <w:r w:rsidRPr="009918FF">
              <w:t>Физическое и оздоровительное</w:t>
            </w:r>
          </w:p>
        </w:tc>
      </w:tr>
      <w:tr w:rsidR="00466688" w:rsidRPr="009918FF" w14:paraId="3E61219E" w14:textId="77777777" w:rsidTr="00241057">
        <w:trPr>
          <w:trHeight w:val="1013"/>
        </w:trPr>
        <w:tc>
          <w:tcPr>
            <w:tcW w:w="1559" w:type="dxa"/>
            <w:shd w:val="clear" w:color="auto" w:fill="auto"/>
            <w:vAlign w:val="center"/>
          </w:tcPr>
          <w:p w14:paraId="0B4A2944" w14:textId="77777777" w:rsidR="00466688" w:rsidRPr="009918FF" w:rsidRDefault="00466688" w:rsidP="009918FF">
            <w:pPr>
              <w:jc w:val="both"/>
            </w:pPr>
            <w:r w:rsidRPr="009918FF">
              <w:t>с 20.11 по 24.11.2023</w:t>
            </w:r>
          </w:p>
        </w:tc>
        <w:tc>
          <w:tcPr>
            <w:tcW w:w="3369" w:type="dxa"/>
            <w:shd w:val="clear" w:color="auto" w:fill="auto"/>
            <w:vAlign w:val="center"/>
          </w:tcPr>
          <w:p w14:paraId="371DDF95" w14:textId="77777777" w:rsidR="00466688" w:rsidRPr="009918FF" w:rsidRDefault="00466688" w:rsidP="009918FF">
            <w:pPr>
              <w:jc w:val="both"/>
            </w:pPr>
            <w:r w:rsidRPr="009918FF">
              <w:t>День матери в России(последнее воскресенье ноября)</w:t>
            </w:r>
          </w:p>
        </w:tc>
        <w:tc>
          <w:tcPr>
            <w:tcW w:w="6979" w:type="dxa"/>
            <w:gridSpan w:val="2"/>
            <w:shd w:val="clear" w:color="auto" w:fill="auto"/>
            <w:vAlign w:val="center"/>
          </w:tcPr>
          <w:p w14:paraId="101734B8" w14:textId="77777777" w:rsidR="00466688" w:rsidRPr="009918FF" w:rsidRDefault="00466688" w:rsidP="009918FF">
            <w:pPr>
              <w:jc w:val="both"/>
            </w:pPr>
            <w:r w:rsidRPr="009918FF">
              <w:t xml:space="preserve">Конкурс чтецов «Милой мамочке, поздравления» </w:t>
            </w:r>
          </w:p>
          <w:p w14:paraId="654E254C" w14:textId="77777777" w:rsidR="00466688" w:rsidRPr="009918FF" w:rsidRDefault="00466688" w:rsidP="009918FF">
            <w:pPr>
              <w:jc w:val="both"/>
            </w:pPr>
            <w:r w:rsidRPr="009918FF">
              <w:t>Праздничные мероприятия во всех группах детского сада (развлечения, чаепития). «Мамины посиделки» </w:t>
            </w:r>
          </w:p>
        </w:tc>
        <w:tc>
          <w:tcPr>
            <w:tcW w:w="3119" w:type="dxa"/>
            <w:shd w:val="clear" w:color="auto" w:fill="auto"/>
            <w:vAlign w:val="center"/>
          </w:tcPr>
          <w:p w14:paraId="01F9C621" w14:textId="77777777" w:rsidR="00466688" w:rsidRPr="009918FF" w:rsidRDefault="00466688" w:rsidP="009918FF">
            <w:pPr>
              <w:jc w:val="both"/>
            </w:pPr>
            <w:r w:rsidRPr="009918FF">
              <w:t>Социальное</w:t>
            </w:r>
          </w:p>
          <w:p w14:paraId="66329A95" w14:textId="77777777" w:rsidR="00466688" w:rsidRPr="009918FF" w:rsidRDefault="00466688" w:rsidP="009918FF">
            <w:pPr>
              <w:jc w:val="both"/>
            </w:pPr>
            <w:r w:rsidRPr="009918FF">
              <w:t>Этико-эстетическое</w:t>
            </w:r>
          </w:p>
        </w:tc>
      </w:tr>
      <w:tr w:rsidR="00466688" w:rsidRPr="009918FF" w14:paraId="4F8B6724" w14:textId="77777777" w:rsidTr="00241057">
        <w:trPr>
          <w:trHeight w:val="971"/>
        </w:trPr>
        <w:tc>
          <w:tcPr>
            <w:tcW w:w="1559" w:type="dxa"/>
            <w:shd w:val="clear" w:color="auto" w:fill="auto"/>
            <w:vAlign w:val="center"/>
          </w:tcPr>
          <w:p w14:paraId="2F5392ED" w14:textId="77777777" w:rsidR="00466688" w:rsidRPr="009918FF" w:rsidRDefault="00466688" w:rsidP="009918FF">
            <w:pPr>
              <w:jc w:val="both"/>
            </w:pPr>
            <w:r w:rsidRPr="009918FF">
              <w:t>30.11.2023</w:t>
            </w:r>
          </w:p>
        </w:tc>
        <w:tc>
          <w:tcPr>
            <w:tcW w:w="3369" w:type="dxa"/>
            <w:shd w:val="clear" w:color="auto" w:fill="auto"/>
            <w:vAlign w:val="center"/>
          </w:tcPr>
          <w:p w14:paraId="3438507C" w14:textId="77777777" w:rsidR="00466688" w:rsidRPr="009918FF" w:rsidRDefault="00466688" w:rsidP="009918FF">
            <w:pPr>
              <w:jc w:val="both"/>
            </w:pPr>
            <w:r w:rsidRPr="009918FF">
              <w:t>День Государственного герба РФ(30 ноября)</w:t>
            </w:r>
          </w:p>
        </w:tc>
        <w:tc>
          <w:tcPr>
            <w:tcW w:w="6979" w:type="dxa"/>
            <w:gridSpan w:val="2"/>
            <w:shd w:val="clear" w:color="auto" w:fill="auto"/>
            <w:vAlign w:val="center"/>
          </w:tcPr>
          <w:p w14:paraId="6F747C56" w14:textId="77777777" w:rsidR="00466688" w:rsidRPr="009918FF" w:rsidRDefault="00466688" w:rsidP="009918FF">
            <w:pPr>
              <w:jc w:val="both"/>
            </w:pPr>
            <w:r w:rsidRPr="009918FF">
              <w:rPr>
                <w:rFonts w:eastAsiaTheme="minorEastAsia"/>
              </w:rPr>
              <w:t>Т</w:t>
            </w:r>
            <w:r w:rsidRPr="009918FF">
              <w:t xml:space="preserve">ематические беседы , просмотр видеороликов, чтение «Сказка о двуглавом Орле». </w:t>
            </w:r>
          </w:p>
          <w:p w14:paraId="62D2E088" w14:textId="77777777" w:rsidR="00466688" w:rsidRPr="009918FF" w:rsidRDefault="00466688" w:rsidP="009918FF">
            <w:pPr>
              <w:jc w:val="both"/>
            </w:pPr>
            <w:r w:rsidRPr="009918FF">
              <w:t>Изучение символики.</w:t>
            </w:r>
          </w:p>
        </w:tc>
        <w:tc>
          <w:tcPr>
            <w:tcW w:w="3119" w:type="dxa"/>
            <w:shd w:val="clear" w:color="auto" w:fill="auto"/>
            <w:vAlign w:val="center"/>
          </w:tcPr>
          <w:p w14:paraId="4EFCB3D2" w14:textId="77777777" w:rsidR="00466688" w:rsidRPr="009918FF" w:rsidRDefault="00466688" w:rsidP="009918FF">
            <w:pPr>
              <w:jc w:val="both"/>
            </w:pPr>
            <w:r w:rsidRPr="009918FF">
              <w:t>Патриотическое Познавательное</w:t>
            </w:r>
          </w:p>
        </w:tc>
      </w:tr>
      <w:tr w:rsidR="00466688" w:rsidRPr="009918FF" w14:paraId="5D193E56" w14:textId="77777777" w:rsidTr="009918FF">
        <w:trPr>
          <w:trHeight w:val="336"/>
        </w:trPr>
        <w:tc>
          <w:tcPr>
            <w:tcW w:w="15026" w:type="dxa"/>
            <w:gridSpan w:val="5"/>
            <w:shd w:val="clear" w:color="auto" w:fill="auto"/>
          </w:tcPr>
          <w:p w14:paraId="3200A07A" w14:textId="77777777" w:rsidR="00466688" w:rsidRPr="009918FF" w:rsidRDefault="00466688" w:rsidP="009918FF">
            <w:pPr>
              <w:jc w:val="both"/>
            </w:pPr>
            <w:r w:rsidRPr="009918FF">
              <w:t>Декабрь</w:t>
            </w:r>
          </w:p>
        </w:tc>
      </w:tr>
      <w:tr w:rsidR="00466688" w:rsidRPr="009918FF" w14:paraId="4F36865F" w14:textId="77777777" w:rsidTr="00241057">
        <w:trPr>
          <w:trHeight w:val="1061"/>
        </w:trPr>
        <w:tc>
          <w:tcPr>
            <w:tcW w:w="1559" w:type="dxa"/>
            <w:shd w:val="clear" w:color="auto" w:fill="auto"/>
            <w:vAlign w:val="center"/>
          </w:tcPr>
          <w:p w14:paraId="2C79572A" w14:textId="77777777" w:rsidR="00466688" w:rsidRPr="009918FF" w:rsidRDefault="00466688" w:rsidP="009918FF">
            <w:pPr>
              <w:jc w:val="both"/>
            </w:pPr>
            <w:r w:rsidRPr="009918FF">
              <w:lastRenderedPageBreak/>
              <w:t>04.12.2023</w:t>
            </w:r>
          </w:p>
        </w:tc>
        <w:tc>
          <w:tcPr>
            <w:tcW w:w="3369" w:type="dxa"/>
            <w:shd w:val="clear" w:color="auto" w:fill="auto"/>
            <w:vAlign w:val="center"/>
          </w:tcPr>
          <w:p w14:paraId="4611ABA4" w14:textId="77777777" w:rsidR="00466688" w:rsidRPr="009918FF" w:rsidRDefault="00466688" w:rsidP="009918FF">
            <w:pPr>
              <w:jc w:val="both"/>
            </w:pPr>
            <w:r w:rsidRPr="009918FF">
              <w:t>День неизвестного солдата(3 декабря)</w:t>
            </w:r>
          </w:p>
        </w:tc>
        <w:tc>
          <w:tcPr>
            <w:tcW w:w="6979" w:type="dxa"/>
            <w:gridSpan w:val="2"/>
            <w:shd w:val="clear" w:color="auto" w:fill="auto"/>
            <w:vAlign w:val="center"/>
          </w:tcPr>
          <w:p w14:paraId="2EF29410" w14:textId="77777777" w:rsidR="00466688" w:rsidRPr="009918FF" w:rsidRDefault="00466688" w:rsidP="009918FF">
            <w:pPr>
              <w:jc w:val="both"/>
            </w:pPr>
            <w:r w:rsidRPr="009918FF">
              <w:t>Тематические беседы ,просмотр видеороликов Есть память, которой не будет конца»</w:t>
            </w:r>
          </w:p>
          <w:p w14:paraId="2B26E95A" w14:textId="77777777" w:rsidR="00466688" w:rsidRPr="009918FF" w:rsidRDefault="00466688" w:rsidP="009918FF">
            <w:pPr>
              <w:jc w:val="both"/>
            </w:pPr>
            <w:r w:rsidRPr="009918FF">
              <w:t>Совместное рисование плаката «Памяти неизвестного солдата».</w:t>
            </w:r>
          </w:p>
        </w:tc>
        <w:tc>
          <w:tcPr>
            <w:tcW w:w="3119" w:type="dxa"/>
            <w:shd w:val="clear" w:color="auto" w:fill="auto"/>
            <w:vAlign w:val="center"/>
          </w:tcPr>
          <w:p w14:paraId="0ED2FCBD" w14:textId="77777777" w:rsidR="00466688" w:rsidRPr="009918FF" w:rsidRDefault="00466688" w:rsidP="009918FF">
            <w:pPr>
              <w:jc w:val="both"/>
            </w:pPr>
            <w:r w:rsidRPr="009918FF">
              <w:t>Патриотическое Познавательное</w:t>
            </w:r>
          </w:p>
        </w:tc>
      </w:tr>
      <w:tr w:rsidR="00466688" w:rsidRPr="009918FF" w14:paraId="5465EA59" w14:textId="77777777" w:rsidTr="00241057">
        <w:trPr>
          <w:trHeight w:val="1120"/>
        </w:trPr>
        <w:tc>
          <w:tcPr>
            <w:tcW w:w="1559" w:type="dxa"/>
            <w:vMerge w:val="restart"/>
            <w:shd w:val="clear" w:color="auto" w:fill="auto"/>
            <w:vAlign w:val="center"/>
          </w:tcPr>
          <w:p w14:paraId="79CDCEB0" w14:textId="77777777" w:rsidR="00466688" w:rsidRPr="009918FF" w:rsidRDefault="00466688" w:rsidP="009918FF">
            <w:pPr>
              <w:jc w:val="both"/>
            </w:pPr>
            <w:r w:rsidRPr="009918FF">
              <w:t>05.12.2023</w:t>
            </w:r>
          </w:p>
        </w:tc>
        <w:tc>
          <w:tcPr>
            <w:tcW w:w="3369" w:type="dxa"/>
            <w:shd w:val="clear" w:color="auto" w:fill="auto"/>
            <w:vAlign w:val="center"/>
          </w:tcPr>
          <w:p w14:paraId="677F3085" w14:textId="77777777" w:rsidR="00466688" w:rsidRPr="009918FF" w:rsidRDefault="00466688" w:rsidP="009918FF">
            <w:pPr>
              <w:jc w:val="both"/>
            </w:pPr>
            <w:r w:rsidRPr="009918FF">
              <w:t>Международный день инвалидов(3 декабря)</w:t>
            </w:r>
          </w:p>
        </w:tc>
        <w:tc>
          <w:tcPr>
            <w:tcW w:w="6979" w:type="dxa"/>
            <w:gridSpan w:val="2"/>
            <w:shd w:val="clear" w:color="auto" w:fill="auto"/>
            <w:vAlign w:val="center"/>
          </w:tcPr>
          <w:p w14:paraId="15753E74" w14:textId="77777777" w:rsidR="00466688" w:rsidRPr="009918FF" w:rsidRDefault="00466688" w:rsidP="009918FF">
            <w:pPr>
              <w:jc w:val="both"/>
            </w:pPr>
            <w:r w:rsidRPr="009918FF">
              <w:t>Беседы «Люди так не делятся...», «Если добрый ты...»Просмотр и обсуждение мультфильма «Цветик-семицветик».(5-7 лет)</w:t>
            </w:r>
          </w:p>
          <w:p w14:paraId="4DE99D57" w14:textId="77777777" w:rsidR="00466688" w:rsidRPr="009918FF" w:rsidRDefault="00466688" w:rsidP="009918FF">
            <w:pPr>
              <w:jc w:val="both"/>
            </w:pPr>
            <w:r w:rsidRPr="009918FF">
              <w:t xml:space="preserve"> «Подари улыбку миру» рисование(3-7 лет)</w:t>
            </w:r>
          </w:p>
        </w:tc>
        <w:tc>
          <w:tcPr>
            <w:tcW w:w="3119" w:type="dxa"/>
            <w:shd w:val="clear" w:color="auto" w:fill="auto"/>
            <w:vAlign w:val="center"/>
          </w:tcPr>
          <w:p w14:paraId="1645EB19" w14:textId="77777777" w:rsidR="00466688" w:rsidRPr="009918FF" w:rsidRDefault="00466688" w:rsidP="009918FF">
            <w:pPr>
              <w:jc w:val="both"/>
            </w:pPr>
            <w:r w:rsidRPr="009918FF">
              <w:t>Социальное</w:t>
            </w:r>
          </w:p>
          <w:p w14:paraId="1358E56B" w14:textId="77777777" w:rsidR="00466688" w:rsidRPr="009918FF" w:rsidRDefault="00466688" w:rsidP="009918FF">
            <w:pPr>
              <w:jc w:val="both"/>
            </w:pPr>
            <w:r w:rsidRPr="009918FF">
              <w:t>Этико-эстетическое</w:t>
            </w:r>
          </w:p>
        </w:tc>
      </w:tr>
      <w:tr w:rsidR="00466688" w:rsidRPr="009918FF" w14:paraId="43518802" w14:textId="77777777" w:rsidTr="009918FF">
        <w:trPr>
          <w:trHeight w:val="1086"/>
        </w:trPr>
        <w:tc>
          <w:tcPr>
            <w:tcW w:w="1559" w:type="dxa"/>
            <w:vMerge/>
            <w:shd w:val="clear" w:color="auto" w:fill="auto"/>
            <w:vAlign w:val="center"/>
          </w:tcPr>
          <w:p w14:paraId="64DC462D" w14:textId="77777777" w:rsidR="00466688" w:rsidRPr="009918FF" w:rsidRDefault="00466688" w:rsidP="009918FF">
            <w:pPr>
              <w:jc w:val="both"/>
            </w:pPr>
          </w:p>
        </w:tc>
        <w:tc>
          <w:tcPr>
            <w:tcW w:w="3369" w:type="dxa"/>
            <w:shd w:val="clear" w:color="auto" w:fill="auto"/>
            <w:vAlign w:val="center"/>
          </w:tcPr>
          <w:p w14:paraId="717D1120" w14:textId="77777777" w:rsidR="00466688" w:rsidRPr="009918FF" w:rsidRDefault="00466688" w:rsidP="009918FF">
            <w:pPr>
              <w:jc w:val="both"/>
            </w:pPr>
            <w:r w:rsidRPr="009918FF">
              <w:t>День добровольца (волонтера) в России(5 декабря)</w:t>
            </w:r>
          </w:p>
        </w:tc>
        <w:tc>
          <w:tcPr>
            <w:tcW w:w="6979" w:type="dxa"/>
            <w:gridSpan w:val="2"/>
            <w:shd w:val="clear" w:color="auto" w:fill="auto"/>
            <w:vAlign w:val="center"/>
          </w:tcPr>
          <w:p w14:paraId="6606DE3A" w14:textId="77777777" w:rsidR="00466688" w:rsidRPr="009918FF" w:rsidRDefault="00466688" w:rsidP="009918FF">
            <w:pPr>
              <w:jc w:val="both"/>
            </w:pPr>
            <w:r w:rsidRPr="009918FF">
              <w:t>Беседы с детьми на темы «Легко ли быть добрым?»</w:t>
            </w:r>
          </w:p>
          <w:p w14:paraId="30883C99" w14:textId="77777777" w:rsidR="00466688" w:rsidRPr="009918FF" w:rsidRDefault="00466688" w:rsidP="009918FF">
            <w:pPr>
              <w:jc w:val="both"/>
            </w:pPr>
            <w:r w:rsidRPr="009918FF">
              <w:t>Изготовление книжек –малышек и игрушек для малышей своими руками</w:t>
            </w:r>
          </w:p>
          <w:p w14:paraId="75899823" w14:textId="77777777" w:rsidR="00466688" w:rsidRPr="009918FF" w:rsidRDefault="00466688" w:rsidP="009918FF">
            <w:pPr>
              <w:jc w:val="both"/>
            </w:pPr>
            <w:r w:rsidRPr="009918FF">
              <w:t>Экологическая акция «Покорми птиц зимой»</w:t>
            </w:r>
          </w:p>
        </w:tc>
        <w:tc>
          <w:tcPr>
            <w:tcW w:w="3119" w:type="dxa"/>
            <w:shd w:val="clear" w:color="auto" w:fill="auto"/>
            <w:vAlign w:val="center"/>
          </w:tcPr>
          <w:p w14:paraId="3A9E7FC2" w14:textId="77777777" w:rsidR="00466688" w:rsidRPr="009918FF" w:rsidRDefault="00466688" w:rsidP="009918FF">
            <w:pPr>
              <w:jc w:val="both"/>
            </w:pPr>
            <w:r w:rsidRPr="009918FF">
              <w:t>Социальное</w:t>
            </w:r>
          </w:p>
          <w:p w14:paraId="6D9817DB" w14:textId="77777777" w:rsidR="00466688" w:rsidRPr="009918FF" w:rsidRDefault="00466688" w:rsidP="009918FF">
            <w:pPr>
              <w:jc w:val="both"/>
            </w:pPr>
            <w:r w:rsidRPr="009918FF">
              <w:t>Трудовое</w:t>
            </w:r>
          </w:p>
          <w:p w14:paraId="7ED8195A" w14:textId="77777777" w:rsidR="00466688" w:rsidRPr="009918FF" w:rsidRDefault="00466688" w:rsidP="009918FF">
            <w:pPr>
              <w:jc w:val="both"/>
            </w:pPr>
            <w:r w:rsidRPr="009918FF">
              <w:t>Этико-эстетическое</w:t>
            </w:r>
          </w:p>
        </w:tc>
      </w:tr>
      <w:tr w:rsidR="00466688" w:rsidRPr="009918FF" w14:paraId="1BA6B595" w14:textId="77777777" w:rsidTr="009918FF">
        <w:trPr>
          <w:trHeight w:val="1086"/>
        </w:trPr>
        <w:tc>
          <w:tcPr>
            <w:tcW w:w="1559" w:type="dxa"/>
            <w:shd w:val="clear" w:color="auto" w:fill="auto"/>
            <w:vAlign w:val="center"/>
          </w:tcPr>
          <w:p w14:paraId="29DB8760" w14:textId="77777777" w:rsidR="00466688" w:rsidRPr="009918FF" w:rsidRDefault="00466688" w:rsidP="009918FF">
            <w:pPr>
              <w:jc w:val="both"/>
            </w:pPr>
            <w:r w:rsidRPr="009918FF">
              <w:t>8.12.2023</w:t>
            </w:r>
          </w:p>
        </w:tc>
        <w:tc>
          <w:tcPr>
            <w:tcW w:w="3369" w:type="dxa"/>
            <w:shd w:val="clear" w:color="auto" w:fill="auto"/>
            <w:vAlign w:val="center"/>
          </w:tcPr>
          <w:p w14:paraId="65E52EC3" w14:textId="77777777" w:rsidR="00466688" w:rsidRPr="009918FF" w:rsidRDefault="00466688" w:rsidP="009918FF">
            <w:pPr>
              <w:jc w:val="both"/>
            </w:pPr>
            <w:r w:rsidRPr="009918FF">
              <w:t>Международный день художника (8 декабря)</w:t>
            </w:r>
          </w:p>
        </w:tc>
        <w:tc>
          <w:tcPr>
            <w:tcW w:w="6979" w:type="dxa"/>
            <w:gridSpan w:val="2"/>
            <w:shd w:val="clear" w:color="auto" w:fill="auto"/>
            <w:vAlign w:val="center"/>
          </w:tcPr>
          <w:p w14:paraId="243FD438" w14:textId="77777777" w:rsidR="00466688" w:rsidRPr="009918FF" w:rsidRDefault="00466688" w:rsidP="009918FF">
            <w:pPr>
              <w:jc w:val="both"/>
            </w:pPr>
            <w:r w:rsidRPr="009918FF">
              <w:t>Познакомить детей с возникновением профессии художника. Дать знания о том, что художники – это люди, которые пишут картины, ваяют скульптуры, расписывают посуду, игрушки, мебель, придумывают узоры на ткани. Показать значимость профессии художника для людей</w:t>
            </w:r>
          </w:p>
          <w:p w14:paraId="3FBD38F8" w14:textId="77777777" w:rsidR="00466688" w:rsidRPr="009918FF" w:rsidRDefault="00466688" w:rsidP="009918FF">
            <w:pPr>
              <w:jc w:val="both"/>
            </w:pPr>
            <w:r w:rsidRPr="009918FF">
              <w:t>Творческая мастерская-выставка детских работ</w:t>
            </w:r>
          </w:p>
        </w:tc>
        <w:tc>
          <w:tcPr>
            <w:tcW w:w="3119" w:type="dxa"/>
            <w:shd w:val="clear" w:color="auto" w:fill="auto"/>
            <w:vAlign w:val="center"/>
          </w:tcPr>
          <w:p w14:paraId="593F46A7" w14:textId="77777777" w:rsidR="004A3760" w:rsidRPr="009918FF" w:rsidRDefault="00466688" w:rsidP="009918FF">
            <w:pPr>
              <w:jc w:val="both"/>
            </w:pPr>
            <w:r w:rsidRPr="009918FF">
              <w:t>Этико-эстетическое</w:t>
            </w:r>
          </w:p>
          <w:p w14:paraId="6B865639" w14:textId="77777777" w:rsidR="00466688" w:rsidRPr="009918FF" w:rsidRDefault="00466688" w:rsidP="009918FF">
            <w:pPr>
              <w:jc w:val="both"/>
            </w:pPr>
            <w:r w:rsidRPr="009918FF">
              <w:t>Познавательное</w:t>
            </w:r>
          </w:p>
        </w:tc>
      </w:tr>
      <w:tr w:rsidR="00466688" w:rsidRPr="009918FF" w14:paraId="34B359B7" w14:textId="77777777" w:rsidTr="00241057">
        <w:trPr>
          <w:trHeight w:val="763"/>
        </w:trPr>
        <w:tc>
          <w:tcPr>
            <w:tcW w:w="1559" w:type="dxa"/>
            <w:shd w:val="clear" w:color="auto" w:fill="auto"/>
            <w:vAlign w:val="center"/>
          </w:tcPr>
          <w:p w14:paraId="6590C5C1" w14:textId="77777777" w:rsidR="00466688" w:rsidRPr="009918FF" w:rsidRDefault="00466688" w:rsidP="009918FF">
            <w:pPr>
              <w:jc w:val="both"/>
            </w:pPr>
            <w:r w:rsidRPr="009918FF">
              <w:t>11.12.2023</w:t>
            </w:r>
          </w:p>
        </w:tc>
        <w:tc>
          <w:tcPr>
            <w:tcW w:w="3369" w:type="dxa"/>
            <w:shd w:val="clear" w:color="auto" w:fill="auto"/>
            <w:vAlign w:val="center"/>
          </w:tcPr>
          <w:p w14:paraId="7DFF78E4" w14:textId="77777777" w:rsidR="00466688" w:rsidRPr="009918FF" w:rsidRDefault="00466688" w:rsidP="009918FF">
            <w:pPr>
              <w:jc w:val="both"/>
            </w:pPr>
            <w:r w:rsidRPr="009918FF">
              <w:t>День Героев Отечества(9 декабря)</w:t>
            </w:r>
          </w:p>
        </w:tc>
        <w:tc>
          <w:tcPr>
            <w:tcW w:w="6979" w:type="dxa"/>
            <w:gridSpan w:val="2"/>
            <w:shd w:val="clear" w:color="auto" w:fill="auto"/>
            <w:vAlign w:val="center"/>
          </w:tcPr>
          <w:p w14:paraId="4CCDC5BA" w14:textId="77777777" w:rsidR="00466688" w:rsidRPr="009918FF" w:rsidRDefault="00466688" w:rsidP="009918FF">
            <w:pPr>
              <w:jc w:val="both"/>
            </w:pPr>
            <w:r w:rsidRPr="009918FF">
              <w:t>Спортивные мероприятия (эстафеты, соревнования)</w:t>
            </w:r>
          </w:p>
          <w:p w14:paraId="0D275700" w14:textId="77777777" w:rsidR="00466688" w:rsidRPr="009918FF" w:rsidRDefault="00466688" w:rsidP="009918FF">
            <w:pPr>
              <w:jc w:val="both"/>
            </w:pPr>
          </w:p>
        </w:tc>
        <w:tc>
          <w:tcPr>
            <w:tcW w:w="3119" w:type="dxa"/>
            <w:shd w:val="clear" w:color="auto" w:fill="auto"/>
            <w:vAlign w:val="center"/>
          </w:tcPr>
          <w:p w14:paraId="39415A17" w14:textId="77777777" w:rsidR="00466688" w:rsidRPr="009918FF" w:rsidRDefault="00466688" w:rsidP="009918FF">
            <w:pPr>
              <w:jc w:val="both"/>
            </w:pPr>
            <w:r w:rsidRPr="009918FF">
              <w:t>Познавательное</w:t>
            </w:r>
          </w:p>
          <w:p w14:paraId="1B29FBF3" w14:textId="77777777" w:rsidR="00466688" w:rsidRPr="009918FF" w:rsidRDefault="00466688" w:rsidP="009918FF">
            <w:pPr>
              <w:jc w:val="both"/>
            </w:pPr>
            <w:r w:rsidRPr="009918FF">
              <w:t>Физическое и оздоровительное</w:t>
            </w:r>
          </w:p>
        </w:tc>
      </w:tr>
      <w:tr w:rsidR="00466688" w:rsidRPr="009918FF" w14:paraId="39ECBF77" w14:textId="77777777" w:rsidTr="009918FF">
        <w:trPr>
          <w:trHeight w:val="1086"/>
        </w:trPr>
        <w:tc>
          <w:tcPr>
            <w:tcW w:w="1559" w:type="dxa"/>
            <w:shd w:val="clear" w:color="auto" w:fill="auto"/>
            <w:vAlign w:val="center"/>
          </w:tcPr>
          <w:p w14:paraId="5F85A369" w14:textId="77777777" w:rsidR="00466688" w:rsidRPr="009918FF" w:rsidRDefault="00466688" w:rsidP="009918FF">
            <w:pPr>
              <w:jc w:val="both"/>
            </w:pPr>
            <w:r w:rsidRPr="009918FF">
              <w:t>12.12.2023</w:t>
            </w:r>
          </w:p>
        </w:tc>
        <w:tc>
          <w:tcPr>
            <w:tcW w:w="3369" w:type="dxa"/>
            <w:shd w:val="clear" w:color="auto" w:fill="auto"/>
            <w:vAlign w:val="center"/>
          </w:tcPr>
          <w:p w14:paraId="24DADC7F" w14:textId="77777777" w:rsidR="00466688" w:rsidRPr="009918FF" w:rsidRDefault="00466688" w:rsidP="009918FF">
            <w:pPr>
              <w:jc w:val="both"/>
            </w:pPr>
            <w:r w:rsidRPr="009918FF">
              <w:t>День Конституции Российской Федерации(12 декабря)</w:t>
            </w:r>
          </w:p>
        </w:tc>
        <w:tc>
          <w:tcPr>
            <w:tcW w:w="6979" w:type="dxa"/>
            <w:gridSpan w:val="2"/>
            <w:shd w:val="clear" w:color="auto" w:fill="auto"/>
            <w:vAlign w:val="center"/>
          </w:tcPr>
          <w:p w14:paraId="7B49B672" w14:textId="77777777" w:rsidR="00466688" w:rsidRPr="009918FF" w:rsidRDefault="00466688" w:rsidP="009918FF">
            <w:pPr>
              <w:jc w:val="both"/>
            </w:pPr>
            <w:r w:rsidRPr="009918FF">
              <w:t>Тематические беседы» Я имею право»</w:t>
            </w:r>
          </w:p>
          <w:p w14:paraId="55E92A19" w14:textId="77777777" w:rsidR="00466688" w:rsidRPr="009918FF" w:rsidRDefault="00466688" w:rsidP="009918FF">
            <w:pPr>
              <w:jc w:val="both"/>
            </w:pPr>
            <w:r w:rsidRPr="009918FF">
              <w:t xml:space="preserve">Мы граждане России». Беседа о профессиях. </w:t>
            </w:r>
          </w:p>
          <w:p w14:paraId="6D00F67E" w14:textId="77777777" w:rsidR="00466688" w:rsidRPr="009918FF" w:rsidRDefault="00466688" w:rsidP="009918FF">
            <w:pPr>
              <w:jc w:val="both"/>
            </w:pPr>
            <w:r w:rsidRPr="009918FF">
              <w:t>Творческие коллажи «Моя Россия».</w:t>
            </w:r>
          </w:p>
          <w:p w14:paraId="58FD31D0" w14:textId="77777777" w:rsidR="00466688" w:rsidRPr="009918FF" w:rsidRDefault="00466688" w:rsidP="009918FF">
            <w:pPr>
              <w:jc w:val="both"/>
            </w:pPr>
          </w:p>
        </w:tc>
        <w:tc>
          <w:tcPr>
            <w:tcW w:w="3119" w:type="dxa"/>
            <w:shd w:val="clear" w:color="auto" w:fill="auto"/>
            <w:vAlign w:val="center"/>
          </w:tcPr>
          <w:p w14:paraId="046CE417" w14:textId="77777777" w:rsidR="00466688" w:rsidRPr="009918FF" w:rsidRDefault="00466688" w:rsidP="009918FF">
            <w:pPr>
              <w:jc w:val="both"/>
            </w:pPr>
            <w:r w:rsidRPr="009918FF">
              <w:t>Патриотическое</w:t>
            </w:r>
          </w:p>
          <w:p w14:paraId="6076EC91" w14:textId="77777777" w:rsidR="00466688" w:rsidRPr="009918FF" w:rsidRDefault="00466688" w:rsidP="009918FF">
            <w:pPr>
              <w:jc w:val="both"/>
            </w:pPr>
            <w:r w:rsidRPr="009918FF">
              <w:t>Познавательное</w:t>
            </w:r>
          </w:p>
          <w:p w14:paraId="4D5E68F1" w14:textId="77777777" w:rsidR="00466688" w:rsidRPr="009918FF" w:rsidRDefault="00466688" w:rsidP="009918FF">
            <w:pPr>
              <w:jc w:val="both"/>
            </w:pPr>
            <w:r w:rsidRPr="009918FF">
              <w:t>Этико-эстетическое</w:t>
            </w:r>
          </w:p>
        </w:tc>
      </w:tr>
      <w:tr w:rsidR="00466688" w:rsidRPr="009918FF" w14:paraId="5B8C681D" w14:textId="77777777" w:rsidTr="009918FF">
        <w:trPr>
          <w:trHeight w:val="557"/>
        </w:trPr>
        <w:tc>
          <w:tcPr>
            <w:tcW w:w="1559" w:type="dxa"/>
            <w:shd w:val="clear" w:color="auto" w:fill="auto"/>
            <w:vAlign w:val="center"/>
          </w:tcPr>
          <w:p w14:paraId="4A7A10DF" w14:textId="77777777" w:rsidR="00466688" w:rsidRPr="009918FF" w:rsidRDefault="00466688" w:rsidP="009918FF">
            <w:pPr>
              <w:jc w:val="both"/>
            </w:pPr>
            <w:r w:rsidRPr="009918FF">
              <w:t xml:space="preserve"> с18.12 по 28.12.2023</w:t>
            </w:r>
          </w:p>
        </w:tc>
        <w:tc>
          <w:tcPr>
            <w:tcW w:w="3369" w:type="dxa"/>
            <w:shd w:val="clear" w:color="auto" w:fill="auto"/>
            <w:vAlign w:val="center"/>
          </w:tcPr>
          <w:p w14:paraId="47E61048" w14:textId="77777777" w:rsidR="00466688" w:rsidRPr="009918FF" w:rsidRDefault="00466688" w:rsidP="009918FF">
            <w:pPr>
              <w:jc w:val="both"/>
            </w:pPr>
            <w:r w:rsidRPr="009918FF">
              <w:t>Новый год</w:t>
            </w:r>
          </w:p>
          <w:p w14:paraId="600B68C1" w14:textId="77777777" w:rsidR="00466688" w:rsidRPr="009918FF" w:rsidRDefault="00466688" w:rsidP="009918FF">
            <w:pPr>
              <w:jc w:val="both"/>
            </w:pPr>
            <w:r w:rsidRPr="009918FF">
              <w:t>Новогодний маскарад (6-30 декабря)</w:t>
            </w:r>
          </w:p>
        </w:tc>
        <w:tc>
          <w:tcPr>
            <w:tcW w:w="6979" w:type="dxa"/>
            <w:gridSpan w:val="2"/>
            <w:shd w:val="clear" w:color="auto" w:fill="auto"/>
            <w:vAlign w:val="center"/>
          </w:tcPr>
          <w:p w14:paraId="30BEA2B5" w14:textId="77777777" w:rsidR="00466688" w:rsidRPr="009918FF" w:rsidRDefault="00466688" w:rsidP="009918FF">
            <w:pPr>
              <w:jc w:val="both"/>
            </w:pPr>
            <w:r w:rsidRPr="009918FF">
              <w:t xml:space="preserve">Конкурс «Здравствуй, Елка!» «Новый год у ворот»-оформление в  каждой возрастной группе </w:t>
            </w:r>
          </w:p>
          <w:p w14:paraId="1C74D77E" w14:textId="77777777" w:rsidR="00466688" w:rsidRPr="00241057" w:rsidRDefault="00466688" w:rsidP="009918FF">
            <w:pPr>
              <w:jc w:val="both"/>
            </w:pPr>
            <w:r w:rsidRPr="009918FF">
              <w:t>Выставка детского творчества «Зимняя сказка»</w:t>
            </w:r>
          </w:p>
        </w:tc>
        <w:tc>
          <w:tcPr>
            <w:tcW w:w="3119" w:type="dxa"/>
            <w:shd w:val="clear" w:color="auto" w:fill="auto"/>
            <w:vAlign w:val="center"/>
          </w:tcPr>
          <w:p w14:paraId="497BB92A" w14:textId="77777777" w:rsidR="00466688" w:rsidRPr="009918FF" w:rsidRDefault="00466688" w:rsidP="009918FF">
            <w:pPr>
              <w:jc w:val="both"/>
            </w:pPr>
            <w:r w:rsidRPr="009918FF">
              <w:t>Этико-эстетическое</w:t>
            </w:r>
          </w:p>
          <w:p w14:paraId="2A7B6989" w14:textId="77777777" w:rsidR="00466688" w:rsidRPr="009918FF" w:rsidRDefault="00466688" w:rsidP="009918FF">
            <w:pPr>
              <w:jc w:val="both"/>
            </w:pPr>
            <w:r w:rsidRPr="009918FF">
              <w:t>Физическое и оздоровительное</w:t>
            </w:r>
          </w:p>
        </w:tc>
      </w:tr>
      <w:tr w:rsidR="00466688" w:rsidRPr="009918FF" w14:paraId="1EFD0FDC" w14:textId="77777777" w:rsidTr="009918FF">
        <w:trPr>
          <w:trHeight w:val="276"/>
        </w:trPr>
        <w:tc>
          <w:tcPr>
            <w:tcW w:w="15026" w:type="dxa"/>
            <w:gridSpan w:val="5"/>
            <w:shd w:val="clear" w:color="auto" w:fill="auto"/>
          </w:tcPr>
          <w:p w14:paraId="3482F4FB" w14:textId="77777777" w:rsidR="00466688" w:rsidRPr="009918FF" w:rsidRDefault="00466688" w:rsidP="009918FF">
            <w:pPr>
              <w:jc w:val="both"/>
            </w:pPr>
            <w:r w:rsidRPr="009918FF">
              <w:t>Январь</w:t>
            </w:r>
          </w:p>
        </w:tc>
      </w:tr>
      <w:tr w:rsidR="00466688" w:rsidRPr="009918FF" w14:paraId="2E157080" w14:textId="77777777" w:rsidTr="00241057">
        <w:trPr>
          <w:trHeight w:val="702"/>
        </w:trPr>
        <w:tc>
          <w:tcPr>
            <w:tcW w:w="1559" w:type="dxa"/>
            <w:shd w:val="clear" w:color="auto" w:fill="auto"/>
            <w:vAlign w:val="center"/>
          </w:tcPr>
          <w:p w14:paraId="6D563A1E" w14:textId="77777777" w:rsidR="00466688" w:rsidRPr="009918FF" w:rsidRDefault="00466688" w:rsidP="009918FF">
            <w:pPr>
              <w:jc w:val="both"/>
            </w:pPr>
            <w:r w:rsidRPr="009918FF">
              <w:t>с 09.12. по 12.01.2024</w:t>
            </w:r>
          </w:p>
        </w:tc>
        <w:tc>
          <w:tcPr>
            <w:tcW w:w="3369" w:type="dxa"/>
            <w:shd w:val="clear" w:color="auto" w:fill="auto"/>
            <w:vAlign w:val="center"/>
          </w:tcPr>
          <w:p w14:paraId="200090E1" w14:textId="77777777" w:rsidR="00466688" w:rsidRPr="009918FF" w:rsidRDefault="00466688" w:rsidP="009918FF">
            <w:pPr>
              <w:jc w:val="both"/>
            </w:pPr>
            <w:r w:rsidRPr="009918FF">
              <w:t>Святочные вечерки вторая неделя января)</w:t>
            </w:r>
          </w:p>
        </w:tc>
        <w:tc>
          <w:tcPr>
            <w:tcW w:w="6979" w:type="dxa"/>
            <w:gridSpan w:val="2"/>
            <w:shd w:val="clear" w:color="auto" w:fill="auto"/>
            <w:vAlign w:val="center"/>
          </w:tcPr>
          <w:p w14:paraId="50C2C481" w14:textId="77777777" w:rsidR="00466688" w:rsidRPr="009918FF" w:rsidRDefault="00466688" w:rsidP="009918FF">
            <w:pPr>
              <w:jc w:val="both"/>
            </w:pPr>
            <w:r w:rsidRPr="009918FF">
              <w:rPr>
                <w:rFonts w:eastAsia="Arial"/>
              </w:rPr>
              <w:t>Игровая программа «Рождественские колядки»(3-7 лет)</w:t>
            </w:r>
          </w:p>
        </w:tc>
        <w:tc>
          <w:tcPr>
            <w:tcW w:w="3119" w:type="dxa"/>
            <w:shd w:val="clear" w:color="auto" w:fill="auto"/>
            <w:vAlign w:val="center"/>
          </w:tcPr>
          <w:p w14:paraId="5AF96E9D" w14:textId="77777777" w:rsidR="00466688" w:rsidRPr="009918FF" w:rsidRDefault="00466688" w:rsidP="009918FF">
            <w:pPr>
              <w:jc w:val="both"/>
            </w:pPr>
            <w:r w:rsidRPr="009918FF">
              <w:t>Этико-эстетическое</w:t>
            </w:r>
          </w:p>
        </w:tc>
      </w:tr>
      <w:tr w:rsidR="00466688" w:rsidRPr="009918FF" w14:paraId="3C512040" w14:textId="77777777" w:rsidTr="009918FF">
        <w:trPr>
          <w:trHeight w:val="1086"/>
        </w:trPr>
        <w:tc>
          <w:tcPr>
            <w:tcW w:w="1559" w:type="dxa"/>
            <w:shd w:val="clear" w:color="auto" w:fill="auto"/>
            <w:vAlign w:val="center"/>
          </w:tcPr>
          <w:p w14:paraId="0789B4D2" w14:textId="77777777" w:rsidR="00466688" w:rsidRPr="009918FF" w:rsidRDefault="00466688" w:rsidP="009918FF">
            <w:pPr>
              <w:jc w:val="both"/>
            </w:pPr>
            <w:r w:rsidRPr="009918FF">
              <w:t>26.01.2024</w:t>
            </w:r>
          </w:p>
        </w:tc>
        <w:tc>
          <w:tcPr>
            <w:tcW w:w="3369" w:type="dxa"/>
            <w:shd w:val="clear" w:color="auto" w:fill="auto"/>
            <w:vAlign w:val="center"/>
          </w:tcPr>
          <w:p w14:paraId="48EA995B" w14:textId="77777777" w:rsidR="00466688" w:rsidRPr="009918FF" w:rsidRDefault="00466688" w:rsidP="009918FF">
            <w:pPr>
              <w:jc w:val="both"/>
            </w:pPr>
            <w:r w:rsidRPr="009918FF">
              <w:t>День снятия блокады Ленинграда;</w:t>
            </w:r>
          </w:p>
          <w:p w14:paraId="6B0A1352" w14:textId="77777777" w:rsidR="00466688" w:rsidRPr="009918FF" w:rsidRDefault="00466688" w:rsidP="009918FF">
            <w:pPr>
              <w:jc w:val="both"/>
            </w:pPr>
            <w:r w:rsidRPr="009918FF">
              <w:t xml:space="preserve"> День освобождения Красной армией крупнейшего «лагеря </w:t>
            </w:r>
            <w:r w:rsidRPr="009918FF">
              <w:lastRenderedPageBreak/>
              <w:t xml:space="preserve">смерти» Аушвиц-Биркенау (Освенцима) </w:t>
            </w:r>
          </w:p>
          <w:p w14:paraId="7C9413C4" w14:textId="77777777" w:rsidR="00466688" w:rsidRPr="009918FF" w:rsidRDefault="00466688" w:rsidP="009918FF">
            <w:pPr>
              <w:jc w:val="both"/>
            </w:pPr>
            <w:r w:rsidRPr="009918FF">
              <w:t>День памяти жертв Холокоста (27 января)</w:t>
            </w:r>
          </w:p>
        </w:tc>
        <w:tc>
          <w:tcPr>
            <w:tcW w:w="6979" w:type="dxa"/>
            <w:gridSpan w:val="2"/>
            <w:shd w:val="clear" w:color="auto" w:fill="auto"/>
            <w:vAlign w:val="center"/>
          </w:tcPr>
          <w:p w14:paraId="57C74475" w14:textId="77777777" w:rsidR="00466688" w:rsidRPr="009918FF" w:rsidRDefault="00466688" w:rsidP="009918FF">
            <w:pPr>
              <w:jc w:val="both"/>
            </w:pPr>
            <w:r w:rsidRPr="009918FF">
              <w:lastRenderedPageBreak/>
              <w:t xml:space="preserve">Беседа с презентациями </w:t>
            </w:r>
          </w:p>
          <w:p w14:paraId="129A18E5" w14:textId="77777777" w:rsidR="00466688" w:rsidRPr="009918FF" w:rsidRDefault="00466688" w:rsidP="009918FF">
            <w:pPr>
              <w:jc w:val="both"/>
            </w:pPr>
            <w:r w:rsidRPr="009918FF">
              <w:t>«9ОО дней блокады», «Дети блокадного Ленинграда», «Дорога жизни».</w:t>
            </w:r>
          </w:p>
        </w:tc>
        <w:tc>
          <w:tcPr>
            <w:tcW w:w="3119" w:type="dxa"/>
            <w:shd w:val="clear" w:color="auto" w:fill="auto"/>
            <w:vAlign w:val="center"/>
          </w:tcPr>
          <w:p w14:paraId="3CB9BB3E" w14:textId="77777777" w:rsidR="00466688" w:rsidRPr="009918FF" w:rsidRDefault="00466688" w:rsidP="009918FF">
            <w:pPr>
              <w:jc w:val="both"/>
            </w:pPr>
            <w:r w:rsidRPr="009918FF">
              <w:t>Патриотическое</w:t>
            </w:r>
          </w:p>
        </w:tc>
      </w:tr>
      <w:tr w:rsidR="00466688" w:rsidRPr="009918FF" w14:paraId="677A8F16" w14:textId="77777777" w:rsidTr="009918FF">
        <w:trPr>
          <w:trHeight w:val="270"/>
        </w:trPr>
        <w:tc>
          <w:tcPr>
            <w:tcW w:w="15026" w:type="dxa"/>
            <w:gridSpan w:val="5"/>
            <w:shd w:val="clear" w:color="auto" w:fill="auto"/>
          </w:tcPr>
          <w:p w14:paraId="0F4F1237" w14:textId="77777777" w:rsidR="00466688" w:rsidRPr="009918FF" w:rsidRDefault="00466688" w:rsidP="009918FF">
            <w:pPr>
              <w:jc w:val="both"/>
            </w:pPr>
            <w:r w:rsidRPr="009918FF">
              <w:t>Февраль</w:t>
            </w:r>
          </w:p>
        </w:tc>
      </w:tr>
      <w:tr w:rsidR="00466688" w:rsidRPr="009918FF" w14:paraId="6CA062DB" w14:textId="77777777" w:rsidTr="009918FF">
        <w:trPr>
          <w:trHeight w:val="1095"/>
        </w:trPr>
        <w:tc>
          <w:tcPr>
            <w:tcW w:w="1559" w:type="dxa"/>
            <w:shd w:val="clear" w:color="auto" w:fill="auto"/>
            <w:vAlign w:val="center"/>
          </w:tcPr>
          <w:p w14:paraId="63D0274A" w14:textId="77777777" w:rsidR="00466688" w:rsidRPr="009918FF" w:rsidRDefault="00466688" w:rsidP="009918FF">
            <w:pPr>
              <w:jc w:val="both"/>
            </w:pPr>
            <w:r w:rsidRPr="009918FF">
              <w:t>02.02.2024</w:t>
            </w:r>
          </w:p>
        </w:tc>
        <w:tc>
          <w:tcPr>
            <w:tcW w:w="3369" w:type="dxa"/>
            <w:shd w:val="clear" w:color="auto" w:fill="auto"/>
            <w:vAlign w:val="center"/>
          </w:tcPr>
          <w:p w14:paraId="43803C17" w14:textId="77777777" w:rsidR="00466688" w:rsidRPr="009918FF" w:rsidRDefault="00466688" w:rsidP="009918FF">
            <w:pPr>
              <w:jc w:val="both"/>
            </w:pPr>
            <w:r w:rsidRPr="009918FF">
              <w:t>День разгрома советскими войсками немецко-фашистских войск в Сталинградской битве (2 февраля)</w:t>
            </w:r>
          </w:p>
        </w:tc>
        <w:tc>
          <w:tcPr>
            <w:tcW w:w="6979" w:type="dxa"/>
            <w:gridSpan w:val="2"/>
            <w:shd w:val="clear" w:color="auto" w:fill="auto"/>
            <w:vAlign w:val="center"/>
          </w:tcPr>
          <w:p w14:paraId="298E2203" w14:textId="77777777" w:rsidR="00466688" w:rsidRPr="009918FF" w:rsidRDefault="00466688" w:rsidP="009918FF">
            <w:pPr>
              <w:jc w:val="both"/>
              <w:rPr>
                <w:rFonts w:eastAsia="Arial"/>
              </w:rPr>
            </w:pPr>
            <w:r w:rsidRPr="009918FF">
              <w:t>Беседы с детьми, просмотр видеопрезентаций.</w:t>
            </w:r>
          </w:p>
          <w:p w14:paraId="4CBB96E5" w14:textId="77777777" w:rsidR="00466688" w:rsidRPr="009918FF" w:rsidRDefault="00466688" w:rsidP="009918FF">
            <w:pPr>
              <w:jc w:val="both"/>
            </w:pPr>
            <w:r w:rsidRPr="009918FF">
              <w:rPr>
                <w:rFonts w:eastAsia="Arial"/>
              </w:rPr>
              <w:t xml:space="preserve">Выставка военной техники, конструирование из леговоенной техники, рисунки </w:t>
            </w:r>
          </w:p>
        </w:tc>
        <w:tc>
          <w:tcPr>
            <w:tcW w:w="3119" w:type="dxa"/>
            <w:shd w:val="clear" w:color="auto" w:fill="auto"/>
            <w:vAlign w:val="center"/>
          </w:tcPr>
          <w:p w14:paraId="5398A5CF" w14:textId="77777777" w:rsidR="00466688" w:rsidRPr="009918FF" w:rsidRDefault="00466688" w:rsidP="009918FF">
            <w:pPr>
              <w:jc w:val="both"/>
            </w:pPr>
            <w:r w:rsidRPr="009918FF">
              <w:t>Патриотическое</w:t>
            </w:r>
          </w:p>
          <w:p w14:paraId="221DCF24" w14:textId="77777777" w:rsidR="00466688" w:rsidRPr="009918FF" w:rsidRDefault="00466688" w:rsidP="009918FF">
            <w:pPr>
              <w:jc w:val="both"/>
            </w:pPr>
            <w:r w:rsidRPr="009918FF">
              <w:t>Этико-эстетическое</w:t>
            </w:r>
          </w:p>
        </w:tc>
      </w:tr>
      <w:tr w:rsidR="00466688" w:rsidRPr="009918FF" w14:paraId="37D8880C" w14:textId="77777777" w:rsidTr="00241057">
        <w:trPr>
          <w:trHeight w:val="924"/>
        </w:trPr>
        <w:tc>
          <w:tcPr>
            <w:tcW w:w="1559" w:type="dxa"/>
            <w:shd w:val="clear" w:color="auto" w:fill="auto"/>
            <w:vAlign w:val="center"/>
          </w:tcPr>
          <w:p w14:paraId="5FFD5009" w14:textId="77777777" w:rsidR="00466688" w:rsidRPr="009918FF" w:rsidRDefault="00466688" w:rsidP="009918FF">
            <w:pPr>
              <w:jc w:val="both"/>
            </w:pPr>
            <w:r w:rsidRPr="009918FF">
              <w:t>08.02.2024</w:t>
            </w:r>
          </w:p>
          <w:p w14:paraId="13F45971" w14:textId="77777777" w:rsidR="00466688" w:rsidRPr="009918FF" w:rsidRDefault="00466688" w:rsidP="009918FF">
            <w:pPr>
              <w:jc w:val="both"/>
            </w:pPr>
            <w:r w:rsidRPr="009918FF">
              <w:t>09.02.2024</w:t>
            </w:r>
          </w:p>
        </w:tc>
        <w:tc>
          <w:tcPr>
            <w:tcW w:w="3369" w:type="dxa"/>
            <w:shd w:val="clear" w:color="auto" w:fill="auto"/>
            <w:vAlign w:val="center"/>
          </w:tcPr>
          <w:p w14:paraId="2017F44F" w14:textId="77777777" w:rsidR="00466688" w:rsidRPr="009918FF" w:rsidRDefault="00466688" w:rsidP="009918FF">
            <w:pPr>
              <w:jc w:val="both"/>
            </w:pPr>
            <w:r w:rsidRPr="009918FF">
              <w:t>День российской науки (8 февраля)</w:t>
            </w:r>
          </w:p>
        </w:tc>
        <w:tc>
          <w:tcPr>
            <w:tcW w:w="6979" w:type="dxa"/>
            <w:gridSpan w:val="2"/>
            <w:shd w:val="clear" w:color="auto" w:fill="auto"/>
            <w:vAlign w:val="center"/>
          </w:tcPr>
          <w:p w14:paraId="52042D46" w14:textId="77777777" w:rsidR="00466688" w:rsidRPr="009918FF" w:rsidRDefault="00466688" w:rsidP="009918FF">
            <w:pPr>
              <w:jc w:val="both"/>
            </w:pPr>
            <w:r w:rsidRPr="009918FF">
              <w:t>Тематическая неделя «Хочу все знать»</w:t>
            </w:r>
          </w:p>
          <w:p w14:paraId="0549C793" w14:textId="77777777" w:rsidR="00466688" w:rsidRPr="009918FF" w:rsidRDefault="00466688" w:rsidP="009918FF">
            <w:pPr>
              <w:jc w:val="both"/>
            </w:pPr>
            <w:r w:rsidRPr="009918FF">
              <w:t>Международный день детских изобретений</w:t>
            </w:r>
            <w:r w:rsidRPr="009918FF">
              <w:rPr>
                <w:rFonts w:eastAsia="Arial"/>
              </w:rPr>
              <w:t>«Нескучная лаборатория»(3-7 лет)</w:t>
            </w:r>
          </w:p>
        </w:tc>
        <w:tc>
          <w:tcPr>
            <w:tcW w:w="3119" w:type="dxa"/>
            <w:shd w:val="clear" w:color="auto" w:fill="auto"/>
            <w:vAlign w:val="center"/>
          </w:tcPr>
          <w:p w14:paraId="7A7A1084" w14:textId="77777777" w:rsidR="00466688" w:rsidRPr="009918FF" w:rsidRDefault="00466688" w:rsidP="009918FF">
            <w:pPr>
              <w:jc w:val="both"/>
            </w:pPr>
            <w:r w:rsidRPr="009918FF">
              <w:t>Познавательное</w:t>
            </w:r>
          </w:p>
        </w:tc>
      </w:tr>
      <w:tr w:rsidR="00466688" w:rsidRPr="009918FF" w14:paraId="1587370D" w14:textId="77777777" w:rsidTr="009918FF">
        <w:trPr>
          <w:trHeight w:val="1086"/>
        </w:trPr>
        <w:tc>
          <w:tcPr>
            <w:tcW w:w="1559" w:type="dxa"/>
            <w:shd w:val="clear" w:color="auto" w:fill="auto"/>
            <w:vAlign w:val="center"/>
          </w:tcPr>
          <w:p w14:paraId="08E80403" w14:textId="77777777" w:rsidR="00466688" w:rsidRPr="009918FF" w:rsidRDefault="00466688" w:rsidP="009918FF">
            <w:pPr>
              <w:jc w:val="both"/>
            </w:pPr>
            <w:r w:rsidRPr="009918FF">
              <w:t>15.02.2024</w:t>
            </w:r>
          </w:p>
          <w:p w14:paraId="47EE9DCA" w14:textId="77777777" w:rsidR="00466688" w:rsidRPr="009918FF" w:rsidRDefault="00466688" w:rsidP="009918FF">
            <w:pPr>
              <w:jc w:val="both"/>
            </w:pPr>
          </w:p>
          <w:p w14:paraId="282818CA" w14:textId="77777777" w:rsidR="00466688" w:rsidRPr="009918FF" w:rsidRDefault="00466688" w:rsidP="009918FF">
            <w:pPr>
              <w:jc w:val="both"/>
            </w:pPr>
          </w:p>
        </w:tc>
        <w:tc>
          <w:tcPr>
            <w:tcW w:w="3369" w:type="dxa"/>
            <w:shd w:val="clear" w:color="auto" w:fill="auto"/>
            <w:vAlign w:val="center"/>
          </w:tcPr>
          <w:p w14:paraId="254BBF06" w14:textId="77777777" w:rsidR="00466688" w:rsidRPr="009918FF" w:rsidRDefault="00466688" w:rsidP="009918FF">
            <w:pPr>
              <w:jc w:val="both"/>
            </w:pPr>
            <w:r w:rsidRPr="009918FF">
              <w:t>День памяти о россиянах, исполнявших служебный долг за пределами Отечества (15 февраля)</w:t>
            </w:r>
          </w:p>
        </w:tc>
        <w:tc>
          <w:tcPr>
            <w:tcW w:w="6979" w:type="dxa"/>
            <w:gridSpan w:val="2"/>
            <w:shd w:val="clear" w:color="auto" w:fill="auto"/>
            <w:vAlign w:val="center"/>
          </w:tcPr>
          <w:p w14:paraId="65EC0126" w14:textId="77777777" w:rsidR="00466688" w:rsidRPr="009918FF" w:rsidRDefault="00466688" w:rsidP="009918FF">
            <w:pPr>
              <w:jc w:val="both"/>
            </w:pPr>
            <w:r w:rsidRPr="009918FF">
              <w:rPr>
                <w:rFonts w:eastAsia="Arial"/>
              </w:rPr>
              <w:t>Есть такая профессия, Родину защищать</w:t>
            </w:r>
          </w:p>
        </w:tc>
        <w:tc>
          <w:tcPr>
            <w:tcW w:w="3119" w:type="dxa"/>
            <w:shd w:val="clear" w:color="auto" w:fill="auto"/>
            <w:vAlign w:val="center"/>
          </w:tcPr>
          <w:p w14:paraId="29F502F2" w14:textId="77777777" w:rsidR="00466688" w:rsidRPr="009918FF" w:rsidRDefault="00466688" w:rsidP="009918FF">
            <w:pPr>
              <w:jc w:val="both"/>
            </w:pPr>
            <w:r w:rsidRPr="009918FF">
              <w:t>Патриотическое</w:t>
            </w:r>
          </w:p>
          <w:p w14:paraId="377EC639" w14:textId="77777777" w:rsidR="00466688" w:rsidRPr="009918FF" w:rsidRDefault="00466688" w:rsidP="009918FF">
            <w:pPr>
              <w:jc w:val="both"/>
            </w:pPr>
            <w:r w:rsidRPr="009918FF">
              <w:t>Физическое и оздоровительное</w:t>
            </w:r>
          </w:p>
        </w:tc>
      </w:tr>
      <w:tr w:rsidR="00466688" w:rsidRPr="009918FF" w14:paraId="1F21CAEE" w14:textId="77777777" w:rsidTr="009918FF">
        <w:trPr>
          <w:trHeight w:val="1086"/>
        </w:trPr>
        <w:tc>
          <w:tcPr>
            <w:tcW w:w="1559" w:type="dxa"/>
            <w:shd w:val="clear" w:color="auto" w:fill="auto"/>
            <w:vAlign w:val="center"/>
          </w:tcPr>
          <w:p w14:paraId="7F57A5FE" w14:textId="77777777" w:rsidR="00466688" w:rsidRPr="009918FF" w:rsidRDefault="00466688" w:rsidP="009918FF">
            <w:pPr>
              <w:jc w:val="both"/>
            </w:pPr>
            <w:r w:rsidRPr="009918FF">
              <w:t>21.02.2024</w:t>
            </w:r>
          </w:p>
        </w:tc>
        <w:tc>
          <w:tcPr>
            <w:tcW w:w="3369" w:type="dxa"/>
            <w:shd w:val="clear" w:color="auto" w:fill="auto"/>
            <w:vAlign w:val="center"/>
          </w:tcPr>
          <w:p w14:paraId="6087EAEC" w14:textId="77777777" w:rsidR="00466688" w:rsidRPr="009918FF" w:rsidRDefault="00466688" w:rsidP="009918FF">
            <w:pPr>
              <w:jc w:val="both"/>
            </w:pPr>
            <w:r w:rsidRPr="009918FF">
              <w:t>Международный день родного языка</w:t>
            </w:r>
          </w:p>
          <w:p w14:paraId="594C3E11" w14:textId="77777777" w:rsidR="00466688" w:rsidRPr="009918FF" w:rsidRDefault="00466688" w:rsidP="009918FF">
            <w:pPr>
              <w:jc w:val="both"/>
            </w:pPr>
            <w:r w:rsidRPr="009918FF">
              <w:t>(21 февраля)</w:t>
            </w:r>
          </w:p>
        </w:tc>
        <w:tc>
          <w:tcPr>
            <w:tcW w:w="6979" w:type="dxa"/>
            <w:gridSpan w:val="2"/>
            <w:shd w:val="clear" w:color="auto" w:fill="auto"/>
            <w:vAlign w:val="center"/>
          </w:tcPr>
          <w:p w14:paraId="5CF60650" w14:textId="77777777" w:rsidR="00466688" w:rsidRPr="009918FF" w:rsidRDefault="00466688" w:rsidP="009918FF">
            <w:pPr>
              <w:jc w:val="both"/>
            </w:pPr>
            <w:r w:rsidRPr="009918FF">
              <w:t xml:space="preserve">Музыкальная игра «Доскажи словечко» ( народные и песни). </w:t>
            </w:r>
          </w:p>
          <w:p w14:paraId="655D19BB" w14:textId="77777777" w:rsidR="00466688" w:rsidRPr="009918FF" w:rsidRDefault="00466688" w:rsidP="009918FF">
            <w:pPr>
              <w:jc w:val="both"/>
            </w:pPr>
            <w:r w:rsidRPr="009918FF">
              <w:t>Конкурс рисунков по русским народным сказкам. Оформление буклетов, стенгазет «Родной язык – наше богатство!»</w:t>
            </w:r>
          </w:p>
        </w:tc>
        <w:tc>
          <w:tcPr>
            <w:tcW w:w="3119" w:type="dxa"/>
            <w:shd w:val="clear" w:color="auto" w:fill="auto"/>
            <w:vAlign w:val="center"/>
          </w:tcPr>
          <w:p w14:paraId="3FB0FFA3" w14:textId="77777777" w:rsidR="00466688" w:rsidRPr="009918FF" w:rsidRDefault="00466688" w:rsidP="009918FF">
            <w:pPr>
              <w:jc w:val="both"/>
            </w:pPr>
            <w:r w:rsidRPr="009918FF">
              <w:t>Патриотическое</w:t>
            </w:r>
          </w:p>
          <w:p w14:paraId="044BEEDA" w14:textId="77777777" w:rsidR="00466688" w:rsidRPr="009918FF" w:rsidRDefault="00466688" w:rsidP="009918FF">
            <w:pPr>
              <w:jc w:val="both"/>
            </w:pPr>
            <w:r w:rsidRPr="009918FF">
              <w:t>Познавательное</w:t>
            </w:r>
          </w:p>
          <w:p w14:paraId="7016E47A" w14:textId="77777777" w:rsidR="00466688" w:rsidRPr="009918FF" w:rsidRDefault="00466688" w:rsidP="009918FF">
            <w:pPr>
              <w:jc w:val="both"/>
            </w:pPr>
            <w:r w:rsidRPr="009918FF">
              <w:t>Этико-эстетическое</w:t>
            </w:r>
          </w:p>
          <w:p w14:paraId="394820DF" w14:textId="77777777" w:rsidR="00466688" w:rsidRPr="009918FF" w:rsidRDefault="00466688" w:rsidP="009918FF">
            <w:pPr>
              <w:jc w:val="both"/>
            </w:pPr>
            <w:r w:rsidRPr="009918FF">
              <w:t>Трудовое</w:t>
            </w:r>
          </w:p>
        </w:tc>
      </w:tr>
      <w:tr w:rsidR="00466688" w:rsidRPr="009918FF" w14:paraId="086CE6CA" w14:textId="77777777" w:rsidTr="009918FF">
        <w:trPr>
          <w:trHeight w:val="1086"/>
        </w:trPr>
        <w:tc>
          <w:tcPr>
            <w:tcW w:w="1559" w:type="dxa"/>
            <w:shd w:val="clear" w:color="auto" w:fill="auto"/>
            <w:vAlign w:val="center"/>
          </w:tcPr>
          <w:p w14:paraId="6E72BD9D" w14:textId="77777777" w:rsidR="00466688" w:rsidRPr="009918FF" w:rsidRDefault="00466688" w:rsidP="009918FF">
            <w:pPr>
              <w:jc w:val="both"/>
            </w:pPr>
          </w:p>
          <w:p w14:paraId="42E10FDE" w14:textId="77777777" w:rsidR="00466688" w:rsidRPr="009918FF" w:rsidRDefault="00466688" w:rsidP="009918FF">
            <w:pPr>
              <w:jc w:val="both"/>
            </w:pPr>
            <w:r w:rsidRPr="009918FF">
              <w:t>с 12.02. по 22.02.2024</w:t>
            </w:r>
          </w:p>
        </w:tc>
        <w:tc>
          <w:tcPr>
            <w:tcW w:w="3369" w:type="dxa"/>
            <w:shd w:val="clear" w:color="auto" w:fill="auto"/>
            <w:vAlign w:val="center"/>
          </w:tcPr>
          <w:p w14:paraId="4F2A9DC6" w14:textId="77777777" w:rsidR="00466688" w:rsidRPr="009918FF" w:rsidRDefault="00466688" w:rsidP="009918FF">
            <w:pPr>
              <w:jc w:val="both"/>
            </w:pPr>
            <w:r w:rsidRPr="009918FF">
              <w:t>День защитника Отечества (23февраля) третья неделя февраля</w:t>
            </w:r>
          </w:p>
        </w:tc>
        <w:tc>
          <w:tcPr>
            <w:tcW w:w="6979" w:type="dxa"/>
            <w:gridSpan w:val="2"/>
            <w:shd w:val="clear" w:color="auto" w:fill="auto"/>
            <w:vAlign w:val="center"/>
          </w:tcPr>
          <w:p w14:paraId="30F3A4E0" w14:textId="77777777" w:rsidR="00466688" w:rsidRPr="009918FF" w:rsidRDefault="00241057" w:rsidP="009918FF">
            <w:pPr>
              <w:jc w:val="both"/>
            </w:pPr>
            <w:r>
              <w:t>В</w:t>
            </w:r>
            <w:r w:rsidR="00466688" w:rsidRPr="009918FF">
              <w:t xml:space="preserve">оенно-спортивная игра «Зарница» </w:t>
            </w:r>
          </w:p>
          <w:p w14:paraId="0E08E717" w14:textId="77777777" w:rsidR="00466688" w:rsidRPr="009918FF" w:rsidRDefault="00466688" w:rsidP="009918FF">
            <w:pPr>
              <w:jc w:val="both"/>
            </w:pPr>
            <w:r w:rsidRPr="009918FF">
              <w:t>Социальное волонтерство («Письма солдату»)</w:t>
            </w:r>
          </w:p>
        </w:tc>
        <w:tc>
          <w:tcPr>
            <w:tcW w:w="3119" w:type="dxa"/>
            <w:shd w:val="clear" w:color="auto" w:fill="auto"/>
            <w:vAlign w:val="center"/>
          </w:tcPr>
          <w:p w14:paraId="06961C4D" w14:textId="77777777" w:rsidR="00466688" w:rsidRPr="009918FF" w:rsidRDefault="00466688" w:rsidP="00241057">
            <w:r w:rsidRPr="009918FF">
              <w:t>Патриотическое</w:t>
            </w:r>
          </w:p>
          <w:p w14:paraId="47C85944" w14:textId="77777777" w:rsidR="00466688" w:rsidRPr="009918FF" w:rsidRDefault="00466688" w:rsidP="00241057">
            <w:r w:rsidRPr="009918FF">
              <w:t>Физическое и оздоровительное</w:t>
            </w:r>
          </w:p>
          <w:p w14:paraId="6C154E62" w14:textId="77777777" w:rsidR="00466688" w:rsidRPr="009918FF" w:rsidRDefault="00466688" w:rsidP="00241057">
            <w:r w:rsidRPr="009918FF">
              <w:t>Социальное</w:t>
            </w:r>
          </w:p>
        </w:tc>
      </w:tr>
      <w:tr w:rsidR="00466688" w:rsidRPr="009918FF" w14:paraId="758CD2C0" w14:textId="77777777" w:rsidTr="009918FF">
        <w:trPr>
          <w:trHeight w:val="315"/>
        </w:trPr>
        <w:tc>
          <w:tcPr>
            <w:tcW w:w="15026" w:type="dxa"/>
            <w:gridSpan w:val="5"/>
            <w:shd w:val="clear" w:color="auto" w:fill="auto"/>
            <w:vAlign w:val="center"/>
          </w:tcPr>
          <w:p w14:paraId="54DE771F" w14:textId="77777777" w:rsidR="00466688" w:rsidRPr="009918FF" w:rsidRDefault="00466688" w:rsidP="009918FF">
            <w:pPr>
              <w:jc w:val="both"/>
            </w:pPr>
            <w:r w:rsidRPr="009918FF">
              <w:t>Март</w:t>
            </w:r>
          </w:p>
        </w:tc>
      </w:tr>
      <w:tr w:rsidR="00466688" w:rsidRPr="009918FF" w14:paraId="50BB6009" w14:textId="77777777" w:rsidTr="009918FF">
        <w:trPr>
          <w:trHeight w:val="1086"/>
        </w:trPr>
        <w:tc>
          <w:tcPr>
            <w:tcW w:w="1559" w:type="dxa"/>
            <w:shd w:val="clear" w:color="auto" w:fill="auto"/>
            <w:vAlign w:val="center"/>
          </w:tcPr>
          <w:p w14:paraId="367DFE92" w14:textId="77777777" w:rsidR="00466688" w:rsidRPr="009918FF" w:rsidRDefault="00466688" w:rsidP="009918FF">
            <w:pPr>
              <w:jc w:val="both"/>
            </w:pPr>
            <w:r w:rsidRPr="009918FF">
              <w:t>с 26.02. по 06.03.2024</w:t>
            </w:r>
          </w:p>
        </w:tc>
        <w:tc>
          <w:tcPr>
            <w:tcW w:w="3369" w:type="dxa"/>
            <w:shd w:val="clear" w:color="auto" w:fill="auto"/>
            <w:vAlign w:val="center"/>
          </w:tcPr>
          <w:p w14:paraId="1A9BF365" w14:textId="77777777" w:rsidR="00466688" w:rsidRPr="009918FF" w:rsidRDefault="00466688" w:rsidP="009918FF">
            <w:pPr>
              <w:jc w:val="both"/>
            </w:pPr>
            <w:r w:rsidRPr="009918FF">
              <w:t>Международный женский день(8 марта)</w:t>
            </w:r>
          </w:p>
        </w:tc>
        <w:tc>
          <w:tcPr>
            <w:tcW w:w="6979" w:type="dxa"/>
            <w:gridSpan w:val="2"/>
            <w:shd w:val="clear" w:color="auto" w:fill="auto"/>
            <w:vAlign w:val="center"/>
          </w:tcPr>
          <w:p w14:paraId="6BD520B0" w14:textId="77777777" w:rsidR="00466688" w:rsidRPr="009918FF" w:rsidRDefault="00466688" w:rsidP="009918FF">
            <w:pPr>
              <w:jc w:val="both"/>
            </w:pPr>
            <w:r w:rsidRPr="009918FF">
              <w:t>Музыкальные развлечения «Праздник мам».</w:t>
            </w:r>
          </w:p>
          <w:p w14:paraId="6A53E636" w14:textId="77777777" w:rsidR="00466688" w:rsidRPr="009918FF" w:rsidRDefault="00466688" w:rsidP="009918FF">
            <w:pPr>
              <w:jc w:val="both"/>
            </w:pPr>
            <w:r w:rsidRPr="009918FF">
              <w:t xml:space="preserve">Изготовление подарков для мам. «На всех языках, пропою я мама… Творческая мастерская. </w:t>
            </w:r>
          </w:p>
          <w:p w14:paraId="2FB3A393" w14:textId="77777777" w:rsidR="00466688" w:rsidRPr="009918FF" w:rsidRDefault="00466688" w:rsidP="009918FF">
            <w:pPr>
              <w:jc w:val="both"/>
            </w:pPr>
            <w:r w:rsidRPr="009918FF">
              <w:t xml:space="preserve">Выставка совместного творчества  или фотовыставка «С улыбкой от мамы» </w:t>
            </w:r>
          </w:p>
        </w:tc>
        <w:tc>
          <w:tcPr>
            <w:tcW w:w="3119" w:type="dxa"/>
            <w:shd w:val="clear" w:color="auto" w:fill="auto"/>
            <w:vAlign w:val="center"/>
          </w:tcPr>
          <w:p w14:paraId="1996FED8" w14:textId="77777777" w:rsidR="00466688" w:rsidRPr="009918FF" w:rsidRDefault="00466688" w:rsidP="009918FF">
            <w:pPr>
              <w:jc w:val="both"/>
            </w:pPr>
            <w:r w:rsidRPr="009918FF">
              <w:t>Этико-эстетическое</w:t>
            </w:r>
          </w:p>
        </w:tc>
      </w:tr>
      <w:tr w:rsidR="00466688" w:rsidRPr="009918FF" w14:paraId="71B645BA" w14:textId="77777777" w:rsidTr="009918FF">
        <w:trPr>
          <w:trHeight w:val="1086"/>
        </w:trPr>
        <w:tc>
          <w:tcPr>
            <w:tcW w:w="1559" w:type="dxa"/>
            <w:shd w:val="clear" w:color="auto" w:fill="auto"/>
            <w:vAlign w:val="center"/>
          </w:tcPr>
          <w:p w14:paraId="3F60229E" w14:textId="77777777" w:rsidR="00466688" w:rsidRPr="009918FF" w:rsidRDefault="00466688" w:rsidP="009918FF">
            <w:pPr>
              <w:jc w:val="both"/>
            </w:pPr>
            <w:r w:rsidRPr="009918FF">
              <w:t>с 11.03.2024 по 15.03.2024</w:t>
            </w:r>
          </w:p>
        </w:tc>
        <w:tc>
          <w:tcPr>
            <w:tcW w:w="3369" w:type="dxa"/>
            <w:shd w:val="clear" w:color="auto" w:fill="auto"/>
            <w:vAlign w:val="center"/>
          </w:tcPr>
          <w:p w14:paraId="661CF012" w14:textId="77777777" w:rsidR="00466688" w:rsidRPr="009918FF" w:rsidRDefault="00466688" w:rsidP="009918FF">
            <w:pPr>
              <w:jc w:val="both"/>
            </w:pPr>
            <w:r w:rsidRPr="009918FF">
              <w:t xml:space="preserve">Масленица </w:t>
            </w:r>
          </w:p>
          <w:p w14:paraId="7F32D939" w14:textId="77777777" w:rsidR="00466688" w:rsidRPr="009918FF" w:rsidRDefault="00466688" w:rsidP="009918FF">
            <w:pPr>
              <w:jc w:val="both"/>
            </w:pPr>
            <w:r w:rsidRPr="009918FF">
              <w:t>традиционный народный праздник(февраль – март)</w:t>
            </w:r>
          </w:p>
        </w:tc>
        <w:tc>
          <w:tcPr>
            <w:tcW w:w="6979" w:type="dxa"/>
            <w:gridSpan w:val="2"/>
            <w:shd w:val="clear" w:color="auto" w:fill="auto"/>
            <w:vAlign w:val="center"/>
          </w:tcPr>
          <w:p w14:paraId="5CC4551E" w14:textId="77777777" w:rsidR="00466688" w:rsidRPr="009918FF" w:rsidRDefault="00466688" w:rsidP="009918FF">
            <w:pPr>
              <w:jc w:val="both"/>
            </w:pPr>
            <w:r w:rsidRPr="009918FF">
              <w:t>Беседа «Масленица-объедуха» -познакомить детей с обрядовой кухней, рассказы детей о проведении праздничной недели дома, в кругу семьи Разучивание потешек о Масленице.</w:t>
            </w:r>
          </w:p>
          <w:p w14:paraId="73025203" w14:textId="77777777" w:rsidR="00466688" w:rsidRPr="009918FF" w:rsidRDefault="00466688" w:rsidP="009918FF">
            <w:pPr>
              <w:jc w:val="both"/>
            </w:pPr>
            <w:r w:rsidRPr="009918FF">
              <w:t>Развлечение «Широкая Масленица»</w:t>
            </w:r>
          </w:p>
        </w:tc>
        <w:tc>
          <w:tcPr>
            <w:tcW w:w="3119" w:type="dxa"/>
            <w:shd w:val="clear" w:color="auto" w:fill="auto"/>
            <w:vAlign w:val="center"/>
          </w:tcPr>
          <w:p w14:paraId="3B112F6E" w14:textId="77777777" w:rsidR="00466688" w:rsidRPr="009918FF" w:rsidRDefault="00466688" w:rsidP="009918FF">
            <w:pPr>
              <w:jc w:val="both"/>
            </w:pPr>
            <w:r w:rsidRPr="009918FF">
              <w:t>Этико-эстетическое</w:t>
            </w:r>
          </w:p>
          <w:p w14:paraId="1D556FFF" w14:textId="77777777" w:rsidR="00466688" w:rsidRPr="009918FF" w:rsidRDefault="00466688" w:rsidP="009918FF">
            <w:pPr>
              <w:jc w:val="both"/>
            </w:pPr>
            <w:r w:rsidRPr="009918FF">
              <w:t>Познавательное</w:t>
            </w:r>
          </w:p>
        </w:tc>
      </w:tr>
      <w:tr w:rsidR="00466688" w:rsidRPr="009918FF" w14:paraId="562C9D2F" w14:textId="77777777" w:rsidTr="00241057">
        <w:trPr>
          <w:trHeight w:val="750"/>
        </w:trPr>
        <w:tc>
          <w:tcPr>
            <w:tcW w:w="1559" w:type="dxa"/>
            <w:shd w:val="clear" w:color="auto" w:fill="auto"/>
            <w:vAlign w:val="center"/>
          </w:tcPr>
          <w:p w14:paraId="789DE455" w14:textId="77777777" w:rsidR="00466688" w:rsidRPr="009918FF" w:rsidRDefault="00466688" w:rsidP="009918FF">
            <w:pPr>
              <w:jc w:val="both"/>
            </w:pPr>
            <w:r w:rsidRPr="009918FF">
              <w:lastRenderedPageBreak/>
              <w:t>18.03.2024</w:t>
            </w:r>
          </w:p>
        </w:tc>
        <w:tc>
          <w:tcPr>
            <w:tcW w:w="3369" w:type="dxa"/>
            <w:shd w:val="clear" w:color="auto" w:fill="auto"/>
            <w:vAlign w:val="center"/>
          </w:tcPr>
          <w:p w14:paraId="5C4D8325" w14:textId="77777777" w:rsidR="00466688" w:rsidRPr="009918FF" w:rsidRDefault="00466688" w:rsidP="009918FF">
            <w:pPr>
              <w:jc w:val="both"/>
            </w:pPr>
            <w:r w:rsidRPr="009918FF">
              <w:t>День воссоединения Крыма с Россией (18 марта)</w:t>
            </w:r>
          </w:p>
        </w:tc>
        <w:tc>
          <w:tcPr>
            <w:tcW w:w="6979" w:type="dxa"/>
            <w:gridSpan w:val="2"/>
            <w:shd w:val="clear" w:color="auto" w:fill="auto"/>
            <w:vAlign w:val="center"/>
          </w:tcPr>
          <w:p w14:paraId="24ACFC6F" w14:textId="77777777" w:rsidR="00466688" w:rsidRPr="009918FF" w:rsidRDefault="00466688" w:rsidP="009918FF">
            <w:pPr>
              <w:jc w:val="both"/>
            </w:pPr>
            <w:r w:rsidRPr="009918FF">
              <w:t>Беседы, знакомство с Крымом, виртуальные экскурсии по Крыму</w:t>
            </w:r>
          </w:p>
        </w:tc>
        <w:tc>
          <w:tcPr>
            <w:tcW w:w="3119" w:type="dxa"/>
            <w:shd w:val="clear" w:color="auto" w:fill="auto"/>
            <w:vAlign w:val="center"/>
          </w:tcPr>
          <w:p w14:paraId="1B5CE792" w14:textId="77777777" w:rsidR="00466688" w:rsidRPr="009918FF" w:rsidRDefault="00466688" w:rsidP="009918FF">
            <w:pPr>
              <w:jc w:val="both"/>
            </w:pPr>
            <w:r w:rsidRPr="009918FF">
              <w:t>Познавательное</w:t>
            </w:r>
          </w:p>
        </w:tc>
      </w:tr>
      <w:tr w:rsidR="00466688" w:rsidRPr="009918FF" w14:paraId="2C35DCC0" w14:textId="77777777" w:rsidTr="00241057">
        <w:trPr>
          <w:trHeight w:val="845"/>
        </w:trPr>
        <w:tc>
          <w:tcPr>
            <w:tcW w:w="1559" w:type="dxa"/>
            <w:shd w:val="clear" w:color="auto" w:fill="auto"/>
            <w:vAlign w:val="center"/>
          </w:tcPr>
          <w:p w14:paraId="0897096A" w14:textId="77777777" w:rsidR="00466688" w:rsidRPr="009918FF" w:rsidRDefault="00466688" w:rsidP="009918FF">
            <w:pPr>
              <w:jc w:val="both"/>
            </w:pPr>
            <w:r w:rsidRPr="009918FF">
              <w:t>с 25.03 по 29.03.2024</w:t>
            </w:r>
          </w:p>
        </w:tc>
        <w:tc>
          <w:tcPr>
            <w:tcW w:w="3369" w:type="dxa"/>
            <w:shd w:val="clear" w:color="auto" w:fill="auto"/>
            <w:vAlign w:val="center"/>
          </w:tcPr>
          <w:p w14:paraId="2550EC38" w14:textId="77777777" w:rsidR="00466688" w:rsidRPr="009918FF" w:rsidRDefault="00466688" w:rsidP="009918FF">
            <w:pPr>
              <w:jc w:val="both"/>
            </w:pPr>
            <w:r w:rsidRPr="009918FF">
              <w:t>Всемирный день театра(третья неделя марта)</w:t>
            </w:r>
          </w:p>
        </w:tc>
        <w:tc>
          <w:tcPr>
            <w:tcW w:w="6979" w:type="dxa"/>
            <w:gridSpan w:val="2"/>
            <w:shd w:val="clear" w:color="auto" w:fill="auto"/>
            <w:vAlign w:val="center"/>
          </w:tcPr>
          <w:p w14:paraId="2C82E97A" w14:textId="77777777" w:rsidR="00466688" w:rsidRPr="009918FF" w:rsidRDefault="00466688" w:rsidP="009918FF">
            <w:pPr>
              <w:jc w:val="both"/>
            </w:pPr>
            <w:r w:rsidRPr="009918FF">
              <w:t xml:space="preserve">Неделя театра  Беседа о театре, показ кукольных спектаклей.(5-7 </w:t>
            </w:r>
          </w:p>
          <w:p w14:paraId="3543AB96" w14:textId="77777777" w:rsidR="00466688" w:rsidRPr="009918FF" w:rsidRDefault="00466688" w:rsidP="009918FF">
            <w:pPr>
              <w:jc w:val="both"/>
            </w:pPr>
            <w:r w:rsidRPr="009918FF">
              <w:t>Посещение Театра Драмы «Закулисье»(5-7лет)</w:t>
            </w:r>
          </w:p>
          <w:p w14:paraId="001A712A" w14:textId="77777777" w:rsidR="00466688" w:rsidRPr="009918FF" w:rsidRDefault="00466688" w:rsidP="009918FF">
            <w:pPr>
              <w:jc w:val="both"/>
            </w:pPr>
            <w:r w:rsidRPr="009918FF">
              <w:t>Драматизация  и показ сказок .(3-7 лет)</w:t>
            </w:r>
          </w:p>
        </w:tc>
        <w:tc>
          <w:tcPr>
            <w:tcW w:w="3119" w:type="dxa"/>
            <w:shd w:val="clear" w:color="auto" w:fill="auto"/>
            <w:vAlign w:val="center"/>
          </w:tcPr>
          <w:p w14:paraId="1173F94E" w14:textId="77777777" w:rsidR="00466688" w:rsidRPr="009918FF" w:rsidRDefault="00466688" w:rsidP="009918FF">
            <w:pPr>
              <w:jc w:val="both"/>
            </w:pPr>
            <w:r w:rsidRPr="009918FF">
              <w:t>Этико-эстетическое</w:t>
            </w:r>
          </w:p>
          <w:p w14:paraId="292FDCC9" w14:textId="77777777" w:rsidR="00466688" w:rsidRPr="009918FF" w:rsidRDefault="00466688" w:rsidP="009918FF">
            <w:pPr>
              <w:jc w:val="both"/>
            </w:pPr>
            <w:r w:rsidRPr="009918FF">
              <w:t>Социальное</w:t>
            </w:r>
          </w:p>
        </w:tc>
      </w:tr>
      <w:tr w:rsidR="00466688" w:rsidRPr="009918FF" w14:paraId="40FA1AE9" w14:textId="77777777" w:rsidTr="009918FF">
        <w:trPr>
          <w:trHeight w:val="301"/>
        </w:trPr>
        <w:tc>
          <w:tcPr>
            <w:tcW w:w="15026" w:type="dxa"/>
            <w:gridSpan w:val="5"/>
            <w:shd w:val="clear" w:color="auto" w:fill="auto"/>
          </w:tcPr>
          <w:p w14:paraId="2962739D" w14:textId="77777777" w:rsidR="00466688" w:rsidRPr="009918FF" w:rsidRDefault="00466688" w:rsidP="009918FF">
            <w:pPr>
              <w:jc w:val="both"/>
            </w:pPr>
            <w:r w:rsidRPr="009918FF">
              <w:t>Апрель</w:t>
            </w:r>
          </w:p>
        </w:tc>
      </w:tr>
      <w:tr w:rsidR="00466688" w:rsidRPr="009918FF" w14:paraId="4F011266" w14:textId="77777777" w:rsidTr="00241057">
        <w:trPr>
          <w:trHeight w:val="677"/>
        </w:trPr>
        <w:tc>
          <w:tcPr>
            <w:tcW w:w="1559" w:type="dxa"/>
            <w:shd w:val="clear" w:color="auto" w:fill="auto"/>
            <w:vAlign w:val="center"/>
          </w:tcPr>
          <w:p w14:paraId="55E7446B" w14:textId="77777777" w:rsidR="00466688" w:rsidRPr="009918FF" w:rsidRDefault="00466688" w:rsidP="009918FF">
            <w:pPr>
              <w:jc w:val="both"/>
            </w:pPr>
            <w:r w:rsidRPr="009918FF">
              <w:t>01.04.2024</w:t>
            </w:r>
          </w:p>
        </w:tc>
        <w:tc>
          <w:tcPr>
            <w:tcW w:w="3369" w:type="dxa"/>
            <w:shd w:val="clear" w:color="auto" w:fill="auto"/>
            <w:vAlign w:val="center"/>
          </w:tcPr>
          <w:p w14:paraId="2438ACAB" w14:textId="77777777" w:rsidR="00466688" w:rsidRPr="009918FF" w:rsidRDefault="00466688" w:rsidP="009918FF">
            <w:pPr>
              <w:jc w:val="both"/>
            </w:pPr>
            <w:r w:rsidRPr="009918FF">
              <w:t xml:space="preserve">Праздник Безобразник </w:t>
            </w:r>
          </w:p>
          <w:p w14:paraId="2D44CFE6" w14:textId="77777777" w:rsidR="00466688" w:rsidRPr="009918FF" w:rsidRDefault="00466688" w:rsidP="009918FF">
            <w:pPr>
              <w:jc w:val="both"/>
            </w:pPr>
            <w:r w:rsidRPr="009918FF">
              <w:t>День смеха (1 апреля)</w:t>
            </w:r>
          </w:p>
        </w:tc>
        <w:tc>
          <w:tcPr>
            <w:tcW w:w="6979" w:type="dxa"/>
            <w:gridSpan w:val="2"/>
            <w:shd w:val="clear" w:color="auto" w:fill="auto"/>
            <w:vAlign w:val="center"/>
          </w:tcPr>
          <w:p w14:paraId="43E871BD" w14:textId="77777777" w:rsidR="00466688" w:rsidRPr="009918FF" w:rsidRDefault="00466688" w:rsidP="009918FF">
            <w:pPr>
              <w:jc w:val="both"/>
            </w:pPr>
            <w:r w:rsidRPr="009918FF">
              <w:t>День игры в городки.(устраиваем городошный турнир(6-7 лет)</w:t>
            </w:r>
          </w:p>
        </w:tc>
        <w:tc>
          <w:tcPr>
            <w:tcW w:w="3119" w:type="dxa"/>
            <w:shd w:val="clear" w:color="auto" w:fill="auto"/>
            <w:vAlign w:val="center"/>
          </w:tcPr>
          <w:p w14:paraId="47602891" w14:textId="77777777" w:rsidR="00466688" w:rsidRPr="009918FF" w:rsidRDefault="00466688" w:rsidP="009918FF">
            <w:pPr>
              <w:jc w:val="both"/>
            </w:pPr>
            <w:r w:rsidRPr="009918FF">
              <w:t>Этико-эстетическое</w:t>
            </w:r>
          </w:p>
        </w:tc>
      </w:tr>
      <w:tr w:rsidR="00466688" w:rsidRPr="009918FF" w14:paraId="78844D41" w14:textId="77777777" w:rsidTr="009918FF">
        <w:trPr>
          <w:trHeight w:val="1086"/>
        </w:trPr>
        <w:tc>
          <w:tcPr>
            <w:tcW w:w="1559" w:type="dxa"/>
            <w:shd w:val="clear" w:color="auto" w:fill="auto"/>
            <w:vAlign w:val="center"/>
          </w:tcPr>
          <w:p w14:paraId="772BB715" w14:textId="77777777" w:rsidR="00466688" w:rsidRPr="009918FF" w:rsidRDefault="00466688" w:rsidP="009918FF">
            <w:pPr>
              <w:jc w:val="both"/>
            </w:pPr>
            <w:r w:rsidRPr="009918FF">
              <w:t>12.04.2024</w:t>
            </w:r>
          </w:p>
        </w:tc>
        <w:tc>
          <w:tcPr>
            <w:tcW w:w="3369" w:type="dxa"/>
            <w:shd w:val="clear" w:color="auto" w:fill="auto"/>
            <w:vAlign w:val="center"/>
          </w:tcPr>
          <w:p w14:paraId="631B8D46" w14:textId="77777777" w:rsidR="00466688" w:rsidRPr="009918FF" w:rsidRDefault="00466688" w:rsidP="009918FF">
            <w:pPr>
              <w:jc w:val="both"/>
            </w:pPr>
            <w:r w:rsidRPr="009918FF">
              <w:t>День космонавтики(12 апреля)</w:t>
            </w:r>
          </w:p>
        </w:tc>
        <w:tc>
          <w:tcPr>
            <w:tcW w:w="6979" w:type="dxa"/>
            <w:gridSpan w:val="2"/>
            <w:shd w:val="clear" w:color="auto" w:fill="auto"/>
            <w:vAlign w:val="center"/>
          </w:tcPr>
          <w:p w14:paraId="33079EF5" w14:textId="77777777" w:rsidR="00466688" w:rsidRPr="009918FF" w:rsidRDefault="00466688" w:rsidP="009918FF">
            <w:pPr>
              <w:jc w:val="both"/>
            </w:pPr>
            <w:r w:rsidRPr="009918FF">
              <w:t xml:space="preserve">Беседы о Ю. Гагарине, профессиях космонавтов, авиаторов, конструкторов и т.д. </w:t>
            </w:r>
          </w:p>
          <w:p w14:paraId="4669DF64" w14:textId="77777777" w:rsidR="00466688" w:rsidRPr="009918FF" w:rsidRDefault="00466688" w:rsidP="009918FF">
            <w:pPr>
              <w:jc w:val="both"/>
            </w:pPr>
            <w:r w:rsidRPr="009918FF">
              <w:t xml:space="preserve">Изготовление космических кораблей из различных конструкторов </w:t>
            </w:r>
          </w:p>
          <w:p w14:paraId="66ABD69E" w14:textId="77777777" w:rsidR="00466688" w:rsidRPr="009918FF" w:rsidRDefault="00466688" w:rsidP="009918FF">
            <w:pPr>
              <w:jc w:val="both"/>
            </w:pPr>
            <w:r w:rsidRPr="009918FF">
              <w:t>Просмотр видеофильма о космосе.</w:t>
            </w:r>
          </w:p>
          <w:p w14:paraId="69555CB0" w14:textId="77777777" w:rsidR="00466688" w:rsidRPr="009918FF" w:rsidRDefault="00466688" w:rsidP="009918FF">
            <w:pPr>
              <w:jc w:val="both"/>
            </w:pPr>
            <w:r w:rsidRPr="009918FF">
              <w:t>Конкурс рисунков «Этот замечательный космос»</w:t>
            </w:r>
          </w:p>
        </w:tc>
        <w:tc>
          <w:tcPr>
            <w:tcW w:w="3119" w:type="dxa"/>
            <w:shd w:val="clear" w:color="auto" w:fill="auto"/>
            <w:vAlign w:val="center"/>
          </w:tcPr>
          <w:p w14:paraId="0AD1BE5B" w14:textId="77777777" w:rsidR="00466688" w:rsidRPr="009918FF" w:rsidRDefault="00466688" w:rsidP="009918FF">
            <w:pPr>
              <w:jc w:val="both"/>
            </w:pPr>
            <w:r w:rsidRPr="009918FF">
              <w:t>Этико-эстетическое</w:t>
            </w:r>
          </w:p>
          <w:p w14:paraId="2B806A8C" w14:textId="77777777" w:rsidR="00466688" w:rsidRPr="009918FF" w:rsidRDefault="00466688" w:rsidP="009918FF">
            <w:pPr>
              <w:jc w:val="both"/>
            </w:pPr>
            <w:r w:rsidRPr="009918FF">
              <w:t>Познавательное</w:t>
            </w:r>
          </w:p>
        </w:tc>
      </w:tr>
      <w:tr w:rsidR="00466688" w:rsidRPr="009918FF" w14:paraId="11A3A832" w14:textId="77777777" w:rsidTr="009918FF">
        <w:trPr>
          <w:trHeight w:val="231"/>
        </w:trPr>
        <w:tc>
          <w:tcPr>
            <w:tcW w:w="15026" w:type="dxa"/>
            <w:gridSpan w:val="5"/>
            <w:shd w:val="clear" w:color="auto" w:fill="auto"/>
            <w:vAlign w:val="center"/>
          </w:tcPr>
          <w:p w14:paraId="0694B300" w14:textId="77777777" w:rsidR="00466688" w:rsidRPr="009918FF" w:rsidRDefault="00466688" w:rsidP="009918FF">
            <w:pPr>
              <w:jc w:val="both"/>
            </w:pPr>
            <w:r w:rsidRPr="009918FF">
              <w:t>Май</w:t>
            </w:r>
          </w:p>
        </w:tc>
      </w:tr>
      <w:tr w:rsidR="00466688" w:rsidRPr="009918FF" w14:paraId="0EF94E2E" w14:textId="77777777" w:rsidTr="009918FF">
        <w:trPr>
          <w:trHeight w:val="840"/>
        </w:trPr>
        <w:tc>
          <w:tcPr>
            <w:tcW w:w="1559" w:type="dxa"/>
            <w:shd w:val="clear" w:color="auto" w:fill="auto"/>
            <w:vAlign w:val="center"/>
          </w:tcPr>
          <w:p w14:paraId="4E784B8C" w14:textId="77777777" w:rsidR="00466688" w:rsidRPr="009918FF" w:rsidRDefault="00466688" w:rsidP="009918FF">
            <w:pPr>
              <w:jc w:val="both"/>
            </w:pPr>
            <w:r w:rsidRPr="009918FF">
              <w:t>с 22.04 по 26.04.2024</w:t>
            </w:r>
          </w:p>
        </w:tc>
        <w:tc>
          <w:tcPr>
            <w:tcW w:w="3369" w:type="dxa"/>
            <w:shd w:val="clear" w:color="auto" w:fill="auto"/>
            <w:vAlign w:val="center"/>
          </w:tcPr>
          <w:p w14:paraId="77F71B57" w14:textId="77777777" w:rsidR="00466688" w:rsidRPr="009918FF" w:rsidRDefault="00466688" w:rsidP="009918FF">
            <w:pPr>
              <w:jc w:val="both"/>
            </w:pPr>
            <w:r w:rsidRPr="009918FF">
              <w:t>Праздник Весны и Труда</w:t>
            </w:r>
            <w:r w:rsidR="00241057">
              <w:t xml:space="preserve"> </w:t>
            </w:r>
            <w:r w:rsidRPr="009918FF">
              <w:t>(1 мая)</w:t>
            </w:r>
          </w:p>
        </w:tc>
        <w:tc>
          <w:tcPr>
            <w:tcW w:w="6979" w:type="dxa"/>
            <w:gridSpan w:val="2"/>
            <w:shd w:val="clear" w:color="auto" w:fill="auto"/>
            <w:vAlign w:val="center"/>
          </w:tcPr>
          <w:p w14:paraId="5DE0BE82" w14:textId="77777777" w:rsidR="00466688" w:rsidRPr="009918FF" w:rsidRDefault="00466688" w:rsidP="009918FF">
            <w:pPr>
              <w:jc w:val="both"/>
            </w:pPr>
            <w:r w:rsidRPr="009918FF">
              <w:t>Слушание и исполнение песен о весне и труде, слушание музыки о весне.</w:t>
            </w:r>
            <w:r w:rsidR="00241057">
              <w:t xml:space="preserve"> </w:t>
            </w:r>
            <w:r w:rsidRPr="009918FF">
              <w:t xml:space="preserve">Знакомство с пословицами и поговорками о труде. Трудовой десант </w:t>
            </w:r>
          </w:p>
        </w:tc>
        <w:tc>
          <w:tcPr>
            <w:tcW w:w="3119" w:type="dxa"/>
            <w:shd w:val="clear" w:color="auto" w:fill="auto"/>
            <w:vAlign w:val="center"/>
          </w:tcPr>
          <w:p w14:paraId="11F95C44" w14:textId="77777777" w:rsidR="00466688" w:rsidRPr="009918FF" w:rsidRDefault="00466688" w:rsidP="009918FF">
            <w:pPr>
              <w:jc w:val="both"/>
            </w:pPr>
            <w:r w:rsidRPr="009918FF">
              <w:t>Трудовое</w:t>
            </w:r>
          </w:p>
          <w:p w14:paraId="26556AC8" w14:textId="77777777" w:rsidR="00466688" w:rsidRPr="009918FF" w:rsidRDefault="00466688" w:rsidP="009918FF">
            <w:pPr>
              <w:jc w:val="both"/>
            </w:pPr>
            <w:r w:rsidRPr="009918FF">
              <w:t>Социальное</w:t>
            </w:r>
          </w:p>
          <w:p w14:paraId="35EE3879" w14:textId="77777777" w:rsidR="00466688" w:rsidRPr="009918FF" w:rsidRDefault="00466688" w:rsidP="009918FF">
            <w:pPr>
              <w:jc w:val="both"/>
            </w:pPr>
            <w:r w:rsidRPr="009918FF">
              <w:t>Этико-эстетическое</w:t>
            </w:r>
          </w:p>
        </w:tc>
      </w:tr>
      <w:tr w:rsidR="00466688" w:rsidRPr="009918FF" w14:paraId="6C6DC10A" w14:textId="77777777" w:rsidTr="009918FF">
        <w:trPr>
          <w:trHeight w:val="1086"/>
        </w:trPr>
        <w:tc>
          <w:tcPr>
            <w:tcW w:w="1559" w:type="dxa"/>
            <w:shd w:val="clear" w:color="auto" w:fill="auto"/>
            <w:vAlign w:val="center"/>
          </w:tcPr>
          <w:p w14:paraId="0D38F47C" w14:textId="77777777" w:rsidR="00466688" w:rsidRPr="009918FF" w:rsidRDefault="00466688" w:rsidP="009918FF">
            <w:pPr>
              <w:jc w:val="both"/>
            </w:pPr>
            <w:r w:rsidRPr="009918FF">
              <w:t>07.05.2024</w:t>
            </w:r>
          </w:p>
          <w:p w14:paraId="5D07EE3F" w14:textId="77777777" w:rsidR="00466688" w:rsidRPr="009918FF" w:rsidRDefault="00466688" w:rsidP="009918FF">
            <w:pPr>
              <w:jc w:val="both"/>
            </w:pPr>
            <w:r w:rsidRPr="009918FF">
              <w:t>08.05.2024</w:t>
            </w:r>
          </w:p>
        </w:tc>
        <w:tc>
          <w:tcPr>
            <w:tcW w:w="3369" w:type="dxa"/>
            <w:shd w:val="clear" w:color="auto" w:fill="auto"/>
            <w:vAlign w:val="center"/>
          </w:tcPr>
          <w:p w14:paraId="144BBF61" w14:textId="77777777" w:rsidR="00466688" w:rsidRPr="009918FF" w:rsidRDefault="00466688" w:rsidP="009918FF">
            <w:pPr>
              <w:jc w:val="both"/>
            </w:pPr>
            <w:r w:rsidRPr="009918FF">
              <w:t>День Победы (9 мая)</w:t>
            </w:r>
          </w:p>
        </w:tc>
        <w:tc>
          <w:tcPr>
            <w:tcW w:w="6979" w:type="dxa"/>
            <w:gridSpan w:val="2"/>
            <w:shd w:val="clear" w:color="auto" w:fill="auto"/>
            <w:vAlign w:val="center"/>
          </w:tcPr>
          <w:p w14:paraId="38F9B392" w14:textId="77777777" w:rsidR="00466688" w:rsidRPr="009918FF" w:rsidRDefault="00466688" w:rsidP="009918FF">
            <w:pPr>
              <w:jc w:val="both"/>
            </w:pPr>
            <w:r w:rsidRPr="009918FF">
              <w:t>Оформление выставки детского изобразительного творчества в холле детского сада «Спасибо за мир»</w:t>
            </w:r>
          </w:p>
          <w:p w14:paraId="5E6ABEE1" w14:textId="77777777" w:rsidR="00466688" w:rsidRPr="009918FF" w:rsidRDefault="00466688" w:rsidP="009918FF">
            <w:pPr>
              <w:jc w:val="both"/>
            </w:pPr>
            <w:r w:rsidRPr="009918FF">
              <w:t>Международная акция «Георгиевская ленточка»</w:t>
            </w:r>
          </w:p>
          <w:p w14:paraId="4029AB95" w14:textId="77777777" w:rsidR="00466688" w:rsidRPr="009918FF" w:rsidRDefault="00466688" w:rsidP="009918FF">
            <w:pPr>
              <w:jc w:val="both"/>
            </w:pPr>
            <w:r w:rsidRPr="009918FF">
              <w:t xml:space="preserve">Международная акция «Бессмертный полк» </w:t>
            </w:r>
          </w:p>
          <w:p w14:paraId="19A857E9" w14:textId="77777777" w:rsidR="00466688" w:rsidRPr="009918FF" w:rsidRDefault="00466688" w:rsidP="009918FF">
            <w:pPr>
              <w:jc w:val="both"/>
            </w:pPr>
            <w:r w:rsidRPr="009918FF">
              <w:t>Музыкальный праздник «День Победы»</w:t>
            </w:r>
          </w:p>
        </w:tc>
        <w:tc>
          <w:tcPr>
            <w:tcW w:w="3119" w:type="dxa"/>
            <w:shd w:val="clear" w:color="auto" w:fill="auto"/>
            <w:vAlign w:val="center"/>
          </w:tcPr>
          <w:p w14:paraId="6A4144E2" w14:textId="77777777" w:rsidR="00466688" w:rsidRPr="009918FF" w:rsidRDefault="00466688" w:rsidP="009918FF">
            <w:pPr>
              <w:jc w:val="both"/>
            </w:pPr>
            <w:r w:rsidRPr="009918FF">
              <w:t>Познавательное</w:t>
            </w:r>
          </w:p>
          <w:p w14:paraId="64FC77A1" w14:textId="77777777" w:rsidR="00466688" w:rsidRPr="009918FF" w:rsidRDefault="00466688" w:rsidP="009918FF">
            <w:pPr>
              <w:jc w:val="both"/>
            </w:pPr>
            <w:r w:rsidRPr="009918FF">
              <w:t>Социальное</w:t>
            </w:r>
          </w:p>
          <w:p w14:paraId="44863A0C" w14:textId="77777777" w:rsidR="00466688" w:rsidRPr="009918FF" w:rsidRDefault="00466688" w:rsidP="009918FF">
            <w:pPr>
              <w:jc w:val="both"/>
            </w:pPr>
            <w:r w:rsidRPr="009918FF">
              <w:t>Патриотическое</w:t>
            </w:r>
          </w:p>
        </w:tc>
      </w:tr>
      <w:tr w:rsidR="00466688" w:rsidRPr="009918FF" w14:paraId="240390CB" w14:textId="77777777" w:rsidTr="00241057">
        <w:trPr>
          <w:trHeight w:val="1268"/>
        </w:trPr>
        <w:tc>
          <w:tcPr>
            <w:tcW w:w="1559" w:type="dxa"/>
            <w:shd w:val="clear" w:color="auto" w:fill="auto"/>
            <w:vAlign w:val="center"/>
          </w:tcPr>
          <w:p w14:paraId="49937EF0" w14:textId="77777777" w:rsidR="00466688" w:rsidRPr="009918FF" w:rsidRDefault="00466688" w:rsidP="009918FF">
            <w:pPr>
              <w:jc w:val="both"/>
            </w:pPr>
            <w:r w:rsidRPr="009918FF">
              <w:t>с 13.05 по 17.05.2024</w:t>
            </w:r>
          </w:p>
        </w:tc>
        <w:tc>
          <w:tcPr>
            <w:tcW w:w="3369" w:type="dxa"/>
            <w:shd w:val="clear" w:color="auto" w:fill="auto"/>
            <w:vAlign w:val="center"/>
          </w:tcPr>
          <w:p w14:paraId="3A79A304" w14:textId="77777777" w:rsidR="00466688" w:rsidRPr="009918FF" w:rsidRDefault="00466688" w:rsidP="009918FF">
            <w:pPr>
              <w:jc w:val="both"/>
            </w:pPr>
            <w:r w:rsidRPr="009918FF">
              <w:t>День детских общественных организаций России(19 мая)</w:t>
            </w:r>
          </w:p>
        </w:tc>
        <w:tc>
          <w:tcPr>
            <w:tcW w:w="6979" w:type="dxa"/>
            <w:gridSpan w:val="2"/>
            <w:shd w:val="clear" w:color="auto" w:fill="auto"/>
            <w:vAlign w:val="center"/>
          </w:tcPr>
          <w:p w14:paraId="676FA485" w14:textId="77777777" w:rsidR="00466688" w:rsidRPr="009918FF" w:rsidRDefault="00466688" w:rsidP="009918FF">
            <w:pPr>
              <w:jc w:val="both"/>
            </w:pPr>
            <w:r w:rsidRPr="009918FF">
              <w:t>Благоустройство территории. Акция «Украсим планету цветами». Высадка цветов</w:t>
            </w:r>
          </w:p>
          <w:p w14:paraId="41077AE0" w14:textId="77777777" w:rsidR="00466688" w:rsidRPr="009918FF" w:rsidRDefault="00466688" w:rsidP="009918FF">
            <w:pPr>
              <w:jc w:val="both"/>
            </w:pPr>
            <w:r w:rsidRPr="009918FF">
              <w:t xml:space="preserve">Посев семян на огороде </w:t>
            </w:r>
          </w:p>
          <w:p w14:paraId="5701C72E" w14:textId="77777777" w:rsidR="00466688" w:rsidRPr="009918FF" w:rsidRDefault="00466688" w:rsidP="009918FF">
            <w:pPr>
              <w:jc w:val="both"/>
            </w:pPr>
            <w:r w:rsidRPr="009918FF">
              <w:t>Ознакомление детей с организацией Движение первых.</w:t>
            </w:r>
          </w:p>
        </w:tc>
        <w:tc>
          <w:tcPr>
            <w:tcW w:w="3119" w:type="dxa"/>
            <w:shd w:val="clear" w:color="auto" w:fill="auto"/>
            <w:vAlign w:val="center"/>
          </w:tcPr>
          <w:p w14:paraId="7A430773" w14:textId="77777777" w:rsidR="00466688" w:rsidRPr="009918FF" w:rsidRDefault="00466688" w:rsidP="009918FF">
            <w:pPr>
              <w:jc w:val="both"/>
            </w:pPr>
            <w:r w:rsidRPr="009918FF">
              <w:t>Социальное</w:t>
            </w:r>
          </w:p>
          <w:p w14:paraId="7881BB83" w14:textId="77777777" w:rsidR="00466688" w:rsidRPr="009918FF" w:rsidRDefault="00466688" w:rsidP="009918FF">
            <w:pPr>
              <w:jc w:val="both"/>
            </w:pPr>
            <w:r w:rsidRPr="009918FF">
              <w:t xml:space="preserve">Трудовое </w:t>
            </w:r>
          </w:p>
        </w:tc>
      </w:tr>
      <w:tr w:rsidR="00466688" w:rsidRPr="009918FF" w14:paraId="4E98EC4F" w14:textId="77777777" w:rsidTr="009918FF">
        <w:trPr>
          <w:trHeight w:val="1086"/>
        </w:trPr>
        <w:tc>
          <w:tcPr>
            <w:tcW w:w="1559" w:type="dxa"/>
            <w:shd w:val="clear" w:color="auto" w:fill="auto"/>
            <w:vAlign w:val="center"/>
          </w:tcPr>
          <w:p w14:paraId="37D68D7E" w14:textId="77777777" w:rsidR="00466688" w:rsidRPr="009918FF" w:rsidRDefault="00466688" w:rsidP="009918FF">
            <w:pPr>
              <w:jc w:val="both"/>
            </w:pPr>
            <w:r w:rsidRPr="009918FF">
              <w:t>24.05.2024</w:t>
            </w:r>
          </w:p>
        </w:tc>
        <w:tc>
          <w:tcPr>
            <w:tcW w:w="3369" w:type="dxa"/>
            <w:shd w:val="clear" w:color="auto" w:fill="auto"/>
            <w:vAlign w:val="center"/>
          </w:tcPr>
          <w:p w14:paraId="3CFEFB22" w14:textId="77777777" w:rsidR="00466688" w:rsidRPr="009918FF" w:rsidRDefault="00466688" w:rsidP="009918FF">
            <w:pPr>
              <w:jc w:val="both"/>
            </w:pPr>
            <w:r w:rsidRPr="009918FF">
              <w:t>День славянской письменности и культуры (24 мая)</w:t>
            </w:r>
          </w:p>
        </w:tc>
        <w:tc>
          <w:tcPr>
            <w:tcW w:w="6979" w:type="dxa"/>
            <w:gridSpan w:val="2"/>
            <w:shd w:val="clear" w:color="auto" w:fill="auto"/>
            <w:vAlign w:val="center"/>
          </w:tcPr>
          <w:p w14:paraId="1CF51175" w14:textId="77777777" w:rsidR="00466688" w:rsidRPr="009918FF" w:rsidRDefault="00466688" w:rsidP="009918FF">
            <w:pPr>
              <w:jc w:val="both"/>
            </w:pPr>
            <w:r w:rsidRPr="009918FF">
              <w:t>Беседы на тему азбуки, конкурс букв- поделок «Кириллица» и «Глаголица».</w:t>
            </w:r>
          </w:p>
        </w:tc>
        <w:tc>
          <w:tcPr>
            <w:tcW w:w="3119" w:type="dxa"/>
            <w:shd w:val="clear" w:color="auto" w:fill="auto"/>
            <w:vAlign w:val="center"/>
          </w:tcPr>
          <w:p w14:paraId="00AB81A3" w14:textId="77777777" w:rsidR="00466688" w:rsidRPr="009918FF" w:rsidRDefault="00466688" w:rsidP="009918FF">
            <w:pPr>
              <w:jc w:val="both"/>
            </w:pPr>
            <w:r w:rsidRPr="009918FF">
              <w:t>Познавательное</w:t>
            </w:r>
          </w:p>
        </w:tc>
      </w:tr>
      <w:tr w:rsidR="00466688" w:rsidRPr="009918FF" w14:paraId="4B7E7EAD" w14:textId="77777777" w:rsidTr="009918FF">
        <w:trPr>
          <w:trHeight w:val="300"/>
        </w:trPr>
        <w:tc>
          <w:tcPr>
            <w:tcW w:w="15026" w:type="dxa"/>
            <w:gridSpan w:val="5"/>
            <w:shd w:val="clear" w:color="auto" w:fill="auto"/>
            <w:vAlign w:val="center"/>
          </w:tcPr>
          <w:p w14:paraId="5BAE5EFA" w14:textId="77777777" w:rsidR="00466688" w:rsidRPr="009918FF" w:rsidRDefault="00466688" w:rsidP="009918FF">
            <w:pPr>
              <w:jc w:val="both"/>
            </w:pPr>
            <w:r w:rsidRPr="009918FF">
              <w:t>Июнь</w:t>
            </w:r>
          </w:p>
        </w:tc>
      </w:tr>
      <w:tr w:rsidR="00466688" w:rsidRPr="009918FF" w14:paraId="56FE36FC" w14:textId="77777777" w:rsidTr="009918FF">
        <w:trPr>
          <w:trHeight w:val="96"/>
        </w:trPr>
        <w:tc>
          <w:tcPr>
            <w:tcW w:w="1559" w:type="dxa"/>
            <w:shd w:val="clear" w:color="auto" w:fill="auto"/>
            <w:vAlign w:val="center"/>
          </w:tcPr>
          <w:p w14:paraId="4ECE953A" w14:textId="77777777" w:rsidR="00466688" w:rsidRPr="009918FF" w:rsidRDefault="00466688" w:rsidP="009918FF">
            <w:pPr>
              <w:jc w:val="both"/>
            </w:pPr>
            <w:r w:rsidRPr="009918FF">
              <w:t>03.06.2024</w:t>
            </w:r>
          </w:p>
        </w:tc>
        <w:tc>
          <w:tcPr>
            <w:tcW w:w="3369" w:type="dxa"/>
            <w:shd w:val="clear" w:color="auto" w:fill="auto"/>
            <w:vAlign w:val="center"/>
          </w:tcPr>
          <w:p w14:paraId="663FBEDD" w14:textId="77777777" w:rsidR="00466688" w:rsidRPr="009918FF" w:rsidRDefault="00466688" w:rsidP="009918FF">
            <w:pPr>
              <w:jc w:val="both"/>
            </w:pPr>
            <w:r w:rsidRPr="009918FF">
              <w:t>День защиты детей (1 июня)</w:t>
            </w:r>
          </w:p>
        </w:tc>
        <w:tc>
          <w:tcPr>
            <w:tcW w:w="6979" w:type="dxa"/>
            <w:gridSpan w:val="2"/>
            <w:shd w:val="clear" w:color="auto" w:fill="auto"/>
            <w:vAlign w:val="center"/>
          </w:tcPr>
          <w:p w14:paraId="368A1A99" w14:textId="77777777" w:rsidR="00466688" w:rsidRPr="009918FF" w:rsidRDefault="00466688" w:rsidP="009918FF">
            <w:pPr>
              <w:jc w:val="both"/>
            </w:pPr>
            <w:r w:rsidRPr="009918FF">
              <w:t>Спортивно-музыкальный праздник «Здравствуй лето»</w:t>
            </w:r>
          </w:p>
          <w:p w14:paraId="6B2B3227" w14:textId="77777777" w:rsidR="00466688" w:rsidRPr="009918FF" w:rsidRDefault="00466688" w:rsidP="009918FF">
            <w:pPr>
              <w:jc w:val="both"/>
            </w:pPr>
            <w:r w:rsidRPr="009918FF">
              <w:lastRenderedPageBreak/>
              <w:t>Конкурс рисунков на асфальте.</w:t>
            </w:r>
          </w:p>
        </w:tc>
        <w:tc>
          <w:tcPr>
            <w:tcW w:w="3119" w:type="dxa"/>
            <w:shd w:val="clear" w:color="auto" w:fill="auto"/>
            <w:vAlign w:val="center"/>
          </w:tcPr>
          <w:p w14:paraId="732FE273" w14:textId="77777777" w:rsidR="00466688" w:rsidRPr="009918FF" w:rsidRDefault="00466688" w:rsidP="009918FF">
            <w:pPr>
              <w:jc w:val="both"/>
            </w:pPr>
            <w:r w:rsidRPr="009918FF">
              <w:lastRenderedPageBreak/>
              <w:t>Социальное</w:t>
            </w:r>
          </w:p>
          <w:p w14:paraId="0F0F3F5B" w14:textId="77777777" w:rsidR="00466688" w:rsidRPr="009918FF" w:rsidRDefault="00466688" w:rsidP="009918FF">
            <w:pPr>
              <w:jc w:val="both"/>
            </w:pPr>
            <w:r w:rsidRPr="009918FF">
              <w:lastRenderedPageBreak/>
              <w:t>Этико-эстетическое</w:t>
            </w:r>
          </w:p>
        </w:tc>
      </w:tr>
      <w:tr w:rsidR="00466688" w:rsidRPr="009918FF" w14:paraId="48294971" w14:textId="77777777" w:rsidTr="009918FF">
        <w:trPr>
          <w:trHeight w:val="1086"/>
        </w:trPr>
        <w:tc>
          <w:tcPr>
            <w:tcW w:w="1559" w:type="dxa"/>
            <w:shd w:val="clear" w:color="auto" w:fill="auto"/>
            <w:vAlign w:val="center"/>
          </w:tcPr>
          <w:p w14:paraId="719052D6" w14:textId="77777777" w:rsidR="00466688" w:rsidRPr="009918FF" w:rsidRDefault="00466688" w:rsidP="009918FF">
            <w:pPr>
              <w:jc w:val="both"/>
            </w:pPr>
            <w:r w:rsidRPr="009918FF">
              <w:lastRenderedPageBreak/>
              <w:t>06.06.2024</w:t>
            </w:r>
          </w:p>
        </w:tc>
        <w:tc>
          <w:tcPr>
            <w:tcW w:w="3369" w:type="dxa"/>
            <w:shd w:val="clear" w:color="auto" w:fill="auto"/>
            <w:vAlign w:val="center"/>
          </w:tcPr>
          <w:p w14:paraId="48C6CE28" w14:textId="77777777" w:rsidR="00466688" w:rsidRPr="009918FF" w:rsidRDefault="00466688" w:rsidP="009918FF">
            <w:pPr>
              <w:jc w:val="both"/>
            </w:pPr>
            <w:r w:rsidRPr="009918FF">
              <w:t>День русского языка (6 июня)</w:t>
            </w:r>
          </w:p>
        </w:tc>
        <w:tc>
          <w:tcPr>
            <w:tcW w:w="6979" w:type="dxa"/>
            <w:gridSpan w:val="2"/>
            <w:shd w:val="clear" w:color="auto" w:fill="auto"/>
            <w:vAlign w:val="center"/>
          </w:tcPr>
          <w:p w14:paraId="0DDFBC76" w14:textId="77777777" w:rsidR="00466688" w:rsidRPr="009918FF" w:rsidRDefault="00466688" w:rsidP="009918FF">
            <w:pPr>
              <w:jc w:val="both"/>
            </w:pPr>
            <w:r w:rsidRPr="009918FF">
              <w:t>День рождения А.С. Пушкина</w:t>
            </w:r>
          </w:p>
          <w:p w14:paraId="5B4DABDE" w14:textId="77777777" w:rsidR="00466688" w:rsidRPr="009918FF" w:rsidRDefault="00466688" w:rsidP="009918FF">
            <w:pPr>
              <w:jc w:val="both"/>
            </w:pPr>
            <w:r w:rsidRPr="009918FF">
              <w:t>Развлечение «Сказки Пушкина».</w:t>
            </w:r>
          </w:p>
          <w:p w14:paraId="4DC75BE8" w14:textId="77777777" w:rsidR="00466688" w:rsidRPr="009918FF" w:rsidRDefault="00466688" w:rsidP="009918FF">
            <w:pPr>
              <w:jc w:val="both"/>
            </w:pPr>
            <w:r w:rsidRPr="009918FF">
              <w:t>Творческий конкурс по произведениям А.С. Пушкина (художественное слово, театр, рисунки)</w:t>
            </w:r>
          </w:p>
        </w:tc>
        <w:tc>
          <w:tcPr>
            <w:tcW w:w="3119" w:type="dxa"/>
            <w:shd w:val="clear" w:color="auto" w:fill="auto"/>
            <w:vAlign w:val="center"/>
          </w:tcPr>
          <w:p w14:paraId="741DC193" w14:textId="77777777" w:rsidR="00466688" w:rsidRPr="009918FF" w:rsidRDefault="00466688" w:rsidP="009918FF">
            <w:pPr>
              <w:jc w:val="both"/>
            </w:pPr>
            <w:r w:rsidRPr="009918FF">
              <w:t>Этико-эстетическое</w:t>
            </w:r>
          </w:p>
          <w:p w14:paraId="34980CA1" w14:textId="77777777" w:rsidR="00466688" w:rsidRPr="009918FF" w:rsidRDefault="00466688" w:rsidP="009918FF">
            <w:pPr>
              <w:jc w:val="both"/>
            </w:pPr>
            <w:r w:rsidRPr="009918FF">
              <w:t>Познавательное</w:t>
            </w:r>
          </w:p>
        </w:tc>
      </w:tr>
      <w:tr w:rsidR="00466688" w:rsidRPr="009918FF" w14:paraId="574655F9" w14:textId="77777777" w:rsidTr="00241057">
        <w:trPr>
          <w:trHeight w:val="747"/>
        </w:trPr>
        <w:tc>
          <w:tcPr>
            <w:tcW w:w="1559" w:type="dxa"/>
            <w:shd w:val="clear" w:color="auto" w:fill="auto"/>
            <w:vAlign w:val="center"/>
          </w:tcPr>
          <w:p w14:paraId="72F33C6E" w14:textId="77777777" w:rsidR="00466688" w:rsidRPr="009918FF" w:rsidRDefault="00466688" w:rsidP="009918FF">
            <w:pPr>
              <w:jc w:val="both"/>
            </w:pPr>
            <w:r w:rsidRPr="009918FF">
              <w:t>11.06.2024</w:t>
            </w:r>
          </w:p>
        </w:tc>
        <w:tc>
          <w:tcPr>
            <w:tcW w:w="3369" w:type="dxa"/>
            <w:shd w:val="clear" w:color="auto" w:fill="auto"/>
            <w:vAlign w:val="center"/>
          </w:tcPr>
          <w:p w14:paraId="786233A1" w14:textId="77777777" w:rsidR="00466688" w:rsidRPr="009918FF" w:rsidRDefault="00466688" w:rsidP="009918FF">
            <w:pPr>
              <w:jc w:val="both"/>
            </w:pPr>
            <w:r w:rsidRPr="009918FF">
              <w:t>День России(12 июня)</w:t>
            </w:r>
          </w:p>
        </w:tc>
        <w:tc>
          <w:tcPr>
            <w:tcW w:w="6979" w:type="dxa"/>
            <w:gridSpan w:val="2"/>
            <w:shd w:val="clear" w:color="auto" w:fill="auto"/>
            <w:vAlign w:val="center"/>
          </w:tcPr>
          <w:p w14:paraId="6A63A870" w14:textId="77777777" w:rsidR="00466688" w:rsidRPr="009918FF" w:rsidRDefault="00466688" w:rsidP="009918FF">
            <w:pPr>
              <w:jc w:val="both"/>
            </w:pPr>
            <w:r w:rsidRPr="009918FF">
              <w:t>Тематические беседы по группам «Россия-Родина моя»</w:t>
            </w:r>
          </w:p>
          <w:p w14:paraId="0C41C1C2" w14:textId="77777777" w:rsidR="00466688" w:rsidRPr="009918FF" w:rsidRDefault="00466688" w:rsidP="009918FF">
            <w:pPr>
              <w:jc w:val="both"/>
            </w:pPr>
            <w:r w:rsidRPr="009918FF">
              <w:t xml:space="preserve">Игровая программа «Я живу в России» </w:t>
            </w:r>
          </w:p>
        </w:tc>
        <w:tc>
          <w:tcPr>
            <w:tcW w:w="3119" w:type="dxa"/>
            <w:shd w:val="clear" w:color="auto" w:fill="auto"/>
            <w:vAlign w:val="center"/>
          </w:tcPr>
          <w:p w14:paraId="51B2E69F" w14:textId="77777777" w:rsidR="00466688" w:rsidRPr="009918FF" w:rsidRDefault="00466688" w:rsidP="009918FF">
            <w:pPr>
              <w:jc w:val="both"/>
            </w:pPr>
            <w:r w:rsidRPr="009918FF">
              <w:t>Патриотическое</w:t>
            </w:r>
          </w:p>
        </w:tc>
      </w:tr>
      <w:tr w:rsidR="00466688" w:rsidRPr="009918FF" w14:paraId="60BCA69F" w14:textId="77777777" w:rsidTr="009918FF">
        <w:trPr>
          <w:trHeight w:val="1086"/>
        </w:trPr>
        <w:tc>
          <w:tcPr>
            <w:tcW w:w="1559" w:type="dxa"/>
            <w:shd w:val="clear" w:color="auto" w:fill="auto"/>
            <w:vAlign w:val="center"/>
          </w:tcPr>
          <w:p w14:paraId="405D2718" w14:textId="77777777" w:rsidR="00466688" w:rsidRPr="009918FF" w:rsidRDefault="00466688" w:rsidP="009918FF">
            <w:pPr>
              <w:jc w:val="both"/>
            </w:pPr>
            <w:r w:rsidRPr="009918FF">
              <w:t>21.06.2024</w:t>
            </w:r>
          </w:p>
        </w:tc>
        <w:tc>
          <w:tcPr>
            <w:tcW w:w="3369" w:type="dxa"/>
            <w:shd w:val="clear" w:color="auto" w:fill="auto"/>
            <w:vAlign w:val="center"/>
          </w:tcPr>
          <w:p w14:paraId="50B1A44D" w14:textId="77777777" w:rsidR="00466688" w:rsidRPr="009918FF" w:rsidRDefault="00466688" w:rsidP="009918FF">
            <w:pPr>
              <w:jc w:val="both"/>
            </w:pPr>
            <w:r w:rsidRPr="009918FF">
              <w:t>День памяти и скорби(22 июня)</w:t>
            </w:r>
          </w:p>
        </w:tc>
        <w:tc>
          <w:tcPr>
            <w:tcW w:w="6979" w:type="dxa"/>
            <w:gridSpan w:val="2"/>
            <w:shd w:val="clear" w:color="auto" w:fill="auto"/>
            <w:vAlign w:val="center"/>
          </w:tcPr>
          <w:p w14:paraId="49F8FCFB" w14:textId="77777777" w:rsidR="00466688" w:rsidRPr="009918FF" w:rsidRDefault="00466688" w:rsidP="009918FF">
            <w:pPr>
              <w:jc w:val="both"/>
            </w:pPr>
            <w:r w:rsidRPr="009918FF">
              <w:t>Тематические беседы по группам ;«Пусть свечи памяти горят.. Возложение цветов у мемориала</w:t>
            </w:r>
          </w:p>
          <w:p w14:paraId="700E0F4F" w14:textId="77777777" w:rsidR="00466688" w:rsidRPr="009918FF" w:rsidRDefault="00466688" w:rsidP="009918FF">
            <w:pPr>
              <w:jc w:val="both"/>
            </w:pPr>
            <w:r w:rsidRPr="009918FF">
              <w:t>Просмотр видео презентаций.</w:t>
            </w:r>
          </w:p>
          <w:p w14:paraId="666E39A4" w14:textId="77777777" w:rsidR="00466688" w:rsidRPr="009918FF" w:rsidRDefault="00466688" w:rsidP="009918FF">
            <w:pPr>
              <w:jc w:val="both"/>
            </w:pPr>
            <w:r w:rsidRPr="009918FF">
              <w:t>Выставка рисунков на тему «Я хочу, чтобы не было больше войны!»</w:t>
            </w:r>
          </w:p>
        </w:tc>
        <w:tc>
          <w:tcPr>
            <w:tcW w:w="3119" w:type="dxa"/>
            <w:shd w:val="clear" w:color="auto" w:fill="auto"/>
            <w:vAlign w:val="center"/>
          </w:tcPr>
          <w:p w14:paraId="2DA630CE" w14:textId="77777777" w:rsidR="00466688" w:rsidRPr="009918FF" w:rsidRDefault="00466688" w:rsidP="009918FF">
            <w:pPr>
              <w:jc w:val="both"/>
            </w:pPr>
            <w:r w:rsidRPr="009918FF">
              <w:t>Патриотическое</w:t>
            </w:r>
          </w:p>
          <w:p w14:paraId="5BAB1BB6" w14:textId="77777777" w:rsidR="00466688" w:rsidRPr="009918FF" w:rsidRDefault="00466688" w:rsidP="009918FF">
            <w:pPr>
              <w:jc w:val="both"/>
            </w:pPr>
            <w:r w:rsidRPr="009918FF">
              <w:t>Этико-эстетическое</w:t>
            </w:r>
          </w:p>
          <w:p w14:paraId="4E52FCE4" w14:textId="77777777" w:rsidR="00466688" w:rsidRPr="009918FF" w:rsidRDefault="00466688" w:rsidP="009918FF">
            <w:pPr>
              <w:jc w:val="both"/>
            </w:pPr>
            <w:r w:rsidRPr="009918FF">
              <w:t>Познавательное</w:t>
            </w:r>
          </w:p>
        </w:tc>
      </w:tr>
      <w:tr w:rsidR="00466688" w:rsidRPr="009918FF" w14:paraId="7DDC9419" w14:textId="77777777" w:rsidTr="009918FF">
        <w:trPr>
          <w:trHeight w:val="285"/>
        </w:trPr>
        <w:tc>
          <w:tcPr>
            <w:tcW w:w="15026" w:type="dxa"/>
            <w:gridSpan w:val="5"/>
            <w:shd w:val="clear" w:color="auto" w:fill="auto"/>
          </w:tcPr>
          <w:p w14:paraId="4050FBE7" w14:textId="77777777" w:rsidR="00466688" w:rsidRPr="009918FF" w:rsidRDefault="00466688" w:rsidP="009918FF">
            <w:pPr>
              <w:jc w:val="both"/>
            </w:pPr>
            <w:r w:rsidRPr="009918FF">
              <w:t>Июль</w:t>
            </w:r>
          </w:p>
        </w:tc>
      </w:tr>
      <w:tr w:rsidR="00466688" w:rsidRPr="009918FF" w14:paraId="02E920C7" w14:textId="77777777" w:rsidTr="009918FF">
        <w:trPr>
          <w:trHeight w:val="1080"/>
        </w:trPr>
        <w:tc>
          <w:tcPr>
            <w:tcW w:w="1559" w:type="dxa"/>
            <w:shd w:val="clear" w:color="auto" w:fill="auto"/>
            <w:vAlign w:val="center"/>
          </w:tcPr>
          <w:p w14:paraId="122A725B" w14:textId="77777777" w:rsidR="00466688" w:rsidRPr="009918FF" w:rsidRDefault="00466688" w:rsidP="009918FF">
            <w:pPr>
              <w:jc w:val="both"/>
            </w:pPr>
            <w:r w:rsidRPr="009918FF">
              <w:t>08.07.2024</w:t>
            </w:r>
          </w:p>
        </w:tc>
        <w:tc>
          <w:tcPr>
            <w:tcW w:w="3369" w:type="dxa"/>
            <w:shd w:val="clear" w:color="auto" w:fill="auto"/>
            <w:vAlign w:val="center"/>
          </w:tcPr>
          <w:p w14:paraId="0171B680" w14:textId="77777777" w:rsidR="00466688" w:rsidRPr="009918FF" w:rsidRDefault="00466688" w:rsidP="009918FF">
            <w:pPr>
              <w:jc w:val="both"/>
            </w:pPr>
            <w:r w:rsidRPr="009918FF">
              <w:t>День семьи, любви и верности (8 июля)</w:t>
            </w:r>
          </w:p>
        </w:tc>
        <w:tc>
          <w:tcPr>
            <w:tcW w:w="6979" w:type="dxa"/>
            <w:gridSpan w:val="2"/>
            <w:shd w:val="clear" w:color="auto" w:fill="auto"/>
            <w:vAlign w:val="center"/>
          </w:tcPr>
          <w:p w14:paraId="0272EAC6" w14:textId="77777777" w:rsidR="00466688" w:rsidRPr="009918FF" w:rsidRDefault="00466688" w:rsidP="009918FF">
            <w:pPr>
              <w:jc w:val="both"/>
            </w:pPr>
            <w:r w:rsidRPr="009918FF">
              <w:t>Музыкально-спортивный праздник «Ромашка, ромашка, белый лепесток.</w:t>
            </w:r>
          </w:p>
          <w:p w14:paraId="0DA57019" w14:textId="77777777" w:rsidR="00466688" w:rsidRPr="009918FF" w:rsidRDefault="00466688" w:rsidP="009918FF">
            <w:pPr>
              <w:jc w:val="both"/>
            </w:pPr>
            <w:r w:rsidRPr="009918FF">
              <w:t xml:space="preserve">Фотоконкурс»Моя семья-моё богатство!» </w:t>
            </w:r>
          </w:p>
          <w:p w14:paraId="1ECA169B" w14:textId="77777777" w:rsidR="00466688" w:rsidRPr="009918FF" w:rsidRDefault="00466688" w:rsidP="009918FF">
            <w:pPr>
              <w:jc w:val="both"/>
            </w:pPr>
            <w:r w:rsidRPr="009918FF">
              <w:t>Выставка рисунков на тему «Моя семья».</w:t>
            </w:r>
          </w:p>
          <w:p w14:paraId="49D2073F" w14:textId="77777777" w:rsidR="00466688" w:rsidRPr="009918FF" w:rsidRDefault="00466688" w:rsidP="009918FF">
            <w:pPr>
              <w:jc w:val="both"/>
            </w:pPr>
            <w:r w:rsidRPr="009918FF">
              <w:t>Творческая мастерская «Ромашка на счастье».</w:t>
            </w:r>
          </w:p>
        </w:tc>
        <w:tc>
          <w:tcPr>
            <w:tcW w:w="3119" w:type="dxa"/>
            <w:shd w:val="clear" w:color="auto" w:fill="auto"/>
            <w:vAlign w:val="center"/>
          </w:tcPr>
          <w:p w14:paraId="196CD04C" w14:textId="77777777" w:rsidR="00466688" w:rsidRPr="009918FF" w:rsidRDefault="00466688" w:rsidP="009918FF">
            <w:pPr>
              <w:jc w:val="both"/>
            </w:pPr>
            <w:r w:rsidRPr="009918FF">
              <w:t>Физическое и оздоровительное</w:t>
            </w:r>
          </w:p>
          <w:p w14:paraId="7E7FABA7" w14:textId="77777777" w:rsidR="00466688" w:rsidRPr="009918FF" w:rsidRDefault="00466688" w:rsidP="009918FF">
            <w:pPr>
              <w:jc w:val="both"/>
            </w:pPr>
            <w:r w:rsidRPr="009918FF">
              <w:t>Этико-эстетическое</w:t>
            </w:r>
          </w:p>
        </w:tc>
      </w:tr>
      <w:tr w:rsidR="00466688" w:rsidRPr="009918FF" w14:paraId="1188AB46" w14:textId="77777777" w:rsidTr="009918FF">
        <w:trPr>
          <w:trHeight w:val="225"/>
        </w:trPr>
        <w:tc>
          <w:tcPr>
            <w:tcW w:w="15026" w:type="dxa"/>
            <w:gridSpan w:val="5"/>
            <w:shd w:val="clear" w:color="auto" w:fill="auto"/>
            <w:vAlign w:val="center"/>
          </w:tcPr>
          <w:p w14:paraId="449B368D" w14:textId="77777777" w:rsidR="00466688" w:rsidRPr="009918FF" w:rsidRDefault="00466688" w:rsidP="009918FF">
            <w:pPr>
              <w:jc w:val="both"/>
            </w:pPr>
            <w:r w:rsidRPr="009918FF">
              <w:t>Август</w:t>
            </w:r>
          </w:p>
        </w:tc>
      </w:tr>
      <w:tr w:rsidR="00466688" w:rsidRPr="009918FF" w14:paraId="4B2B9C9E" w14:textId="77777777" w:rsidTr="00241057">
        <w:trPr>
          <w:trHeight w:val="721"/>
        </w:trPr>
        <w:tc>
          <w:tcPr>
            <w:tcW w:w="1559" w:type="dxa"/>
            <w:shd w:val="clear" w:color="auto" w:fill="auto"/>
            <w:vAlign w:val="center"/>
          </w:tcPr>
          <w:p w14:paraId="431F6410" w14:textId="77777777" w:rsidR="00466688" w:rsidRPr="009918FF" w:rsidRDefault="00466688" w:rsidP="009918FF">
            <w:pPr>
              <w:jc w:val="both"/>
            </w:pPr>
            <w:r w:rsidRPr="009918FF">
              <w:t>12.08.2024</w:t>
            </w:r>
          </w:p>
        </w:tc>
        <w:tc>
          <w:tcPr>
            <w:tcW w:w="3369" w:type="dxa"/>
            <w:shd w:val="clear" w:color="auto" w:fill="auto"/>
            <w:vAlign w:val="center"/>
          </w:tcPr>
          <w:p w14:paraId="264E862B" w14:textId="77777777" w:rsidR="00466688" w:rsidRPr="009918FF" w:rsidRDefault="00466688" w:rsidP="009918FF">
            <w:pPr>
              <w:jc w:val="both"/>
            </w:pPr>
            <w:r w:rsidRPr="009918FF">
              <w:t>День физкультурника (12 августа)</w:t>
            </w:r>
          </w:p>
        </w:tc>
        <w:tc>
          <w:tcPr>
            <w:tcW w:w="6979" w:type="dxa"/>
            <w:gridSpan w:val="2"/>
            <w:shd w:val="clear" w:color="auto" w:fill="auto"/>
            <w:vAlign w:val="center"/>
          </w:tcPr>
          <w:p w14:paraId="2D7DD69F" w14:textId="77777777" w:rsidR="00466688" w:rsidRPr="009918FF" w:rsidRDefault="00466688" w:rsidP="009918FF">
            <w:pPr>
              <w:jc w:val="both"/>
            </w:pPr>
            <w:r w:rsidRPr="009918FF">
              <w:t>Летние олимпийские игры»(3-7 лет)</w:t>
            </w:r>
          </w:p>
          <w:p w14:paraId="4F9F51AD" w14:textId="77777777" w:rsidR="00466688" w:rsidRPr="009918FF" w:rsidRDefault="00466688" w:rsidP="009918FF">
            <w:pPr>
              <w:jc w:val="both"/>
            </w:pPr>
            <w:r w:rsidRPr="009918FF">
              <w:t>День прыгуна(устраиваем соревнования по прыжкам)</w:t>
            </w:r>
          </w:p>
        </w:tc>
        <w:tc>
          <w:tcPr>
            <w:tcW w:w="3119" w:type="dxa"/>
            <w:shd w:val="clear" w:color="auto" w:fill="auto"/>
            <w:vAlign w:val="center"/>
          </w:tcPr>
          <w:p w14:paraId="2E0D315E" w14:textId="77777777" w:rsidR="00466688" w:rsidRPr="009918FF" w:rsidRDefault="00466688" w:rsidP="009918FF">
            <w:pPr>
              <w:jc w:val="both"/>
            </w:pPr>
            <w:r w:rsidRPr="009918FF">
              <w:t>Физическое и оздоровительное</w:t>
            </w:r>
          </w:p>
        </w:tc>
      </w:tr>
      <w:tr w:rsidR="00466688" w:rsidRPr="009918FF" w14:paraId="7C1C00A8" w14:textId="77777777" w:rsidTr="009918FF">
        <w:trPr>
          <w:trHeight w:val="1086"/>
        </w:trPr>
        <w:tc>
          <w:tcPr>
            <w:tcW w:w="1559" w:type="dxa"/>
            <w:shd w:val="clear" w:color="auto" w:fill="auto"/>
            <w:vAlign w:val="center"/>
          </w:tcPr>
          <w:p w14:paraId="63243F73" w14:textId="77777777" w:rsidR="00466688" w:rsidRPr="009918FF" w:rsidRDefault="00466688" w:rsidP="009918FF">
            <w:pPr>
              <w:jc w:val="both"/>
            </w:pPr>
            <w:r w:rsidRPr="009918FF">
              <w:t>22.08.2024</w:t>
            </w:r>
          </w:p>
        </w:tc>
        <w:tc>
          <w:tcPr>
            <w:tcW w:w="3369" w:type="dxa"/>
            <w:shd w:val="clear" w:color="auto" w:fill="auto"/>
            <w:vAlign w:val="center"/>
          </w:tcPr>
          <w:p w14:paraId="00A307C2" w14:textId="77777777" w:rsidR="00466688" w:rsidRPr="009918FF" w:rsidRDefault="00466688" w:rsidP="009918FF">
            <w:pPr>
              <w:jc w:val="both"/>
            </w:pPr>
            <w:r w:rsidRPr="009918FF">
              <w:t>День Государственного флага Российской Федерации(22 августа)</w:t>
            </w:r>
          </w:p>
        </w:tc>
        <w:tc>
          <w:tcPr>
            <w:tcW w:w="6979" w:type="dxa"/>
            <w:gridSpan w:val="2"/>
            <w:shd w:val="clear" w:color="auto" w:fill="auto"/>
            <w:vAlign w:val="center"/>
          </w:tcPr>
          <w:p w14:paraId="096D3CF3" w14:textId="77777777" w:rsidR="00466688" w:rsidRPr="009918FF" w:rsidRDefault="00466688" w:rsidP="009918FF">
            <w:pPr>
              <w:jc w:val="both"/>
            </w:pPr>
            <w:r w:rsidRPr="009918FF">
              <w:t xml:space="preserve">Беседы, чтение стихотворений, просмотр презентаций. «России часть и знак — красно-синий-белый флаг». </w:t>
            </w:r>
          </w:p>
          <w:p w14:paraId="3EC7F4D8" w14:textId="77777777" w:rsidR="00466688" w:rsidRPr="009918FF" w:rsidRDefault="00466688" w:rsidP="009918FF">
            <w:pPr>
              <w:jc w:val="both"/>
            </w:pPr>
            <w:r w:rsidRPr="009918FF">
              <w:t>Дидактические игры.</w:t>
            </w:r>
          </w:p>
          <w:p w14:paraId="1808DB26" w14:textId="77777777" w:rsidR="00466688" w:rsidRPr="009918FF" w:rsidRDefault="00466688" w:rsidP="009918FF">
            <w:pPr>
              <w:jc w:val="both"/>
            </w:pPr>
            <w:r w:rsidRPr="009918FF">
              <w:rPr>
                <w:rFonts w:eastAsia="Arial"/>
              </w:rPr>
              <w:t>Флешмоб «Это флаг моего государства»</w:t>
            </w:r>
          </w:p>
        </w:tc>
        <w:tc>
          <w:tcPr>
            <w:tcW w:w="3119" w:type="dxa"/>
            <w:shd w:val="clear" w:color="auto" w:fill="auto"/>
            <w:vAlign w:val="center"/>
          </w:tcPr>
          <w:p w14:paraId="26CC0657" w14:textId="77777777" w:rsidR="00466688" w:rsidRPr="009918FF" w:rsidRDefault="00466688" w:rsidP="009918FF">
            <w:pPr>
              <w:jc w:val="both"/>
            </w:pPr>
            <w:r w:rsidRPr="009918FF">
              <w:t>Патриотическое</w:t>
            </w:r>
          </w:p>
        </w:tc>
      </w:tr>
      <w:tr w:rsidR="00466688" w:rsidRPr="009918FF" w14:paraId="5F60F8B1" w14:textId="77777777" w:rsidTr="009918FF">
        <w:trPr>
          <w:trHeight w:val="1086"/>
        </w:trPr>
        <w:tc>
          <w:tcPr>
            <w:tcW w:w="1559" w:type="dxa"/>
            <w:shd w:val="clear" w:color="auto" w:fill="auto"/>
            <w:vAlign w:val="center"/>
          </w:tcPr>
          <w:p w14:paraId="5952310E" w14:textId="77777777" w:rsidR="00466688" w:rsidRPr="009918FF" w:rsidRDefault="00466688" w:rsidP="009918FF">
            <w:pPr>
              <w:jc w:val="both"/>
            </w:pPr>
            <w:r w:rsidRPr="009918FF">
              <w:t>27.08.2024</w:t>
            </w:r>
          </w:p>
        </w:tc>
        <w:tc>
          <w:tcPr>
            <w:tcW w:w="3369" w:type="dxa"/>
            <w:shd w:val="clear" w:color="auto" w:fill="auto"/>
            <w:vAlign w:val="center"/>
          </w:tcPr>
          <w:p w14:paraId="4130C206" w14:textId="77777777" w:rsidR="00466688" w:rsidRPr="009918FF" w:rsidRDefault="00466688" w:rsidP="009918FF">
            <w:pPr>
              <w:jc w:val="both"/>
            </w:pPr>
            <w:r w:rsidRPr="009918FF">
              <w:t>День российского кино (27 августа)</w:t>
            </w:r>
          </w:p>
        </w:tc>
        <w:tc>
          <w:tcPr>
            <w:tcW w:w="6979" w:type="dxa"/>
            <w:gridSpan w:val="2"/>
            <w:shd w:val="clear" w:color="auto" w:fill="auto"/>
            <w:vAlign w:val="center"/>
          </w:tcPr>
          <w:p w14:paraId="06903527" w14:textId="77777777" w:rsidR="00466688" w:rsidRPr="009918FF" w:rsidRDefault="00466688" w:rsidP="009918FF">
            <w:pPr>
              <w:jc w:val="both"/>
            </w:pPr>
            <w:r w:rsidRPr="009918FF">
              <w:t>Викторина «Что мы знаем о кино?»</w:t>
            </w:r>
          </w:p>
          <w:p w14:paraId="6553CBE4" w14:textId="77777777" w:rsidR="00466688" w:rsidRPr="009918FF" w:rsidRDefault="00466688" w:rsidP="009918FF">
            <w:pPr>
              <w:jc w:val="both"/>
            </w:pPr>
            <w:r w:rsidRPr="009918FF">
              <w:t>Создание видеороликов или мультфильмов</w:t>
            </w:r>
          </w:p>
          <w:p w14:paraId="5AC1E8E8" w14:textId="77777777" w:rsidR="00466688" w:rsidRPr="009918FF" w:rsidRDefault="00466688" w:rsidP="009918FF">
            <w:pPr>
              <w:jc w:val="both"/>
            </w:pPr>
            <w:r w:rsidRPr="009918FF">
              <w:t>Просмотр мультфильмов, созданных ребятами</w:t>
            </w:r>
          </w:p>
          <w:p w14:paraId="5C10E884" w14:textId="77777777" w:rsidR="00466688" w:rsidRPr="009918FF" w:rsidRDefault="00466688" w:rsidP="009918FF">
            <w:pPr>
              <w:jc w:val="both"/>
            </w:pPr>
            <w:r w:rsidRPr="009918FF">
              <w:t xml:space="preserve">«Мой любимый герой мудьтфильма» рисование </w:t>
            </w:r>
          </w:p>
        </w:tc>
        <w:tc>
          <w:tcPr>
            <w:tcW w:w="3119" w:type="dxa"/>
            <w:shd w:val="clear" w:color="auto" w:fill="auto"/>
            <w:vAlign w:val="center"/>
          </w:tcPr>
          <w:p w14:paraId="0FB500CC" w14:textId="77777777" w:rsidR="00466688" w:rsidRPr="009918FF" w:rsidRDefault="00466688" w:rsidP="009918FF">
            <w:pPr>
              <w:jc w:val="both"/>
            </w:pPr>
            <w:r w:rsidRPr="009918FF">
              <w:t>Этико-эстетическое</w:t>
            </w:r>
          </w:p>
          <w:p w14:paraId="2DEC5AB7" w14:textId="77777777" w:rsidR="00466688" w:rsidRPr="009918FF" w:rsidRDefault="00466688" w:rsidP="009918FF">
            <w:pPr>
              <w:jc w:val="both"/>
            </w:pPr>
            <w:r w:rsidRPr="009918FF">
              <w:t>Познавательное</w:t>
            </w:r>
          </w:p>
        </w:tc>
      </w:tr>
    </w:tbl>
    <w:p w14:paraId="263192D1" w14:textId="77777777" w:rsidR="00466688" w:rsidRPr="00466688" w:rsidRDefault="00466688" w:rsidP="00466688">
      <w:pPr>
        <w:jc w:val="both"/>
      </w:pPr>
    </w:p>
    <w:p w14:paraId="56DA20B5" w14:textId="77777777" w:rsidR="00466688" w:rsidRPr="000C4B40" w:rsidRDefault="009B2A11" w:rsidP="000C4B40">
      <w:pPr>
        <w:pStyle w:val="1"/>
      </w:pPr>
      <w:bookmarkStart w:id="55" w:name="_Toc152156357"/>
      <w:bookmarkStart w:id="56" w:name="_Toc152507314"/>
      <w:r w:rsidRPr="000C4B40">
        <w:t xml:space="preserve">III </w:t>
      </w:r>
      <w:r w:rsidR="00466688" w:rsidRPr="000C4B40">
        <w:t>РАЗДЕЛ</w:t>
      </w:r>
      <w:r>
        <w:t xml:space="preserve"> </w:t>
      </w:r>
      <w:r w:rsidR="00466688" w:rsidRPr="000C4B40">
        <w:t>ОРГАНИЗАЦИОННЫЙ</w:t>
      </w:r>
      <w:bookmarkEnd w:id="55"/>
      <w:bookmarkEnd w:id="56"/>
      <w:r w:rsidR="00466688" w:rsidRPr="000C4B40">
        <w:t xml:space="preserve"> </w:t>
      </w:r>
    </w:p>
    <w:p w14:paraId="0925B638" w14:textId="77777777" w:rsidR="00466688" w:rsidRPr="000C4B40" w:rsidRDefault="00466688" w:rsidP="000C4B40">
      <w:pPr>
        <w:pStyle w:val="1"/>
      </w:pPr>
      <w:bookmarkStart w:id="57" w:name="_Toc152507315"/>
      <w:r w:rsidRPr="000C4B40">
        <w:t>3.1. О</w:t>
      </w:r>
      <w:r w:rsidR="00BF0C6E" w:rsidRPr="000C4B40">
        <w:t>писание материально-технического обеспечения рабочей программы</w:t>
      </w:r>
      <w:bookmarkEnd w:id="57"/>
      <w:r w:rsidR="00BF0C6E" w:rsidRPr="000C4B40">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3047"/>
        <w:gridCol w:w="10163"/>
      </w:tblGrid>
      <w:tr w:rsidR="00466688" w:rsidRPr="00241057" w14:paraId="77DE9CFB" w14:textId="77777777" w:rsidTr="00241057">
        <w:trPr>
          <w:trHeight w:val="1547"/>
        </w:trPr>
        <w:tc>
          <w:tcPr>
            <w:tcW w:w="1958" w:type="dxa"/>
            <w:tcBorders>
              <w:top w:val="single" w:sz="4" w:space="0" w:color="auto"/>
              <w:left w:val="single" w:sz="4" w:space="0" w:color="auto"/>
              <w:bottom w:val="single" w:sz="4" w:space="0" w:color="auto"/>
              <w:right w:val="single" w:sz="4" w:space="0" w:color="auto"/>
            </w:tcBorders>
            <w:vAlign w:val="center"/>
          </w:tcPr>
          <w:p w14:paraId="06CC3C7E" w14:textId="77777777" w:rsidR="00466688" w:rsidRPr="00241057" w:rsidRDefault="00466688" w:rsidP="00241057">
            <w:pPr>
              <w:jc w:val="both"/>
            </w:pPr>
            <w:r w:rsidRPr="00241057">
              <w:lastRenderedPageBreak/>
              <w:t>Функциональная направленность</w:t>
            </w:r>
          </w:p>
          <w:p w14:paraId="64395F73" w14:textId="77777777" w:rsidR="00466688" w:rsidRPr="00241057" w:rsidRDefault="00466688" w:rsidP="00241057">
            <w:pPr>
              <w:jc w:val="both"/>
            </w:pPr>
            <w:r w:rsidRPr="00241057">
              <w:t>(кабинета, зала, площадки; групповой блок)</w:t>
            </w:r>
          </w:p>
        </w:tc>
        <w:tc>
          <w:tcPr>
            <w:tcW w:w="3047" w:type="dxa"/>
            <w:tcBorders>
              <w:top w:val="single" w:sz="4" w:space="0" w:color="auto"/>
              <w:left w:val="single" w:sz="4" w:space="0" w:color="auto"/>
              <w:bottom w:val="single" w:sz="4" w:space="0" w:color="auto"/>
              <w:right w:val="single" w:sz="4" w:space="0" w:color="auto"/>
            </w:tcBorders>
          </w:tcPr>
          <w:p w14:paraId="080FA908" w14:textId="77777777" w:rsidR="00466688" w:rsidRPr="00241057" w:rsidRDefault="00466688" w:rsidP="00241057">
            <w:pPr>
              <w:jc w:val="center"/>
            </w:pPr>
            <w:r w:rsidRPr="00241057">
              <w:t>Модули развития, активности (Образовательные</w:t>
            </w:r>
            <w:r w:rsidR="004A3760" w:rsidRPr="00241057">
              <w:t xml:space="preserve"> о</w:t>
            </w:r>
            <w:r w:rsidRPr="00241057">
              <w:t>бласти)</w:t>
            </w:r>
          </w:p>
        </w:tc>
        <w:tc>
          <w:tcPr>
            <w:tcW w:w="10163" w:type="dxa"/>
            <w:tcBorders>
              <w:top w:val="single" w:sz="4" w:space="0" w:color="auto"/>
              <w:left w:val="single" w:sz="4" w:space="0" w:color="auto"/>
              <w:bottom w:val="single" w:sz="4" w:space="0" w:color="auto"/>
              <w:right w:val="single" w:sz="4" w:space="0" w:color="auto"/>
            </w:tcBorders>
            <w:vAlign w:val="center"/>
          </w:tcPr>
          <w:p w14:paraId="5BD43ABF" w14:textId="77777777" w:rsidR="00466688" w:rsidRPr="00241057" w:rsidRDefault="00466688" w:rsidP="00241057">
            <w:pPr>
              <w:jc w:val="both"/>
            </w:pPr>
            <w:r w:rsidRPr="00241057">
              <w:t>Предметное насыщение/ Оснащение. Оборудование, в том числе ТСО</w:t>
            </w:r>
          </w:p>
        </w:tc>
      </w:tr>
      <w:tr w:rsidR="00466688" w:rsidRPr="00241057" w14:paraId="49154245" w14:textId="77777777" w:rsidTr="00241057">
        <w:trPr>
          <w:trHeight w:val="980"/>
        </w:trPr>
        <w:tc>
          <w:tcPr>
            <w:tcW w:w="1958" w:type="dxa"/>
            <w:vMerge w:val="restart"/>
            <w:tcBorders>
              <w:top w:val="single" w:sz="4" w:space="0" w:color="auto"/>
              <w:left w:val="single" w:sz="4" w:space="0" w:color="auto"/>
              <w:bottom w:val="single" w:sz="4" w:space="0" w:color="auto"/>
              <w:right w:val="single" w:sz="4" w:space="0" w:color="auto"/>
            </w:tcBorders>
            <w:vAlign w:val="center"/>
          </w:tcPr>
          <w:p w14:paraId="32394318" w14:textId="77777777" w:rsidR="00466688" w:rsidRPr="00241057" w:rsidRDefault="00466688" w:rsidP="00241057">
            <w:pPr>
              <w:jc w:val="both"/>
            </w:pPr>
            <w:r w:rsidRPr="00241057">
              <w:t>Групповая комната</w:t>
            </w:r>
          </w:p>
        </w:tc>
        <w:tc>
          <w:tcPr>
            <w:tcW w:w="3047" w:type="dxa"/>
            <w:tcBorders>
              <w:top w:val="single" w:sz="4" w:space="0" w:color="auto"/>
              <w:left w:val="single" w:sz="4" w:space="0" w:color="auto"/>
              <w:bottom w:val="single" w:sz="4" w:space="0" w:color="auto"/>
              <w:right w:val="single" w:sz="4" w:space="0" w:color="auto"/>
            </w:tcBorders>
            <w:vAlign w:val="center"/>
          </w:tcPr>
          <w:p w14:paraId="59CFB793" w14:textId="77777777" w:rsidR="00466688" w:rsidRPr="00241057" w:rsidRDefault="00466688" w:rsidP="00241057">
            <w:pPr>
              <w:jc w:val="center"/>
            </w:pPr>
            <w:r w:rsidRPr="00241057">
              <w:t>Социально-коммуникативное</w:t>
            </w:r>
          </w:p>
          <w:p w14:paraId="10C263AA" w14:textId="77777777" w:rsidR="00466688" w:rsidRPr="00241057" w:rsidRDefault="00466688" w:rsidP="00241057">
            <w:pPr>
              <w:jc w:val="center"/>
            </w:pPr>
            <w:r w:rsidRPr="00241057">
              <w:t>Развитие</w:t>
            </w:r>
            <w:r w:rsidR="004A3760" w:rsidRPr="00241057">
              <w:t xml:space="preserve"> бытовых и трудовых навыков</w:t>
            </w:r>
          </w:p>
        </w:tc>
        <w:tc>
          <w:tcPr>
            <w:tcW w:w="10163" w:type="dxa"/>
            <w:tcBorders>
              <w:top w:val="single" w:sz="4" w:space="0" w:color="auto"/>
              <w:left w:val="single" w:sz="4" w:space="0" w:color="auto"/>
              <w:bottom w:val="single" w:sz="4" w:space="0" w:color="auto"/>
              <w:right w:val="single" w:sz="4" w:space="0" w:color="auto"/>
            </w:tcBorders>
          </w:tcPr>
          <w:p w14:paraId="0C761B65" w14:textId="77777777" w:rsidR="00466688" w:rsidRPr="00241057" w:rsidRDefault="00466688" w:rsidP="00241057">
            <w:pPr>
              <w:jc w:val="both"/>
            </w:pPr>
            <w:r w:rsidRPr="00241057">
              <w:t>Инвентарь для дежурства по столовой:</w:t>
            </w:r>
          </w:p>
          <w:p w14:paraId="2A05B2BB" w14:textId="77777777" w:rsidR="00466688" w:rsidRPr="00241057" w:rsidRDefault="00466688" w:rsidP="00241057">
            <w:pPr>
              <w:jc w:val="both"/>
            </w:pPr>
            <w:r w:rsidRPr="00241057">
              <w:t xml:space="preserve">- фартуки </w:t>
            </w:r>
            <w:r w:rsidR="004A3760" w:rsidRPr="00241057">
              <w:t>4</w:t>
            </w:r>
            <w:r w:rsidRPr="00241057">
              <w:t xml:space="preserve"> шт.</w:t>
            </w:r>
          </w:p>
          <w:p w14:paraId="37A67CE3" w14:textId="77777777" w:rsidR="00466688" w:rsidRPr="00241057" w:rsidRDefault="00466688" w:rsidP="00241057">
            <w:pPr>
              <w:jc w:val="both"/>
            </w:pPr>
            <w:r w:rsidRPr="00241057">
              <w:t xml:space="preserve">- шапочки </w:t>
            </w:r>
            <w:r w:rsidR="004A3760" w:rsidRPr="00241057">
              <w:t xml:space="preserve">2 </w:t>
            </w:r>
            <w:r w:rsidRPr="00241057">
              <w:t>шт.</w:t>
            </w:r>
          </w:p>
          <w:p w14:paraId="0911D8D9" w14:textId="77777777" w:rsidR="00466688" w:rsidRPr="00241057" w:rsidRDefault="00466688" w:rsidP="00241057">
            <w:pPr>
              <w:jc w:val="both"/>
            </w:pPr>
            <w:r w:rsidRPr="00241057">
              <w:t xml:space="preserve"> Инвентарь для ухода за комнатными растениями: </w:t>
            </w:r>
          </w:p>
          <w:p w14:paraId="0CB8C225" w14:textId="77777777" w:rsidR="00466688" w:rsidRPr="00241057" w:rsidRDefault="00466688" w:rsidP="00241057">
            <w:pPr>
              <w:jc w:val="both"/>
            </w:pPr>
            <w:r w:rsidRPr="00241057">
              <w:t xml:space="preserve">-тряпочки </w:t>
            </w:r>
            <w:r w:rsidR="004A3760" w:rsidRPr="00241057">
              <w:t>1</w:t>
            </w:r>
            <w:r w:rsidRPr="00241057">
              <w:t xml:space="preserve"> шт,</w:t>
            </w:r>
          </w:p>
          <w:p w14:paraId="26FCB998" w14:textId="77777777" w:rsidR="00466688" w:rsidRPr="00241057" w:rsidRDefault="004A3760" w:rsidP="00241057">
            <w:pPr>
              <w:jc w:val="both"/>
            </w:pPr>
            <w:r w:rsidRPr="00241057">
              <w:t>-лейки 2</w:t>
            </w:r>
            <w:r w:rsidR="00466688" w:rsidRPr="00241057">
              <w:t xml:space="preserve"> шт,</w:t>
            </w:r>
          </w:p>
          <w:p w14:paraId="4868BFE1" w14:textId="77777777" w:rsidR="00466688" w:rsidRPr="00241057" w:rsidRDefault="00466688" w:rsidP="00241057">
            <w:pPr>
              <w:jc w:val="both"/>
            </w:pPr>
            <w:r w:rsidRPr="00241057">
              <w:t xml:space="preserve">-салфетки для протирания пыли </w:t>
            </w:r>
            <w:r w:rsidR="004A3760" w:rsidRPr="00241057">
              <w:t>1</w:t>
            </w:r>
            <w:r w:rsidRPr="00241057">
              <w:t xml:space="preserve"> шт.,</w:t>
            </w:r>
          </w:p>
          <w:p w14:paraId="7595F566" w14:textId="77777777" w:rsidR="00466688" w:rsidRPr="00241057" w:rsidRDefault="00466688" w:rsidP="00241057">
            <w:pPr>
              <w:jc w:val="both"/>
            </w:pPr>
            <w:r w:rsidRPr="00241057">
              <w:t xml:space="preserve"> клеёнки большие и маленькие 4 шт</w:t>
            </w:r>
            <w:r w:rsidR="004A3760" w:rsidRPr="00241057">
              <w:t>.;</w:t>
            </w:r>
          </w:p>
          <w:p w14:paraId="14F44205" w14:textId="77777777" w:rsidR="00466688" w:rsidRPr="00241057" w:rsidRDefault="00466688" w:rsidP="00241057">
            <w:pPr>
              <w:jc w:val="both"/>
            </w:pPr>
            <w:r w:rsidRPr="00241057">
              <w:t xml:space="preserve"> Инвентарь для мытья игрушек и стирки кукольной одежды:</w:t>
            </w:r>
          </w:p>
          <w:p w14:paraId="799565F2" w14:textId="77777777" w:rsidR="00466688" w:rsidRPr="00241057" w:rsidRDefault="00466688" w:rsidP="00241057">
            <w:pPr>
              <w:jc w:val="both"/>
            </w:pPr>
            <w:r w:rsidRPr="00241057">
              <w:t xml:space="preserve"> -тазики </w:t>
            </w:r>
            <w:r w:rsidR="004A3760" w:rsidRPr="00241057">
              <w:t>1</w:t>
            </w:r>
            <w:r w:rsidRPr="00241057">
              <w:t xml:space="preserve"> шт.,</w:t>
            </w:r>
          </w:p>
          <w:p w14:paraId="7374F497" w14:textId="77777777" w:rsidR="00466688" w:rsidRPr="00241057" w:rsidRDefault="004A3760" w:rsidP="00241057">
            <w:pPr>
              <w:jc w:val="both"/>
            </w:pPr>
            <w:r w:rsidRPr="00241057">
              <w:t>- бельевая верёвка 1</w:t>
            </w:r>
            <w:r w:rsidR="00466688" w:rsidRPr="00241057">
              <w:t xml:space="preserve"> шт.,</w:t>
            </w:r>
          </w:p>
          <w:p w14:paraId="68D83279" w14:textId="77777777" w:rsidR="00466688" w:rsidRPr="00241057" w:rsidRDefault="00466688" w:rsidP="00241057">
            <w:pPr>
              <w:jc w:val="both"/>
            </w:pPr>
            <w:r w:rsidRPr="00241057">
              <w:t xml:space="preserve">- прищепки </w:t>
            </w:r>
            <w:r w:rsidR="004A3760" w:rsidRPr="00241057">
              <w:t>1</w:t>
            </w:r>
            <w:r w:rsidRPr="00241057">
              <w:t xml:space="preserve"> набора,</w:t>
            </w:r>
          </w:p>
        </w:tc>
      </w:tr>
      <w:tr w:rsidR="00466688" w:rsidRPr="00241057" w14:paraId="1A028E29" w14:textId="77777777" w:rsidTr="00241057">
        <w:trPr>
          <w:trHeight w:val="276"/>
        </w:trPr>
        <w:tc>
          <w:tcPr>
            <w:tcW w:w="1958" w:type="dxa"/>
            <w:vMerge/>
            <w:tcBorders>
              <w:top w:val="single" w:sz="4" w:space="0" w:color="auto"/>
              <w:left w:val="single" w:sz="4" w:space="0" w:color="auto"/>
              <w:bottom w:val="single" w:sz="4" w:space="0" w:color="auto"/>
              <w:right w:val="single" w:sz="4" w:space="0" w:color="auto"/>
            </w:tcBorders>
            <w:vAlign w:val="center"/>
          </w:tcPr>
          <w:p w14:paraId="4F9C23A3"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34100480" w14:textId="77777777" w:rsidR="00466688" w:rsidRPr="00241057" w:rsidRDefault="00466688" w:rsidP="00241057">
            <w:pPr>
              <w:jc w:val="center"/>
            </w:pPr>
            <w:r w:rsidRPr="00241057">
              <w:t>«Безопасность»</w:t>
            </w:r>
          </w:p>
        </w:tc>
        <w:tc>
          <w:tcPr>
            <w:tcW w:w="10163" w:type="dxa"/>
            <w:tcBorders>
              <w:top w:val="single" w:sz="4" w:space="0" w:color="auto"/>
              <w:left w:val="single" w:sz="4" w:space="0" w:color="auto"/>
              <w:bottom w:val="single" w:sz="4" w:space="0" w:color="auto"/>
              <w:right w:val="single" w:sz="4" w:space="0" w:color="auto"/>
            </w:tcBorders>
          </w:tcPr>
          <w:p w14:paraId="658965A2" w14:textId="77777777" w:rsidR="00D97168" w:rsidRPr="00241057" w:rsidRDefault="00D97168" w:rsidP="00241057">
            <w:pPr>
              <w:jc w:val="both"/>
              <w:rPr>
                <w:color w:val="000000" w:themeColor="text1"/>
              </w:rPr>
            </w:pPr>
            <w:r w:rsidRPr="00241057">
              <w:rPr>
                <w:color w:val="000000" w:themeColor="text1"/>
              </w:rPr>
              <w:t>Демонстрационный материал о правилах поведения в окружающей среде.</w:t>
            </w:r>
          </w:p>
          <w:p w14:paraId="630CEE76" w14:textId="77777777" w:rsidR="00D97168" w:rsidRPr="00241057" w:rsidRDefault="00D97168" w:rsidP="00241057">
            <w:pPr>
              <w:jc w:val="both"/>
              <w:rPr>
                <w:color w:val="000000" w:themeColor="text1"/>
              </w:rPr>
            </w:pPr>
            <w:r w:rsidRPr="00241057">
              <w:rPr>
                <w:color w:val="000000" w:themeColor="text1"/>
              </w:rPr>
              <w:t>Дидактические игры по правилам пожарной безопасности.</w:t>
            </w:r>
          </w:p>
          <w:p w14:paraId="02251351" w14:textId="77777777" w:rsidR="00D97168" w:rsidRPr="00241057" w:rsidRDefault="00D97168" w:rsidP="00241057">
            <w:pPr>
              <w:rPr>
                <w:color w:val="000000" w:themeColor="text1"/>
              </w:rPr>
            </w:pPr>
            <w:r w:rsidRPr="00241057">
              <w:rPr>
                <w:color w:val="000000" w:themeColor="text1"/>
              </w:rPr>
              <w:t>Настольные и дидактические игры по ПДД;</w:t>
            </w:r>
          </w:p>
          <w:p w14:paraId="6362B3DC" w14:textId="77777777" w:rsidR="00D97168" w:rsidRPr="00241057" w:rsidRDefault="00D97168" w:rsidP="00241057">
            <w:pPr>
              <w:jc w:val="both"/>
              <w:rPr>
                <w:color w:val="000000" w:themeColor="text1"/>
              </w:rPr>
            </w:pPr>
            <w:r w:rsidRPr="00241057">
              <w:rPr>
                <w:color w:val="000000" w:themeColor="text1"/>
              </w:rPr>
              <w:t xml:space="preserve">Наборы машинок  разных служб и др. транспорт. </w:t>
            </w:r>
          </w:p>
          <w:p w14:paraId="5C9AE9EC" w14:textId="77777777" w:rsidR="00D97168" w:rsidRPr="00241057" w:rsidRDefault="00D97168" w:rsidP="00241057">
            <w:pPr>
              <w:jc w:val="both"/>
              <w:rPr>
                <w:color w:val="000000" w:themeColor="text1"/>
              </w:rPr>
            </w:pPr>
            <w:r w:rsidRPr="00241057">
              <w:rPr>
                <w:color w:val="000000" w:themeColor="text1"/>
              </w:rPr>
              <w:t xml:space="preserve">Иллюстрации по Правилам Дорожного Движения, Пожарной Безопасности. </w:t>
            </w:r>
          </w:p>
          <w:p w14:paraId="3E0CDBE6" w14:textId="77777777" w:rsidR="00D97168" w:rsidRPr="00241057" w:rsidRDefault="00D97168" w:rsidP="00241057">
            <w:pPr>
              <w:rPr>
                <w:color w:val="000000" w:themeColor="text1"/>
              </w:rPr>
            </w:pPr>
            <w:r w:rsidRPr="00241057">
              <w:rPr>
                <w:color w:val="000000" w:themeColor="text1"/>
              </w:rPr>
              <w:t>Планшет с изображением перекрёстка и улицы;</w:t>
            </w:r>
          </w:p>
          <w:p w14:paraId="0E5CE63E" w14:textId="77777777" w:rsidR="00D97168" w:rsidRPr="00241057" w:rsidRDefault="00D97168" w:rsidP="00241057">
            <w:pPr>
              <w:rPr>
                <w:color w:val="000000" w:themeColor="text1"/>
              </w:rPr>
            </w:pPr>
            <w:r w:rsidRPr="00241057">
              <w:rPr>
                <w:color w:val="000000" w:themeColor="text1"/>
              </w:rPr>
              <w:t>Игра «Дорога», светофор, машинки.</w:t>
            </w:r>
          </w:p>
          <w:p w14:paraId="1CF98A47" w14:textId="77777777" w:rsidR="00D97168" w:rsidRPr="00241057" w:rsidRDefault="00D97168" w:rsidP="00241057">
            <w:pPr>
              <w:rPr>
                <w:color w:val="000000" w:themeColor="text1"/>
              </w:rPr>
            </w:pPr>
            <w:r w:rsidRPr="00241057">
              <w:rPr>
                <w:color w:val="000000" w:themeColor="text1"/>
              </w:rPr>
              <w:t>«Пешеходный переход»</w:t>
            </w:r>
          </w:p>
          <w:p w14:paraId="2C3A90A6" w14:textId="77777777" w:rsidR="00D97168" w:rsidRPr="00241057" w:rsidRDefault="00D97168" w:rsidP="00241057">
            <w:pPr>
              <w:rPr>
                <w:color w:val="000000" w:themeColor="text1"/>
              </w:rPr>
            </w:pPr>
            <w:r w:rsidRPr="00241057">
              <w:rPr>
                <w:color w:val="000000" w:themeColor="text1"/>
              </w:rPr>
              <w:t>Форма инспектора ГИБДД, жезлы, рация, бинокль.</w:t>
            </w:r>
          </w:p>
          <w:p w14:paraId="5DCBF563" w14:textId="77777777" w:rsidR="00D97168" w:rsidRPr="00241057" w:rsidRDefault="00D97168" w:rsidP="00241057">
            <w:pPr>
              <w:rPr>
                <w:color w:val="000000" w:themeColor="text1"/>
              </w:rPr>
            </w:pPr>
            <w:r w:rsidRPr="00241057">
              <w:rPr>
                <w:color w:val="000000" w:themeColor="text1"/>
              </w:rPr>
              <w:t>Форма пожарника, каска.</w:t>
            </w:r>
          </w:p>
          <w:p w14:paraId="7491C2EF" w14:textId="77777777" w:rsidR="00D97168" w:rsidRPr="00241057" w:rsidRDefault="00D97168" w:rsidP="00241057">
            <w:pPr>
              <w:rPr>
                <w:color w:val="000000" w:themeColor="text1"/>
              </w:rPr>
            </w:pPr>
            <w:r w:rsidRPr="00241057">
              <w:rPr>
                <w:color w:val="000000" w:themeColor="text1"/>
              </w:rPr>
              <w:t xml:space="preserve">Макет светофора (из материала), рули, нагрудные знаки с эмблемами машин и дорожными знаками. </w:t>
            </w:r>
          </w:p>
          <w:p w14:paraId="16F04137" w14:textId="77777777" w:rsidR="00466688" w:rsidRPr="00241057" w:rsidRDefault="00D97168" w:rsidP="00241057">
            <w:pPr>
              <w:jc w:val="both"/>
            </w:pPr>
            <w:r w:rsidRPr="00241057">
              <w:rPr>
                <w:color w:val="000000" w:themeColor="text1"/>
              </w:rPr>
              <w:t>Познавательная  и художественная литература.</w:t>
            </w:r>
          </w:p>
        </w:tc>
      </w:tr>
      <w:tr w:rsidR="00466688" w:rsidRPr="00241057" w14:paraId="3AFCC902" w14:textId="77777777" w:rsidTr="00241057">
        <w:trPr>
          <w:trHeight w:val="980"/>
        </w:trPr>
        <w:tc>
          <w:tcPr>
            <w:tcW w:w="1958" w:type="dxa"/>
            <w:vMerge/>
            <w:tcBorders>
              <w:top w:val="single" w:sz="4" w:space="0" w:color="auto"/>
              <w:left w:val="single" w:sz="4" w:space="0" w:color="auto"/>
              <w:bottom w:val="single" w:sz="4" w:space="0" w:color="auto"/>
              <w:right w:val="single" w:sz="4" w:space="0" w:color="auto"/>
            </w:tcBorders>
            <w:vAlign w:val="center"/>
          </w:tcPr>
          <w:p w14:paraId="6F1470B1"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7E34202C" w14:textId="77777777" w:rsidR="00466688" w:rsidRPr="00241057" w:rsidRDefault="00466688" w:rsidP="00241057">
            <w:pPr>
              <w:jc w:val="center"/>
            </w:pPr>
            <w:r w:rsidRPr="00241057">
              <w:t>ПДД:</w:t>
            </w:r>
          </w:p>
        </w:tc>
        <w:tc>
          <w:tcPr>
            <w:tcW w:w="10163" w:type="dxa"/>
            <w:tcBorders>
              <w:top w:val="single" w:sz="4" w:space="0" w:color="auto"/>
              <w:left w:val="single" w:sz="4" w:space="0" w:color="auto"/>
              <w:bottom w:val="single" w:sz="4" w:space="0" w:color="auto"/>
              <w:right w:val="single" w:sz="4" w:space="0" w:color="auto"/>
            </w:tcBorders>
          </w:tcPr>
          <w:p w14:paraId="30C32B27" w14:textId="77777777" w:rsidR="00466688" w:rsidRPr="00241057" w:rsidRDefault="00466688" w:rsidP="00241057">
            <w:pPr>
              <w:jc w:val="both"/>
            </w:pPr>
            <w:r w:rsidRPr="00241057">
              <w:t>Дидактические игры:</w:t>
            </w:r>
          </w:p>
          <w:p w14:paraId="4A5B31B0" w14:textId="77777777" w:rsidR="00466688" w:rsidRPr="00241057" w:rsidRDefault="00466688" w:rsidP="00241057">
            <w:pPr>
              <w:jc w:val="both"/>
            </w:pPr>
            <w:r w:rsidRPr="00241057">
              <w:t>-Лото «Дорожные знаки» (2 шт);</w:t>
            </w:r>
          </w:p>
          <w:p w14:paraId="278E0175" w14:textId="77777777" w:rsidR="00466688" w:rsidRPr="00241057" w:rsidRDefault="00466688" w:rsidP="00241057">
            <w:pPr>
              <w:jc w:val="both"/>
            </w:pPr>
            <w:r w:rsidRPr="00241057">
              <w:t>-Домино «Летим, плывем, едим»;</w:t>
            </w:r>
          </w:p>
          <w:p w14:paraId="0DDABB26" w14:textId="77777777" w:rsidR="00466688" w:rsidRPr="00241057" w:rsidRDefault="00466688" w:rsidP="00241057">
            <w:pPr>
              <w:jc w:val="both"/>
            </w:pPr>
            <w:r w:rsidRPr="00241057">
              <w:t>-«Внимание! Дорога!»;</w:t>
            </w:r>
          </w:p>
          <w:p w14:paraId="1B4A6BE3" w14:textId="77777777" w:rsidR="00466688" w:rsidRPr="00241057" w:rsidRDefault="00466688" w:rsidP="00241057">
            <w:pPr>
              <w:jc w:val="both"/>
            </w:pPr>
            <w:r w:rsidRPr="00241057">
              <w:t>-«Учим дорожные знаки»;</w:t>
            </w:r>
          </w:p>
          <w:p w14:paraId="11199718" w14:textId="77777777" w:rsidR="00466688" w:rsidRPr="00241057" w:rsidRDefault="00466688" w:rsidP="00241057">
            <w:pPr>
              <w:jc w:val="both"/>
            </w:pPr>
            <w:r w:rsidRPr="00241057">
              <w:lastRenderedPageBreak/>
              <w:t>Наглядно-дидактическое пособие:</w:t>
            </w:r>
          </w:p>
          <w:p w14:paraId="1DC62CF7" w14:textId="77777777" w:rsidR="00466688" w:rsidRPr="00241057" w:rsidRDefault="00466688" w:rsidP="00241057">
            <w:pPr>
              <w:jc w:val="both"/>
            </w:pPr>
            <w:r w:rsidRPr="00241057">
              <w:t>-Полезные машины;</w:t>
            </w:r>
          </w:p>
          <w:p w14:paraId="56B7D0E0" w14:textId="77777777" w:rsidR="00466688" w:rsidRPr="00241057" w:rsidRDefault="00466688" w:rsidP="00241057">
            <w:pPr>
              <w:jc w:val="both"/>
            </w:pPr>
            <w:r w:rsidRPr="00241057">
              <w:t>-Дорожная Азбука;</w:t>
            </w:r>
          </w:p>
          <w:p w14:paraId="64D516B6" w14:textId="77777777" w:rsidR="00466688" w:rsidRPr="00241057" w:rsidRDefault="00466688" w:rsidP="00241057">
            <w:pPr>
              <w:jc w:val="both"/>
            </w:pPr>
            <w:r w:rsidRPr="00241057">
              <w:t>-Правила дорожного движения;</w:t>
            </w:r>
          </w:p>
          <w:p w14:paraId="5DD52F30" w14:textId="77777777" w:rsidR="00466688" w:rsidRPr="00241057" w:rsidRDefault="00466688" w:rsidP="00241057">
            <w:pPr>
              <w:jc w:val="both"/>
            </w:pPr>
            <w:r w:rsidRPr="00241057">
              <w:t>-Правила поведения;</w:t>
            </w:r>
          </w:p>
          <w:p w14:paraId="568033EE" w14:textId="77777777" w:rsidR="00466688" w:rsidRPr="00241057" w:rsidRDefault="00466688" w:rsidP="00241057">
            <w:pPr>
              <w:jc w:val="both"/>
            </w:pPr>
            <w:r w:rsidRPr="00241057">
              <w:t>Костюмы, маски на голову:</w:t>
            </w:r>
          </w:p>
          <w:p w14:paraId="0F551618" w14:textId="77777777" w:rsidR="00466688" w:rsidRPr="00241057" w:rsidRDefault="00466688" w:rsidP="00241057">
            <w:pPr>
              <w:jc w:val="both"/>
            </w:pPr>
            <w:r w:rsidRPr="00241057">
              <w:t>-Машины;</w:t>
            </w:r>
          </w:p>
          <w:p w14:paraId="4E3D4805" w14:textId="77777777" w:rsidR="00466688" w:rsidRPr="00241057" w:rsidRDefault="00466688" w:rsidP="00241057">
            <w:pPr>
              <w:jc w:val="both"/>
            </w:pPr>
            <w:r w:rsidRPr="00241057">
              <w:t xml:space="preserve">-Жилет МЧС – </w:t>
            </w:r>
            <w:r w:rsidR="00D97168" w:rsidRPr="00241057">
              <w:t>1</w:t>
            </w:r>
            <w:r w:rsidRPr="00241057">
              <w:t xml:space="preserve"> шт;</w:t>
            </w:r>
          </w:p>
          <w:p w14:paraId="2000D597" w14:textId="77777777" w:rsidR="00466688" w:rsidRPr="00241057" w:rsidRDefault="00466688" w:rsidP="00241057">
            <w:pPr>
              <w:jc w:val="both"/>
            </w:pPr>
            <w:r w:rsidRPr="00241057">
              <w:t xml:space="preserve">-Сигнальный жилет (зеленый) – </w:t>
            </w:r>
            <w:r w:rsidR="00D97168" w:rsidRPr="00241057">
              <w:t>1</w:t>
            </w:r>
            <w:r w:rsidRPr="00241057">
              <w:t xml:space="preserve"> шт.</w:t>
            </w:r>
          </w:p>
          <w:p w14:paraId="5B0EB94D" w14:textId="77777777" w:rsidR="00D97168" w:rsidRPr="00241057" w:rsidRDefault="00466688" w:rsidP="00241057">
            <w:pPr>
              <w:jc w:val="both"/>
            </w:pPr>
            <w:r w:rsidRPr="00241057">
              <w:t xml:space="preserve">Стоянка для машин – 2 шт; </w:t>
            </w:r>
          </w:p>
          <w:p w14:paraId="5EE7A8B2" w14:textId="77777777" w:rsidR="00466688" w:rsidRPr="00241057" w:rsidRDefault="00466688" w:rsidP="00241057">
            <w:pPr>
              <w:jc w:val="both"/>
            </w:pPr>
            <w:r w:rsidRPr="00241057">
              <w:t>Машины крупные;</w:t>
            </w:r>
          </w:p>
          <w:p w14:paraId="783F99D0" w14:textId="77777777" w:rsidR="00D97168" w:rsidRPr="00241057" w:rsidRDefault="00466688" w:rsidP="00241057">
            <w:pPr>
              <w:jc w:val="both"/>
            </w:pPr>
            <w:r w:rsidRPr="00241057">
              <w:t>Машины средние.</w:t>
            </w:r>
          </w:p>
        </w:tc>
      </w:tr>
      <w:tr w:rsidR="00466688" w:rsidRPr="00241057" w14:paraId="0B3200C8" w14:textId="77777777" w:rsidTr="00241057">
        <w:trPr>
          <w:trHeight w:val="980"/>
        </w:trPr>
        <w:tc>
          <w:tcPr>
            <w:tcW w:w="1958" w:type="dxa"/>
            <w:vMerge/>
            <w:tcBorders>
              <w:top w:val="single" w:sz="4" w:space="0" w:color="auto"/>
              <w:left w:val="single" w:sz="4" w:space="0" w:color="auto"/>
              <w:bottom w:val="single" w:sz="4" w:space="0" w:color="auto"/>
              <w:right w:val="single" w:sz="4" w:space="0" w:color="auto"/>
            </w:tcBorders>
            <w:vAlign w:val="center"/>
          </w:tcPr>
          <w:p w14:paraId="0EB822BA"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4918FA9C" w14:textId="77777777" w:rsidR="00466688" w:rsidRPr="00241057" w:rsidRDefault="00466688" w:rsidP="00241057">
            <w:pPr>
              <w:jc w:val="center"/>
            </w:pPr>
            <w:r w:rsidRPr="00241057">
              <w:t>Игровой</w:t>
            </w:r>
          </w:p>
          <w:p w14:paraId="5E52FF9F" w14:textId="77777777" w:rsidR="00466688" w:rsidRPr="00241057" w:rsidRDefault="00466688" w:rsidP="00241057">
            <w:pPr>
              <w:jc w:val="center"/>
            </w:pPr>
          </w:p>
        </w:tc>
        <w:tc>
          <w:tcPr>
            <w:tcW w:w="10163" w:type="dxa"/>
            <w:tcBorders>
              <w:top w:val="single" w:sz="4" w:space="0" w:color="auto"/>
              <w:left w:val="single" w:sz="4" w:space="0" w:color="auto"/>
              <w:bottom w:val="single" w:sz="4" w:space="0" w:color="auto"/>
              <w:right w:val="single" w:sz="4" w:space="0" w:color="auto"/>
            </w:tcBorders>
          </w:tcPr>
          <w:p w14:paraId="31256582" w14:textId="77777777" w:rsidR="00554FB2" w:rsidRPr="00241057" w:rsidRDefault="00554FB2" w:rsidP="00241057">
            <w:pPr>
              <w:jc w:val="both"/>
              <w:rPr>
                <w:b/>
                <w:i/>
                <w:u w:val="single"/>
              </w:rPr>
            </w:pPr>
            <w:r w:rsidRPr="00241057">
              <w:rPr>
                <w:b/>
                <w:i/>
                <w:u w:val="single"/>
              </w:rPr>
              <w:t>Сюжетно-ролевая игра «Кондитерская фабрика»</w:t>
            </w:r>
          </w:p>
          <w:p w14:paraId="02B3F18A" w14:textId="77777777" w:rsidR="00554FB2" w:rsidRPr="00241057" w:rsidRDefault="00554FB2" w:rsidP="00241057">
            <w:pPr>
              <w:jc w:val="both"/>
            </w:pPr>
            <w:r w:rsidRPr="00241057">
              <w:t>1. Фартуки, чепчики</w:t>
            </w:r>
          </w:p>
          <w:p w14:paraId="4C45EF48" w14:textId="77777777" w:rsidR="00554FB2" w:rsidRPr="00241057" w:rsidRDefault="00554FB2" w:rsidP="00241057">
            <w:pPr>
              <w:jc w:val="both"/>
            </w:pPr>
            <w:r w:rsidRPr="00241057">
              <w:t>2. «Коробки конфет», «конфеты»</w:t>
            </w:r>
          </w:p>
          <w:p w14:paraId="31F9872F" w14:textId="77777777" w:rsidR="00554FB2" w:rsidRPr="00241057" w:rsidRDefault="00554FB2" w:rsidP="00241057">
            <w:pPr>
              <w:jc w:val="both"/>
            </w:pPr>
            <w:r w:rsidRPr="00241057">
              <w:t>3. Посуда</w:t>
            </w:r>
          </w:p>
          <w:p w14:paraId="4CC3E160" w14:textId="77777777" w:rsidR="00554FB2" w:rsidRPr="00241057" w:rsidRDefault="00554FB2" w:rsidP="00241057">
            <w:pPr>
              <w:jc w:val="both"/>
              <w:rPr>
                <w:b/>
                <w:i/>
                <w:u w:val="single"/>
              </w:rPr>
            </w:pPr>
            <w:r w:rsidRPr="00241057">
              <w:rPr>
                <w:b/>
                <w:i/>
                <w:u w:val="single"/>
              </w:rPr>
              <w:t>Сюжетно-ролевая игра «Почта, телеграф»:</w:t>
            </w:r>
          </w:p>
          <w:p w14:paraId="11AA0EC6" w14:textId="77777777" w:rsidR="00554FB2" w:rsidRPr="00241057" w:rsidRDefault="00554FB2" w:rsidP="00241057">
            <w:pPr>
              <w:jc w:val="both"/>
            </w:pPr>
            <w:r w:rsidRPr="00241057">
              <w:t>1. Почтовый ящик</w:t>
            </w:r>
          </w:p>
          <w:p w14:paraId="44056ED0" w14:textId="77777777" w:rsidR="00554FB2" w:rsidRPr="00241057" w:rsidRDefault="00554FB2" w:rsidP="00241057">
            <w:pPr>
              <w:jc w:val="both"/>
            </w:pPr>
            <w:r w:rsidRPr="00241057">
              <w:t>2. Упаковки для посылок (коробки, пакеты)</w:t>
            </w:r>
          </w:p>
          <w:p w14:paraId="1F78F3D6" w14:textId="77777777" w:rsidR="00554FB2" w:rsidRPr="00241057" w:rsidRDefault="00554FB2" w:rsidP="00241057">
            <w:pPr>
              <w:jc w:val="both"/>
            </w:pPr>
            <w:r w:rsidRPr="00241057">
              <w:t>3. Конверты, открытки, почтовые бланки.</w:t>
            </w:r>
          </w:p>
          <w:p w14:paraId="7E2F1D26" w14:textId="77777777" w:rsidR="00554FB2" w:rsidRPr="00241057" w:rsidRDefault="00554FB2" w:rsidP="00241057">
            <w:pPr>
              <w:jc w:val="both"/>
            </w:pPr>
            <w:r w:rsidRPr="00241057">
              <w:t>4. Карандаши, авторучки.</w:t>
            </w:r>
          </w:p>
          <w:p w14:paraId="707E34C9" w14:textId="77777777" w:rsidR="00554FB2" w:rsidRPr="00241057" w:rsidRDefault="00554FB2" w:rsidP="00241057">
            <w:pPr>
              <w:jc w:val="both"/>
            </w:pPr>
            <w:r w:rsidRPr="00241057">
              <w:t>5. Телефоны, клавиатуры</w:t>
            </w:r>
          </w:p>
          <w:p w14:paraId="34BBF822" w14:textId="77777777" w:rsidR="00554FB2" w:rsidRPr="00241057" w:rsidRDefault="00554FB2" w:rsidP="00241057">
            <w:pPr>
              <w:jc w:val="both"/>
            </w:pPr>
            <w:r w:rsidRPr="00241057">
              <w:t>6. Весы</w:t>
            </w:r>
          </w:p>
          <w:p w14:paraId="2A2B0698" w14:textId="77777777" w:rsidR="00554FB2" w:rsidRPr="00241057" w:rsidRDefault="00554FB2" w:rsidP="00241057">
            <w:r w:rsidRPr="00241057">
              <w:rPr>
                <w:b/>
                <w:i/>
                <w:u w:val="single"/>
              </w:rPr>
              <w:t>Сюжетно-ролевая игра «Пароход туристический»,  «Моряки», «Рыбаки»:</w:t>
            </w:r>
          </w:p>
          <w:p w14:paraId="4FA8D1AE" w14:textId="77777777" w:rsidR="00554FB2" w:rsidRPr="00241057" w:rsidRDefault="00554FB2" w:rsidP="00241057">
            <w:pPr>
              <w:jc w:val="both"/>
              <w:rPr>
                <w:color w:val="000000"/>
              </w:rPr>
            </w:pPr>
            <w:r w:rsidRPr="00241057">
              <w:rPr>
                <w:color w:val="000000"/>
              </w:rPr>
              <w:t>1.Макет «Корабль»</w:t>
            </w:r>
          </w:p>
          <w:p w14:paraId="1A80DF99" w14:textId="77777777" w:rsidR="00554FB2" w:rsidRPr="00241057" w:rsidRDefault="00554FB2" w:rsidP="00241057">
            <w:pPr>
              <w:jc w:val="both"/>
              <w:rPr>
                <w:color w:val="000000"/>
              </w:rPr>
            </w:pPr>
            <w:r w:rsidRPr="00241057">
              <w:rPr>
                <w:color w:val="000000"/>
              </w:rPr>
              <w:t>2. Бескозырки, воротники</w:t>
            </w:r>
          </w:p>
          <w:p w14:paraId="5D0EACD3" w14:textId="77777777" w:rsidR="00554FB2" w:rsidRPr="00241057" w:rsidRDefault="00554FB2" w:rsidP="00241057">
            <w:pPr>
              <w:jc w:val="both"/>
              <w:rPr>
                <w:color w:val="000000"/>
              </w:rPr>
            </w:pPr>
            <w:r w:rsidRPr="00241057">
              <w:rPr>
                <w:color w:val="000000"/>
              </w:rPr>
              <w:t>3. Предметы - заместители</w:t>
            </w:r>
          </w:p>
          <w:p w14:paraId="1708F5FE" w14:textId="77777777" w:rsidR="00554FB2" w:rsidRPr="00241057" w:rsidRDefault="00554FB2" w:rsidP="00241057">
            <w:pPr>
              <w:rPr>
                <w:b/>
                <w:i/>
                <w:u w:val="single"/>
              </w:rPr>
            </w:pPr>
            <w:r w:rsidRPr="00241057">
              <w:rPr>
                <w:b/>
                <w:i/>
                <w:u w:val="single"/>
              </w:rPr>
              <w:t>Сюжетно-ролевая игра «Поликлиника», «Скорая помощь», «Аптека», «Ветеринарная клиника»:</w:t>
            </w:r>
          </w:p>
          <w:p w14:paraId="4DD1D4DC" w14:textId="77777777" w:rsidR="00554FB2" w:rsidRPr="00241057" w:rsidRDefault="00554FB2" w:rsidP="00241057">
            <w:r w:rsidRPr="00241057">
              <w:t>1. Медицинские халаты и шапочки;</w:t>
            </w:r>
          </w:p>
          <w:p w14:paraId="05DFCF9F" w14:textId="77777777" w:rsidR="00554FB2" w:rsidRPr="00241057" w:rsidRDefault="00554FB2" w:rsidP="00241057">
            <w:r w:rsidRPr="00241057">
              <w:t>4. Набор доктора;</w:t>
            </w:r>
          </w:p>
          <w:p w14:paraId="762CB61D" w14:textId="77777777" w:rsidR="00554FB2" w:rsidRPr="00241057" w:rsidRDefault="00554FB2" w:rsidP="00241057">
            <w:r w:rsidRPr="00241057">
              <w:t>5. Таблица для проверки зрения;</w:t>
            </w:r>
          </w:p>
          <w:p w14:paraId="2C536EF2" w14:textId="77777777" w:rsidR="00554FB2" w:rsidRPr="00241057" w:rsidRDefault="00554FB2" w:rsidP="00241057">
            <w:r w:rsidRPr="00241057">
              <w:t>6. Таблица с изображением человека.</w:t>
            </w:r>
          </w:p>
          <w:p w14:paraId="17D40FDC" w14:textId="77777777" w:rsidR="00554FB2" w:rsidRPr="00241057" w:rsidRDefault="00554FB2" w:rsidP="00241057">
            <w:r w:rsidRPr="00241057">
              <w:t>7. Рекламные стенды:  «Доктор»,  «Аптека», «Животные»</w:t>
            </w:r>
          </w:p>
          <w:p w14:paraId="3D712B83" w14:textId="77777777" w:rsidR="00554FB2" w:rsidRPr="00241057" w:rsidRDefault="00554FB2" w:rsidP="00241057">
            <w:r w:rsidRPr="00241057">
              <w:t>8. Ростомер.</w:t>
            </w:r>
          </w:p>
          <w:p w14:paraId="399F0A18" w14:textId="77777777" w:rsidR="00554FB2" w:rsidRPr="00241057" w:rsidRDefault="00554FB2" w:rsidP="00241057">
            <w:r w:rsidRPr="00241057">
              <w:lastRenderedPageBreak/>
              <w:t xml:space="preserve">9. Вата, лекарства, градусники, мерные ложечки, пипетки, стаканчики, шпатели. </w:t>
            </w:r>
          </w:p>
          <w:p w14:paraId="25531BD4" w14:textId="77777777" w:rsidR="00554FB2" w:rsidRPr="00241057" w:rsidRDefault="00554FB2" w:rsidP="00241057">
            <w:r w:rsidRPr="00241057">
              <w:t xml:space="preserve">10. Рецепты. </w:t>
            </w:r>
          </w:p>
          <w:p w14:paraId="005F5715" w14:textId="77777777" w:rsidR="00554FB2" w:rsidRPr="00241057" w:rsidRDefault="00554FB2" w:rsidP="00241057">
            <w:r w:rsidRPr="00241057">
              <w:t>11.Витрина для лекарства,  рекламки лекарств.</w:t>
            </w:r>
          </w:p>
          <w:p w14:paraId="649C638B" w14:textId="77777777" w:rsidR="00554FB2" w:rsidRPr="00241057" w:rsidRDefault="00554FB2" w:rsidP="00241057">
            <w:pPr>
              <w:rPr>
                <w:b/>
                <w:i/>
                <w:u w:val="single"/>
              </w:rPr>
            </w:pPr>
            <w:r w:rsidRPr="00241057">
              <w:rPr>
                <w:b/>
                <w:i/>
                <w:u w:val="single"/>
              </w:rPr>
              <w:t>Сюжетно-ролевая игра «Салон сотовой связи»:</w:t>
            </w:r>
          </w:p>
          <w:p w14:paraId="5EA3BE10" w14:textId="77777777" w:rsidR="00554FB2" w:rsidRPr="00241057" w:rsidRDefault="00554FB2" w:rsidP="00241057">
            <w:r w:rsidRPr="00241057">
              <w:t>1. Рекламные проспекты;</w:t>
            </w:r>
          </w:p>
          <w:p w14:paraId="4ABF499F" w14:textId="77777777" w:rsidR="00554FB2" w:rsidRPr="00241057" w:rsidRDefault="00554FB2" w:rsidP="00241057">
            <w:r w:rsidRPr="00241057">
              <w:t>2. Телефон;</w:t>
            </w:r>
            <w:r w:rsidRPr="00241057">
              <w:rPr>
                <w:snapToGrid w:val="0"/>
                <w:w w:val="0"/>
                <w:u w:color="000000"/>
                <w:bdr w:val="none" w:sz="0" w:space="0" w:color="000000"/>
                <w:shd w:val="clear" w:color="000000" w:fill="000000"/>
              </w:rPr>
              <w:t xml:space="preserve"> </w:t>
            </w:r>
          </w:p>
          <w:p w14:paraId="2778427D" w14:textId="77777777" w:rsidR="00554FB2" w:rsidRPr="00241057" w:rsidRDefault="00554FB2" w:rsidP="00241057">
            <w:r w:rsidRPr="00241057">
              <w:t>3. Компьютер;</w:t>
            </w:r>
          </w:p>
          <w:p w14:paraId="4B9B7433" w14:textId="77777777" w:rsidR="00554FB2" w:rsidRPr="00241057" w:rsidRDefault="00554FB2" w:rsidP="00241057">
            <w:r w:rsidRPr="00241057">
              <w:t>4. Игрушки «Сотовый телефон».</w:t>
            </w:r>
          </w:p>
          <w:p w14:paraId="25C5AA9C" w14:textId="77777777" w:rsidR="00554FB2" w:rsidRPr="00241057" w:rsidRDefault="00554FB2" w:rsidP="00241057">
            <w:pPr>
              <w:rPr>
                <w:b/>
                <w:i/>
                <w:u w:val="single"/>
              </w:rPr>
            </w:pPr>
            <w:r w:rsidRPr="00241057">
              <w:rPr>
                <w:b/>
                <w:i/>
                <w:u w:val="single"/>
              </w:rPr>
              <w:t>Сюжетно-ролевая игра «Салон красоты»:</w:t>
            </w:r>
          </w:p>
          <w:p w14:paraId="2B2EF399" w14:textId="77777777" w:rsidR="00554FB2" w:rsidRPr="00241057" w:rsidRDefault="00554FB2" w:rsidP="00241057">
            <w:r w:rsidRPr="00241057">
              <w:t>1. Накидки пелерины для детей;</w:t>
            </w:r>
          </w:p>
          <w:p w14:paraId="4343EEA7" w14:textId="77777777" w:rsidR="00554FB2" w:rsidRPr="00241057" w:rsidRDefault="00554FB2" w:rsidP="00241057">
            <w:r w:rsidRPr="00241057">
              <w:t>2. Набор парикмахера;</w:t>
            </w:r>
          </w:p>
          <w:p w14:paraId="20274DBE" w14:textId="77777777" w:rsidR="00554FB2" w:rsidRPr="00241057" w:rsidRDefault="00554FB2" w:rsidP="00241057">
            <w:r w:rsidRPr="00241057">
              <w:t>3. Журналы причёсок.</w:t>
            </w:r>
          </w:p>
          <w:p w14:paraId="1EDE3A08" w14:textId="77777777" w:rsidR="00554FB2" w:rsidRPr="00241057" w:rsidRDefault="00554FB2" w:rsidP="00241057">
            <w:pPr>
              <w:rPr>
                <w:b/>
                <w:i/>
                <w:u w:val="single"/>
              </w:rPr>
            </w:pPr>
            <w:r w:rsidRPr="00241057">
              <w:rPr>
                <w:b/>
                <w:i/>
                <w:u w:val="single"/>
              </w:rPr>
              <w:t>Сюжетно-ролевая игра «Супермаркет»:</w:t>
            </w:r>
          </w:p>
          <w:p w14:paraId="4E650DBC" w14:textId="77777777" w:rsidR="00554FB2" w:rsidRPr="00241057" w:rsidRDefault="00554FB2" w:rsidP="00241057">
            <w:r w:rsidRPr="00241057">
              <w:t>1. Касса, весы, калькулятор, счёты;</w:t>
            </w:r>
          </w:p>
          <w:p w14:paraId="15CCD46B" w14:textId="77777777" w:rsidR="00554FB2" w:rsidRPr="00241057" w:rsidRDefault="00554FB2" w:rsidP="00241057">
            <w:r w:rsidRPr="00241057">
              <w:t>2. Кондитерские изделия;</w:t>
            </w:r>
          </w:p>
          <w:p w14:paraId="6DFDCEA8" w14:textId="77777777" w:rsidR="00554FB2" w:rsidRPr="00241057" w:rsidRDefault="00554FB2" w:rsidP="00241057">
            <w:r w:rsidRPr="00241057">
              <w:t>3. Хлебобулочные изделия;</w:t>
            </w:r>
          </w:p>
          <w:p w14:paraId="3CEDEF4E" w14:textId="77777777" w:rsidR="00554FB2" w:rsidRPr="00241057" w:rsidRDefault="00554FB2" w:rsidP="00241057">
            <w:r w:rsidRPr="00241057">
              <w:t>4. Изделия бытовой химии;</w:t>
            </w:r>
          </w:p>
          <w:p w14:paraId="0F0248F3" w14:textId="77777777" w:rsidR="00554FB2" w:rsidRPr="00241057" w:rsidRDefault="00554FB2" w:rsidP="00241057">
            <w:r w:rsidRPr="00241057">
              <w:t>5. Корзины, сумки, кошельки;</w:t>
            </w:r>
          </w:p>
          <w:p w14:paraId="65B53BEF" w14:textId="77777777" w:rsidR="00554FB2" w:rsidRPr="00241057" w:rsidRDefault="00554FB2" w:rsidP="00241057">
            <w:r w:rsidRPr="00241057">
              <w:t>6. Предметы-заместители;</w:t>
            </w:r>
          </w:p>
          <w:p w14:paraId="74C93FB9" w14:textId="77777777" w:rsidR="00554FB2" w:rsidRPr="00241057" w:rsidRDefault="00554FB2" w:rsidP="00241057">
            <w:r w:rsidRPr="00241057">
              <w:t>7. Овощи, фрукты.</w:t>
            </w:r>
          </w:p>
          <w:p w14:paraId="679E9EBB" w14:textId="77777777" w:rsidR="00554FB2" w:rsidRPr="00241057" w:rsidRDefault="00554FB2" w:rsidP="00241057">
            <w:r w:rsidRPr="00241057">
              <w:t xml:space="preserve">8. Витрина </w:t>
            </w:r>
          </w:p>
          <w:p w14:paraId="4B3C55F5" w14:textId="77777777" w:rsidR="00554FB2" w:rsidRPr="00241057" w:rsidRDefault="00554FB2" w:rsidP="00241057">
            <w:pPr>
              <w:rPr>
                <w:b/>
                <w:i/>
                <w:u w:val="single"/>
              </w:rPr>
            </w:pPr>
            <w:r w:rsidRPr="00241057">
              <w:rPr>
                <w:b/>
                <w:i/>
                <w:u w:val="single"/>
              </w:rPr>
              <w:t>Сюжетно-ролевая игра «Семья»:</w:t>
            </w:r>
          </w:p>
          <w:p w14:paraId="64BA72AA" w14:textId="77777777" w:rsidR="00554FB2" w:rsidRPr="00241057" w:rsidRDefault="00554FB2" w:rsidP="00241057">
            <w:r w:rsidRPr="00241057">
              <w:t xml:space="preserve">1. Комплект кукольной мебели разных размеров; </w:t>
            </w:r>
          </w:p>
          <w:p w14:paraId="5FCDDBB7" w14:textId="77777777" w:rsidR="00554FB2" w:rsidRPr="00241057" w:rsidRDefault="00554FB2" w:rsidP="00241057">
            <w:r w:rsidRPr="00241057">
              <w:t>2. Игрушечная посуда: кухонная, чайная, столовая (разных размеров);</w:t>
            </w:r>
            <w:r w:rsidRPr="00241057">
              <w:rPr>
                <w:snapToGrid w:val="0"/>
                <w:w w:val="0"/>
                <w:u w:color="000000"/>
                <w:bdr w:val="none" w:sz="0" w:space="0" w:color="000000"/>
                <w:shd w:val="clear" w:color="000000" w:fill="000000"/>
              </w:rPr>
              <w:t xml:space="preserve"> </w:t>
            </w:r>
          </w:p>
          <w:p w14:paraId="7772F443" w14:textId="77777777" w:rsidR="00554FB2" w:rsidRPr="00241057" w:rsidRDefault="00554FB2" w:rsidP="00241057">
            <w:r w:rsidRPr="00241057">
              <w:t>3. Куклы, одежда для кукол;</w:t>
            </w:r>
          </w:p>
          <w:p w14:paraId="1011A70D" w14:textId="77777777" w:rsidR="00554FB2" w:rsidRPr="00241057" w:rsidRDefault="00554FB2" w:rsidP="00241057">
            <w:r w:rsidRPr="00241057">
              <w:t>4. Коляска;</w:t>
            </w:r>
          </w:p>
          <w:p w14:paraId="1042692E" w14:textId="77777777" w:rsidR="00554FB2" w:rsidRPr="00241057" w:rsidRDefault="00554FB2" w:rsidP="00241057">
            <w:r w:rsidRPr="00241057">
              <w:t>5. Комплект пастельных принадлежностей для кукол;</w:t>
            </w:r>
          </w:p>
          <w:p w14:paraId="5EC9B9D0" w14:textId="77777777" w:rsidR="00554FB2" w:rsidRPr="00241057" w:rsidRDefault="00554FB2" w:rsidP="00241057">
            <w:r w:rsidRPr="00241057">
              <w:t>6. Гладильная доска, утюги.</w:t>
            </w:r>
          </w:p>
          <w:p w14:paraId="7BEA51ED" w14:textId="77777777" w:rsidR="00554FB2" w:rsidRPr="00241057" w:rsidRDefault="00554FB2" w:rsidP="00241057">
            <w:r w:rsidRPr="00241057">
              <w:t>7. Ширма</w:t>
            </w:r>
          </w:p>
          <w:p w14:paraId="6755EA7B" w14:textId="77777777" w:rsidR="00554FB2" w:rsidRPr="00241057" w:rsidRDefault="00554FB2" w:rsidP="00241057">
            <w:r w:rsidRPr="00241057">
              <w:rPr>
                <w:b/>
                <w:i/>
                <w:u w:val="single"/>
              </w:rPr>
              <w:t>Сюжетно-ролевая игра «Стройка»:</w:t>
            </w:r>
          </w:p>
          <w:p w14:paraId="66115469" w14:textId="77777777" w:rsidR="00554FB2" w:rsidRPr="00241057" w:rsidRDefault="00554FB2" w:rsidP="00241057">
            <w:r w:rsidRPr="00241057">
              <w:t>1. Строительный материал: крупный и мелкий;</w:t>
            </w:r>
          </w:p>
          <w:p w14:paraId="41E03748" w14:textId="77777777" w:rsidR="00554FB2" w:rsidRPr="00241057" w:rsidRDefault="00554FB2" w:rsidP="00241057">
            <w:r w:rsidRPr="00241057">
              <w:t>2. Строительные инструменты;</w:t>
            </w:r>
          </w:p>
          <w:p w14:paraId="51B597A7" w14:textId="77777777" w:rsidR="00554FB2" w:rsidRPr="00241057" w:rsidRDefault="00554FB2" w:rsidP="00241057">
            <w:r w:rsidRPr="00241057">
              <w:t xml:space="preserve">3. Каски. </w:t>
            </w:r>
          </w:p>
          <w:p w14:paraId="3E87BAFC" w14:textId="77777777" w:rsidR="00554FB2" w:rsidRPr="00241057" w:rsidRDefault="00554FB2" w:rsidP="00241057">
            <w:r w:rsidRPr="00241057">
              <w:rPr>
                <w:b/>
                <w:i/>
                <w:u w:val="single"/>
              </w:rPr>
              <w:t>Сюжетно-ролевая игра «Ателье»:</w:t>
            </w:r>
          </w:p>
          <w:p w14:paraId="781D1CCD" w14:textId="77777777" w:rsidR="00554FB2" w:rsidRPr="00241057" w:rsidRDefault="00554FB2" w:rsidP="00241057">
            <w:r w:rsidRPr="00241057">
              <w:t>1. Швейная машинка;</w:t>
            </w:r>
          </w:p>
          <w:p w14:paraId="0FE6DAB6" w14:textId="77777777" w:rsidR="00554FB2" w:rsidRPr="00241057" w:rsidRDefault="00554FB2" w:rsidP="00241057">
            <w:r w:rsidRPr="00241057">
              <w:lastRenderedPageBreak/>
              <w:t>2. Утюг;</w:t>
            </w:r>
          </w:p>
          <w:p w14:paraId="266143DF" w14:textId="77777777" w:rsidR="00554FB2" w:rsidRPr="00241057" w:rsidRDefault="00554FB2" w:rsidP="00241057">
            <w:r w:rsidRPr="00241057">
              <w:t>3. Гладильная доска;</w:t>
            </w:r>
          </w:p>
          <w:p w14:paraId="7C758DFC" w14:textId="77777777" w:rsidR="00554FB2" w:rsidRPr="00241057" w:rsidRDefault="00554FB2" w:rsidP="00241057">
            <w:r w:rsidRPr="00241057">
              <w:t>4. Виды ткани;</w:t>
            </w:r>
          </w:p>
          <w:p w14:paraId="44D503CB" w14:textId="77777777" w:rsidR="00554FB2" w:rsidRPr="00241057" w:rsidRDefault="00554FB2" w:rsidP="00241057">
            <w:r w:rsidRPr="00241057">
              <w:t>5. Сантиметровая лента;</w:t>
            </w:r>
          </w:p>
          <w:p w14:paraId="3AFF5757" w14:textId="77777777" w:rsidR="00554FB2" w:rsidRPr="00241057" w:rsidRDefault="00554FB2" w:rsidP="00241057">
            <w:pPr>
              <w:rPr>
                <w:b/>
                <w:i/>
                <w:u w:val="single"/>
              </w:rPr>
            </w:pPr>
            <w:r w:rsidRPr="00241057">
              <w:rPr>
                <w:b/>
                <w:i/>
                <w:u w:val="single"/>
              </w:rPr>
              <w:t>Сюжетно-ролевая игра «Шофёр»:</w:t>
            </w:r>
          </w:p>
          <w:p w14:paraId="70C68137" w14:textId="77777777" w:rsidR="00554FB2" w:rsidRPr="00241057" w:rsidRDefault="00554FB2" w:rsidP="00241057">
            <w:r w:rsidRPr="00241057">
              <w:t>1. Рули;</w:t>
            </w:r>
          </w:p>
          <w:p w14:paraId="0A58084E" w14:textId="77777777" w:rsidR="00554FB2" w:rsidRPr="00241057" w:rsidRDefault="00554FB2" w:rsidP="00241057">
            <w:r w:rsidRPr="00241057">
              <w:t>2. Инструменты;</w:t>
            </w:r>
            <w:r w:rsidRPr="00241057">
              <w:rPr>
                <w:snapToGrid w:val="0"/>
                <w:w w:val="0"/>
                <w:u w:color="000000"/>
                <w:bdr w:val="none" w:sz="0" w:space="0" w:color="000000"/>
                <w:shd w:val="clear" w:color="000000" w:fill="000000"/>
              </w:rPr>
              <w:t xml:space="preserve"> </w:t>
            </w:r>
          </w:p>
          <w:p w14:paraId="6E434C69" w14:textId="77777777" w:rsidR="00554FB2" w:rsidRPr="00241057" w:rsidRDefault="00554FB2" w:rsidP="00241057">
            <w:r w:rsidRPr="00241057">
              <w:t>3.Машины;</w:t>
            </w:r>
          </w:p>
          <w:p w14:paraId="26D73B34" w14:textId="77777777" w:rsidR="00554FB2" w:rsidRPr="00241057" w:rsidRDefault="00554FB2" w:rsidP="00241057">
            <w:r w:rsidRPr="00241057">
              <w:t>4.Костюм  регулировщика;</w:t>
            </w:r>
          </w:p>
          <w:p w14:paraId="2A06F277" w14:textId="77777777" w:rsidR="00554FB2" w:rsidRPr="00241057" w:rsidRDefault="00554FB2" w:rsidP="00241057">
            <w:r w:rsidRPr="00241057">
              <w:t>5. Жезл, свисток;</w:t>
            </w:r>
          </w:p>
          <w:p w14:paraId="67907806" w14:textId="77777777" w:rsidR="00554FB2" w:rsidRPr="00241057" w:rsidRDefault="00554FB2" w:rsidP="00241057">
            <w:r w:rsidRPr="00241057">
              <w:t xml:space="preserve">6. Светофор. </w:t>
            </w:r>
          </w:p>
          <w:p w14:paraId="2C59723F" w14:textId="77777777" w:rsidR="00554FB2" w:rsidRPr="00241057" w:rsidRDefault="00554FB2" w:rsidP="00241057">
            <w:r w:rsidRPr="00241057">
              <w:t xml:space="preserve">7. Макет «Автобус» </w:t>
            </w:r>
          </w:p>
          <w:p w14:paraId="7E809C38" w14:textId="77777777" w:rsidR="00554FB2" w:rsidRPr="00241057" w:rsidRDefault="00554FB2" w:rsidP="00241057">
            <w:pPr>
              <w:rPr>
                <w:b/>
                <w:i/>
                <w:u w:val="single"/>
              </w:rPr>
            </w:pPr>
            <w:r w:rsidRPr="00241057">
              <w:rPr>
                <w:b/>
                <w:i/>
                <w:u w:val="single"/>
              </w:rPr>
              <w:t>Сюжетно-ролевая игра «Пожарные»:</w:t>
            </w:r>
          </w:p>
          <w:p w14:paraId="26F61F89" w14:textId="77777777" w:rsidR="00554FB2" w:rsidRPr="00241057" w:rsidRDefault="00554FB2" w:rsidP="00241057">
            <w:r w:rsidRPr="00241057">
              <w:t>1. Инструменты;</w:t>
            </w:r>
            <w:r w:rsidRPr="00241057">
              <w:rPr>
                <w:snapToGrid w:val="0"/>
                <w:w w:val="0"/>
                <w:u w:color="000000"/>
                <w:bdr w:val="none" w:sz="0" w:space="0" w:color="000000"/>
                <w:shd w:val="clear" w:color="000000" w:fill="000000"/>
              </w:rPr>
              <w:t xml:space="preserve"> </w:t>
            </w:r>
          </w:p>
          <w:p w14:paraId="4B2482BE" w14:textId="77777777" w:rsidR="00554FB2" w:rsidRPr="00241057" w:rsidRDefault="00554FB2" w:rsidP="00241057">
            <w:r w:rsidRPr="00241057">
              <w:t>2. Пожарная машина;</w:t>
            </w:r>
          </w:p>
          <w:p w14:paraId="52B880CC" w14:textId="77777777" w:rsidR="00466688" w:rsidRPr="00241057" w:rsidRDefault="00554FB2" w:rsidP="00241057">
            <w:r w:rsidRPr="00241057">
              <w:t>3.Костюм  пожарника;</w:t>
            </w:r>
          </w:p>
        </w:tc>
      </w:tr>
      <w:tr w:rsidR="00466688" w:rsidRPr="00241057" w14:paraId="03E24513" w14:textId="77777777" w:rsidTr="00241057">
        <w:trPr>
          <w:trHeight w:val="980"/>
        </w:trPr>
        <w:tc>
          <w:tcPr>
            <w:tcW w:w="1958" w:type="dxa"/>
            <w:vMerge/>
            <w:tcBorders>
              <w:top w:val="single" w:sz="4" w:space="0" w:color="auto"/>
              <w:left w:val="single" w:sz="4" w:space="0" w:color="auto"/>
              <w:bottom w:val="single" w:sz="4" w:space="0" w:color="auto"/>
              <w:right w:val="single" w:sz="4" w:space="0" w:color="auto"/>
            </w:tcBorders>
            <w:vAlign w:val="center"/>
          </w:tcPr>
          <w:p w14:paraId="1854B700"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04FD3346" w14:textId="77777777" w:rsidR="00466688" w:rsidRPr="00241057" w:rsidRDefault="00466688" w:rsidP="00241057">
            <w:pPr>
              <w:jc w:val="center"/>
            </w:pPr>
            <w:r w:rsidRPr="00241057">
              <w:t>Познавательное</w:t>
            </w:r>
          </w:p>
          <w:p w14:paraId="00A4C7B8" w14:textId="77777777" w:rsidR="00466688" w:rsidRPr="00241057" w:rsidRDefault="00466688" w:rsidP="00241057">
            <w:pPr>
              <w:jc w:val="center"/>
            </w:pPr>
            <w:r w:rsidRPr="00241057">
              <w:t>развитие</w:t>
            </w:r>
          </w:p>
          <w:p w14:paraId="4C8E95AA" w14:textId="77777777" w:rsidR="00466688" w:rsidRPr="00241057" w:rsidRDefault="00466688" w:rsidP="00241057">
            <w:pPr>
              <w:jc w:val="center"/>
            </w:pPr>
          </w:p>
          <w:p w14:paraId="151080F7" w14:textId="77777777" w:rsidR="00466688" w:rsidRPr="00241057" w:rsidRDefault="00466688" w:rsidP="00241057">
            <w:pPr>
              <w:jc w:val="center"/>
            </w:pPr>
            <w:r w:rsidRPr="00241057">
              <w:t>Сенсорное развитие</w:t>
            </w:r>
          </w:p>
          <w:p w14:paraId="35303961" w14:textId="77777777" w:rsidR="00466688" w:rsidRPr="00241057" w:rsidRDefault="00466688" w:rsidP="00241057">
            <w:pPr>
              <w:jc w:val="center"/>
            </w:pPr>
          </w:p>
        </w:tc>
        <w:tc>
          <w:tcPr>
            <w:tcW w:w="10163" w:type="dxa"/>
            <w:tcBorders>
              <w:top w:val="single" w:sz="4" w:space="0" w:color="auto"/>
              <w:left w:val="single" w:sz="4" w:space="0" w:color="auto"/>
              <w:bottom w:val="single" w:sz="4" w:space="0" w:color="auto"/>
              <w:right w:val="single" w:sz="4" w:space="0" w:color="auto"/>
            </w:tcBorders>
          </w:tcPr>
          <w:p w14:paraId="16161A2E" w14:textId="77777777" w:rsidR="00466688" w:rsidRPr="00241057" w:rsidRDefault="00466688" w:rsidP="00241057">
            <w:pPr>
              <w:jc w:val="both"/>
            </w:pPr>
            <w:r w:rsidRPr="00241057">
              <w:t>Дид/игра «Веселые прищепки» (Прищепки зеленые, прищепки синие, прищепки красные, прищепки жёлтые, картинки для прищепок)</w:t>
            </w:r>
          </w:p>
          <w:p w14:paraId="68F70550" w14:textId="77777777" w:rsidR="00466688" w:rsidRPr="00241057" w:rsidRDefault="00466688" w:rsidP="00241057">
            <w:pPr>
              <w:jc w:val="both"/>
            </w:pPr>
            <w:r w:rsidRPr="00241057">
              <w:t>Матрешки – 3 шт;</w:t>
            </w:r>
          </w:p>
          <w:p w14:paraId="6793CD83" w14:textId="77777777" w:rsidR="00466688" w:rsidRPr="00241057" w:rsidRDefault="00466688" w:rsidP="00241057">
            <w:pPr>
              <w:jc w:val="both"/>
            </w:pPr>
            <w:r w:rsidRPr="00241057">
              <w:t>Пирамидки – 2 шт;</w:t>
            </w:r>
          </w:p>
          <w:p w14:paraId="2C4019AB" w14:textId="77777777" w:rsidR="00466688" w:rsidRPr="00241057" w:rsidRDefault="00466688" w:rsidP="00241057">
            <w:pPr>
              <w:jc w:val="both"/>
            </w:pPr>
            <w:r w:rsidRPr="00241057">
              <w:t>Пирамидка – стаканчики круглые;</w:t>
            </w:r>
          </w:p>
          <w:p w14:paraId="3225915C" w14:textId="77777777" w:rsidR="00466688" w:rsidRPr="00241057" w:rsidRDefault="00466688" w:rsidP="00241057">
            <w:pPr>
              <w:jc w:val="both"/>
            </w:pPr>
            <w:r w:rsidRPr="00241057">
              <w:t>Пирамидка – стаканчики квадратные – 2 шт;</w:t>
            </w:r>
          </w:p>
          <w:p w14:paraId="664640E6" w14:textId="77777777" w:rsidR="00466688" w:rsidRPr="00241057" w:rsidRDefault="00466688" w:rsidP="00241057">
            <w:pPr>
              <w:jc w:val="both"/>
            </w:pPr>
            <w:r w:rsidRPr="00241057">
              <w:t>Пирамидка – сортер геометрические формы;</w:t>
            </w:r>
          </w:p>
          <w:p w14:paraId="3034A686" w14:textId="77777777" w:rsidR="00466688" w:rsidRPr="00241057" w:rsidRDefault="00466688" w:rsidP="00241057">
            <w:pPr>
              <w:jc w:val="both"/>
            </w:pPr>
            <w:r w:rsidRPr="00241057">
              <w:t>Волчки – 8 шт;</w:t>
            </w:r>
          </w:p>
          <w:p w14:paraId="6EE53CE4" w14:textId="77777777" w:rsidR="00466688" w:rsidRPr="00241057" w:rsidRDefault="00466688" w:rsidP="00241057">
            <w:pPr>
              <w:jc w:val="both"/>
            </w:pPr>
            <w:r w:rsidRPr="00241057">
              <w:t>Бусы с шнурками большие;</w:t>
            </w:r>
          </w:p>
          <w:p w14:paraId="6B5DEB57" w14:textId="77777777" w:rsidR="00466688" w:rsidRPr="00241057" w:rsidRDefault="00466688" w:rsidP="00241057">
            <w:pPr>
              <w:jc w:val="both"/>
            </w:pPr>
            <w:r w:rsidRPr="00241057">
              <w:t>Бусы с шнурками маленькие;</w:t>
            </w:r>
          </w:p>
          <w:p w14:paraId="0D1A53D5" w14:textId="77777777" w:rsidR="00466688" w:rsidRPr="00241057" w:rsidRDefault="00466688" w:rsidP="00241057">
            <w:pPr>
              <w:jc w:val="both"/>
            </w:pPr>
            <w:r w:rsidRPr="00241057">
              <w:t xml:space="preserve">Мозаика </w:t>
            </w:r>
          </w:p>
          <w:p w14:paraId="460EC328" w14:textId="77777777" w:rsidR="00466688" w:rsidRPr="00241057" w:rsidRDefault="00466688" w:rsidP="00241057">
            <w:pPr>
              <w:jc w:val="both"/>
            </w:pPr>
            <w:r w:rsidRPr="00241057">
              <w:t xml:space="preserve">Шнуровка </w:t>
            </w:r>
          </w:p>
          <w:p w14:paraId="3F61B8E3" w14:textId="77777777" w:rsidR="00466688" w:rsidRPr="00241057" w:rsidRDefault="00466688" w:rsidP="00241057">
            <w:pPr>
              <w:jc w:val="both"/>
            </w:pPr>
            <w:r w:rsidRPr="00241057">
              <w:t xml:space="preserve">Доска магнитная </w:t>
            </w:r>
          </w:p>
          <w:p w14:paraId="22FEB0C3" w14:textId="77777777" w:rsidR="00466688" w:rsidRPr="00241057" w:rsidRDefault="00466688" w:rsidP="00241057">
            <w:pPr>
              <w:jc w:val="both"/>
            </w:pPr>
            <w:r w:rsidRPr="00241057">
              <w:t xml:space="preserve">Магниты мелкие </w:t>
            </w:r>
          </w:p>
          <w:p w14:paraId="1FCFE995" w14:textId="77777777" w:rsidR="00466688" w:rsidRPr="00241057" w:rsidRDefault="00466688" w:rsidP="00241057">
            <w:pPr>
              <w:jc w:val="both"/>
            </w:pPr>
            <w:r w:rsidRPr="00241057">
              <w:t>Набор «Нарезка фрукт и овощей»;</w:t>
            </w:r>
          </w:p>
          <w:p w14:paraId="0640AA36" w14:textId="77777777" w:rsidR="00466688" w:rsidRPr="00241057" w:rsidRDefault="00466688" w:rsidP="00241057">
            <w:pPr>
              <w:jc w:val="both"/>
            </w:pPr>
            <w:r w:rsidRPr="00241057">
              <w:t>Сухой бассейн  фасоли с игрушками;</w:t>
            </w:r>
          </w:p>
          <w:p w14:paraId="79CE8C1E" w14:textId="77777777" w:rsidR="00466688" w:rsidRPr="00241057" w:rsidRDefault="00714C78" w:rsidP="00241057">
            <w:pPr>
              <w:jc w:val="both"/>
            </w:pPr>
            <w:r w:rsidRPr="00241057">
              <w:t>Песочный стол с подсветкой</w:t>
            </w:r>
            <w:r w:rsidR="00466688" w:rsidRPr="00241057">
              <w:t>.</w:t>
            </w:r>
          </w:p>
        </w:tc>
      </w:tr>
      <w:tr w:rsidR="00466688" w:rsidRPr="00241057" w14:paraId="7B2D82D4" w14:textId="77777777" w:rsidTr="00241057">
        <w:trPr>
          <w:trHeight w:val="980"/>
        </w:trPr>
        <w:tc>
          <w:tcPr>
            <w:tcW w:w="1958" w:type="dxa"/>
            <w:vMerge/>
            <w:tcBorders>
              <w:top w:val="single" w:sz="4" w:space="0" w:color="auto"/>
              <w:left w:val="single" w:sz="4" w:space="0" w:color="auto"/>
              <w:bottom w:val="single" w:sz="4" w:space="0" w:color="auto"/>
              <w:right w:val="single" w:sz="4" w:space="0" w:color="auto"/>
            </w:tcBorders>
            <w:vAlign w:val="center"/>
          </w:tcPr>
          <w:p w14:paraId="1A80AC37"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555B8A4D" w14:textId="77777777" w:rsidR="00466688" w:rsidRPr="00241057" w:rsidRDefault="004A3760" w:rsidP="00241057">
            <w:pPr>
              <w:jc w:val="center"/>
            </w:pPr>
            <w:r w:rsidRPr="00241057">
              <w:t>М</w:t>
            </w:r>
            <w:r w:rsidR="00466688" w:rsidRPr="00241057">
              <w:t>атематические представления</w:t>
            </w:r>
          </w:p>
        </w:tc>
        <w:tc>
          <w:tcPr>
            <w:tcW w:w="10163" w:type="dxa"/>
            <w:tcBorders>
              <w:top w:val="single" w:sz="4" w:space="0" w:color="auto"/>
              <w:left w:val="single" w:sz="4" w:space="0" w:color="auto"/>
              <w:bottom w:val="single" w:sz="4" w:space="0" w:color="auto"/>
              <w:right w:val="single" w:sz="4" w:space="0" w:color="auto"/>
            </w:tcBorders>
          </w:tcPr>
          <w:p w14:paraId="33D5A163" w14:textId="77777777" w:rsidR="00466688" w:rsidRPr="00241057" w:rsidRDefault="00466688" w:rsidP="00241057">
            <w:pPr>
              <w:jc w:val="both"/>
            </w:pPr>
            <w:r w:rsidRPr="00241057">
              <w:t xml:space="preserve">Палочки Кьюзенера – </w:t>
            </w:r>
            <w:r w:rsidR="00714C78" w:rsidRPr="00241057">
              <w:t>8</w:t>
            </w:r>
            <w:r w:rsidRPr="00241057">
              <w:t xml:space="preserve"> шт</w:t>
            </w:r>
          </w:p>
          <w:p w14:paraId="259D1EA5" w14:textId="77777777" w:rsidR="00466688" w:rsidRPr="00241057" w:rsidRDefault="00466688" w:rsidP="00241057">
            <w:pPr>
              <w:jc w:val="both"/>
            </w:pPr>
            <w:r w:rsidRPr="00241057">
              <w:t xml:space="preserve">Блоки Дьенеша – </w:t>
            </w:r>
            <w:r w:rsidR="00714C78" w:rsidRPr="00241057">
              <w:t>8</w:t>
            </w:r>
            <w:r w:rsidRPr="00241057">
              <w:t xml:space="preserve"> шт</w:t>
            </w:r>
          </w:p>
          <w:p w14:paraId="17AD64F4" w14:textId="77777777" w:rsidR="00466688" w:rsidRPr="00241057" w:rsidRDefault="00466688" w:rsidP="00241057">
            <w:pPr>
              <w:jc w:val="both"/>
            </w:pPr>
            <w:r w:rsidRPr="00241057">
              <w:t xml:space="preserve">Кубики  Хамелеон – </w:t>
            </w:r>
            <w:r w:rsidR="00714C78" w:rsidRPr="00241057">
              <w:t>8</w:t>
            </w:r>
            <w:r w:rsidRPr="00241057">
              <w:t xml:space="preserve"> шт</w:t>
            </w:r>
          </w:p>
          <w:p w14:paraId="7206A347" w14:textId="77777777" w:rsidR="00466688" w:rsidRPr="00241057" w:rsidRDefault="00466688" w:rsidP="00241057">
            <w:pPr>
              <w:jc w:val="both"/>
            </w:pPr>
            <w:r w:rsidRPr="00241057">
              <w:t xml:space="preserve">Тамгран деревянный – </w:t>
            </w:r>
            <w:r w:rsidR="00714C78" w:rsidRPr="00241057">
              <w:t>8</w:t>
            </w:r>
            <w:r w:rsidRPr="00241057">
              <w:t xml:space="preserve"> шт</w:t>
            </w:r>
          </w:p>
          <w:p w14:paraId="03B2D54E" w14:textId="77777777" w:rsidR="00466688" w:rsidRPr="00241057" w:rsidRDefault="00466688" w:rsidP="00241057">
            <w:pPr>
              <w:jc w:val="both"/>
            </w:pPr>
            <w:r w:rsidRPr="00241057">
              <w:t>Дидактические игры:</w:t>
            </w:r>
          </w:p>
          <w:p w14:paraId="7EADC435" w14:textId="77777777" w:rsidR="00466688" w:rsidRPr="00241057" w:rsidRDefault="00466688" w:rsidP="00241057">
            <w:pPr>
              <w:jc w:val="both"/>
            </w:pPr>
            <w:r w:rsidRPr="00241057">
              <w:t>- «Все о времени»</w:t>
            </w:r>
          </w:p>
          <w:p w14:paraId="6B4D3244" w14:textId="77777777" w:rsidR="00466688" w:rsidRPr="00241057" w:rsidRDefault="00466688" w:rsidP="00241057">
            <w:pPr>
              <w:jc w:val="both"/>
            </w:pPr>
            <w:r w:rsidRPr="00241057">
              <w:t>Раздаточный материал:</w:t>
            </w:r>
          </w:p>
          <w:p w14:paraId="0B8E5537" w14:textId="77777777" w:rsidR="00466688" w:rsidRPr="00241057" w:rsidRDefault="00714C78" w:rsidP="00241057">
            <w:pPr>
              <w:jc w:val="both"/>
            </w:pPr>
            <w:r w:rsidRPr="00241057">
              <w:t xml:space="preserve">- Математические наборы </w:t>
            </w:r>
          </w:p>
          <w:p w14:paraId="6E67D1DB" w14:textId="77777777" w:rsidR="00714C78" w:rsidRPr="00241057" w:rsidRDefault="00714C78" w:rsidP="00241057">
            <w:pPr>
              <w:jc w:val="both"/>
            </w:pPr>
            <w:r w:rsidRPr="00241057">
              <w:t xml:space="preserve">-Цифры </w:t>
            </w:r>
          </w:p>
          <w:p w14:paraId="1FEAA536" w14:textId="77777777" w:rsidR="00466688" w:rsidRPr="00241057" w:rsidRDefault="00466688" w:rsidP="00241057">
            <w:pPr>
              <w:jc w:val="both"/>
            </w:pPr>
            <w:r w:rsidRPr="00241057">
              <w:t>Демонстрационный материал:</w:t>
            </w:r>
          </w:p>
          <w:p w14:paraId="07D0DCC4" w14:textId="77777777" w:rsidR="00466688" w:rsidRPr="00241057" w:rsidRDefault="00466688" w:rsidP="00241057">
            <w:pPr>
              <w:jc w:val="both"/>
            </w:pPr>
            <w:r w:rsidRPr="00241057">
              <w:t>- Часы – времена года</w:t>
            </w:r>
          </w:p>
          <w:p w14:paraId="72B1FE00" w14:textId="77777777" w:rsidR="00466688" w:rsidRPr="00241057" w:rsidRDefault="00466688" w:rsidP="00241057">
            <w:pPr>
              <w:jc w:val="both"/>
            </w:pPr>
            <w:r w:rsidRPr="00241057">
              <w:t>-Цилиндр – 1 шт</w:t>
            </w:r>
          </w:p>
          <w:p w14:paraId="316A4C0C" w14:textId="77777777" w:rsidR="00466688" w:rsidRPr="00241057" w:rsidRDefault="00466688" w:rsidP="00241057">
            <w:pPr>
              <w:jc w:val="both"/>
            </w:pPr>
            <w:r w:rsidRPr="00241057">
              <w:t>- Шар – 1шт</w:t>
            </w:r>
          </w:p>
          <w:p w14:paraId="55F4408D" w14:textId="77777777" w:rsidR="00466688" w:rsidRPr="00241057" w:rsidRDefault="00466688" w:rsidP="00241057">
            <w:pPr>
              <w:jc w:val="both"/>
            </w:pPr>
            <w:r w:rsidRPr="00241057">
              <w:t xml:space="preserve">- Конус </w:t>
            </w:r>
          </w:p>
          <w:p w14:paraId="165D330C" w14:textId="77777777" w:rsidR="00714C78" w:rsidRPr="00241057" w:rsidRDefault="00466688" w:rsidP="00241057">
            <w:pPr>
              <w:jc w:val="both"/>
            </w:pPr>
            <w:r w:rsidRPr="00241057">
              <w:t xml:space="preserve">- Пирамида </w:t>
            </w:r>
          </w:p>
          <w:p w14:paraId="107C1453" w14:textId="77777777" w:rsidR="00466688" w:rsidRPr="00241057" w:rsidRDefault="00466688" w:rsidP="00241057">
            <w:pPr>
              <w:jc w:val="both"/>
            </w:pPr>
            <w:r w:rsidRPr="00241057">
              <w:t>-Прямоугольный параллелепипед – 1 шт</w:t>
            </w:r>
          </w:p>
          <w:p w14:paraId="03247A24" w14:textId="77777777" w:rsidR="00466688" w:rsidRPr="00241057" w:rsidRDefault="00466688" w:rsidP="00241057">
            <w:pPr>
              <w:jc w:val="both"/>
            </w:pPr>
            <w:r w:rsidRPr="00241057">
              <w:t>-Демонстрационный материал</w:t>
            </w:r>
          </w:p>
          <w:p w14:paraId="296E5D38" w14:textId="77777777" w:rsidR="00466688" w:rsidRPr="00241057" w:rsidRDefault="00466688" w:rsidP="00241057">
            <w:pPr>
              <w:jc w:val="both"/>
            </w:pPr>
            <w:r w:rsidRPr="00241057">
              <w:t>Мяч – головоломка</w:t>
            </w:r>
          </w:p>
          <w:p w14:paraId="09FAF249" w14:textId="77777777" w:rsidR="00466688" w:rsidRPr="00241057" w:rsidRDefault="00466688" w:rsidP="00241057">
            <w:pPr>
              <w:jc w:val="both"/>
            </w:pPr>
            <w:r w:rsidRPr="00241057">
              <w:t>Игра «Танграм»</w:t>
            </w:r>
          </w:p>
        </w:tc>
      </w:tr>
      <w:tr w:rsidR="00466688" w:rsidRPr="00241057" w14:paraId="1586949D" w14:textId="77777777" w:rsidTr="00241057">
        <w:trPr>
          <w:trHeight w:val="560"/>
        </w:trPr>
        <w:tc>
          <w:tcPr>
            <w:tcW w:w="1958" w:type="dxa"/>
            <w:vMerge/>
            <w:tcBorders>
              <w:top w:val="single" w:sz="4" w:space="0" w:color="auto"/>
              <w:left w:val="single" w:sz="4" w:space="0" w:color="auto"/>
              <w:bottom w:val="single" w:sz="4" w:space="0" w:color="auto"/>
              <w:right w:val="single" w:sz="4" w:space="0" w:color="auto"/>
            </w:tcBorders>
            <w:vAlign w:val="center"/>
          </w:tcPr>
          <w:p w14:paraId="1C00F495"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6BB3AB74" w14:textId="77777777" w:rsidR="00466688" w:rsidRPr="00241057" w:rsidRDefault="00466688" w:rsidP="00241057">
            <w:pPr>
              <w:jc w:val="center"/>
            </w:pPr>
            <w:r w:rsidRPr="00241057">
              <w:t>Развитие познавательных действий</w:t>
            </w:r>
          </w:p>
          <w:p w14:paraId="66C56B3D" w14:textId="77777777" w:rsidR="00466688" w:rsidRPr="00241057" w:rsidRDefault="00466688" w:rsidP="00241057">
            <w:pPr>
              <w:jc w:val="center"/>
            </w:pPr>
          </w:p>
          <w:p w14:paraId="3EAFE4CB" w14:textId="77777777" w:rsidR="00466688" w:rsidRPr="00241057" w:rsidRDefault="00466688" w:rsidP="00241057">
            <w:pPr>
              <w:jc w:val="center"/>
            </w:pPr>
            <w:r w:rsidRPr="00241057">
              <w:t>Ознакомление с окружающим миро</w:t>
            </w:r>
            <w:r w:rsidR="004A3760" w:rsidRPr="00241057">
              <w:t>м</w:t>
            </w:r>
            <w:r w:rsidRPr="00241057">
              <w:t>. Природное окружение</w:t>
            </w:r>
          </w:p>
        </w:tc>
        <w:tc>
          <w:tcPr>
            <w:tcW w:w="10163" w:type="dxa"/>
            <w:tcBorders>
              <w:top w:val="single" w:sz="4" w:space="0" w:color="auto"/>
              <w:left w:val="single" w:sz="4" w:space="0" w:color="auto"/>
              <w:bottom w:val="single" w:sz="4" w:space="0" w:color="auto"/>
              <w:right w:val="single" w:sz="4" w:space="0" w:color="auto"/>
            </w:tcBorders>
          </w:tcPr>
          <w:p w14:paraId="7CE90D38" w14:textId="77777777" w:rsidR="00554FB2" w:rsidRPr="00241057" w:rsidRDefault="00554FB2" w:rsidP="00241057">
            <w:r w:rsidRPr="00241057">
              <w:t xml:space="preserve">Емкости разного цвета, формы и размера; мерные стаканчики, колбочки, пробирки;  </w:t>
            </w:r>
          </w:p>
          <w:p w14:paraId="13AD1681" w14:textId="77777777" w:rsidR="00554FB2" w:rsidRPr="00241057" w:rsidRDefault="00554FB2" w:rsidP="00241057">
            <w:r w:rsidRPr="00241057">
              <w:t>Часы механические, песочные от 1мин до 20 мин.;</w:t>
            </w:r>
          </w:p>
          <w:p w14:paraId="724521C3" w14:textId="77777777" w:rsidR="00554FB2" w:rsidRPr="00241057" w:rsidRDefault="00554FB2" w:rsidP="00241057">
            <w:r w:rsidRPr="00241057">
              <w:t>Спиртометр и термометр для воды;</w:t>
            </w:r>
          </w:p>
          <w:p w14:paraId="612D19F1" w14:textId="77777777" w:rsidR="00554FB2" w:rsidRPr="00241057" w:rsidRDefault="00554FB2" w:rsidP="00241057">
            <w:r w:rsidRPr="00241057">
              <w:t xml:space="preserve"> Микроскоп детский, лупы;</w:t>
            </w:r>
          </w:p>
          <w:p w14:paraId="1A49262B" w14:textId="77777777" w:rsidR="00554FB2" w:rsidRPr="00241057" w:rsidRDefault="00554FB2" w:rsidP="00241057">
            <w:r w:rsidRPr="00241057">
              <w:t xml:space="preserve"> Резервуары с крупами.</w:t>
            </w:r>
          </w:p>
          <w:p w14:paraId="0349FD84" w14:textId="77777777" w:rsidR="00554FB2" w:rsidRPr="00241057" w:rsidRDefault="00554FB2" w:rsidP="00241057">
            <w:r w:rsidRPr="00241057">
              <w:t>Занимательный и познавательный материал по математике. (логико-математические и дидактические игры).</w:t>
            </w:r>
          </w:p>
          <w:p w14:paraId="488F65C7" w14:textId="77777777" w:rsidR="00554FB2" w:rsidRPr="00241057" w:rsidRDefault="00554FB2" w:rsidP="00241057">
            <w:r w:rsidRPr="00241057">
              <w:t xml:space="preserve"> Наборы геометрических фигур;</w:t>
            </w:r>
          </w:p>
          <w:p w14:paraId="40405F4F" w14:textId="77777777" w:rsidR="00554FB2" w:rsidRPr="00241057" w:rsidRDefault="00554FB2" w:rsidP="00241057">
            <w:r w:rsidRPr="00241057">
              <w:t xml:space="preserve"> Комплекты цифр и математических знаков для магнитной доски;</w:t>
            </w:r>
          </w:p>
          <w:p w14:paraId="00952648" w14:textId="77777777" w:rsidR="00554FB2" w:rsidRPr="00241057" w:rsidRDefault="00554FB2" w:rsidP="00241057">
            <w:r w:rsidRPr="00241057">
              <w:t xml:space="preserve"> Пеналы «Учись считать»;</w:t>
            </w:r>
          </w:p>
          <w:p w14:paraId="74EA3DB1" w14:textId="77777777" w:rsidR="00554FB2" w:rsidRPr="00241057" w:rsidRDefault="00554FB2" w:rsidP="00241057">
            <w:pPr>
              <w:pStyle w:val="aa"/>
              <w:rPr>
                <w:rFonts w:ascii="Times New Roman" w:hAnsi="Times New Roman"/>
                <w:sz w:val="24"/>
                <w:szCs w:val="24"/>
              </w:rPr>
            </w:pPr>
            <w:r w:rsidRPr="00241057">
              <w:rPr>
                <w:rFonts w:ascii="Times New Roman" w:hAnsi="Times New Roman"/>
                <w:sz w:val="24"/>
                <w:szCs w:val="24"/>
              </w:rPr>
              <w:t xml:space="preserve"> Лото, дидактические игры.</w:t>
            </w:r>
          </w:p>
          <w:p w14:paraId="594DAF94" w14:textId="77777777" w:rsidR="00554FB2" w:rsidRPr="00241057" w:rsidRDefault="00554FB2" w:rsidP="00241057">
            <w:pPr>
              <w:pStyle w:val="aa"/>
              <w:rPr>
                <w:rFonts w:ascii="Times New Roman" w:hAnsi="Times New Roman"/>
                <w:sz w:val="24"/>
                <w:szCs w:val="24"/>
              </w:rPr>
            </w:pPr>
            <w:r w:rsidRPr="00241057">
              <w:rPr>
                <w:rFonts w:ascii="Times New Roman" w:hAnsi="Times New Roman"/>
                <w:sz w:val="24"/>
                <w:szCs w:val="24"/>
              </w:rPr>
              <w:t>Муляж « Часы»</w:t>
            </w:r>
          </w:p>
          <w:p w14:paraId="1455A4F3" w14:textId="77777777" w:rsidR="00554FB2" w:rsidRPr="00241057" w:rsidRDefault="00554FB2" w:rsidP="00241057">
            <w:pPr>
              <w:pStyle w:val="aa"/>
              <w:rPr>
                <w:rFonts w:ascii="Times New Roman" w:hAnsi="Times New Roman"/>
                <w:sz w:val="24"/>
                <w:szCs w:val="24"/>
              </w:rPr>
            </w:pPr>
            <w:r w:rsidRPr="00241057">
              <w:rPr>
                <w:rFonts w:ascii="Times New Roman" w:hAnsi="Times New Roman"/>
                <w:sz w:val="24"/>
                <w:szCs w:val="24"/>
              </w:rPr>
              <w:t>Коллекция минералов.</w:t>
            </w:r>
          </w:p>
          <w:p w14:paraId="34A5AC22" w14:textId="77777777" w:rsidR="00554FB2" w:rsidRPr="00241057" w:rsidRDefault="00554FB2" w:rsidP="00241057">
            <w:pPr>
              <w:pStyle w:val="aa"/>
              <w:rPr>
                <w:rFonts w:ascii="Times New Roman" w:hAnsi="Times New Roman"/>
                <w:sz w:val="24"/>
                <w:szCs w:val="24"/>
              </w:rPr>
            </w:pPr>
            <w:r w:rsidRPr="00241057">
              <w:rPr>
                <w:rFonts w:ascii="Times New Roman" w:hAnsi="Times New Roman"/>
                <w:sz w:val="24"/>
                <w:szCs w:val="24"/>
              </w:rPr>
              <w:t>Резервуары с песком, морскими камешками, ракушками.</w:t>
            </w:r>
          </w:p>
          <w:p w14:paraId="52C9747C" w14:textId="77777777" w:rsidR="00466688" w:rsidRPr="00241057" w:rsidRDefault="00554FB2" w:rsidP="00241057">
            <w:pPr>
              <w:jc w:val="both"/>
            </w:pPr>
            <w:r w:rsidRPr="00241057">
              <w:t>Глобус.</w:t>
            </w:r>
          </w:p>
        </w:tc>
      </w:tr>
      <w:tr w:rsidR="00466688" w:rsidRPr="00241057" w14:paraId="4477B9E3" w14:textId="77777777" w:rsidTr="00241057">
        <w:trPr>
          <w:trHeight w:val="980"/>
        </w:trPr>
        <w:tc>
          <w:tcPr>
            <w:tcW w:w="1958" w:type="dxa"/>
            <w:vMerge/>
            <w:tcBorders>
              <w:top w:val="single" w:sz="4" w:space="0" w:color="auto"/>
              <w:left w:val="single" w:sz="4" w:space="0" w:color="auto"/>
              <w:bottom w:val="single" w:sz="4" w:space="0" w:color="auto"/>
              <w:right w:val="single" w:sz="4" w:space="0" w:color="auto"/>
            </w:tcBorders>
            <w:vAlign w:val="center"/>
          </w:tcPr>
          <w:p w14:paraId="66FFFD29"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059FFB98" w14:textId="77777777" w:rsidR="00466688" w:rsidRPr="00241057" w:rsidRDefault="00466688" w:rsidP="00241057">
            <w:pPr>
              <w:jc w:val="center"/>
            </w:pPr>
            <w:r w:rsidRPr="00241057">
              <w:t>Речевое</w:t>
            </w:r>
          </w:p>
          <w:p w14:paraId="6583A6B2" w14:textId="77777777" w:rsidR="00466688" w:rsidRPr="00241057" w:rsidRDefault="00466688" w:rsidP="00241057">
            <w:pPr>
              <w:jc w:val="center"/>
            </w:pPr>
            <w:r w:rsidRPr="00241057">
              <w:t>развитие</w:t>
            </w:r>
          </w:p>
          <w:p w14:paraId="069EE883" w14:textId="77777777" w:rsidR="00466688" w:rsidRPr="00241057" w:rsidRDefault="00466688" w:rsidP="00241057">
            <w:pPr>
              <w:jc w:val="center"/>
            </w:pPr>
          </w:p>
          <w:p w14:paraId="194AA802" w14:textId="77777777" w:rsidR="00466688" w:rsidRPr="00241057" w:rsidRDefault="00466688" w:rsidP="00241057">
            <w:pPr>
              <w:jc w:val="center"/>
            </w:pPr>
            <w:r w:rsidRPr="00241057">
              <w:t>Чтение художественной литературы</w:t>
            </w:r>
          </w:p>
        </w:tc>
        <w:tc>
          <w:tcPr>
            <w:tcW w:w="10163" w:type="dxa"/>
            <w:tcBorders>
              <w:top w:val="single" w:sz="4" w:space="0" w:color="auto"/>
              <w:left w:val="single" w:sz="4" w:space="0" w:color="auto"/>
              <w:bottom w:val="single" w:sz="4" w:space="0" w:color="auto"/>
              <w:right w:val="single" w:sz="4" w:space="0" w:color="auto"/>
            </w:tcBorders>
            <w:vAlign w:val="center"/>
          </w:tcPr>
          <w:p w14:paraId="601C13F7" w14:textId="77777777" w:rsidR="00466688" w:rsidRPr="00241057" w:rsidRDefault="00466688" w:rsidP="00241057">
            <w:pPr>
              <w:jc w:val="both"/>
            </w:pPr>
            <w:r w:rsidRPr="00241057">
              <w:t>Портреты писателей и поэтов</w:t>
            </w:r>
          </w:p>
          <w:p w14:paraId="3036D042" w14:textId="77777777" w:rsidR="00466688" w:rsidRPr="00241057" w:rsidRDefault="00466688" w:rsidP="00241057">
            <w:pPr>
              <w:jc w:val="both"/>
            </w:pPr>
            <w:r w:rsidRPr="00241057">
              <w:t xml:space="preserve">Комплект иллюстраций </w:t>
            </w:r>
          </w:p>
          <w:p w14:paraId="41E05289" w14:textId="77777777" w:rsidR="00466688" w:rsidRPr="00241057" w:rsidRDefault="00466688" w:rsidP="00241057">
            <w:pPr>
              <w:jc w:val="both"/>
            </w:pPr>
            <w:r w:rsidRPr="00241057">
              <w:t>«Веселые гуси. Потешки». изд. «Азбукварик Групп» 2013</w:t>
            </w:r>
          </w:p>
          <w:p w14:paraId="55CB3473" w14:textId="77777777" w:rsidR="00466688" w:rsidRPr="00241057" w:rsidRDefault="00466688" w:rsidP="00241057">
            <w:pPr>
              <w:jc w:val="both"/>
            </w:pPr>
            <w:r w:rsidRPr="00241057">
              <w:t>«Розовые зайчики». Е. Михайленко. Изд. «Фламинго» 2013</w:t>
            </w:r>
          </w:p>
          <w:p w14:paraId="6FA80215" w14:textId="77777777" w:rsidR="00466688" w:rsidRPr="00241057" w:rsidRDefault="00466688" w:rsidP="00241057">
            <w:pPr>
              <w:jc w:val="both"/>
            </w:pPr>
            <w:r w:rsidRPr="00241057">
              <w:t>«Почему не спят котята?» В.А. Степанов. Изд. «Фламинго» 2000</w:t>
            </w:r>
          </w:p>
          <w:p w14:paraId="1B64C576" w14:textId="77777777" w:rsidR="00466688" w:rsidRPr="00241057" w:rsidRDefault="00466688" w:rsidP="00241057">
            <w:pPr>
              <w:jc w:val="both"/>
            </w:pPr>
            <w:r w:rsidRPr="00241057">
              <w:t>«Круглый кот». В.А. Степанов. Изд. «Фламинго» 2000</w:t>
            </w:r>
          </w:p>
          <w:p w14:paraId="03F7EDA7" w14:textId="77777777" w:rsidR="00466688" w:rsidRPr="00241057" w:rsidRDefault="00466688" w:rsidP="00241057">
            <w:pPr>
              <w:jc w:val="both"/>
            </w:pPr>
            <w:r w:rsidRPr="00241057">
              <w:t>«Радуга-горка» В.А. Степанов изд «Фламинго» 2012</w:t>
            </w:r>
          </w:p>
          <w:p w14:paraId="5964D278" w14:textId="77777777" w:rsidR="00466688" w:rsidRPr="00241057" w:rsidRDefault="00466688" w:rsidP="00241057">
            <w:pPr>
              <w:jc w:val="both"/>
            </w:pPr>
            <w:r w:rsidRPr="00241057">
              <w:t xml:space="preserve"> «Моя семья». С. Михайлов изд. «Детский мир» 2014</w:t>
            </w:r>
          </w:p>
          <w:p w14:paraId="0BEB2548" w14:textId="77777777" w:rsidR="00466688" w:rsidRPr="00241057" w:rsidRDefault="00466688" w:rsidP="00241057">
            <w:pPr>
              <w:jc w:val="both"/>
            </w:pPr>
            <w:r w:rsidRPr="00241057">
              <w:t xml:space="preserve"> «Сорока-белобока. Русские народные песенки и потешки» изд. «Фламинго» 2012</w:t>
            </w:r>
          </w:p>
          <w:p w14:paraId="5701ECE8" w14:textId="77777777" w:rsidR="00466688" w:rsidRPr="00241057" w:rsidRDefault="00466688" w:rsidP="00241057">
            <w:pPr>
              <w:jc w:val="both"/>
            </w:pPr>
            <w:r w:rsidRPr="00241057">
              <w:t>«Кот Федот» Г.Р. Лагздынь изд. «Фламинго» 2012</w:t>
            </w:r>
          </w:p>
          <w:p w14:paraId="7FEA717F" w14:textId="77777777" w:rsidR="00466688" w:rsidRPr="00241057" w:rsidRDefault="00466688" w:rsidP="00241057">
            <w:pPr>
              <w:jc w:val="both"/>
            </w:pPr>
            <w:r w:rsidRPr="00241057">
              <w:t>«Покупал баран баранки» Ю.Н. Кушак. изд. «Фламинго» 2012</w:t>
            </w:r>
          </w:p>
          <w:p w14:paraId="60110095" w14:textId="77777777" w:rsidR="00466688" w:rsidRPr="00241057" w:rsidRDefault="00466688" w:rsidP="00241057">
            <w:pPr>
              <w:jc w:val="both"/>
            </w:pPr>
            <w:r w:rsidRPr="00241057">
              <w:t>Стихи «Мы растем» О.А. Александрова.  изд. «Стрекоза» 2001</w:t>
            </w:r>
          </w:p>
          <w:p w14:paraId="07504041" w14:textId="77777777" w:rsidR="00466688" w:rsidRPr="00241057" w:rsidRDefault="00466688" w:rsidP="00241057">
            <w:pPr>
              <w:jc w:val="both"/>
            </w:pPr>
            <w:r w:rsidRPr="00241057">
              <w:t>Серия «Наши любимые мультфильмы» изд. «Самовар»</w:t>
            </w:r>
          </w:p>
          <w:p w14:paraId="2CBDB536" w14:textId="77777777" w:rsidR="00466688" w:rsidRPr="00241057" w:rsidRDefault="00466688" w:rsidP="00241057">
            <w:pPr>
              <w:jc w:val="both"/>
            </w:pPr>
            <w:r w:rsidRPr="00241057">
              <w:t>«Добрые мультфильмы»  изд. ООО «С-Трейд»</w:t>
            </w:r>
          </w:p>
          <w:p w14:paraId="04DDA9EB" w14:textId="77777777" w:rsidR="00466688" w:rsidRPr="00241057" w:rsidRDefault="00466688" w:rsidP="00241057">
            <w:pPr>
              <w:jc w:val="both"/>
            </w:pPr>
            <w:r w:rsidRPr="00241057">
              <w:t>«Рукавичка» изд. «Фламинго» 2012</w:t>
            </w:r>
          </w:p>
          <w:p w14:paraId="46CC52EB" w14:textId="77777777" w:rsidR="00466688" w:rsidRPr="00241057" w:rsidRDefault="00466688" w:rsidP="00241057">
            <w:pPr>
              <w:jc w:val="both"/>
            </w:pPr>
            <w:r w:rsidRPr="00241057">
              <w:t xml:space="preserve"> «Сказки из золотого лукошка» изд. «АСТ» 2000</w:t>
            </w:r>
          </w:p>
          <w:p w14:paraId="2795E434" w14:textId="77777777" w:rsidR="00466688" w:rsidRPr="00241057" w:rsidRDefault="00466688" w:rsidP="00241057">
            <w:pPr>
              <w:jc w:val="both"/>
            </w:pPr>
            <w:r w:rsidRPr="00241057">
              <w:t>«Три поросенка» изд. «Фламинго» 2016</w:t>
            </w:r>
          </w:p>
          <w:p w14:paraId="3C6068C5" w14:textId="77777777" w:rsidR="00466688" w:rsidRPr="00241057" w:rsidRDefault="00466688" w:rsidP="00241057">
            <w:pPr>
              <w:jc w:val="both"/>
            </w:pPr>
            <w:r w:rsidRPr="00241057">
              <w:t>«Федорино горе» К. Чуковский. изд. «Проф-Пресс» 2017</w:t>
            </w:r>
          </w:p>
          <w:p w14:paraId="59A02B27" w14:textId="77777777" w:rsidR="00466688" w:rsidRPr="00241057" w:rsidRDefault="00466688" w:rsidP="00241057">
            <w:pPr>
              <w:jc w:val="both"/>
            </w:pPr>
            <w:r w:rsidRPr="00241057">
              <w:t>«Тараканище» К. Чуковский. изд. «Фламинго» 2016</w:t>
            </w:r>
          </w:p>
          <w:p w14:paraId="70A44BFC" w14:textId="77777777" w:rsidR="00466688" w:rsidRPr="00241057" w:rsidRDefault="00466688" w:rsidP="00241057">
            <w:pPr>
              <w:jc w:val="both"/>
            </w:pPr>
            <w:r w:rsidRPr="00241057">
              <w:t>«Бармалей» К. Чуковский. изд. «Фламинго» 2016</w:t>
            </w:r>
          </w:p>
          <w:p w14:paraId="6A03F410" w14:textId="77777777" w:rsidR="00466688" w:rsidRPr="00241057" w:rsidRDefault="00466688" w:rsidP="00241057">
            <w:pPr>
              <w:jc w:val="both"/>
            </w:pPr>
            <w:r w:rsidRPr="00241057">
              <w:t>«Фекдорино горе» К. Чуковский. изд. «Фламинго» 2016</w:t>
            </w:r>
          </w:p>
          <w:p w14:paraId="34B6EAD8" w14:textId="77777777" w:rsidR="00466688" w:rsidRPr="00241057" w:rsidRDefault="00466688" w:rsidP="00241057">
            <w:pPr>
              <w:jc w:val="both"/>
            </w:pPr>
            <w:r w:rsidRPr="00241057">
              <w:t>«Чудо-дерево» К. Чуковский. изд. «Фламинго» 2015</w:t>
            </w:r>
          </w:p>
          <w:p w14:paraId="685C42EC" w14:textId="77777777" w:rsidR="00466688" w:rsidRPr="00241057" w:rsidRDefault="00466688" w:rsidP="00241057">
            <w:pPr>
              <w:jc w:val="both"/>
            </w:pPr>
            <w:r w:rsidRPr="00241057">
              <w:t>«Муха-Цокотуха» К. Чуковский. изд. «Фламинго» 2016</w:t>
            </w:r>
          </w:p>
          <w:p w14:paraId="36804B80" w14:textId="77777777" w:rsidR="00466688" w:rsidRPr="00241057" w:rsidRDefault="00466688" w:rsidP="00241057">
            <w:pPr>
              <w:jc w:val="both"/>
            </w:pPr>
            <w:r w:rsidRPr="00241057">
              <w:t>«Муха-Цокотуха» К. Чуковский. изд. «Проф-Пресс» 2010</w:t>
            </w:r>
          </w:p>
          <w:p w14:paraId="72DD3953" w14:textId="77777777" w:rsidR="00466688" w:rsidRPr="00241057" w:rsidRDefault="00466688" w:rsidP="00241057">
            <w:pPr>
              <w:jc w:val="both"/>
            </w:pPr>
            <w:r w:rsidRPr="00241057">
              <w:t>«Муха-цокотуха. Федорино горе» К. Чуковский. изд. «Фламинго» 2009</w:t>
            </w:r>
          </w:p>
          <w:p w14:paraId="2BED1E76" w14:textId="77777777" w:rsidR="00466688" w:rsidRPr="00241057" w:rsidRDefault="00466688" w:rsidP="00241057">
            <w:pPr>
              <w:jc w:val="both"/>
            </w:pPr>
            <w:r w:rsidRPr="00241057">
              <w:t xml:space="preserve"> «Краденое солнце» К. Чуковский. изд. «Фламинго» 2016</w:t>
            </w:r>
          </w:p>
          <w:p w14:paraId="42B671B4" w14:textId="77777777" w:rsidR="00466688" w:rsidRPr="00241057" w:rsidRDefault="00466688" w:rsidP="00241057">
            <w:pPr>
              <w:jc w:val="both"/>
            </w:pPr>
            <w:r w:rsidRPr="00241057">
              <w:t>«Путаница» К. Чуковский. изд. «Фламинго» 2016</w:t>
            </w:r>
          </w:p>
          <w:p w14:paraId="6C34E240" w14:textId="77777777" w:rsidR="00466688" w:rsidRPr="00241057" w:rsidRDefault="00466688" w:rsidP="00241057">
            <w:pPr>
              <w:jc w:val="both"/>
            </w:pPr>
            <w:r w:rsidRPr="00241057">
              <w:t>«Телефон» К. Чуковский. изд. «Проф-Пресс» 2010</w:t>
            </w:r>
          </w:p>
          <w:p w14:paraId="43D8A59D" w14:textId="77777777" w:rsidR="00466688" w:rsidRPr="00241057" w:rsidRDefault="00466688" w:rsidP="00241057">
            <w:pPr>
              <w:jc w:val="both"/>
            </w:pPr>
            <w:r w:rsidRPr="00241057">
              <w:t xml:space="preserve"> «Доктор Айболит» К. Чуковский. изд. «Омич» 1993</w:t>
            </w:r>
          </w:p>
          <w:p w14:paraId="69565552" w14:textId="77777777" w:rsidR="00466688" w:rsidRPr="00241057" w:rsidRDefault="00466688" w:rsidP="00241057">
            <w:pPr>
              <w:jc w:val="both"/>
            </w:pPr>
            <w:r w:rsidRPr="00241057">
              <w:t xml:space="preserve"> «Веселые сказки и стихи» изд. «РОСМЭН» 2005</w:t>
            </w:r>
          </w:p>
          <w:p w14:paraId="30140A19" w14:textId="77777777" w:rsidR="00466688" w:rsidRPr="00241057" w:rsidRDefault="00466688" w:rsidP="00241057">
            <w:pPr>
              <w:jc w:val="both"/>
            </w:pPr>
            <w:r w:rsidRPr="00241057">
              <w:t>«Веселая семейка» Н. Носов изд. «Незнайка»</w:t>
            </w:r>
          </w:p>
          <w:p w14:paraId="0BD43CB9" w14:textId="77777777" w:rsidR="00466688" w:rsidRPr="00241057" w:rsidRDefault="00466688" w:rsidP="00241057">
            <w:pPr>
              <w:jc w:val="both"/>
            </w:pPr>
            <w:r w:rsidRPr="00241057">
              <w:t>«Русские народные сказки. Кот и лиса» изд. «Самовар» 2001</w:t>
            </w:r>
          </w:p>
          <w:p w14:paraId="682A3E4D" w14:textId="77777777" w:rsidR="00466688" w:rsidRPr="00241057" w:rsidRDefault="00466688" w:rsidP="00241057">
            <w:pPr>
              <w:jc w:val="both"/>
            </w:pPr>
            <w:r w:rsidRPr="00241057">
              <w:t>«Аленушка» Е. Благинина. изд. «Омега» 2005</w:t>
            </w:r>
          </w:p>
          <w:p w14:paraId="37A4F98C" w14:textId="77777777" w:rsidR="00466688" w:rsidRPr="00241057" w:rsidRDefault="00466688" w:rsidP="00241057">
            <w:pPr>
              <w:jc w:val="both"/>
            </w:pPr>
            <w:r w:rsidRPr="00241057">
              <w:t xml:space="preserve"> «Сказка о глупом мышонке» С. Маршак. изд. «Детская литература» 1972</w:t>
            </w:r>
          </w:p>
          <w:p w14:paraId="4F064713" w14:textId="77777777" w:rsidR="00466688" w:rsidRPr="00241057" w:rsidRDefault="00466688" w:rsidP="00241057">
            <w:pPr>
              <w:jc w:val="both"/>
            </w:pPr>
            <w:r w:rsidRPr="00241057">
              <w:t xml:space="preserve">«Сказки для самых маленьких» С. Маршак изд. «Планета детства. Малыш» </w:t>
            </w:r>
          </w:p>
          <w:p w14:paraId="3EE18E3A" w14:textId="77777777" w:rsidR="00466688" w:rsidRPr="00241057" w:rsidRDefault="00466688" w:rsidP="00241057">
            <w:pPr>
              <w:jc w:val="both"/>
            </w:pPr>
            <w:r w:rsidRPr="00241057">
              <w:lastRenderedPageBreak/>
              <w:t>«Сказки» А.С. Пушкин Средне-уральское издательство 1979</w:t>
            </w:r>
          </w:p>
          <w:p w14:paraId="6E1A173E" w14:textId="77777777" w:rsidR="00466688" w:rsidRPr="00241057" w:rsidRDefault="00466688" w:rsidP="00241057">
            <w:pPr>
              <w:jc w:val="both"/>
            </w:pPr>
            <w:r w:rsidRPr="00241057">
              <w:t>Книга для детского сада «Стихи, сказки, рассказы» изд. «РОСМЭН» 2016</w:t>
            </w:r>
          </w:p>
          <w:p w14:paraId="79FA8CFF" w14:textId="77777777" w:rsidR="00466688" w:rsidRPr="00241057" w:rsidRDefault="00466688" w:rsidP="00241057">
            <w:pPr>
              <w:jc w:val="both"/>
            </w:pPr>
            <w:r w:rsidRPr="00241057">
              <w:t>«Жихарка» изд. «Фламинго» 2014</w:t>
            </w:r>
          </w:p>
          <w:p w14:paraId="1C000CFF" w14:textId="77777777" w:rsidR="00466688" w:rsidRPr="00241057" w:rsidRDefault="00466688" w:rsidP="00241057">
            <w:pPr>
              <w:jc w:val="both"/>
            </w:pPr>
            <w:r w:rsidRPr="00241057">
              <w:t xml:space="preserve">«Бобовое зернышко» изд. «Фламинго» 2013 </w:t>
            </w:r>
          </w:p>
          <w:p w14:paraId="48FF5DF0" w14:textId="77777777" w:rsidR="00466688" w:rsidRPr="00241057" w:rsidRDefault="00466688" w:rsidP="00241057">
            <w:pPr>
              <w:jc w:val="both"/>
            </w:pPr>
            <w:r w:rsidRPr="00241057">
              <w:t>«Лисичка сестричка и серый волк» изд. «Фламинго» 2018</w:t>
            </w:r>
          </w:p>
          <w:p w14:paraId="07C3AF16" w14:textId="77777777" w:rsidR="00466688" w:rsidRPr="00241057" w:rsidRDefault="00466688" w:rsidP="00241057">
            <w:pPr>
              <w:jc w:val="both"/>
            </w:pPr>
            <w:r w:rsidRPr="00241057">
              <w:t>«Три  медведя» изд. «Фламинго» 2012</w:t>
            </w:r>
          </w:p>
          <w:p w14:paraId="79208BDF" w14:textId="77777777" w:rsidR="00466688" w:rsidRPr="00241057" w:rsidRDefault="00466688" w:rsidP="00241057">
            <w:pPr>
              <w:jc w:val="both"/>
            </w:pPr>
            <w:r w:rsidRPr="00241057">
              <w:t>«Три котенка» В. Сутеев. изд. «АСТ» 2017</w:t>
            </w:r>
          </w:p>
          <w:p w14:paraId="70A2E2A5" w14:textId="77777777" w:rsidR="00466688" w:rsidRPr="00241057" w:rsidRDefault="00466688" w:rsidP="00241057">
            <w:pPr>
              <w:jc w:val="both"/>
            </w:pPr>
            <w:r w:rsidRPr="00241057">
              <w:t>«Под грибом» В. Сутеев. изд. «Планета детства»</w:t>
            </w:r>
          </w:p>
          <w:p w14:paraId="33DDBEDD" w14:textId="77777777" w:rsidR="00466688" w:rsidRPr="00241057" w:rsidRDefault="00466688" w:rsidP="00241057">
            <w:pPr>
              <w:jc w:val="both"/>
            </w:pPr>
            <w:r w:rsidRPr="00241057">
              <w:t xml:space="preserve"> «Угадай-ка, кто это?» В. Степанов. изд. «Проф-Пресс»</w:t>
            </w:r>
          </w:p>
          <w:p w14:paraId="5CF005EA" w14:textId="77777777" w:rsidR="00466688" w:rsidRPr="00241057" w:rsidRDefault="00466688" w:rsidP="00241057">
            <w:pPr>
              <w:jc w:val="both"/>
            </w:pPr>
            <w:r w:rsidRPr="00241057">
              <w:t xml:space="preserve"> «Колобок» изд. «Проф-Пресс» 2014</w:t>
            </w:r>
          </w:p>
          <w:p w14:paraId="7F1FD5D8" w14:textId="77777777" w:rsidR="00466688" w:rsidRPr="00241057" w:rsidRDefault="00466688" w:rsidP="00241057">
            <w:pPr>
              <w:jc w:val="both"/>
            </w:pPr>
            <w:r w:rsidRPr="00241057">
              <w:t xml:space="preserve"> «Братики-сестрички» изд. «Самовар» 2013</w:t>
            </w:r>
          </w:p>
          <w:p w14:paraId="035BB8A2" w14:textId="77777777" w:rsidR="00466688" w:rsidRPr="00241057" w:rsidRDefault="00466688" w:rsidP="00241057">
            <w:pPr>
              <w:jc w:val="both"/>
            </w:pPr>
            <w:r w:rsidRPr="00241057">
              <w:t>«Теремок» изд. «Детский мир» 2012«Детки в клетке» изд. «Оникс» 2000</w:t>
            </w:r>
          </w:p>
          <w:p w14:paraId="70C6C763" w14:textId="77777777" w:rsidR="00466688" w:rsidRPr="00241057" w:rsidRDefault="00466688" w:rsidP="00241057">
            <w:pPr>
              <w:jc w:val="both"/>
            </w:pPr>
            <w:r w:rsidRPr="00241057">
              <w:t>«Стихи» А.Барто. изд. «Омега» 2011</w:t>
            </w:r>
          </w:p>
          <w:p w14:paraId="14DC0512" w14:textId="77777777" w:rsidR="00466688" w:rsidRPr="00241057" w:rsidRDefault="00466688" w:rsidP="00241057">
            <w:pPr>
              <w:jc w:val="both"/>
            </w:pPr>
            <w:r w:rsidRPr="00241057">
              <w:t xml:space="preserve"> «Уронили мишку» А.Борто изд. «Детский мир» 2015</w:t>
            </w:r>
          </w:p>
          <w:p w14:paraId="57BB50CA" w14:textId="77777777" w:rsidR="00466688" w:rsidRPr="00241057" w:rsidRDefault="00466688" w:rsidP="00241057">
            <w:pPr>
              <w:jc w:val="both"/>
            </w:pPr>
            <w:r w:rsidRPr="00241057">
              <w:t>«Уронили мишку» А.Борто изд. «Самовар»</w:t>
            </w:r>
          </w:p>
          <w:p w14:paraId="481739A3" w14:textId="77777777" w:rsidR="00466688" w:rsidRPr="00241057" w:rsidRDefault="00466688" w:rsidP="00241057">
            <w:pPr>
              <w:jc w:val="both"/>
            </w:pPr>
            <w:r w:rsidRPr="00241057">
              <w:t>«Рукавичка» изд. «Малыш» 1990</w:t>
            </w:r>
          </w:p>
          <w:p w14:paraId="3E0AFD67" w14:textId="77777777" w:rsidR="00466688" w:rsidRPr="00241057" w:rsidRDefault="00466688" w:rsidP="00241057">
            <w:pPr>
              <w:jc w:val="both"/>
            </w:pPr>
            <w:r w:rsidRPr="00241057">
              <w:t>«Мишка косолапый» изд. «Проф-Пресс» 2014</w:t>
            </w:r>
          </w:p>
          <w:p w14:paraId="46A8346E" w14:textId="77777777" w:rsidR="00466688" w:rsidRPr="00241057" w:rsidRDefault="00466688" w:rsidP="00241057">
            <w:pPr>
              <w:jc w:val="both"/>
            </w:pPr>
            <w:r w:rsidRPr="00241057">
              <w:t>«Мишка косолапый» изд. «Детский мир» 2012</w:t>
            </w:r>
          </w:p>
          <w:p w14:paraId="3DF03BE6" w14:textId="77777777" w:rsidR="00466688" w:rsidRPr="00241057" w:rsidRDefault="00466688" w:rsidP="00241057">
            <w:pPr>
              <w:jc w:val="both"/>
            </w:pPr>
            <w:r w:rsidRPr="00241057">
              <w:t xml:space="preserve"> «Кошкин дом» изд. «Проф-Пресс» 2014</w:t>
            </w:r>
          </w:p>
          <w:p w14:paraId="4436BB86" w14:textId="77777777" w:rsidR="00466688" w:rsidRPr="00241057" w:rsidRDefault="00466688" w:rsidP="00241057">
            <w:pPr>
              <w:jc w:val="both"/>
            </w:pPr>
            <w:r w:rsidRPr="00241057">
              <w:t>«Потешки. Колыбельные» изд. «Фламинго» 2014</w:t>
            </w:r>
          </w:p>
          <w:p w14:paraId="02C4DCC6" w14:textId="77777777" w:rsidR="00466688" w:rsidRPr="00241057" w:rsidRDefault="00466688" w:rsidP="00241057">
            <w:pPr>
              <w:jc w:val="both"/>
            </w:pPr>
            <w:r w:rsidRPr="00241057">
              <w:t xml:space="preserve"> «Петушок и курочка» изд. «Проф-Пресс» 2010</w:t>
            </w:r>
          </w:p>
          <w:p w14:paraId="55564A48" w14:textId="77777777" w:rsidR="00466688" w:rsidRPr="00241057" w:rsidRDefault="00466688" w:rsidP="00241057">
            <w:pPr>
              <w:jc w:val="both"/>
            </w:pPr>
            <w:r w:rsidRPr="00241057">
              <w:t>«Смешалки-Смешалочки» изд. «Детский мир» 2014</w:t>
            </w:r>
          </w:p>
          <w:p w14:paraId="6A6C8865" w14:textId="77777777" w:rsidR="00466688" w:rsidRPr="00241057" w:rsidRDefault="00466688" w:rsidP="00241057">
            <w:pPr>
              <w:jc w:val="both"/>
            </w:pPr>
            <w:r w:rsidRPr="00241057">
              <w:t>«Сонная сказка» И. Гурина</w:t>
            </w:r>
          </w:p>
          <w:p w14:paraId="60B96C2C" w14:textId="77777777" w:rsidR="00466688" w:rsidRPr="00241057" w:rsidRDefault="00466688" w:rsidP="00241057">
            <w:pPr>
              <w:jc w:val="both"/>
            </w:pPr>
            <w:r w:rsidRPr="00241057">
              <w:t>«Ладушки» Г. Лазздынь. изд. «Фламинго» 2014</w:t>
            </w:r>
          </w:p>
        </w:tc>
      </w:tr>
      <w:tr w:rsidR="00466688" w:rsidRPr="00241057" w14:paraId="515F840C" w14:textId="77777777" w:rsidTr="00241057">
        <w:trPr>
          <w:trHeight w:val="701"/>
        </w:trPr>
        <w:tc>
          <w:tcPr>
            <w:tcW w:w="1958" w:type="dxa"/>
            <w:vMerge/>
            <w:tcBorders>
              <w:top w:val="single" w:sz="4" w:space="0" w:color="auto"/>
              <w:left w:val="single" w:sz="4" w:space="0" w:color="auto"/>
              <w:bottom w:val="single" w:sz="4" w:space="0" w:color="auto"/>
              <w:right w:val="single" w:sz="4" w:space="0" w:color="auto"/>
            </w:tcBorders>
            <w:vAlign w:val="center"/>
          </w:tcPr>
          <w:p w14:paraId="40231481"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1CD666F1" w14:textId="77777777" w:rsidR="00466688" w:rsidRPr="00241057" w:rsidRDefault="00466688" w:rsidP="00241057">
            <w:pPr>
              <w:jc w:val="center"/>
            </w:pPr>
            <w:r w:rsidRPr="00241057">
              <w:t>Развитие речи</w:t>
            </w:r>
          </w:p>
        </w:tc>
        <w:tc>
          <w:tcPr>
            <w:tcW w:w="10163" w:type="dxa"/>
            <w:tcBorders>
              <w:top w:val="single" w:sz="4" w:space="0" w:color="auto"/>
              <w:left w:val="single" w:sz="4" w:space="0" w:color="auto"/>
              <w:bottom w:val="single" w:sz="4" w:space="0" w:color="auto"/>
              <w:right w:val="single" w:sz="4" w:space="0" w:color="auto"/>
            </w:tcBorders>
            <w:vAlign w:val="center"/>
          </w:tcPr>
          <w:p w14:paraId="6837E95D" w14:textId="77777777" w:rsidR="00286731" w:rsidRPr="00241057" w:rsidRDefault="00286731" w:rsidP="00241057">
            <w:pPr>
              <w:shd w:val="clear" w:color="auto" w:fill="FFFFFF"/>
              <w:rPr>
                <w:spacing w:val="-1"/>
              </w:rPr>
            </w:pPr>
            <w:r w:rsidRPr="00241057">
              <w:rPr>
                <w:spacing w:val="-1"/>
              </w:rPr>
              <w:t>-  Сюжетные картины и картинки, схемы для составления рассказов, открытки, фотографии;</w:t>
            </w:r>
          </w:p>
          <w:p w14:paraId="44008F5E" w14:textId="77777777" w:rsidR="00286731" w:rsidRPr="00241057" w:rsidRDefault="00286731" w:rsidP="00241057">
            <w:pPr>
              <w:shd w:val="clear" w:color="auto" w:fill="FFFFFF"/>
              <w:rPr>
                <w:shd w:val="clear" w:color="auto" w:fill="FFFFFF"/>
              </w:rPr>
            </w:pPr>
            <w:r w:rsidRPr="00241057">
              <w:rPr>
                <w:spacing w:val="-1"/>
              </w:rPr>
              <w:t xml:space="preserve">-  Дид. игры: </w:t>
            </w:r>
            <w:r w:rsidRPr="00241057">
              <w:rPr>
                <w:shd w:val="clear" w:color="auto" w:fill="FFFFFF"/>
              </w:rPr>
              <w:t xml:space="preserve"> «Ассоциации», «Кто, что делает», «Обобщение», «Назови профессию», «</w:t>
            </w:r>
            <w:r w:rsidRPr="00241057">
              <w:rPr>
                <w:spacing w:val="-1"/>
              </w:rPr>
              <w:t xml:space="preserve">Ребусы, кроссворды», </w:t>
            </w:r>
            <w:r w:rsidRPr="00241057">
              <w:rPr>
                <w:shd w:val="clear" w:color="auto" w:fill="FFFFFF"/>
              </w:rPr>
              <w:t xml:space="preserve"> «Послушный язычок» и др.;</w:t>
            </w:r>
          </w:p>
          <w:p w14:paraId="6488E948" w14:textId="77777777" w:rsidR="00286731" w:rsidRPr="00241057" w:rsidRDefault="00286731" w:rsidP="00241057">
            <w:r w:rsidRPr="00241057">
              <w:t>-  Игры для совершенствования навыков языкового анализа (</w:t>
            </w:r>
            <w:r w:rsidRPr="00241057">
              <w:rPr>
                <w:shd w:val="clear" w:color="auto" w:fill="FFFFFF"/>
              </w:rPr>
              <w:t>«Придумай слово по первому звуку», «Азбука для мамонтенка», «Составь слово»,</w:t>
            </w:r>
            <w:r w:rsidRPr="00241057">
              <w:t xml:space="preserve"> «Определи место звука», «Подбери слова», и др.).</w:t>
            </w:r>
          </w:p>
          <w:p w14:paraId="736A4AB7" w14:textId="77777777" w:rsidR="00286731" w:rsidRPr="00241057" w:rsidRDefault="00286731" w:rsidP="00241057">
            <w:pPr>
              <w:shd w:val="clear" w:color="auto" w:fill="FFFFFF"/>
              <w:rPr>
                <w:shd w:val="clear" w:color="auto" w:fill="FFFFFF"/>
              </w:rPr>
            </w:pPr>
            <w:r w:rsidRPr="00241057">
              <w:rPr>
                <w:shd w:val="clear" w:color="auto" w:fill="FFFFFF"/>
              </w:rPr>
              <w:t xml:space="preserve">-  Азбуки: магнитные, разрезные, на кубиках, настольные, в картинках; </w:t>
            </w:r>
          </w:p>
          <w:p w14:paraId="4FC14D55" w14:textId="77777777" w:rsidR="00286731" w:rsidRPr="00241057" w:rsidRDefault="00286731" w:rsidP="00241057">
            <w:pPr>
              <w:shd w:val="clear" w:color="auto" w:fill="FFFFFF"/>
            </w:pPr>
            <w:r w:rsidRPr="00241057">
              <w:t>-  Материалы для звукового и слогового анализа и синтеза, анализа и синтеза предложений (разноцветные фишки или магниты);</w:t>
            </w:r>
          </w:p>
          <w:p w14:paraId="45C0A3A6" w14:textId="77777777" w:rsidR="00286731" w:rsidRPr="00241057" w:rsidRDefault="00286731" w:rsidP="00241057">
            <w:pPr>
              <w:rPr>
                <w:shd w:val="clear" w:color="auto" w:fill="FFFFFF"/>
              </w:rPr>
            </w:pPr>
            <w:r w:rsidRPr="00241057">
              <w:t>-  Игры на поддувание, на развитие мелкой моторики (</w:t>
            </w:r>
            <w:r w:rsidRPr="00241057">
              <w:rPr>
                <w:shd w:val="clear" w:color="auto" w:fill="FFFFFF"/>
              </w:rPr>
              <w:t>мозаики, шнуровки, «сухой бассейн», пазлы, бусы, массажные шары, волчки, головоломки).</w:t>
            </w:r>
          </w:p>
          <w:p w14:paraId="0A52F51E" w14:textId="77777777" w:rsidR="00286731" w:rsidRPr="00241057" w:rsidRDefault="00286731" w:rsidP="00241057">
            <w:pPr>
              <w:shd w:val="clear" w:color="auto" w:fill="FFFFFF"/>
              <w:tabs>
                <w:tab w:val="left" w:pos="238"/>
              </w:tabs>
            </w:pPr>
            <w:r w:rsidRPr="00241057">
              <w:lastRenderedPageBreak/>
              <w:t>-  Зеркала различной формы, величины;</w:t>
            </w:r>
          </w:p>
          <w:p w14:paraId="2B924343" w14:textId="77777777" w:rsidR="00286731" w:rsidRPr="00241057" w:rsidRDefault="00286731" w:rsidP="00241057">
            <w:r w:rsidRPr="00241057">
              <w:rPr>
                <w:color w:val="000000"/>
              </w:rPr>
              <w:t>-  Прописи, тетради, раскраски, альбомы, карандаши, авторучки, фломастеры.</w:t>
            </w:r>
          </w:p>
          <w:p w14:paraId="252B2022" w14:textId="77777777" w:rsidR="00286731" w:rsidRPr="00241057" w:rsidRDefault="00286731" w:rsidP="00241057">
            <w:r w:rsidRPr="00241057">
              <w:t>-  Книжная полка: детские книги, комиксы, детские журналы, детские книжки с развивающими заданиями, буквари;</w:t>
            </w:r>
          </w:p>
          <w:p w14:paraId="027C7413" w14:textId="77777777" w:rsidR="00286731" w:rsidRPr="00241057" w:rsidRDefault="00286731" w:rsidP="00241057">
            <w:pPr>
              <w:shd w:val="clear" w:color="auto" w:fill="FFFFFF"/>
            </w:pPr>
            <w:r w:rsidRPr="00241057">
              <w:rPr>
                <w:shd w:val="clear" w:color="auto" w:fill="FFFFFF"/>
              </w:rPr>
              <w:t xml:space="preserve">-  Разные виды театра (настольный, пальчиковый, би-ба-бо и др.); </w:t>
            </w:r>
          </w:p>
          <w:p w14:paraId="7B7DA775" w14:textId="77777777" w:rsidR="00286731" w:rsidRPr="00241057" w:rsidRDefault="00286731" w:rsidP="00241057">
            <w:pPr>
              <w:shd w:val="clear" w:color="auto" w:fill="FFFFFF"/>
              <w:tabs>
                <w:tab w:val="left" w:pos="238"/>
              </w:tabs>
            </w:pPr>
            <w:r w:rsidRPr="00241057">
              <w:rPr>
                <w:spacing w:val="-10"/>
              </w:rPr>
              <w:t>-  Оснащение для разыгрывания сценок и спектаклей (наборы кукол,</w:t>
            </w:r>
            <w:r w:rsidRPr="00241057">
              <w:rPr>
                <w:spacing w:val="-10"/>
              </w:rPr>
              <w:br/>
              <w:t>ширмы для кукольного театра, костюмы, маски, театральные атри</w:t>
            </w:r>
            <w:r w:rsidRPr="00241057">
              <w:rPr>
                <w:spacing w:val="-10"/>
              </w:rPr>
              <w:softHyphen/>
            </w:r>
            <w:r w:rsidRPr="00241057">
              <w:t>буты и пр.);</w:t>
            </w:r>
          </w:p>
          <w:p w14:paraId="1E8E3A4E" w14:textId="77777777" w:rsidR="00466688" w:rsidRPr="00241057" w:rsidRDefault="00286731" w:rsidP="00241057">
            <w:r w:rsidRPr="00241057">
              <w:rPr>
                <w:spacing w:val="-15"/>
              </w:rPr>
              <w:t>-  Атрибуты, элементы костюмов для сюжетно-ролевых, режиссерских</w:t>
            </w:r>
            <w:r w:rsidRPr="00241057">
              <w:rPr>
                <w:spacing w:val="-15"/>
              </w:rPr>
              <w:br/>
            </w:r>
            <w:r w:rsidRPr="00241057">
              <w:rPr>
                <w:spacing w:val="-13"/>
              </w:rPr>
              <w:t>игр, игр-драматизаций, а также материал для их изготовления.</w:t>
            </w:r>
          </w:p>
        </w:tc>
      </w:tr>
      <w:tr w:rsidR="00466688" w:rsidRPr="00241057" w14:paraId="1C921E43" w14:textId="77777777" w:rsidTr="00241057">
        <w:trPr>
          <w:trHeight w:val="985"/>
        </w:trPr>
        <w:tc>
          <w:tcPr>
            <w:tcW w:w="1958" w:type="dxa"/>
            <w:vMerge/>
            <w:tcBorders>
              <w:top w:val="single" w:sz="4" w:space="0" w:color="auto"/>
              <w:left w:val="single" w:sz="4" w:space="0" w:color="auto"/>
              <w:bottom w:val="single" w:sz="4" w:space="0" w:color="auto"/>
              <w:right w:val="single" w:sz="4" w:space="0" w:color="auto"/>
            </w:tcBorders>
            <w:vAlign w:val="center"/>
          </w:tcPr>
          <w:p w14:paraId="5859A5A9"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0235346B" w14:textId="77777777" w:rsidR="00466688" w:rsidRPr="00241057" w:rsidRDefault="00466688" w:rsidP="00241057">
            <w:pPr>
              <w:jc w:val="center"/>
            </w:pPr>
            <w:r w:rsidRPr="00241057">
              <w:t>Художественно-эстетическое развитие</w:t>
            </w:r>
          </w:p>
          <w:p w14:paraId="4E288F30" w14:textId="77777777" w:rsidR="00466688" w:rsidRPr="00241057" w:rsidRDefault="00466688" w:rsidP="00241057">
            <w:pPr>
              <w:jc w:val="center"/>
            </w:pPr>
          </w:p>
          <w:p w14:paraId="050A05A0" w14:textId="77777777" w:rsidR="00466688" w:rsidRPr="00241057" w:rsidRDefault="00466688" w:rsidP="00241057">
            <w:pPr>
              <w:jc w:val="center"/>
            </w:pPr>
            <w:r w:rsidRPr="00241057">
              <w:t>Приобщение к искусству.</w:t>
            </w:r>
          </w:p>
          <w:p w14:paraId="6C8685CB" w14:textId="77777777" w:rsidR="00466688" w:rsidRPr="00241057" w:rsidRDefault="00466688" w:rsidP="00241057">
            <w:pPr>
              <w:jc w:val="center"/>
            </w:pPr>
            <w:r w:rsidRPr="00241057">
              <w:t>Изобразительная деятельность.(лепка, рисование, аппликация)</w:t>
            </w:r>
          </w:p>
        </w:tc>
        <w:tc>
          <w:tcPr>
            <w:tcW w:w="10163" w:type="dxa"/>
            <w:tcBorders>
              <w:top w:val="single" w:sz="4" w:space="0" w:color="auto"/>
              <w:left w:val="single" w:sz="4" w:space="0" w:color="auto"/>
              <w:bottom w:val="single" w:sz="4" w:space="0" w:color="auto"/>
              <w:right w:val="single" w:sz="4" w:space="0" w:color="auto"/>
            </w:tcBorders>
          </w:tcPr>
          <w:p w14:paraId="7FC79F33" w14:textId="77777777" w:rsidR="00466688" w:rsidRPr="00241057" w:rsidRDefault="00466688" w:rsidP="00241057">
            <w:pPr>
              <w:jc w:val="both"/>
            </w:pPr>
            <w:r w:rsidRPr="00241057">
              <w:t>Художественно-эстетическое развитие (ИЗО)</w:t>
            </w:r>
          </w:p>
          <w:p w14:paraId="28335B71" w14:textId="77777777" w:rsidR="00466688" w:rsidRPr="00241057" w:rsidRDefault="00466688" w:rsidP="00241057">
            <w:pPr>
              <w:jc w:val="both"/>
            </w:pPr>
            <w:r w:rsidRPr="00241057">
              <w:t>Цветные карандаши 22 шт;</w:t>
            </w:r>
          </w:p>
          <w:p w14:paraId="5547D7E4" w14:textId="77777777" w:rsidR="00466688" w:rsidRPr="00241057" w:rsidRDefault="00466688" w:rsidP="00241057">
            <w:pPr>
              <w:jc w:val="both"/>
            </w:pPr>
            <w:r w:rsidRPr="00241057">
              <w:t xml:space="preserve">Гуашь </w:t>
            </w:r>
          </w:p>
          <w:p w14:paraId="40321780" w14:textId="77777777" w:rsidR="00466688" w:rsidRPr="00241057" w:rsidRDefault="00466688" w:rsidP="00241057">
            <w:pPr>
              <w:jc w:val="both"/>
            </w:pPr>
            <w:r w:rsidRPr="00241057">
              <w:t xml:space="preserve">Акварель </w:t>
            </w:r>
          </w:p>
          <w:p w14:paraId="5CBC62E3" w14:textId="77777777" w:rsidR="00466688" w:rsidRPr="00241057" w:rsidRDefault="00466688" w:rsidP="00241057">
            <w:pPr>
              <w:jc w:val="both"/>
            </w:pPr>
            <w:r w:rsidRPr="00241057">
              <w:t>Кисточки № 10  - 22 шт;</w:t>
            </w:r>
          </w:p>
          <w:p w14:paraId="422A930E" w14:textId="77777777" w:rsidR="00466688" w:rsidRPr="00241057" w:rsidRDefault="00466688" w:rsidP="00241057">
            <w:pPr>
              <w:jc w:val="both"/>
            </w:pPr>
            <w:r w:rsidRPr="00241057">
              <w:t>Кисточки № 4 – 22 шт;</w:t>
            </w:r>
          </w:p>
          <w:p w14:paraId="76584BD6" w14:textId="77777777" w:rsidR="00466688" w:rsidRPr="00241057" w:rsidRDefault="00466688" w:rsidP="00241057">
            <w:pPr>
              <w:jc w:val="both"/>
            </w:pPr>
            <w:r w:rsidRPr="00241057">
              <w:t>Кисточки № 2 – 22 шт;</w:t>
            </w:r>
          </w:p>
          <w:p w14:paraId="34624315" w14:textId="77777777" w:rsidR="00466688" w:rsidRPr="00241057" w:rsidRDefault="00466688" w:rsidP="00241057">
            <w:pPr>
              <w:jc w:val="both"/>
            </w:pPr>
            <w:r w:rsidRPr="00241057">
              <w:t>Кисточки № 6 – 22 шт;</w:t>
            </w:r>
          </w:p>
          <w:p w14:paraId="38B45DA9" w14:textId="77777777" w:rsidR="00466688" w:rsidRPr="00241057" w:rsidRDefault="00466688" w:rsidP="00241057">
            <w:pPr>
              <w:jc w:val="both"/>
            </w:pPr>
            <w:r w:rsidRPr="00241057">
              <w:t>Кисточки № 5 – 22 шт;</w:t>
            </w:r>
          </w:p>
          <w:p w14:paraId="7A79FED9" w14:textId="77777777" w:rsidR="00466688" w:rsidRPr="00241057" w:rsidRDefault="00466688" w:rsidP="00241057">
            <w:pPr>
              <w:jc w:val="both"/>
            </w:pPr>
            <w:r w:rsidRPr="00241057">
              <w:t xml:space="preserve">Восковые мелки </w:t>
            </w:r>
          </w:p>
          <w:p w14:paraId="3532BE99" w14:textId="77777777" w:rsidR="00466688" w:rsidRPr="00241057" w:rsidRDefault="00466688" w:rsidP="00241057">
            <w:pPr>
              <w:jc w:val="both"/>
            </w:pPr>
            <w:r w:rsidRPr="00241057">
              <w:t>Палитра – 15 шт;</w:t>
            </w:r>
          </w:p>
          <w:p w14:paraId="76C6BF7B" w14:textId="77777777" w:rsidR="00466688" w:rsidRPr="00241057" w:rsidRDefault="00466688" w:rsidP="00241057">
            <w:pPr>
              <w:jc w:val="both"/>
            </w:pPr>
            <w:r w:rsidRPr="00241057">
              <w:t>Глиттер для творчества – 2 набора;</w:t>
            </w:r>
          </w:p>
          <w:p w14:paraId="41ACD1F6" w14:textId="77777777" w:rsidR="00466688" w:rsidRPr="00241057" w:rsidRDefault="00466688" w:rsidP="00241057">
            <w:pPr>
              <w:jc w:val="both"/>
            </w:pPr>
            <w:r w:rsidRPr="00241057">
              <w:t xml:space="preserve">Салфетки для кисточек – </w:t>
            </w:r>
            <w:r w:rsidR="00A814B1" w:rsidRPr="00241057">
              <w:t>20</w:t>
            </w:r>
            <w:r w:rsidRPr="00241057">
              <w:t xml:space="preserve"> шт;</w:t>
            </w:r>
          </w:p>
          <w:p w14:paraId="1DFFA302" w14:textId="77777777" w:rsidR="00466688" w:rsidRPr="00241057" w:rsidRDefault="00466688" w:rsidP="00241057">
            <w:pPr>
              <w:jc w:val="both"/>
            </w:pPr>
            <w:r w:rsidRPr="00241057">
              <w:t>Баночки для воды;</w:t>
            </w:r>
          </w:p>
          <w:p w14:paraId="731D58FE" w14:textId="77777777" w:rsidR="00466688" w:rsidRPr="00241057" w:rsidRDefault="00466688" w:rsidP="00241057">
            <w:pPr>
              <w:jc w:val="both"/>
            </w:pPr>
            <w:r w:rsidRPr="00241057">
              <w:t>Альбомы для рисования;</w:t>
            </w:r>
          </w:p>
          <w:p w14:paraId="47EBFD3D" w14:textId="77777777" w:rsidR="00466688" w:rsidRPr="00241057" w:rsidRDefault="00466688" w:rsidP="00241057">
            <w:pPr>
              <w:jc w:val="both"/>
            </w:pPr>
            <w:r w:rsidRPr="00241057">
              <w:t>Листы бумаги;</w:t>
            </w:r>
          </w:p>
          <w:p w14:paraId="435ED577" w14:textId="77777777" w:rsidR="00466688" w:rsidRPr="00241057" w:rsidRDefault="00466688" w:rsidP="00241057">
            <w:pPr>
              <w:jc w:val="both"/>
            </w:pPr>
            <w:r w:rsidRPr="00241057">
              <w:t>Раскраски;</w:t>
            </w:r>
          </w:p>
          <w:p w14:paraId="28301AF0" w14:textId="77777777" w:rsidR="00466688" w:rsidRPr="00241057" w:rsidRDefault="00466688" w:rsidP="00241057">
            <w:pPr>
              <w:jc w:val="both"/>
            </w:pPr>
            <w:r w:rsidRPr="00241057">
              <w:t>Трафареты.</w:t>
            </w:r>
          </w:p>
          <w:p w14:paraId="58862175" w14:textId="77777777" w:rsidR="00466688" w:rsidRPr="00241057" w:rsidRDefault="00466688" w:rsidP="00241057">
            <w:pPr>
              <w:jc w:val="both"/>
            </w:pPr>
            <w:r w:rsidRPr="00241057">
              <w:t>Художественно – эстетическое развитие (Лепка)</w:t>
            </w:r>
          </w:p>
          <w:p w14:paraId="2CBE6F28" w14:textId="77777777" w:rsidR="00466688" w:rsidRPr="00241057" w:rsidRDefault="00466688" w:rsidP="00241057">
            <w:pPr>
              <w:jc w:val="both"/>
            </w:pPr>
            <w:r w:rsidRPr="00241057">
              <w:t>Досочки для лепки – 25 шт;</w:t>
            </w:r>
          </w:p>
          <w:p w14:paraId="20BB095B" w14:textId="77777777" w:rsidR="00466688" w:rsidRPr="00241057" w:rsidRDefault="00466688" w:rsidP="00241057">
            <w:pPr>
              <w:jc w:val="both"/>
            </w:pPr>
            <w:r w:rsidRPr="00241057">
              <w:t>Коробки с пластилином – 25 шт;</w:t>
            </w:r>
          </w:p>
          <w:p w14:paraId="4262A7E6" w14:textId="77777777" w:rsidR="00466688" w:rsidRPr="00241057" w:rsidRDefault="00466688" w:rsidP="00241057">
            <w:pPr>
              <w:jc w:val="both"/>
            </w:pPr>
            <w:r w:rsidRPr="00241057">
              <w:t xml:space="preserve">Стеки </w:t>
            </w:r>
          </w:p>
          <w:p w14:paraId="5DCFF31A" w14:textId="77777777" w:rsidR="00466688" w:rsidRPr="00241057" w:rsidRDefault="00466688" w:rsidP="00241057">
            <w:pPr>
              <w:jc w:val="both"/>
            </w:pPr>
            <w:r w:rsidRPr="00241057">
              <w:t xml:space="preserve">Тесто для лепки </w:t>
            </w:r>
          </w:p>
          <w:p w14:paraId="0DAE1067" w14:textId="77777777" w:rsidR="00466688" w:rsidRPr="00241057" w:rsidRDefault="00466688" w:rsidP="00241057">
            <w:pPr>
              <w:jc w:val="both"/>
            </w:pPr>
            <w:r w:rsidRPr="00241057">
              <w:t>Трафареты для лепки</w:t>
            </w:r>
          </w:p>
          <w:p w14:paraId="69B7FEBB" w14:textId="77777777" w:rsidR="00466688" w:rsidRPr="00241057" w:rsidRDefault="00466688" w:rsidP="00241057">
            <w:pPr>
              <w:jc w:val="both"/>
            </w:pPr>
            <w:r w:rsidRPr="00241057">
              <w:t>Художественно – эстетическое развитие (Аппликация)</w:t>
            </w:r>
          </w:p>
          <w:p w14:paraId="52B4386E" w14:textId="77777777" w:rsidR="00466688" w:rsidRPr="00241057" w:rsidRDefault="00466688" w:rsidP="00241057">
            <w:pPr>
              <w:jc w:val="both"/>
            </w:pPr>
            <w:r w:rsidRPr="00241057">
              <w:t>Клеенки – 25 шт;</w:t>
            </w:r>
          </w:p>
          <w:p w14:paraId="66E5AE66" w14:textId="77777777" w:rsidR="00466688" w:rsidRPr="00241057" w:rsidRDefault="00466688" w:rsidP="00241057">
            <w:pPr>
              <w:jc w:val="both"/>
            </w:pPr>
            <w:r w:rsidRPr="00241057">
              <w:lastRenderedPageBreak/>
              <w:t>Альбомы – 30 шт;</w:t>
            </w:r>
          </w:p>
          <w:p w14:paraId="1460621D" w14:textId="77777777" w:rsidR="00466688" w:rsidRPr="00241057" w:rsidRDefault="00466688" w:rsidP="00241057">
            <w:pPr>
              <w:jc w:val="both"/>
            </w:pPr>
            <w:r w:rsidRPr="00241057">
              <w:t xml:space="preserve">Наборы цветной бумаги </w:t>
            </w:r>
          </w:p>
          <w:p w14:paraId="50A0AAF5" w14:textId="77777777" w:rsidR="00466688" w:rsidRPr="00241057" w:rsidRDefault="00466688" w:rsidP="00241057">
            <w:pPr>
              <w:jc w:val="both"/>
            </w:pPr>
            <w:r w:rsidRPr="00241057">
              <w:t>Набор</w:t>
            </w:r>
            <w:r w:rsidR="00A814B1" w:rsidRPr="00241057">
              <w:t>ы</w:t>
            </w:r>
            <w:r w:rsidRPr="00241057">
              <w:t xml:space="preserve"> цветного картона </w:t>
            </w:r>
          </w:p>
          <w:p w14:paraId="3ECB4A3A" w14:textId="77777777" w:rsidR="00466688" w:rsidRPr="00241057" w:rsidRDefault="00466688" w:rsidP="00241057">
            <w:pPr>
              <w:jc w:val="both"/>
            </w:pPr>
            <w:r w:rsidRPr="00241057">
              <w:t>Салфетки – 40 шт;</w:t>
            </w:r>
          </w:p>
          <w:p w14:paraId="17EB6904" w14:textId="77777777" w:rsidR="00466688" w:rsidRPr="00241057" w:rsidRDefault="00A814B1" w:rsidP="00241057">
            <w:pPr>
              <w:jc w:val="both"/>
            </w:pPr>
            <w:r w:rsidRPr="00241057">
              <w:t>Тарелочки для деталей заготовок</w:t>
            </w:r>
          </w:p>
          <w:p w14:paraId="3D287F0B" w14:textId="77777777" w:rsidR="00466688" w:rsidRPr="00241057" w:rsidRDefault="00466688" w:rsidP="00241057">
            <w:pPr>
              <w:jc w:val="both"/>
            </w:pPr>
            <w:r w:rsidRPr="00241057">
              <w:t xml:space="preserve">Клей ПВА </w:t>
            </w:r>
          </w:p>
          <w:p w14:paraId="559E9280" w14:textId="77777777" w:rsidR="00466688" w:rsidRPr="00241057" w:rsidRDefault="00466688" w:rsidP="00241057">
            <w:pPr>
              <w:jc w:val="both"/>
            </w:pPr>
            <w:r w:rsidRPr="00241057">
              <w:t>Клей карандаш – 25 шт;</w:t>
            </w:r>
          </w:p>
          <w:p w14:paraId="3F67199C" w14:textId="77777777" w:rsidR="00466688" w:rsidRPr="00241057" w:rsidRDefault="00466688" w:rsidP="00241057">
            <w:pPr>
              <w:jc w:val="both"/>
            </w:pPr>
            <w:r w:rsidRPr="00241057">
              <w:t xml:space="preserve">Кисточки для клея </w:t>
            </w:r>
          </w:p>
          <w:p w14:paraId="714E38BB" w14:textId="77777777" w:rsidR="00466688" w:rsidRPr="00241057" w:rsidRDefault="00466688" w:rsidP="00241057">
            <w:pPr>
              <w:jc w:val="both"/>
            </w:pPr>
            <w:r w:rsidRPr="00241057">
              <w:t xml:space="preserve">Цветные салфетки </w:t>
            </w:r>
          </w:p>
          <w:p w14:paraId="60E34D93" w14:textId="77777777" w:rsidR="00466688" w:rsidRPr="00241057" w:rsidRDefault="00466688" w:rsidP="00241057">
            <w:pPr>
              <w:jc w:val="both"/>
            </w:pPr>
            <w:r w:rsidRPr="00241057">
              <w:t xml:space="preserve">Ватные диски </w:t>
            </w:r>
          </w:p>
          <w:p w14:paraId="0B23F31F" w14:textId="77777777" w:rsidR="00466688" w:rsidRPr="00241057" w:rsidRDefault="00466688" w:rsidP="00241057">
            <w:pPr>
              <w:jc w:val="both"/>
            </w:pPr>
            <w:r w:rsidRPr="00241057">
              <w:t xml:space="preserve">Ватные палочки </w:t>
            </w:r>
          </w:p>
          <w:p w14:paraId="7D32A341" w14:textId="77777777" w:rsidR="00466688" w:rsidRPr="00241057" w:rsidRDefault="00466688" w:rsidP="00241057">
            <w:pPr>
              <w:jc w:val="both"/>
            </w:pPr>
            <w:r w:rsidRPr="00241057">
              <w:t xml:space="preserve">Ножницы </w:t>
            </w:r>
          </w:p>
          <w:p w14:paraId="1AAE0142" w14:textId="77777777" w:rsidR="00466688" w:rsidRPr="00241057" w:rsidRDefault="00466688" w:rsidP="00241057">
            <w:pPr>
              <w:jc w:val="both"/>
            </w:pPr>
            <w:r w:rsidRPr="00241057">
              <w:t>Бусины;</w:t>
            </w:r>
          </w:p>
          <w:p w14:paraId="2072F235" w14:textId="77777777" w:rsidR="00466688" w:rsidRPr="00241057" w:rsidRDefault="00466688" w:rsidP="00241057">
            <w:pPr>
              <w:jc w:val="both"/>
            </w:pPr>
            <w:r w:rsidRPr="00241057">
              <w:t>Бисер;</w:t>
            </w:r>
          </w:p>
          <w:p w14:paraId="74C29BB0" w14:textId="77777777" w:rsidR="00466688" w:rsidRPr="00241057" w:rsidRDefault="00466688" w:rsidP="00241057">
            <w:pPr>
              <w:jc w:val="both"/>
            </w:pPr>
            <w:r w:rsidRPr="00241057">
              <w:t>Песок;</w:t>
            </w:r>
          </w:p>
          <w:p w14:paraId="68DBB73B" w14:textId="77777777" w:rsidR="00466688" w:rsidRPr="00241057" w:rsidRDefault="00466688" w:rsidP="00241057">
            <w:pPr>
              <w:jc w:val="both"/>
            </w:pPr>
            <w:r w:rsidRPr="00241057">
              <w:t>Ракушки;</w:t>
            </w:r>
          </w:p>
          <w:p w14:paraId="50113BDB" w14:textId="77777777" w:rsidR="00466688" w:rsidRPr="00241057" w:rsidRDefault="00466688" w:rsidP="00241057">
            <w:pPr>
              <w:jc w:val="both"/>
            </w:pPr>
            <w:r w:rsidRPr="00241057">
              <w:t>Тарелочки для клея;</w:t>
            </w:r>
          </w:p>
          <w:p w14:paraId="40323034" w14:textId="77777777" w:rsidR="00466688" w:rsidRPr="00241057" w:rsidRDefault="00466688" w:rsidP="00241057">
            <w:pPr>
              <w:jc w:val="both"/>
            </w:pPr>
            <w:r w:rsidRPr="00241057">
              <w:t>Пуговицы;</w:t>
            </w:r>
          </w:p>
          <w:p w14:paraId="60700717" w14:textId="77777777" w:rsidR="00466688" w:rsidRPr="00241057" w:rsidRDefault="00466688" w:rsidP="00241057">
            <w:pPr>
              <w:jc w:val="both"/>
            </w:pPr>
            <w:r w:rsidRPr="00241057">
              <w:t>Трубочки;</w:t>
            </w:r>
          </w:p>
          <w:p w14:paraId="44CCF325" w14:textId="77777777" w:rsidR="00466688" w:rsidRPr="00241057" w:rsidRDefault="00466688" w:rsidP="00241057">
            <w:pPr>
              <w:jc w:val="both"/>
            </w:pPr>
            <w:r w:rsidRPr="00241057">
              <w:t>Пробки;</w:t>
            </w:r>
          </w:p>
          <w:p w14:paraId="05989A9A" w14:textId="77777777" w:rsidR="00466688" w:rsidRPr="00241057" w:rsidRDefault="00466688" w:rsidP="00241057">
            <w:pPr>
              <w:jc w:val="both"/>
            </w:pPr>
            <w:r w:rsidRPr="00241057">
              <w:t>Крышки</w:t>
            </w:r>
          </w:p>
          <w:p w14:paraId="4A6FB659" w14:textId="77777777" w:rsidR="00466688" w:rsidRPr="00241057" w:rsidRDefault="00466688" w:rsidP="00241057">
            <w:pPr>
              <w:jc w:val="both"/>
            </w:pPr>
            <w:r w:rsidRPr="00241057">
              <w:t>Цветные салфетки;</w:t>
            </w:r>
          </w:p>
          <w:p w14:paraId="3AB35B36" w14:textId="77777777" w:rsidR="00466688" w:rsidRPr="00241057" w:rsidRDefault="00466688" w:rsidP="00241057">
            <w:pPr>
              <w:jc w:val="both"/>
            </w:pPr>
            <w:r w:rsidRPr="00241057">
              <w:t>Художественно – эстетическое развитие  (ИЗО)</w:t>
            </w:r>
          </w:p>
          <w:p w14:paraId="0DBEE928" w14:textId="77777777" w:rsidR="00466688" w:rsidRPr="00241057" w:rsidRDefault="00466688" w:rsidP="00241057">
            <w:pPr>
              <w:jc w:val="both"/>
            </w:pPr>
            <w:r w:rsidRPr="00241057">
              <w:t>-народные промыслы городецкой росписи;</w:t>
            </w:r>
          </w:p>
          <w:p w14:paraId="70036265" w14:textId="77777777" w:rsidR="00466688" w:rsidRPr="00241057" w:rsidRDefault="00466688" w:rsidP="00241057">
            <w:pPr>
              <w:jc w:val="both"/>
            </w:pPr>
            <w:r w:rsidRPr="00241057">
              <w:t>-городецкая роспись;</w:t>
            </w:r>
          </w:p>
          <w:p w14:paraId="4CE2A5BE" w14:textId="77777777" w:rsidR="00466688" w:rsidRPr="00241057" w:rsidRDefault="00466688" w:rsidP="00241057">
            <w:pPr>
              <w:jc w:val="both"/>
            </w:pPr>
            <w:r w:rsidRPr="00241057">
              <w:t>-дымковская игрушка (старший дошкольный возраст);</w:t>
            </w:r>
          </w:p>
          <w:p w14:paraId="2DFD36FA" w14:textId="77777777" w:rsidR="00466688" w:rsidRPr="00241057" w:rsidRDefault="00466688" w:rsidP="00241057">
            <w:pPr>
              <w:jc w:val="both"/>
            </w:pPr>
            <w:r w:rsidRPr="00241057">
              <w:t>-филимоновская игрушка (старший дошкольный возраст);</w:t>
            </w:r>
          </w:p>
          <w:p w14:paraId="6632DD33" w14:textId="77777777" w:rsidR="00466688" w:rsidRPr="00241057" w:rsidRDefault="00466688" w:rsidP="00241057">
            <w:pPr>
              <w:jc w:val="both"/>
            </w:pPr>
            <w:r w:rsidRPr="00241057">
              <w:t>-народные промыслы. Сказочная Гжель;</w:t>
            </w:r>
          </w:p>
          <w:p w14:paraId="485CD933" w14:textId="77777777" w:rsidR="00466688" w:rsidRPr="00241057" w:rsidRDefault="00466688" w:rsidP="00241057">
            <w:pPr>
              <w:jc w:val="both"/>
            </w:pPr>
            <w:r w:rsidRPr="00241057">
              <w:t>-народные промыслы. Филимоновская игрушка;</w:t>
            </w:r>
          </w:p>
          <w:p w14:paraId="2D05540B" w14:textId="77777777" w:rsidR="00466688" w:rsidRPr="00241057" w:rsidRDefault="00466688" w:rsidP="00241057">
            <w:pPr>
              <w:jc w:val="both"/>
            </w:pPr>
            <w:r w:rsidRPr="00241057">
              <w:t>-мастер-карандаш;</w:t>
            </w:r>
          </w:p>
          <w:p w14:paraId="4075EDA8" w14:textId="77777777" w:rsidR="00466688" w:rsidRPr="00241057" w:rsidRDefault="00466688" w:rsidP="00241057">
            <w:pPr>
              <w:jc w:val="both"/>
            </w:pPr>
            <w:r w:rsidRPr="00241057">
              <w:t>-народные промыслы. Хохлома;</w:t>
            </w:r>
          </w:p>
          <w:p w14:paraId="072B20B3" w14:textId="77777777" w:rsidR="00466688" w:rsidRPr="00241057" w:rsidRDefault="00466688" w:rsidP="00241057">
            <w:pPr>
              <w:jc w:val="both"/>
            </w:pPr>
            <w:r w:rsidRPr="00241057">
              <w:t>-народные промыслы. Дымково.</w:t>
            </w:r>
          </w:p>
        </w:tc>
      </w:tr>
      <w:tr w:rsidR="00466688" w:rsidRPr="00241057" w14:paraId="4EDFE570" w14:textId="77777777" w:rsidTr="00241057">
        <w:trPr>
          <w:trHeight w:val="843"/>
        </w:trPr>
        <w:tc>
          <w:tcPr>
            <w:tcW w:w="1958" w:type="dxa"/>
            <w:vMerge/>
            <w:tcBorders>
              <w:top w:val="single" w:sz="4" w:space="0" w:color="auto"/>
              <w:left w:val="single" w:sz="4" w:space="0" w:color="auto"/>
              <w:bottom w:val="single" w:sz="4" w:space="0" w:color="auto"/>
              <w:right w:val="single" w:sz="4" w:space="0" w:color="auto"/>
            </w:tcBorders>
            <w:vAlign w:val="center"/>
          </w:tcPr>
          <w:p w14:paraId="2C9FC2C3"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07FF8531" w14:textId="77777777" w:rsidR="00466688" w:rsidRPr="00241057" w:rsidRDefault="00466688" w:rsidP="00241057">
            <w:pPr>
              <w:jc w:val="center"/>
            </w:pPr>
            <w:r w:rsidRPr="00241057">
              <w:t>Конструктивно-модельная деятельность.</w:t>
            </w:r>
          </w:p>
          <w:p w14:paraId="70A54DD0" w14:textId="77777777" w:rsidR="00466688" w:rsidRPr="00241057" w:rsidRDefault="00466688" w:rsidP="00241057">
            <w:pPr>
              <w:jc w:val="center"/>
            </w:pPr>
          </w:p>
        </w:tc>
        <w:tc>
          <w:tcPr>
            <w:tcW w:w="10163" w:type="dxa"/>
            <w:tcBorders>
              <w:top w:val="single" w:sz="4" w:space="0" w:color="auto"/>
              <w:left w:val="single" w:sz="4" w:space="0" w:color="auto"/>
              <w:bottom w:val="single" w:sz="4" w:space="0" w:color="auto"/>
              <w:right w:val="single" w:sz="4" w:space="0" w:color="auto"/>
            </w:tcBorders>
          </w:tcPr>
          <w:p w14:paraId="10A71A6E" w14:textId="77777777" w:rsidR="00466688" w:rsidRPr="00241057" w:rsidRDefault="00466688" w:rsidP="00241057">
            <w:pPr>
              <w:jc w:val="both"/>
            </w:pPr>
            <w:r w:rsidRPr="00241057">
              <w:t>Из природного материала:</w:t>
            </w:r>
          </w:p>
          <w:p w14:paraId="75AD96CB" w14:textId="77777777" w:rsidR="00466688" w:rsidRPr="00241057" w:rsidRDefault="00466688" w:rsidP="00241057">
            <w:pPr>
              <w:jc w:val="both"/>
            </w:pPr>
            <w:r w:rsidRPr="00241057">
              <w:t>-Сосновые шишки;</w:t>
            </w:r>
          </w:p>
          <w:p w14:paraId="1F7EE9BA" w14:textId="77777777" w:rsidR="00466688" w:rsidRPr="00241057" w:rsidRDefault="00466688" w:rsidP="00241057">
            <w:pPr>
              <w:jc w:val="both"/>
            </w:pPr>
            <w:r w:rsidRPr="00241057">
              <w:t>-Еловые шишки;</w:t>
            </w:r>
          </w:p>
          <w:p w14:paraId="62D94156" w14:textId="77777777" w:rsidR="00466688" w:rsidRPr="00241057" w:rsidRDefault="00466688" w:rsidP="00241057">
            <w:pPr>
              <w:jc w:val="both"/>
            </w:pPr>
            <w:r w:rsidRPr="00241057">
              <w:lastRenderedPageBreak/>
              <w:t>-Скорлупа грецких орехов;</w:t>
            </w:r>
          </w:p>
          <w:p w14:paraId="43AC65FF" w14:textId="77777777" w:rsidR="00466688" w:rsidRPr="00241057" w:rsidRDefault="00466688" w:rsidP="00241057">
            <w:pPr>
              <w:jc w:val="both"/>
            </w:pPr>
            <w:r w:rsidRPr="00241057">
              <w:t>-Ракушки;</w:t>
            </w:r>
          </w:p>
          <w:p w14:paraId="47D1B4BD" w14:textId="77777777" w:rsidR="00466688" w:rsidRPr="00241057" w:rsidRDefault="00466688" w:rsidP="00241057">
            <w:pPr>
              <w:jc w:val="both"/>
            </w:pPr>
            <w:r w:rsidRPr="00241057">
              <w:t>-Ветки;</w:t>
            </w:r>
          </w:p>
          <w:p w14:paraId="530F8CFA" w14:textId="77777777" w:rsidR="00466688" w:rsidRPr="00241057" w:rsidRDefault="00466688" w:rsidP="00241057">
            <w:pPr>
              <w:jc w:val="both"/>
            </w:pPr>
            <w:r w:rsidRPr="00241057">
              <w:t>-Желуди;</w:t>
            </w:r>
          </w:p>
          <w:p w14:paraId="16A03641" w14:textId="77777777" w:rsidR="00466688" w:rsidRPr="00241057" w:rsidRDefault="00466688" w:rsidP="00241057">
            <w:pPr>
              <w:jc w:val="both"/>
            </w:pPr>
            <w:r w:rsidRPr="00241057">
              <w:t>-Сухие листья;</w:t>
            </w:r>
          </w:p>
          <w:p w14:paraId="1B4E1084" w14:textId="77777777" w:rsidR="00466688" w:rsidRPr="00241057" w:rsidRDefault="00466688" w:rsidP="00241057">
            <w:pPr>
              <w:jc w:val="both"/>
            </w:pPr>
            <w:r w:rsidRPr="00241057">
              <w:t>-Крупа рисовая;</w:t>
            </w:r>
          </w:p>
          <w:p w14:paraId="1CDC5493" w14:textId="77777777" w:rsidR="00466688" w:rsidRPr="00241057" w:rsidRDefault="00466688" w:rsidP="00241057">
            <w:pPr>
              <w:jc w:val="both"/>
            </w:pPr>
            <w:r w:rsidRPr="00241057">
              <w:t>-Крупа гречневая;</w:t>
            </w:r>
          </w:p>
          <w:p w14:paraId="4BA53CDB" w14:textId="77777777" w:rsidR="00466688" w:rsidRPr="00241057" w:rsidRDefault="00466688" w:rsidP="00241057">
            <w:pPr>
              <w:jc w:val="both"/>
            </w:pPr>
            <w:r w:rsidRPr="00241057">
              <w:t>-Крупа пшенная;</w:t>
            </w:r>
          </w:p>
          <w:p w14:paraId="1D1C72E8" w14:textId="77777777" w:rsidR="00466688" w:rsidRPr="00241057" w:rsidRDefault="00466688" w:rsidP="00241057">
            <w:pPr>
              <w:jc w:val="both"/>
            </w:pPr>
            <w:r w:rsidRPr="00241057">
              <w:t>-Камни;</w:t>
            </w:r>
          </w:p>
          <w:p w14:paraId="6770DD7C" w14:textId="77777777" w:rsidR="00466688" w:rsidRPr="00241057" w:rsidRDefault="00466688" w:rsidP="00241057">
            <w:pPr>
              <w:jc w:val="both"/>
            </w:pPr>
            <w:r w:rsidRPr="00241057">
              <w:t>-Скорлупа (фисташки);</w:t>
            </w:r>
          </w:p>
          <w:p w14:paraId="6FEDC884" w14:textId="77777777" w:rsidR="00466688" w:rsidRPr="00241057" w:rsidRDefault="00466688" w:rsidP="00241057">
            <w:pPr>
              <w:jc w:val="both"/>
            </w:pPr>
            <w:r w:rsidRPr="00241057">
              <w:t>-Песок</w:t>
            </w:r>
          </w:p>
          <w:p w14:paraId="1032746E" w14:textId="77777777" w:rsidR="00466688" w:rsidRPr="00241057" w:rsidRDefault="00466688" w:rsidP="00241057">
            <w:pPr>
              <w:jc w:val="both"/>
            </w:pPr>
            <w:r w:rsidRPr="00241057">
              <w:t>Наборы Лего:</w:t>
            </w:r>
          </w:p>
          <w:p w14:paraId="7AA958D4" w14:textId="77777777" w:rsidR="00466688" w:rsidRPr="00241057" w:rsidRDefault="00466688" w:rsidP="00241057">
            <w:pPr>
              <w:jc w:val="both"/>
            </w:pPr>
            <w:r w:rsidRPr="00241057">
              <w:t>-Большой конструктор 1 шт.;</w:t>
            </w:r>
          </w:p>
          <w:p w14:paraId="4DC1B80C" w14:textId="77777777" w:rsidR="00466688" w:rsidRPr="00241057" w:rsidRDefault="00466688" w:rsidP="00241057">
            <w:pPr>
              <w:jc w:val="both"/>
            </w:pPr>
            <w:r w:rsidRPr="00241057">
              <w:t>-Средний конструктор 1 шт.;</w:t>
            </w:r>
          </w:p>
          <w:p w14:paraId="1BBE8817" w14:textId="77777777" w:rsidR="00466688" w:rsidRPr="00241057" w:rsidRDefault="00466688" w:rsidP="00241057">
            <w:pPr>
              <w:jc w:val="both"/>
            </w:pPr>
            <w:r w:rsidRPr="00241057">
              <w:t xml:space="preserve">-Конструктор ТИКО </w:t>
            </w:r>
          </w:p>
          <w:p w14:paraId="7777AB20" w14:textId="77777777" w:rsidR="00466688" w:rsidRPr="00241057" w:rsidRDefault="00A814B1" w:rsidP="00241057">
            <w:pPr>
              <w:jc w:val="both"/>
            </w:pPr>
            <w:r w:rsidRPr="00241057">
              <w:t xml:space="preserve">-Конструктор </w:t>
            </w:r>
            <w:r w:rsidRPr="00241057">
              <w:rPr>
                <w:lang w:val="en-US"/>
              </w:rPr>
              <w:t>Lego</w:t>
            </w:r>
            <w:r w:rsidRPr="00241057">
              <w:t xml:space="preserve"> </w:t>
            </w:r>
            <w:r w:rsidRPr="00241057">
              <w:rPr>
                <w:lang w:val="en-US"/>
              </w:rPr>
              <w:t>education</w:t>
            </w:r>
            <w:r w:rsidRPr="00241057">
              <w:t xml:space="preserve"> – 1 шт. </w:t>
            </w:r>
          </w:p>
          <w:p w14:paraId="44ECE37C" w14:textId="77777777" w:rsidR="00A814B1" w:rsidRPr="00241057" w:rsidRDefault="00A814B1" w:rsidP="00241057">
            <w:pPr>
              <w:jc w:val="both"/>
            </w:pPr>
            <w:r w:rsidRPr="00241057">
              <w:t>-Конструктор «Полесье»</w:t>
            </w:r>
          </w:p>
        </w:tc>
      </w:tr>
      <w:tr w:rsidR="00466688" w:rsidRPr="00241057" w14:paraId="7D89D192" w14:textId="77777777" w:rsidTr="00241057">
        <w:trPr>
          <w:trHeight w:val="843"/>
        </w:trPr>
        <w:tc>
          <w:tcPr>
            <w:tcW w:w="1958" w:type="dxa"/>
            <w:vMerge/>
            <w:tcBorders>
              <w:top w:val="single" w:sz="4" w:space="0" w:color="auto"/>
              <w:left w:val="single" w:sz="4" w:space="0" w:color="auto"/>
              <w:bottom w:val="single" w:sz="4" w:space="0" w:color="auto"/>
              <w:right w:val="single" w:sz="4" w:space="0" w:color="auto"/>
            </w:tcBorders>
            <w:vAlign w:val="center"/>
          </w:tcPr>
          <w:p w14:paraId="7E71C7E9"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6E0F27C2" w14:textId="77777777" w:rsidR="00466688" w:rsidRPr="00241057" w:rsidRDefault="00466688" w:rsidP="00241057">
            <w:pPr>
              <w:jc w:val="center"/>
            </w:pPr>
            <w:r w:rsidRPr="00241057">
              <w:t>Музыкально-художественная деятельность.</w:t>
            </w:r>
          </w:p>
          <w:p w14:paraId="56752FE4" w14:textId="77777777" w:rsidR="00466688" w:rsidRPr="00241057" w:rsidRDefault="00466688" w:rsidP="00241057">
            <w:pPr>
              <w:jc w:val="center"/>
            </w:pPr>
          </w:p>
        </w:tc>
        <w:tc>
          <w:tcPr>
            <w:tcW w:w="10163" w:type="dxa"/>
            <w:tcBorders>
              <w:top w:val="single" w:sz="4" w:space="0" w:color="auto"/>
              <w:left w:val="single" w:sz="4" w:space="0" w:color="auto"/>
              <w:bottom w:val="single" w:sz="4" w:space="0" w:color="auto"/>
              <w:right w:val="single" w:sz="4" w:space="0" w:color="auto"/>
            </w:tcBorders>
          </w:tcPr>
          <w:p w14:paraId="68BB25C0" w14:textId="77777777" w:rsidR="00466688" w:rsidRPr="00241057" w:rsidRDefault="00466688" w:rsidP="00241057">
            <w:pPr>
              <w:jc w:val="both"/>
            </w:pPr>
            <w:r w:rsidRPr="00241057">
              <w:t>Музыкальный уголок</w:t>
            </w:r>
          </w:p>
          <w:p w14:paraId="6EA4347A" w14:textId="77777777" w:rsidR="00466688" w:rsidRPr="00241057" w:rsidRDefault="00466688" w:rsidP="00241057">
            <w:pPr>
              <w:jc w:val="both"/>
            </w:pPr>
            <w:r w:rsidRPr="00241057">
              <w:t>Бубен – 2 шт</w:t>
            </w:r>
          </w:p>
          <w:p w14:paraId="2C7E2495" w14:textId="77777777" w:rsidR="00466688" w:rsidRPr="00241057" w:rsidRDefault="00466688" w:rsidP="00241057">
            <w:pPr>
              <w:jc w:val="both"/>
            </w:pPr>
            <w:r w:rsidRPr="00241057">
              <w:t>Металлофон маленький -</w:t>
            </w:r>
            <w:r w:rsidR="00554FB2" w:rsidRPr="00241057">
              <w:t>3</w:t>
            </w:r>
            <w:r w:rsidRPr="00241057">
              <w:t xml:space="preserve"> шт</w:t>
            </w:r>
          </w:p>
          <w:p w14:paraId="7E4E3022" w14:textId="77777777" w:rsidR="00466688" w:rsidRPr="00241057" w:rsidRDefault="00466688" w:rsidP="00241057">
            <w:pPr>
              <w:jc w:val="both"/>
            </w:pPr>
            <w:r w:rsidRPr="00241057">
              <w:t xml:space="preserve">Пианино маленькое – 1 шт, </w:t>
            </w:r>
          </w:p>
          <w:p w14:paraId="1899778C" w14:textId="77777777" w:rsidR="00466688" w:rsidRPr="00241057" w:rsidRDefault="00554FB2" w:rsidP="00241057">
            <w:pPr>
              <w:jc w:val="both"/>
            </w:pPr>
            <w:r w:rsidRPr="00241057">
              <w:t>Погремушкаи</w:t>
            </w:r>
          </w:p>
          <w:p w14:paraId="528BFE9D" w14:textId="77777777" w:rsidR="00466688" w:rsidRPr="00241057" w:rsidRDefault="00466688" w:rsidP="00241057">
            <w:pPr>
              <w:jc w:val="both"/>
            </w:pPr>
            <w:r w:rsidRPr="00241057">
              <w:t xml:space="preserve">«Маракасы» </w:t>
            </w:r>
          </w:p>
          <w:p w14:paraId="5FB3B52F" w14:textId="77777777" w:rsidR="00554FB2" w:rsidRPr="00241057" w:rsidRDefault="00466688" w:rsidP="00241057">
            <w:pPr>
              <w:jc w:val="both"/>
            </w:pPr>
            <w:r w:rsidRPr="00241057">
              <w:t xml:space="preserve">Деревянная погремушка с колокольчиками </w:t>
            </w:r>
          </w:p>
          <w:p w14:paraId="0C3AB859" w14:textId="77777777" w:rsidR="00466688" w:rsidRPr="00241057" w:rsidRDefault="00466688" w:rsidP="00241057">
            <w:pPr>
              <w:jc w:val="both"/>
            </w:pPr>
            <w:r w:rsidRPr="00241057">
              <w:t xml:space="preserve">Погремушка «Детская» </w:t>
            </w:r>
          </w:p>
          <w:p w14:paraId="43BEF3DE" w14:textId="77777777" w:rsidR="00466688" w:rsidRPr="00241057" w:rsidRDefault="00466688" w:rsidP="00241057">
            <w:pPr>
              <w:jc w:val="both"/>
            </w:pPr>
            <w:r w:rsidRPr="00241057">
              <w:t xml:space="preserve">Деревянные ложки </w:t>
            </w:r>
          </w:p>
          <w:p w14:paraId="0F9E54B5" w14:textId="77777777" w:rsidR="00466688" w:rsidRPr="00241057" w:rsidRDefault="00466688" w:rsidP="00241057">
            <w:pPr>
              <w:jc w:val="both"/>
            </w:pPr>
            <w:r w:rsidRPr="00241057">
              <w:t>Театр</w:t>
            </w:r>
          </w:p>
          <w:p w14:paraId="48245B0D" w14:textId="77777777" w:rsidR="00466688" w:rsidRPr="00241057" w:rsidRDefault="00466688" w:rsidP="00241057">
            <w:pPr>
              <w:jc w:val="both"/>
            </w:pPr>
            <w:r w:rsidRPr="00241057">
              <w:t>Набор кассет со сказками</w:t>
            </w:r>
          </w:p>
          <w:p w14:paraId="35C5DD83" w14:textId="77777777" w:rsidR="00466688" w:rsidRPr="00241057" w:rsidRDefault="00466688" w:rsidP="00241057">
            <w:pPr>
              <w:jc w:val="both"/>
            </w:pPr>
            <w:r w:rsidRPr="00241057">
              <w:t xml:space="preserve">Маски на голову: </w:t>
            </w:r>
          </w:p>
          <w:p w14:paraId="02CFB1A0" w14:textId="77777777" w:rsidR="00466688" w:rsidRPr="00241057" w:rsidRDefault="00466688" w:rsidP="00241057">
            <w:pPr>
              <w:jc w:val="both"/>
            </w:pPr>
            <w:r w:rsidRPr="00241057">
              <w:t>-«Животные»</w:t>
            </w:r>
          </w:p>
          <w:p w14:paraId="74DE0217" w14:textId="77777777" w:rsidR="00466688" w:rsidRPr="00241057" w:rsidRDefault="00466688" w:rsidP="00241057">
            <w:pPr>
              <w:jc w:val="both"/>
            </w:pPr>
            <w:r w:rsidRPr="00241057">
              <w:t>- «Овощи и фрукты»</w:t>
            </w:r>
          </w:p>
          <w:p w14:paraId="04032AB1" w14:textId="77777777" w:rsidR="00466688" w:rsidRPr="00241057" w:rsidRDefault="00466688" w:rsidP="00241057">
            <w:pPr>
              <w:jc w:val="both"/>
            </w:pPr>
            <w:r w:rsidRPr="00241057">
              <w:t>- «Сказка о глупом мышонке»</w:t>
            </w:r>
          </w:p>
          <w:p w14:paraId="088975F0" w14:textId="77777777" w:rsidR="00466688" w:rsidRPr="00241057" w:rsidRDefault="00466688" w:rsidP="00241057">
            <w:pPr>
              <w:jc w:val="both"/>
            </w:pPr>
            <w:r w:rsidRPr="00241057">
              <w:t>- сказка «Репка»</w:t>
            </w:r>
          </w:p>
          <w:p w14:paraId="1C7E1D0E" w14:textId="77777777" w:rsidR="00466688" w:rsidRPr="00241057" w:rsidRDefault="00466688" w:rsidP="00241057">
            <w:pPr>
              <w:jc w:val="both"/>
            </w:pPr>
            <w:r w:rsidRPr="00241057">
              <w:t>- сказка «3 медведя»</w:t>
            </w:r>
          </w:p>
          <w:p w14:paraId="2D2D63A6" w14:textId="77777777" w:rsidR="00466688" w:rsidRPr="00241057" w:rsidRDefault="00466688" w:rsidP="00241057">
            <w:pPr>
              <w:jc w:val="both"/>
            </w:pPr>
            <w:r w:rsidRPr="00241057">
              <w:t>- сказка «Маша и медведь»</w:t>
            </w:r>
          </w:p>
          <w:p w14:paraId="4154AEAC" w14:textId="77777777" w:rsidR="00466688" w:rsidRPr="00241057" w:rsidRDefault="00466688" w:rsidP="00241057">
            <w:pPr>
              <w:jc w:val="both"/>
            </w:pPr>
            <w:r w:rsidRPr="00241057">
              <w:lastRenderedPageBreak/>
              <w:t>Бумажные куклы «Кот в сапогах»</w:t>
            </w:r>
          </w:p>
          <w:p w14:paraId="68BDCE61" w14:textId="77777777" w:rsidR="00466688" w:rsidRPr="00241057" w:rsidRDefault="00466688" w:rsidP="00241057">
            <w:pPr>
              <w:jc w:val="both"/>
            </w:pPr>
            <w:r w:rsidRPr="00241057">
              <w:t>Пальчиковый театр «Животные»</w:t>
            </w:r>
          </w:p>
          <w:p w14:paraId="54A34D88" w14:textId="77777777" w:rsidR="00466688" w:rsidRPr="00241057" w:rsidRDefault="00466688" w:rsidP="00241057">
            <w:pPr>
              <w:jc w:val="both"/>
            </w:pPr>
            <w:r w:rsidRPr="00241057">
              <w:t>Настольный театр деревянный:</w:t>
            </w:r>
          </w:p>
          <w:p w14:paraId="17E242A2" w14:textId="77777777" w:rsidR="00466688" w:rsidRPr="00241057" w:rsidRDefault="00466688" w:rsidP="00241057">
            <w:pPr>
              <w:jc w:val="both"/>
            </w:pPr>
            <w:r w:rsidRPr="00241057">
              <w:t>-Три медведя</w:t>
            </w:r>
          </w:p>
          <w:p w14:paraId="5E230DBA" w14:textId="77777777" w:rsidR="00466688" w:rsidRPr="00241057" w:rsidRDefault="00466688" w:rsidP="00241057">
            <w:pPr>
              <w:jc w:val="both"/>
            </w:pPr>
            <w:r w:rsidRPr="00241057">
              <w:t>-Репка</w:t>
            </w:r>
          </w:p>
          <w:p w14:paraId="01D2805A" w14:textId="77777777" w:rsidR="00466688" w:rsidRPr="00241057" w:rsidRDefault="00466688" w:rsidP="00241057">
            <w:pPr>
              <w:jc w:val="both"/>
            </w:pPr>
            <w:r w:rsidRPr="00241057">
              <w:t>-Курочка ряба</w:t>
            </w:r>
          </w:p>
          <w:p w14:paraId="03929FC4" w14:textId="77777777" w:rsidR="00466688" w:rsidRPr="00241057" w:rsidRDefault="00466688" w:rsidP="00241057">
            <w:pPr>
              <w:jc w:val="both"/>
            </w:pPr>
            <w:r w:rsidRPr="00241057">
              <w:t>-Теремок</w:t>
            </w:r>
          </w:p>
          <w:p w14:paraId="2B07D5FC" w14:textId="77777777" w:rsidR="00466688" w:rsidRPr="00241057" w:rsidRDefault="00466688" w:rsidP="00241057">
            <w:pPr>
              <w:jc w:val="both"/>
            </w:pPr>
            <w:r w:rsidRPr="00241057">
              <w:t>Куклы Бибабо</w:t>
            </w:r>
          </w:p>
          <w:p w14:paraId="66A8DC5B" w14:textId="77777777" w:rsidR="00466688" w:rsidRPr="00241057" w:rsidRDefault="00466688" w:rsidP="00241057">
            <w:pPr>
              <w:jc w:val="both"/>
            </w:pPr>
            <w:r w:rsidRPr="00241057">
              <w:t>Кубики «Собери сказку»</w:t>
            </w:r>
          </w:p>
          <w:p w14:paraId="771A8C60" w14:textId="77777777" w:rsidR="00466688" w:rsidRPr="00241057" w:rsidRDefault="00466688" w:rsidP="00241057">
            <w:pPr>
              <w:jc w:val="both"/>
            </w:pPr>
            <w:r w:rsidRPr="00241057">
              <w:t>Набор фигурок «Репка» резиновые</w:t>
            </w:r>
          </w:p>
          <w:p w14:paraId="50882407" w14:textId="77777777" w:rsidR="00466688" w:rsidRPr="00241057" w:rsidRDefault="00466688" w:rsidP="00241057">
            <w:pPr>
              <w:jc w:val="both"/>
            </w:pPr>
            <w:r w:rsidRPr="00241057">
              <w:t>Кукольный театр плоскостной «Курочка ряба»</w:t>
            </w:r>
          </w:p>
          <w:p w14:paraId="11DB02C7" w14:textId="77777777" w:rsidR="00466688" w:rsidRPr="00241057" w:rsidRDefault="00466688" w:rsidP="00241057">
            <w:pPr>
              <w:jc w:val="both"/>
            </w:pPr>
            <w:r w:rsidRPr="00241057">
              <w:t>Кукольный театр плоскостной «Заюшкина избушка»</w:t>
            </w:r>
          </w:p>
          <w:p w14:paraId="1A0644CB" w14:textId="77777777" w:rsidR="00466688" w:rsidRPr="00241057" w:rsidRDefault="00466688" w:rsidP="00241057">
            <w:pPr>
              <w:jc w:val="both"/>
            </w:pPr>
            <w:r w:rsidRPr="00241057">
              <w:t xml:space="preserve">Дидактические </w:t>
            </w:r>
          </w:p>
        </w:tc>
      </w:tr>
      <w:tr w:rsidR="00466688" w:rsidRPr="00241057" w14:paraId="3A8EA2D2" w14:textId="77777777" w:rsidTr="009B2A11">
        <w:trPr>
          <w:trHeight w:val="1126"/>
        </w:trPr>
        <w:tc>
          <w:tcPr>
            <w:tcW w:w="1958" w:type="dxa"/>
            <w:vMerge/>
            <w:tcBorders>
              <w:top w:val="single" w:sz="4" w:space="0" w:color="auto"/>
              <w:left w:val="single" w:sz="4" w:space="0" w:color="auto"/>
              <w:bottom w:val="single" w:sz="4" w:space="0" w:color="auto"/>
              <w:right w:val="single" w:sz="4" w:space="0" w:color="auto"/>
            </w:tcBorders>
            <w:vAlign w:val="center"/>
          </w:tcPr>
          <w:p w14:paraId="2B39C63A" w14:textId="77777777" w:rsidR="00466688" w:rsidRPr="00241057" w:rsidRDefault="00466688" w:rsidP="00241057">
            <w:pPr>
              <w:jc w:val="both"/>
            </w:pPr>
          </w:p>
        </w:tc>
        <w:tc>
          <w:tcPr>
            <w:tcW w:w="3047" w:type="dxa"/>
            <w:tcBorders>
              <w:top w:val="single" w:sz="4" w:space="0" w:color="auto"/>
              <w:left w:val="single" w:sz="4" w:space="0" w:color="auto"/>
              <w:bottom w:val="single" w:sz="4" w:space="0" w:color="auto"/>
              <w:right w:val="single" w:sz="4" w:space="0" w:color="auto"/>
            </w:tcBorders>
            <w:vAlign w:val="center"/>
          </w:tcPr>
          <w:p w14:paraId="62766008" w14:textId="77777777" w:rsidR="00466688" w:rsidRPr="00241057" w:rsidRDefault="00466688" w:rsidP="00241057">
            <w:pPr>
              <w:jc w:val="center"/>
            </w:pPr>
            <w:r w:rsidRPr="00241057">
              <w:t>Физическое</w:t>
            </w:r>
          </w:p>
          <w:p w14:paraId="724EFF40" w14:textId="77777777" w:rsidR="00466688" w:rsidRPr="00241057" w:rsidRDefault="00466688" w:rsidP="00241057">
            <w:pPr>
              <w:jc w:val="center"/>
            </w:pPr>
            <w:r w:rsidRPr="00241057">
              <w:t>развитие</w:t>
            </w:r>
          </w:p>
        </w:tc>
        <w:tc>
          <w:tcPr>
            <w:tcW w:w="10163" w:type="dxa"/>
            <w:tcBorders>
              <w:top w:val="single" w:sz="4" w:space="0" w:color="auto"/>
              <w:left w:val="single" w:sz="4" w:space="0" w:color="auto"/>
              <w:bottom w:val="single" w:sz="4" w:space="0" w:color="auto"/>
              <w:right w:val="single" w:sz="4" w:space="0" w:color="auto"/>
            </w:tcBorders>
          </w:tcPr>
          <w:p w14:paraId="5BA32D1D" w14:textId="77777777" w:rsidR="00466688" w:rsidRPr="00241057" w:rsidRDefault="00466688" w:rsidP="00241057">
            <w:pPr>
              <w:jc w:val="both"/>
            </w:pPr>
            <w:r w:rsidRPr="00241057">
              <w:t>Оборудование:</w:t>
            </w:r>
          </w:p>
          <w:p w14:paraId="1E069CE9" w14:textId="77777777" w:rsidR="00466688" w:rsidRPr="00241057" w:rsidRDefault="00466688" w:rsidP="00241057">
            <w:pPr>
              <w:jc w:val="both"/>
            </w:pPr>
            <w:r w:rsidRPr="00241057">
              <w:t>-Обручи – 3шт;</w:t>
            </w:r>
          </w:p>
          <w:p w14:paraId="7EBE5548" w14:textId="77777777" w:rsidR="00466688" w:rsidRPr="00241057" w:rsidRDefault="00466688" w:rsidP="00241057">
            <w:pPr>
              <w:jc w:val="both"/>
            </w:pPr>
            <w:r w:rsidRPr="00241057">
              <w:t xml:space="preserve">-Фитоболы – </w:t>
            </w:r>
            <w:r w:rsidR="00554FB2" w:rsidRPr="00241057">
              <w:t xml:space="preserve">2 </w:t>
            </w:r>
            <w:r w:rsidRPr="00241057">
              <w:t>шт;</w:t>
            </w:r>
          </w:p>
          <w:p w14:paraId="66DAA5A9" w14:textId="77777777" w:rsidR="00466688" w:rsidRPr="00241057" w:rsidRDefault="00466688" w:rsidP="00241057">
            <w:pPr>
              <w:jc w:val="both"/>
            </w:pPr>
            <w:r w:rsidRPr="00241057">
              <w:t>-Скакалки – 5 шт;</w:t>
            </w:r>
          </w:p>
          <w:p w14:paraId="6D1243FF" w14:textId="77777777" w:rsidR="00466688" w:rsidRPr="00241057" w:rsidRDefault="00466688" w:rsidP="00241057">
            <w:pPr>
              <w:jc w:val="both"/>
            </w:pPr>
            <w:r w:rsidRPr="00241057">
              <w:t>-Кегли – 1 набор;</w:t>
            </w:r>
          </w:p>
          <w:p w14:paraId="70C77449" w14:textId="77777777" w:rsidR="00466688" w:rsidRPr="00241057" w:rsidRDefault="00466688" w:rsidP="00241057">
            <w:pPr>
              <w:jc w:val="both"/>
            </w:pPr>
            <w:r w:rsidRPr="00241057">
              <w:t xml:space="preserve">-Кольцеброс – </w:t>
            </w:r>
            <w:r w:rsidR="00554FB2" w:rsidRPr="00241057">
              <w:t>2</w:t>
            </w:r>
            <w:r w:rsidRPr="00241057">
              <w:t xml:space="preserve"> набор;</w:t>
            </w:r>
          </w:p>
          <w:p w14:paraId="2EC50F07" w14:textId="77777777" w:rsidR="00466688" w:rsidRPr="00241057" w:rsidRDefault="00466688" w:rsidP="00241057">
            <w:pPr>
              <w:jc w:val="both"/>
            </w:pPr>
            <w:r w:rsidRPr="00241057">
              <w:t xml:space="preserve">-Мячи </w:t>
            </w:r>
          </w:p>
          <w:p w14:paraId="58DE58C8" w14:textId="77777777" w:rsidR="00466688" w:rsidRPr="00241057" w:rsidRDefault="00554FB2" w:rsidP="00241057">
            <w:pPr>
              <w:jc w:val="both"/>
            </w:pPr>
            <w:r w:rsidRPr="00241057">
              <w:t xml:space="preserve">-Ленточки на кольцах </w:t>
            </w:r>
          </w:p>
          <w:p w14:paraId="6500D74E" w14:textId="77777777" w:rsidR="00466688" w:rsidRPr="00241057" w:rsidRDefault="00466688" w:rsidP="00241057">
            <w:pPr>
              <w:jc w:val="both"/>
            </w:pPr>
            <w:r w:rsidRPr="00241057">
              <w:t xml:space="preserve">-Гантели </w:t>
            </w:r>
          </w:p>
          <w:p w14:paraId="6C50C5B1" w14:textId="77777777" w:rsidR="00466688" w:rsidRPr="00241057" w:rsidRDefault="00466688" w:rsidP="00241057">
            <w:pPr>
              <w:jc w:val="both"/>
            </w:pPr>
            <w:r w:rsidRPr="00241057">
              <w:t xml:space="preserve">-Мячи для метания </w:t>
            </w:r>
          </w:p>
          <w:p w14:paraId="71BD08E4" w14:textId="77777777" w:rsidR="00466688" w:rsidRPr="00241057" w:rsidRDefault="00466688" w:rsidP="00241057">
            <w:pPr>
              <w:jc w:val="both"/>
            </w:pPr>
            <w:r w:rsidRPr="00241057">
              <w:t>-Массажные мя</w:t>
            </w:r>
            <w:r w:rsidR="00554FB2" w:rsidRPr="00241057">
              <w:t>чики</w:t>
            </w:r>
          </w:p>
          <w:p w14:paraId="7C0AFAC0" w14:textId="77777777" w:rsidR="00466688" w:rsidRPr="00241057" w:rsidRDefault="00466688" w:rsidP="00241057">
            <w:pPr>
              <w:jc w:val="both"/>
            </w:pPr>
            <w:r w:rsidRPr="00241057">
              <w:t>-Шары «Су - Джок»</w:t>
            </w:r>
          </w:p>
          <w:p w14:paraId="4C42958E" w14:textId="77777777" w:rsidR="00466688" w:rsidRPr="00241057" w:rsidRDefault="00466688" w:rsidP="00241057">
            <w:pPr>
              <w:jc w:val="both"/>
            </w:pPr>
            <w:r w:rsidRPr="00241057">
              <w:t xml:space="preserve">-Массажные дорожки </w:t>
            </w:r>
          </w:p>
          <w:p w14:paraId="31704187" w14:textId="77777777" w:rsidR="00466688" w:rsidRPr="00241057" w:rsidRDefault="00466688" w:rsidP="00241057">
            <w:pPr>
              <w:jc w:val="both"/>
            </w:pPr>
            <w:r w:rsidRPr="00241057">
              <w:t>Дидактические игры</w:t>
            </w:r>
          </w:p>
        </w:tc>
      </w:tr>
      <w:tr w:rsidR="00466688" w:rsidRPr="00241057" w14:paraId="20211DBE" w14:textId="77777777" w:rsidTr="00241057">
        <w:trPr>
          <w:trHeight w:val="1778"/>
        </w:trPr>
        <w:tc>
          <w:tcPr>
            <w:tcW w:w="1958" w:type="dxa"/>
            <w:tcBorders>
              <w:top w:val="single" w:sz="4" w:space="0" w:color="auto"/>
              <w:left w:val="single" w:sz="4" w:space="0" w:color="auto"/>
              <w:bottom w:val="single" w:sz="4" w:space="0" w:color="auto"/>
              <w:right w:val="single" w:sz="4" w:space="0" w:color="auto"/>
            </w:tcBorders>
            <w:vAlign w:val="center"/>
          </w:tcPr>
          <w:p w14:paraId="0D0936C5" w14:textId="77777777" w:rsidR="00466688" w:rsidRPr="00241057" w:rsidRDefault="00466688" w:rsidP="00241057">
            <w:pPr>
              <w:jc w:val="both"/>
            </w:pPr>
            <w:r w:rsidRPr="00241057">
              <w:t>Групповая комната</w:t>
            </w:r>
          </w:p>
        </w:tc>
        <w:tc>
          <w:tcPr>
            <w:tcW w:w="3047" w:type="dxa"/>
            <w:tcBorders>
              <w:top w:val="single" w:sz="4" w:space="0" w:color="auto"/>
              <w:left w:val="single" w:sz="4" w:space="0" w:color="auto"/>
              <w:bottom w:val="single" w:sz="4" w:space="0" w:color="auto"/>
              <w:right w:val="single" w:sz="4" w:space="0" w:color="auto"/>
            </w:tcBorders>
          </w:tcPr>
          <w:p w14:paraId="3586ED4C" w14:textId="77777777" w:rsidR="00466688" w:rsidRPr="00241057" w:rsidRDefault="00466688" w:rsidP="00241057">
            <w:pPr>
              <w:jc w:val="both"/>
            </w:pPr>
          </w:p>
        </w:tc>
        <w:tc>
          <w:tcPr>
            <w:tcW w:w="10163" w:type="dxa"/>
            <w:tcBorders>
              <w:top w:val="single" w:sz="4" w:space="0" w:color="auto"/>
              <w:left w:val="single" w:sz="4" w:space="0" w:color="auto"/>
              <w:bottom w:val="single" w:sz="4" w:space="0" w:color="auto"/>
              <w:right w:val="single" w:sz="4" w:space="0" w:color="auto"/>
            </w:tcBorders>
          </w:tcPr>
          <w:p w14:paraId="144A4C43" w14:textId="77777777" w:rsidR="00466688" w:rsidRPr="00241057" w:rsidRDefault="00554FB2" w:rsidP="00241057">
            <w:pPr>
              <w:jc w:val="both"/>
            </w:pPr>
            <w:r w:rsidRPr="00241057">
              <w:t>Столы детские 10</w:t>
            </w:r>
            <w:r w:rsidR="00466688" w:rsidRPr="00241057">
              <w:t xml:space="preserve"> шт.;</w:t>
            </w:r>
          </w:p>
          <w:p w14:paraId="015C5D0B" w14:textId="77777777" w:rsidR="00466688" w:rsidRPr="00241057" w:rsidRDefault="00466688" w:rsidP="00241057">
            <w:pPr>
              <w:jc w:val="both"/>
            </w:pPr>
            <w:r w:rsidRPr="00241057">
              <w:t>Стульчики детские 25 шт.;</w:t>
            </w:r>
          </w:p>
          <w:p w14:paraId="4F6A1309" w14:textId="77777777" w:rsidR="00466688" w:rsidRPr="00241057" w:rsidRDefault="00466688" w:rsidP="00241057">
            <w:pPr>
              <w:jc w:val="both"/>
            </w:pPr>
            <w:r w:rsidRPr="00241057">
              <w:t>Стол 1 шт.;</w:t>
            </w:r>
          </w:p>
          <w:p w14:paraId="33692846" w14:textId="77777777" w:rsidR="00466688" w:rsidRPr="00241057" w:rsidRDefault="00466688" w:rsidP="00241057">
            <w:pPr>
              <w:jc w:val="both"/>
            </w:pPr>
            <w:r w:rsidRPr="00241057">
              <w:t>Стул 2 шт.;</w:t>
            </w:r>
          </w:p>
          <w:p w14:paraId="643AC8DD" w14:textId="77777777" w:rsidR="00466688" w:rsidRPr="00241057" w:rsidRDefault="00466688" w:rsidP="00241057">
            <w:pPr>
              <w:jc w:val="both"/>
            </w:pPr>
            <w:r w:rsidRPr="00241057">
              <w:t>Шкафы  5 шт.;</w:t>
            </w:r>
          </w:p>
          <w:p w14:paraId="3E38B268" w14:textId="77777777" w:rsidR="00466688" w:rsidRPr="00241057" w:rsidRDefault="00466688" w:rsidP="00241057">
            <w:pPr>
              <w:jc w:val="both"/>
            </w:pPr>
            <w:r w:rsidRPr="00241057">
              <w:t>Угловые шкафы 2 шт.;</w:t>
            </w:r>
          </w:p>
        </w:tc>
      </w:tr>
      <w:tr w:rsidR="00466688" w:rsidRPr="00241057" w14:paraId="75B6684C" w14:textId="77777777" w:rsidTr="00241057">
        <w:trPr>
          <w:trHeight w:val="1496"/>
        </w:trPr>
        <w:tc>
          <w:tcPr>
            <w:tcW w:w="1958" w:type="dxa"/>
            <w:tcBorders>
              <w:top w:val="single" w:sz="4" w:space="0" w:color="auto"/>
              <w:left w:val="single" w:sz="4" w:space="0" w:color="auto"/>
              <w:bottom w:val="single" w:sz="4" w:space="0" w:color="auto"/>
              <w:right w:val="single" w:sz="4" w:space="0" w:color="auto"/>
            </w:tcBorders>
            <w:vAlign w:val="center"/>
          </w:tcPr>
          <w:p w14:paraId="317ED352" w14:textId="77777777" w:rsidR="00466688" w:rsidRPr="00241057" w:rsidRDefault="00466688" w:rsidP="00241057">
            <w:pPr>
              <w:jc w:val="both"/>
            </w:pPr>
            <w:r w:rsidRPr="00241057">
              <w:lastRenderedPageBreak/>
              <w:t>Спальная комната</w:t>
            </w:r>
          </w:p>
        </w:tc>
        <w:tc>
          <w:tcPr>
            <w:tcW w:w="3047" w:type="dxa"/>
            <w:tcBorders>
              <w:top w:val="single" w:sz="4" w:space="0" w:color="auto"/>
              <w:left w:val="single" w:sz="4" w:space="0" w:color="auto"/>
              <w:bottom w:val="single" w:sz="4" w:space="0" w:color="auto"/>
              <w:right w:val="single" w:sz="4" w:space="0" w:color="auto"/>
            </w:tcBorders>
          </w:tcPr>
          <w:p w14:paraId="697DCDB3" w14:textId="77777777" w:rsidR="00466688" w:rsidRPr="00241057" w:rsidRDefault="00466688" w:rsidP="00241057">
            <w:pPr>
              <w:jc w:val="both"/>
            </w:pPr>
          </w:p>
        </w:tc>
        <w:tc>
          <w:tcPr>
            <w:tcW w:w="10163" w:type="dxa"/>
            <w:tcBorders>
              <w:top w:val="single" w:sz="4" w:space="0" w:color="auto"/>
              <w:left w:val="single" w:sz="4" w:space="0" w:color="auto"/>
              <w:bottom w:val="single" w:sz="4" w:space="0" w:color="auto"/>
              <w:right w:val="single" w:sz="4" w:space="0" w:color="auto"/>
            </w:tcBorders>
          </w:tcPr>
          <w:p w14:paraId="1A492EDC" w14:textId="77777777" w:rsidR="00466688" w:rsidRPr="00241057" w:rsidRDefault="00466688" w:rsidP="00241057">
            <w:pPr>
              <w:jc w:val="both"/>
            </w:pPr>
            <w:r w:rsidRPr="00241057">
              <w:t>Кровати детские 2</w:t>
            </w:r>
            <w:r w:rsidR="00554FB2" w:rsidRPr="00241057">
              <w:t>1</w:t>
            </w:r>
            <w:r w:rsidRPr="00241057">
              <w:t xml:space="preserve"> шт.;</w:t>
            </w:r>
          </w:p>
          <w:p w14:paraId="049777CE" w14:textId="77777777" w:rsidR="00466688" w:rsidRPr="00241057" w:rsidRDefault="00466688" w:rsidP="00241057">
            <w:pPr>
              <w:jc w:val="both"/>
            </w:pPr>
            <w:r w:rsidRPr="00241057">
              <w:t>Стол письменный 1 шт.;</w:t>
            </w:r>
          </w:p>
          <w:p w14:paraId="41DBD10F" w14:textId="77777777" w:rsidR="00466688" w:rsidRPr="00241057" w:rsidRDefault="00466688" w:rsidP="00241057">
            <w:pPr>
              <w:jc w:val="both"/>
            </w:pPr>
            <w:r w:rsidRPr="00241057">
              <w:t xml:space="preserve">Стул </w:t>
            </w:r>
            <w:r w:rsidR="00554FB2" w:rsidRPr="00241057">
              <w:t>2</w:t>
            </w:r>
            <w:r w:rsidRPr="00241057">
              <w:t xml:space="preserve"> шт.;</w:t>
            </w:r>
          </w:p>
          <w:p w14:paraId="28F00145" w14:textId="77777777" w:rsidR="00466688" w:rsidRPr="00241057" w:rsidRDefault="00466688" w:rsidP="00241057">
            <w:pPr>
              <w:jc w:val="both"/>
            </w:pPr>
            <w:r w:rsidRPr="00241057">
              <w:t xml:space="preserve">Шкаф </w:t>
            </w:r>
          </w:p>
          <w:p w14:paraId="1A6D7F39" w14:textId="77777777" w:rsidR="00466688" w:rsidRPr="00241057" w:rsidRDefault="00466688" w:rsidP="00241057">
            <w:pPr>
              <w:jc w:val="both"/>
            </w:pPr>
            <w:r w:rsidRPr="00241057">
              <w:t>Тумб</w:t>
            </w:r>
            <w:r w:rsidR="00554FB2" w:rsidRPr="00241057">
              <w:t>а</w:t>
            </w:r>
          </w:p>
        </w:tc>
      </w:tr>
      <w:tr w:rsidR="00466688" w:rsidRPr="00241057" w14:paraId="2008D4D7" w14:textId="77777777" w:rsidTr="00241057">
        <w:trPr>
          <w:trHeight w:val="137"/>
        </w:trPr>
        <w:tc>
          <w:tcPr>
            <w:tcW w:w="1958" w:type="dxa"/>
            <w:tcBorders>
              <w:top w:val="single" w:sz="4" w:space="0" w:color="auto"/>
              <w:left w:val="single" w:sz="4" w:space="0" w:color="auto"/>
              <w:bottom w:val="single" w:sz="4" w:space="0" w:color="auto"/>
              <w:right w:val="single" w:sz="4" w:space="0" w:color="auto"/>
            </w:tcBorders>
            <w:vAlign w:val="center"/>
          </w:tcPr>
          <w:p w14:paraId="71CC2D75" w14:textId="77777777" w:rsidR="00466688" w:rsidRPr="00241057" w:rsidRDefault="00466688" w:rsidP="00241057">
            <w:pPr>
              <w:jc w:val="both"/>
            </w:pPr>
            <w:r w:rsidRPr="00241057">
              <w:t xml:space="preserve">Приемная </w:t>
            </w:r>
          </w:p>
        </w:tc>
        <w:tc>
          <w:tcPr>
            <w:tcW w:w="13210" w:type="dxa"/>
            <w:gridSpan w:val="2"/>
            <w:tcBorders>
              <w:top w:val="single" w:sz="4" w:space="0" w:color="auto"/>
              <w:left w:val="single" w:sz="4" w:space="0" w:color="auto"/>
              <w:bottom w:val="single" w:sz="4" w:space="0" w:color="auto"/>
              <w:right w:val="single" w:sz="4" w:space="0" w:color="auto"/>
            </w:tcBorders>
          </w:tcPr>
          <w:p w14:paraId="40F8D977" w14:textId="77777777" w:rsidR="00466688" w:rsidRPr="00241057" w:rsidRDefault="00466688" w:rsidP="00241057">
            <w:pPr>
              <w:jc w:val="both"/>
            </w:pPr>
            <w:r w:rsidRPr="00241057">
              <w:t xml:space="preserve">Информационный стенд для родителей </w:t>
            </w:r>
            <w:r w:rsidR="00554FB2" w:rsidRPr="00241057">
              <w:t>2</w:t>
            </w:r>
            <w:r w:rsidRPr="00241057">
              <w:t xml:space="preserve"> шт.;</w:t>
            </w:r>
          </w:p>
          <w:p w14:paraId="25BB7CBA" w14:textId="77777777" w:rsidR="00466688" w:rsidRPr="00241057" w:rsidRDefault="00466688" w:rsidP="00241057">
            <w:pPr>
              <w:jc w:val="both"/>
            </w:pPr>
            <w:r w:rsidRPr="00241057">
              <w:t>Информационный стенд «Времена года» 1 шт;</w:t>
            </w:r>
          </w:p>
          <w:p w14:paraId="24ACC4E3" w14:textId="77777777" w:rsidR="00554FB2" w:rsidRPr="00241057" w:rsidRDefault="00466688" w:rsidP="00241057">
            <w:pPr>
              <w:jc w:val="both"/>
            </w:pPr>
            <w:r w:rsidRPr="00241057">
              <w:t>Стенд «Меню» 1 шт;</w:t>
            </w:r>
          </w:p>
          <w:p w14:paraId="1309FFBA" w14:textId="77777777" w:rsidR="00466688" w:rsidRPr="00241057" w:rsidRDefault="00466688" w:rsidP="00241057">
            <w:pPr>
              <w:jc w:val="both"/>
            </w:pPr>
            <w:r w:rsidRPr="00241057">
              <w:t>Полочка для обуви1 шт;</w:t>
            </w:r>
          </w:p>
          <w:p w14:paraId="01A42C16" w14:textId="77777777" w:rsidR="00466688" w:rsidRPr="00241057" w:rsidRDefault="00466688" w:rsidP="00241057">
            <w:pPr>
              <w:jc w:val="both"/>
            </w:pPr>
            <w:r w:rsidRPr="00241057">
              <w:t>Индивидуальные шкафчики для раздевания 2</w:t>
            </w:r>
            <w:r w:rsidR="00554FB2" w:rsidRPr="00241057">
              <w:t>4</w:t>
            </w:r>
            <w:r w:rsidRPr="00241057">
              <w:t xml:space="preserve"> шт.</w:t>
            </w:r>
          </w:p>
          <w:p w14:paraId="123BED3C" w14:textId="77777777" w:rsidR="00466688" w:rsidRPr="00241057" w:rsidRDefault="00466688" w:rsidP="00241057">
            <w:pPr>
              <w:jc w:val="both"/>
            </w:pPr>
            <w:r w:rsidRPr="00241057">
              <w:t>Шкаф для взрослых 1 шт</w:t>
            </w:r>
          </w:p>
        </w:tc>
      </w:tr>
    </w:tbl>
    <w:p w14:paraId="0DDA0A5F" w14:textId="77777777" w:rsidR="00466688" w:rsidRPr="00466688" w:rsidRDefault="00466688" w:rsidP="00FE1077">
      <w:pPr>
        <w:pStyle w:val="1"/>
      </w:pPr>
      <w:bookmarkStart w:id="58" w:name="_Toc152507316"/>
      <w:r w:rsidRPr="00466688">
        <w:rPr>
          <w:rFonts w:eastAsia="Arial"/>
        </w:rPr>
        <w:t>3.2.</w:t>
      </w:r>
      <w:r w:rsidRPr="00466688">
        <w:t xml:space="preserve"> Обеспеченность методическими материалами и средствами обучения и воспитания</w:t>
      </w:r>
      <w:bookmarkEnd w:id="58"/>
      <w:r w:rsidRPr="00466688">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317"/>
      </w:tblGrid>
      <w:tr w:rsidR="00286731" w:rsidRPr="009C6589" w14:paraId="1562A843" w14:textId="77777777" w:rsidTr="00286731">
        <w:trPr>
          <w:trHeight w:val="454"/>
        </w:trPr>
        <w:tc>
          <w:tcPr>
            <w:tcW w:w="709" w:type="dxa"/>
            <w:vAlign w:val="center"/>
          </w:tcPr>
          <w:p w14:paraId="00CC9A92"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445289C6" w14:textId="77777777" w:rsidR="00286731" w:rsidRPr="009C6589" w:rsidRDefault="00286731" w:rsidP="009C6589">
            <w:pPr>
              <w:tabs>
                <w:tab w:val="left" w:pos="430"/>
              </w:tabs>
              <w:jc w:val="both"/>
            </w:pPr>
            <w:r w:rsidRPr="009C6589">
              <w:t xml:space="preserve">Корнечева Е.С., Грачева Н.И. </w:t>
            </w:r>
          </w:p>
          <w:p w14:paraId="2D7C5200" w14:textId="77777777" w:rsidR="00286731" w:rsidRPr="009C6589" w:rsidRDefault="00286731" w:rsidP="009C6589">
            <w:pPr>
              <w:tabs>
                <w:tab w:val="left" w:pos="430"/>
              </w:tabs>
              <w:jc w:val="both"/>
            </w:pPr>
            <w:r w:rsidRPr="009C6589">
              <w:t>Планирование образовательной деятельности с дошкольниками в режиме дня. Подготовительная к школе группа. Учебно – методическое пособие.- М.: Центр педагогического образования,2012</w:t>
            </w:r>
          </w:p>
        </w:tc>
      </w:tr>
      <w:tr w:rsidR="00286731" w:rsidRPr="009C6589" w14:paraId="5B3934FF" w14:textId="77777777" w:rsidTr="00286731">
        <w:trPr>
          <w:trHeight w:val="454"/>
        </w:trPr>
        <w:tc>
          <w:tcPr>
            <w:tcW w:w="709" w:type="dxa"/>
            <w:vAlign w:val="center"/>
          </w:tcPr>
          <w:p w14:paraId="04DDD927"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4DE0533B" w14:textId="77777777" w:rsidR="00286731" w:rsidRPr="009C6589" w:rsidRDefault="00286731" w:rsidP="009C6589">
            <w:pPr>
              <w:tabs>
                <w:tab w:val="left" w:pos="430"/>
              </w:tabs>
              <w:jc w:val="both"/>
            </w:pPr>
            <w:r w:rsidRPr="009C6589">
              <w:t xml:space="preserve">Голицина Н.С. </w:t>
            </w:r>
          </w:p>
          <w:p w14:paraId="31E5E2C4" w14:textId="77777777" w:rsidR="00286731" w:rsidRPr="009C6589" w:rsidRDefault="00286731" w:rsidP="009C6589">
            <w:pPr>
              <w:tabs>
                <w:tab w:val="left" w:pos="430"/>
              </w:tabs>
              <w:jc w:val="both"/>
            </w:pPr>
            <w:r w:rsidRPr="009C6589">
              <w:t xml:space="preserve">Конспекты комплексно – тематических занятий. Подготовительная к школе группа. Интегрированный подход. – М.: Издательство «Скрипторий 2003», 2014 </w:t>
            </w:r>
          </w:p>
        </w:tc>
      </w:tr>
      <w:tr w:rsidR="00286731" w:rsidRPr="009C6589" w14:paraId="32B3D182" w14:textId="77777777" w:rsidTr="00286731">
        <w:trPr>
          <w:trHeight w:val="454"/>
        </w:trPr>
        <w:tc>
          <w:tcPr>
            <w:tcW w:w="709" w:type="dxa"/>
            <w:vAlign w:val="center"/>
          </w:tcPr>
          <w:p w14:paraId="3CB2F287"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380F015B" w14:textId="77777777" w:rsidR="00286731" w:rsidRPr="009C6589" w:rsidRDefault="00286731" w:rsidP="009C6589">
            <w:pPr>
              <w:tabs>
                <w:tab w:val="left" w:pos="430"/>
              </w:tabs>
              <w:jc w:val="both"/>
              <w:rPr>
                <w:bCs/>
              </w:rPr>
            </w:pPr>
            <w:r w:rsidRPr="009C6589">
              <w:rPr>
                <w:b/>
              </w:rPr>
              <w:t xml:space="preserve">Образовательная область. </w:t>
            </w:r>
            <w:r w:rsidRPr="009C6589">
              <w:rPr>
                <w:b/>
                <w:i/>
                <w:iCs/>
              </w:rPr>
              <w:t>Социально – коммуникативное развитие</w:t>
            </w:r>
          </w:p>
        </w:tc>
      </w:tr>
      <w:tr w:rsidR="00286731" w:rsidRPr="009C6589" w14:paraId="3B368425" w14:textId="77777777" w:rsidTr="00286731">
        <w:trPr>
          <w:trHeight w:val="454"/>
        </w:trPr>
        <w:tc>
          <w:tcPr>
            <w:tcW w:w="709" w:type="dxa"/>
            <w:vAlign w:val="center"/>
          </w:tcPr>
          <w:p w14:paraId="37792CB6"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3EB51CB5" w14:textId="77777777" w:rsidR="00286731" w:rsidRPr="009C6589" w:rsidRDefault="00286731" w:rsidP="009C6589">
            <w:pPr>
              <w:tabs>
                <w:tab w:val="left" w:pos="430"/>
              </w:tabs>
              <w:jc w:val="both"/>
              <w:rPr>
                <w:bCs/>
              </w:rPr>
            </w:pPr>
            <w:r w:rsidRPr="009C6589">
              <w:rPr>
                <w:bCs/>
              </w:rPr>
              <w:t xml:space="preserve">Алешина Н.В. </w:t>
            </w:r>
          </w:p>
          <w:p w14:paraId="451B1662" w14:textId="77777777" w:rsidR="00286731" w:rsidRPr="009C6589" w:rsidRDefault="00286731" w:rsidP="009C6589">
            <w:pPr>
              <w:tabs>
                <w:tab w:val="left" w:pos="430"/>
              </w:tabs>
              <w:jc w:val="both"/>
              <w:rPr>
                <w:bCs/>
              </w:rPr>
            </w:pPr>
            <w:r w:rsidRPr="009C6589">
              <w:rPr>
                <w:bCs/>
              </w:rPr>
              <w:t>Ознакомление дошкольников с окружающим и  социальной действительностью. Подготовительная группа конспекты занятий. М.: УЦ «Перспектива», 2016</w:t>
            </w:r>
          </w:p>
        </w:tc>
      </w:tr>
      <w:tr w:rsidR="00286731" w:rsidRPr="009C6589" w14:paraId="035254B8" w14:textId="77777777" w:rsidTr="00286731">
        <w:trPr>
          <w:trHeight w:val="454"/>
        </w:trPr>
        <w:tc>
          <w:tcPr>
            <w:tcW w:w="709" w:type="dxa"/>
            <w:vAlign w:val="center"/>
          </w:tcPr>
          <w:p w14:paraId="3578516A"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63D81E68" w14:textId="77777777" w:rsidR="00286731" w:rsidRPr="009C6589" w:rsidRDefault="00286731" w:rsidP="009C6589">
            <w:pPr>
              <w:tabs>
                <w:tab w:val="left" w:pos="430"/>
              </w:tabs>
              <w:jc w:val="both"/>
            </w:pPr>
            <w:r w:rsidRPr="009C6589">
              <w:t xml:space="preserve">Авдеева Н.Н., Князева Н.Л. Стеркина Р.Б. </w:t>
            </w:r>
          </w:p>
          <w:p w14:paraId="75135FE2" w14:textId="77777777" w:rsidR="00286731" w:rsidRPr="009C6589" w:rsidRDefault="00286731" w:rsidP="009C6589">
            <w:pPr>
              <w:tabs>
                <w:tab w:val="left" w:pos="430"/>
              </w:tabs>
              <w:jc w:val="both"/>
              <w:rPr>
                <w:bCs/>
              </w:rPr>
            </w:pPr>
            <w:r w:rsidRPr="009C6589">
              <w:t>Безопасность: Учебное пособие по основам безопасности жизнедеятельности детей старшего дошкольного возраста. – СПб.: «ДЕТСТВО – ПРЕСС», 2002</w:t>
            </w:r>
          </w:p>
        </w:tc>
      </w:tr>
      <w:tr w:rsidR="00286731" w:rsidRPr="009C6589" w14:paraId="6249F0F1" w14:textId="77777777" w:rsidTr="00286731">
        <w:trPr>
          <w:trHeight w:val="454"/>
        </w:trPr>
        <w:tc>
          <w:tcPr>
            <w:tcW w:w="709" w:type="dxa"/>
            <w:vAlign w:val="center"/>
          </w:tcPr>
          <w:p w14:paraId="0888D4D0"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458EB5D" w14:textId="77777777" w:rsidR="00286731" w:rsidRPr="009C6589" w:rsidRDefault="00286731" w:rsidP="009C6589">
            <w:pPr>
              <w:tabs>
                <w:tab w:val="left" w:pos="430"/>
              </w:tabs>
              <w:jc w:val="both"/>
            </w:pPr>
            <w:r w:rsidRPr="009C6589">
              <w:t xml:space="preserve">Белая К.Ю. Формирование основ безопасности у дошкольников. Для занятий с детьми 2-7 лет. М.: МОЗАИКА _ СИНТЕЗ, 2015 </w:t>
            </w:r>
          </w:p>
        </w:tc>
      </w:tr>
      <w:tr w:rsidR="00286731" w:rsidRPr="009C6589" w14:paraId="4A571207" w14:textId="77777777" w:rsidTr="00286731">
        <w:trPr>
          <w:trHeight w:val="454"/>
        </w:trPr>
        <w:tc>
          <w:tcPr>
            <w:tcW w:w="709" w:type="dxa"/>
            <w:vAlign w:val="center"/>
          </w:tcPr>
          <w:p w14:paraId="49AD37E7"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5467083" w14:textId="77777777" w:rsidR="00286731" w:rsidRPr="009C6589" w:rsidRDefault="00286731" w:rsidP="009C6589">
            <w:pPr>
              <w:tabs>
                <w:tab w:val="left" w:pos="430"/>
              </w:tabs>
              <w:jc w:val="both"/>
              <w:rPr>
                <w:bCs/>
                <w:iCs/>
              </w:rPr>
            </w:pPr>
            <w:r w:rsidRPr="009C6589">
              <w:t>Гарнышева Т.Н. ОБЖ для дошкольников. Планирование работы, конспекты занятий, игры. СПб.: ООО «ИЗДАТЕЛЬСТВО «ДЕТСТВО – ПРЕСС», 2011</w:t>
            </w:r>
          </w:p>
        </w:tc>
      </w:tr>
      <w:tr w:rsidR="00286731" w:rsidRPr="009C6589" w14:paraId="796AD002" w14:textId="77777777" w:rsidTr="00286731">
        <w:trPr>
          <w:trHeight w:val="454"/>
        </w:trPr>
        <w:tc>
          <w:tcPr>
            <w:tcW w:w="709" w:type="dxa"/>
            <w:vAlign w:val="center"/>
          </w:tcPr>
          <w:p w14:paraId="095B787A"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529A34F" w14:textId="77777777" w:rsidR="00286731" w:rsidRPr="009C6589" w:rsidRDefault="00286731" w:rsidP="009C6589">
            <w:pPr>
              <w:tabs>
                <w:tab w:val="left" w:pos="430"/>
              </w:tabs>
              <w:jc w:val="both"/>
            </w:pPr>
            <w:r w:rsidRPr="009C6589">
              <w:t>Как обеспечить безопасность дошкольников: конспекты занятий по основам безопасности детей дошк. Возраста: кн. для воспитателей дет. сада/ [К.Ю, Белая, В.Н. Зимонина, Л.А. Кондрыкинская и др.].-5-е зд. М.: Просвещение, 2006</w:t>
            </w:r>
          </w:p>
        </w:tc>
      </w:tr>
      <w:tr w:rsidR="00286731" w:rsidRPr="009C6589" w14:paraId="48BBB27F" w14:textId="77777777" w:rsidTr="00286731">
        <w:trPr>
          <w:trHeight w:val="983"/>
        </w:trPr>
        <w:tc>
          <w:tcPr>
            <w:tcW w:w="709" w:type="dxa"/>
            <w:vAlign w:val="center"/>
          </w:tcPr>
          <w:p w14:paraId="11BAD36B"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74D588F" w14:textId="77777777" w:rsidR="00286731" w:rsidRPr="009C6589" w:rsidRDefault="00286731" w:rsidP="009C6589">
            <w:pPr>
              <w:tabs>
                <w:tab w:val="left" w:pos="430"/>
              </w:tabs>
              <w:jc w:val="both"/>
            </w:pPr>
            <w:r w:rsidRPr="009C6589">
              <w:t xml:space="preserve">Зеленова Н.Г., Осипова Л.Е. </w:t>
            </w:r>
          </w:p>
          <w:p w14:paraId="7D4B31A0" w14:textId="77777777" w:rsidR="00286731" w:rsidRPr="009C6589" w:rsidRDefault="00286731" w:rsidP="009C6589">
            <w:pPr>
              <w:tabs>
                <w:tab w:val="left" w:pos="430"/>
              </w:tabs>
              <w:jc w:val="both"/>
            </w:pPr>
            <w:r w:rsidRPr="009C6589">
              <w:t>Мы живем в России. Гражданско – патриотическое воспитание дошкольников. Подготовительная к школе группа. – М.: Издательство СКРИПТОРИЙ 2003,2016</w:t>
            </w:r>
          </w:p>
        </w:tc>
      </w:tr>
      <w:tr w:rsidR="00286731" w:rsidRPr="009C6589" w14:paraId="53F745E6" w14:textId="77777777" w:rsidTr="00286731">
        <w:trPr>
          <w:trHeight w:val="454"/>
        </w:trPr>
        <w:tc>
          <w:tcPr>
            <w:tcW w:w="709" w:type="dxa"/>
            <w:vAlign w:val="center"/>
          </w:tcPr>
          <w:p w14:paraId="63BB9737"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2EA4F418" w14:textId="77777777" w:rsidR="00286731" w:rsidRPr="009C6589" w:rsidRDefault="00286731" w:rsidP="009C6589">
            <w:pPr>
              <w:tabs>
                <w:tab w:val="left" w:pos="430"/>
              </w:tabs>
              <w:jc w:val="both"/>
            </w:pPr>
            <w:r w:rsidRPr="009C6589">
              <w:t xml:space="preserve">Курочкина И.Н. </w:t>
            </w:r>
          </w:p>
          <w:p w14:paraId="093511C4" w14:textId="77777777" w:rsidR="00286731" w:rsidRPr="009C6589" w:rsidRDefault="00286731" w:rsidP="009C6589">
            <w:pPr>
              <w:tabs>
                <w:tab w:val="left" w:pos="430"/>
              </w:tabs>
              <w:jc w:val="both"/>
            </w:pPr>
            <w:r w:rsidRPr="009C6589">
              <w:t>Дошкольнику о хороших манерах и этике: метод. Пособие для педагогв/И.Н. Курочкина. - М.: Просвещение,2007</w:t>
            </w:r>
          </w:p>
        </w:tc>
      </w:tr>
      <w:tr w:rsidR="00286731" w:rsidRPr="009C6589" w14:paraId="59E96AD4" w14:textId="77777777" w:rsidTr="00286731">
        <w:trPr>
          <w:trHeight w:val="454"/>
        </w:trPr>
        <w:tc>
          <w:tcPr>
            <w:tcW w:w="709" w:type="dxa"/>
            <w:vAlign w:val="center"/>
          </w:tcPr>
          <w:p w14:paraId="50415D26"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69F576A" w14:textId="77777777" w:rsidR="00286731" w:rsidRPr="009C6589" w:rsidRDefault="00286731" w:rsidP="009C6589">
            <w:pPr>
              <w:tabs>
                <w:tab w:val="left" w:pos="430"/>
              </w:tabs>
              <w:jc w:val="both"/>
            </w:pPr>
            <w:r w:rsidRPr="009C6589">
              <w:t>Картотека сюжетно - ролевых игр/разработка Детского сада/</w:t>
            </w:r>
          </w:p>
        </w:tc>
      </w:tr>
      <w:tr w:rsidR="00286731" w:rsidRPr="009C6589" w14:paraId="561C56F3" w14:textId="77777777" w:rsidTr="00286731">
        <w:trPr>
          <w:trHeight w:val="454"/>
        </w:trPr>
        <w:tc>
          <w:tcPr>
            <w:tcW w:w="709" w:type="dxa"/>
            <w:vAlign w:val="center"/>
          </w:tcPr>
          <w:p w14:paraId="6AB42174"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B744233" w14:textId="77777777" w:rsidR="00286731" w:rsidRPr="009C6589" w:rsidRDefault="00286731" w:rsidP="009C6589">
            <w:pPr>
              <w:tabs>
                <w:tab w:val="left" w:pos="430"/>
              </w:tabs>
              <w:jc w:val="both"/>
            </w:pPr>
            <w:r w:rsidRPr="009C6589">
              <w:t>Картотека дидактических игр и упражнений по ОБЖ /разработка Детского сада/</w:t>
            </w:r>
          </w:p>
        </w:tc>
      </w:tr>
      <w:tr w:rsidR="00286731" w:rsidRPr="009C6589" w14:paraId="214B4B01" w14:textId="77777777" w:rsidTr="00286731">
        <w:trPr>
          <w:trHeight w:val="454"/>
        </w:trPr>
        <w:tc>
          <w:tcPr>
            <w:tcW w:w="709" w:type="dxa"/>
            <w:vAlign w:val="center"/>
          </w:tcPr>
          <w:p w14:paraId="18407981"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C81F970" w14:textId="77777777" w:rsidR="00286731" w:rsidRPr="009C6589" w:rsidRDefault="00286731" w:rsidP="009C6589">
            <w:pPr>
              <w:tabs>
                <w:tab w:val="left" w:pos="430"/>
              </w:tabs>
              <w:jc w:val="both"/>
            </w:pPr>
            <w:r w:rsidRPr="009C6589">
              <w:t>Картотека дидактических игр и упражнений по «ПДД» /разработка Детского сада/</w:t>
            </w:r>
          </w:p>
        </w:tc>
      </w:tr>
      <w:tr w:rsidR="00286731" w:rsidRPr="009C6589" w14:paraId="15A33852" w14:textId="77777777" w:rsidTr="00286731">
        <w:trPr>
          <w:trHeight w:val="454"/>
        </w:trPr>
        <w:tc>
          <w:tcPr>
            <w:tcW w:w="709" w:type="dxa"/>
            <w:vAlign w:val="center"/>
          </w:tcPr>
          <w:p w14:paraId="60892F04"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9DD9B80" w14:textId="77777777" w:rsidR="00286731" w:rsidRPr="009C6589" w:rsidRDefault="00286731" w:rsidP="009C6589">
            <w:pPr>
              <w:tabs>
                <w:tab w:val="left" w:pos="430"/>
              </w:tabs>
              <w:jc w:val="both"/>
            </w:pPr>
            <w:r w:rsidRPr="009C6589">
              <w:t>Картотека утренних бесед /разработка Детского сада/</w:t>
            </w:r>
          </w:p>
        </w:tc>
      </w:tr>
      <w:tr w:rsidR="00286731" w:rsidRPr="009C6589" w14:paraId="19E5345B" w14:textId="77777777" w:rsidTr="00286731">
        <w:trPr>
          <w:trHeight w:val="454"/>
        </w:trPr>
        <w:tc>
          <w:tcPr>
            <w:tcW w:w="709" w:type="dxa"/>
            <w:vAlign w:val="center"/>
          </w:tcPr>
          <w:p w14:paraId="31B46BD2"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1991C72" w14:textId="77777777" w:rsidR="00286731" w:rsidRPr="009C6589" w:rsidRDefault="00286731" w:rsidP="009C6589">
            <w:pPr>
              <w:tabs>
                <w:tab w:val="left" w:pos="430"/>
              </w:tabs>
              <w:jc w:val="both"/>
              <w:rPr>
                <w:bCs/>
              </w:rPr>
            </w:pPr>
            <w:r w:rsidRPr="009C6589">
              <w:rPr>
                <w:b/>
              </w:rPr>
              <w:t xml:space="preserve">Образовательная область. </w:t>
            </w:r>
            <w:r w:rsidRPr="009C6589">
              <w:rPr>
                <w:b/>
                <w:i/>
                <w:iCs/>
              </w:rPr>
              <w:t>Познавательное развитие</w:t>
            </w:r>
          </w:p>
        </w:tc>
      </w:tr>
      <w:tr w:rsidR="00286731" w:rsidRPr="009C6589" w14:paraId="46092AC9" w14:textId="77777777" w:rsidTr="00286731">
        <w:trPr>
          <w:trHeight w:val="454"/>
        </w:trPr>
        <w:tc>
          <w:tcPr>
            <w:tcW w:w="709" w:type="dxa"/>
            <w:vAlign w:val="center"/>
          </w:tcPr>
          <w:p w14:paraId="0916531D"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387F4106" w14:textId="77777777" w:rsidR="00286731" w:rsidRPr="009C6589" w:rsidRDefault="00286731" w:rsidP="009C6589">
            <w:pPr>
              <w:tabs>
                <w:tab w:val="left" w:pos="430"/>
              </w:tabs>
              <w:jc w:val="both"/>
              <w:rPr>
                <w:bCs/>
                <w:iCs/>
              </w:rPr>
            </w:pPr>
            <w:r w:rsidRPr="009C6589">
              <w:rPr>
                <w:bCs/>
                <w:iCs/>
              </w:rPr>
              <w:t xml:space="preserve">Минкевич Л.В. </w:t>
            </w:r>
          </w:p>
          <w:p w14:paraId="04EE5395" w14:textId="77777777" w:rsidR="00286731" w:rsidRPr="009C6589" w:rsidRDefault="00286731" w:rsidP="009C6589">
            <w:pPr>
              <w:tabs>
                <w:tab w:val="left" w:pos="430"/>
              </w:tabs>
              <w:jc w:val="both"/>
              <w:rPr>
                <w:b/>
              </w:rPr>
            </w:pPr>
            <w:r w:rsidRPr="009C6589">
              <w:rPr>
                <w:bCs/>
                <w:iCs/>
              </w:rPr>
              <w:t>Математика в детском саду. Подготовительная к школе группа. - М.: «Издательство «СКРИПТОРИЙ 2003»,2016</w:t>
            </w:r>
          </w:p>
        </w:tc>
      </w:tr>
      <w:tr w:rsidR="00286731" w:rsidRPr="009C6589" w14:paraId="5668D07F" w14:textId="77777777" w:rsidTr="00286731">
        <w:trPr>
          <w:trHeight w:val="968"/>
        </w:trPr>
        <w:tc>
          <w:tcPr>
            <w:tcW w:w="709" w:type="dxa"/>
            <w:vAlign w:val="center"/>
          </w:tcPr>
          <w:p w14:paraId="68BB2893"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6F107B26" w14:textId="77777777" w:rsidR="00286731" w:rsidRPr="009C6589" w:rsidRDefault="00286731" w:rsidP="009C6589">
            <w:pPr>
              <w:tabs>
                <w:tab w:val="left" w:pos="430"/>
              </w:tabs>
              <w:jc w:val="both"/>
            </w:pPr>
            <w:r w:rsidRPr="009C6589">
              <w:t xml:space="preserve">Дыбина О.В. </w:t>
            </w:r>
          </w:p>
          <w:p w14:paraId="66514249" w14:textId="77777777" w:rsidR="00286731" w:rsidRPr="009C6589" w:rsidRDefault="00286731" w:rsidP="009C6589">
            <w:pPr>
              <w:tabs>
                <w:tab w:val="left" w:pos="430"/>
              </w:tabs>
              <w:jc w:val="both"/>
              <w:rPr>
                <w:bCs/>
                <w:iCs/>
              </w:rPr>
            </w:pPr>
            <w:r w:rsidRPr="009C6589">
              <w:t>Занятия по ознакомлению с предметным и социальным окружением. Подготовительная к школе группа.М.: МОЗАИКА – СИНТЕЗ, 2014г.</w:t>
            </w:r>
          </w:p>
        </w:tc>
      </w:tr>
      <w:tr w:rsidR="00286731" w:rsidRPr="009C6589" w14:paraId="5E25EB95" w14:textId="77777777" w:rsidTr="00286731">
        <w:trPr>
          <w:trHeight w:val="979"/>
        </w:trPr>
        <w:tc>
          <w:tcPr>
            <w:tcW w:w="709" w:type="dxa"/>
            <w:vAlign w:val="center"/>
          </w:tcPr>
          <w:p w14:paraId="0E137A25"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C41A766" w14:textId="77777777" w:rsidR="00286731" w:rsidRPr="009C6589" w:rsidRDefault="00286731" w:rsidP="009C6589">
            <w:pPr>
              <w:tabs>
                <w:tab w:val="left" w:pos="430"/>
              </w:tabs>
              <w:jc w:val="both"/>
              <w:rPr>
                <w:bCs/>
              </w:rPr>
            </w:pPr>
            <w:r w:rsidRPr="009C6589">
              <w:rPr>
                <w:bCs/>
              </w:rPr>
              <w:t xml:space="preserve">Иванова А.И. </w:t>
            </w:r>
          </w:p>
          <w:p w14:paraId="1DBFB23F" w14:textId="77777777" w:rsidR="00286731" w:rsidRPr="009C6589" w:rsidRDefault="00286731" w:rsidP="009C6589">
            <w:pPr>
              <w:tabs>
                <w:tab w:val="left" w:pos="430"/>
              </w:tabs>
              <w:jc w:val="both"/>
            </w:pPr>
            <w:r w:rsidRPr="009C6589">
              <w:rPr>
                <w:bCs/>
              </w:rPr>
              <w:t>Естественно- научные наблюдения и эксперименты в детском саду. Человек. – М.: ТЦ Сфера, 2008г.</w:t>
            </w:r>
          </w:p>
        </w:tc>
      </w:tr>
      <w:tr w:rsidR="00286731" w:rsidRPr="009C6589" w14:paraId="7E642D79" w14:textId="77777777" w:rsidTr="00286731">
        <w:trPr>
          <w:trHeight w:val="454"/>
        </w:trPr>
        <w:tc>
          <w:tcPr>
            <w:tcW w:w="709" w:type="dxa"/>
            <w:vAlign w:val="center"/>
          </w:tcPr>
          <w:p w14:paraId="6FCBA504"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2868E40" w14:textId="77777777" w:rsidR="00286731" w:rsidRPr="009C6589" w:rsidRDefault="00286731" w:rsidP="009C6589">
            <w:pPr>
              <w:tabs>
                <w:tab w:val="left" w:pos="430"/>
              </w:tabs>
              <w:jc w:val="both"/>
            </w:pPr>
            <w:r w:rsidRPr="009C6589">
              <w:t xml:space="preserve">Владимирова Т.В., Хамидуллина Л.А. </w:t>
            </w:r>
          </w:p>
          <w:p w14:paraId="2F0C1A92" w14:textId="77777777" w:rsidR="00286731" w:rsidRPr="009C6589" w:rsidRDefault="00286731" w:rsidP="009C6589">
            <w:pPr>
              <w:tabs>
                <w:tab w:val="left" w:pos="430"/>
              </w:tabs>
              <w:jc w:val="both"/>
              <w:rPr>
                <w:bCs/>
              </w:rPr>
            </w:pPr>
            <w:r w:rsidRPr="009C6589">
              <w:t>Путешествия во времени: Занятия по ознакомлению дошкольников с астрономическим временем. -М.: АРКТИ,2009</w:t>
            </w:r>
          </w:p>
        </w:tc>
      </w:tr>
      <w:tr w:rsidR="00286731" w:rsidRPr="009C6589" w14:paraId="545F081F" w14:textId="77777777" w:rsidTr="00286731">
        <w:trPr>
          <w:trHeight w:val="454"/>
        </w:trPr>
        <w:tc>
          <w:tcPr>
            <w:tcW w:w="709" w:type="dxa"/>
            <w:vAlign w:val="center"/>
          </w:tcPr>
          <w:p w14:paraId="64318460"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5AB035CF" w14:textId="77777777" w:rsidR="00286731" w:rsidRPr="009C6589" w:rsidRDefault="00286731" w:rsidP="009C6589">
            <w:pPr>
              <w:tabs>
                <w:tab w:val="left" w:pos="430"/>
              </w:tabs>
              <w:jc w:val="both"/>
            </w:pPr>
            <w:r w:rsidRPr="009C6589">
              <w:t xml:space="preserve">Донина О.И., Хамидулина Л.А. </w:t>
            </w:r>
          </w:p>
          <w:p w14:paraId="350D255C" w14:textId="77777777" w:rsidR="00286731" w:rsidRPr="009C6589" w:rsidRDefault="00286731" w:rsidP="009C6589">
            <w:pPr>
              <w:tabs>
                <w:tab w:val="left" w:pos="430"/>
              </w:tabs>
              <w:jc w:val="both"/>
              <w:rPr>
                <w:bCs/>
              </w:rPr>
            </w:pPr>
            <w:r w:rsidRPr="009C6589">
              <w:t xml:space="preserve"> Путешествия по Вселенной… Занятия по формированию у дошкольников естественно- научной картины мира. - М.: АРКТИ,2009</w:t>
            </w:r>
          </w:p>
        </w:tc>
      </w:tr>
      <w:tr w:rsidR="00286731" w:rsidRPr="009C6589" w14:paraId="033284C6" w14:textId="77777777" w:rsidTr="00286731">
        <w:trPr>
          <w:trHeight w:val="454"/>
        </w:trPr>
        <w:tc>
          <w:tcPr>
            <w:tcW w:w="709" w:type="dxa"/>
            <w:vAlign w:val="center"/>
          </w:tcPr>
          <w:p w14:paraId="5CC774F6"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6ADEEA31" w14:textId="77777777" w:rsidR="00286731" w:rsidRPr="009C6589" w:rsidRDefault="00286731" w:rsidP="009C6589">
            <w:pPr>
              <w:tabs>
                <w:tab w:val="left" w:pos="430"/>
              </w:tabs>
              <w:jc w:val="both"/>
            </w:pPr>
            <w:r w:rsidRPr="009C6589">
              <w:t xml:space="preserve">Дыбина О.В., Рахманова Н.П., Щетинина В.В. </w:t>
            </w:r>
          </w:p>
          <w:p w14:paraId="04CB3811" w14:textId="77777777" w:rsidR="00286731" w:rsidRPr="009C6589" w:rsidRDefault="00286731" w:rsidP="009C6589">
            <w:pPr>
              <w:tabs>
                <w:tab w:val="left" w:pos="430"/>
              </w:tabs>
              <w:jc w:val="both"/>
              <w:rPr>
                <w:bCs/>
              </w:rPr>
            </w:pPr>
            <w:r w:rsidRPr="009C6589">
              <w:t>Неизведанное рядом: Опыты и эксперименты для дошкольников/ под ред. О.В. Дыбиной. – 2-е изд., испр. – М.: ТЦ Сфера, 2004</w:t>
            </w:r>
          </w:p>
        </w:tc>
      </w:tr>
      <w:tr w:rsidR="00286731" w:rsidRPr="009C6589" w14:paraId="0524C65A" w14:textId="77777777" w:rsidTr="00286731">
        <w:trPr>
          <w:trHeight w:val="454"/>
        </w:trPr>
        <w:tc>
          <w:tcPr>
            <w:tcW w:w="709" w:type="dxa"/>
            <w:vAlign w:val="center"/>
          </w:tcPr>
          <w:p w14:paraId="441C53EE"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DCCAD8E" w14:textId="77777777" w:rsidR="00286731" w:rsidRPr="009C6589" w:rsidRDefault="00286731" w:rsidP="009C6589">
            <w:pPr>
              <w:tabs>
                <w:tab w:val="left" w:pos="430"/>
              </w:tabs>
              <w:jc w:val="both"/>
            </w:pPr>
            <w:r w:rsidRPr="009C6589">
              <w:t xml:space="preserve">Дыбина О.В.  </w:t>
            </w:r>
          </w:p>
          <w:p w14:paraId="002ACDC6" w14:textId="77777777" w:rsidR="00286731" w:rsidRPr="009C6589" w:rsidRDefault="00286731" w:rsidP="009C6589">
            <w:pPr>
              <w:tabs>
                <w:tab w:val="left" w:pos="430"/>
              </w:tabs>
              <w:jc w:val="both"/>
              <w:rPr>
                <w:bCs/>
              </w:rPr>
            </w:pPr>
            <w:r w:rsidRPr="009C6589">
              <w:t xml:space="preserve">Что было до …: Игры – путешествия в прошлое предметов. - 2-е изд., испр. - М.: ТЦ Сфера, 2015 </w:t>
            </w:r>
          </w:p>
        </w:tc>
      </w:tr>
      <w:tr w:rsidR="00286731" w:rsidRPr="009C6589" w14:paraId="0A366CA6" w14:textId="77777777" w:rsidTr="00286731">
        <w:trPr>
          <w:trHeight w:val="454"/>
        </w:trPr>
        <w:tc>
          <w:tcPr>
            <w:tcW w:w="709" w:type="dxa"/>
            <w:vAlign w:val="center"/>
          </w:tcPr>
          <w:p w14:paraId="6EDA1E9F"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0D59D41" w14:textId="77777777" w:rsidR="00286731" w:rsidRPr="009C6589" w:rsidRDefault="00286731" w:rsidP="009C6589">
            <w:pPr>
              <w:tabs>
                <w:tab w:val="left" w:pos="430"/>
              </w:tabs>
              <w:jc w:val="both"/>
            </w:pPr>
            <w:r w:rsidRPr="009C6589">
              <w:t xml:space="preserve">Дыбина О.В.  </w:t>
            </w:r>
          </w:p>
          <w:p w14:paraId="5DFE9211" w14:textId="77777777" w:rsidR="00286731" w:rsidRPr="009C6589" w:rsidRDefault="00286731" w:rsidP="009C6589">
            <w:pPr>
              <w:tabs>
                <w:tab w:val="left" w:pos="430"/>
              </w:tabs>
              <w:jc w:val="both"/>
              <w:rPr>
                <w:bCs/>
              </w:rPr>
            </w:pPr>
            <w:r w:rsidRPr="009C6589">
              <w:t>Творим, измеряем, преобразуем: Игры – занятия с дошкольниками. - 2-е изд., испр.- М.: ТЦ Сфера, 2019</w:t>
            </w:r>
          </w:p>
        </w:tc>
      </w:tr>
      <w:tr w:rsidR="00286731" w:rsidRPr="009C6589" w14:paraId="1611825D" w14:textId="77777777" w:rsidTr="00286731">
        <w:trPr>
          <w:trHeight w:val="454"/>
        </w:trPr>
        <w:tc>
          <w:tcPr>
            <w:tcW w:w="709" w:type="dxa"/>
            <w:vAlign w:val="center"/>
          </w:tcPr>
          <w:p w14:paraId="64F2C0F1"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FE0D6EF" w14:textId="77777777" w:rsidR="00286731" w:rsidRPr="009C6589" w:rsidRDefault="00286731" w:rsidP="009C6589">
            <w:pPr>
              <w:tabs>
                <w:tab w:val="left" w:pos="430"/>
              </w:tabs>
              <w:jc w:val="both"/>
            </w:pPr>
            <w:r w:rsidRPr="009C6589">
              <w:t xml:space="preserve">Дыбина О.В.  </w:t>
            </w:r>
          </w:p>
          <w:p w14:paraId="7FA2728D" w14:textId="77777777" w:rsidR="00286731" w:rsidRPr="009C6589" w:rsidRDefault="00286731" w:rsidP="009C6589">
            <w:pPr>
              <w:tabs>
                <w:tab w:val="left" w:pos="430"/>
              </w:tabs>
              <w:jc w:val="both"/>
              <w:rPr>
                <w:bCs/>
              </w:rPr>
            </w:pPr>
            <w:r w:rsidRPr="009C6589">
              <w:t>Из чего сделаны предметы: Игры – занятия с дошкольниками. - 3-е изд., испр.- М.: ТЦ Сфера, 2019</w:t>
            </w:r>
          </w:p>
        </w:tc>
      </w:tr>
      <w:tr w:rsidR="00286731" w:rsidRPr="009C6589" w14:paraId="7472D271" w14:textId="77777777" w:rsidTr="00286731">
        <w:trPr>
          <w:trHeight w:val="454"/>
        </w:trPr>
        <w:tc>
          <w:tcPr>
            <w:tcW w:w="709" w:type="dxa"/>
            <w:vAlign w:val="center"/>
          </w:tcPr>
          <w:p w14:paraId="38C2D612"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259B316E" w14:textId="77777777" w:rsidR="00286731" w:rsidRPr="009C6589" w:rsidRDefault="00286731" w:rsidP="009C6589">
            <w:pPr>
              <w:tabs>
                <w:tab w:val="left" w:pos="430"/>
              </w:tabs>
              <w:jc w:val="both"/>
            </w:pPr>
            <w:r w:rsidRPr="009C6589">
              <w:t xml:space="preserve">Веракса Н.Е., Галимова О.Р. </w:t>
            </w:r>
          </w:p>
          <w:p w14:paraId="4DC407FA" w14:textId="77777777" w:rsidR="00286731" w:rsidRPr="009C6589" w:rsidRDefault="00286731" w:rsidP="009C6589">
            <w:pPr>
              <w:tabs>
                <w:tab w:val="left" w:pos="430"/>
              </w:tabs>
              <w:jc w:val="both"/>
            </w:pPr>
            <w:r w:rsidRPr="009C6589">
              <w:t>Познавательно- исследовательская деятельность дошкольников. Для занятий с детьми 4-7 лет.- М.: МОЗАИКА – СИНТЕЗ,2015</w:t>
            </w:r>
          </w:p>
        </w:tc>
      </w:tr>
      <w:tr w:rsidR="00286731" w:rsidRPr="009C6589" w14:paraId="491C720C" w14:textId="77777777" w:rsidTr="00286731">
        <w:trPr>
          <w:trHeight w:val="454"/>
        </w:trPr>
        <w:tc>
          <w:tcPr>
            <w:tcW w:w="709" w:type="dxa"/>
            <w:vAlign w:val="center"/>
          </w:tcPr>
          <w:p w14:paraId="740023F8"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470E917" w14:textId="77777777" w:rsidR="00286731" w:rsidRPr="009C6589" w:rsidRDefault="00286731" w:rsidP="009C6589">
            <w:pPr>
              <w:tabs>
                <w:tab w:val="left" w:pos="430"/>
              </w:tabs>
              <w:jc w:val="both"/>
            </w:pPr>
            <w:r w:rsidRPr="009C6589">
              <w:t xml:space="preserve">Воронкевич О.А. </w:t>
            </w:r>
          </w:p>
          <w:p w14:paraId="3AAAE4E8" w14:textId="77777777" w:rsidR="00286731" w:rsidRPr="009C6589" w:rsidRDefault="00286731" w:rsidP="009C6589">
            <w:pPr>
              <w:tabs>
                <w:tab w:val="left" w:pos="430"/>
              </w:tabs>
              <w:jc w:val="both"/>
            </w:pPr>
            <w:r w:rsidRPr="009C6589">
              <w:t>Добро пожаловать в экологию! Дневник занимательных экспериментов для детей 6-7 лет.- Спб.: ООО "ИЗДАТЕЛЬСТВО "ДЕТСТВО - ПРЕСС",2018</w:t>
            </w:r>
          </w:p>
        </w:tc>
      </w:tr>
      <w:tr w:rsidR="00286731" w:rsidRPr="009C6589" w14:paraId="7D245E00" w14:textId="77777777" w:rsidTr="00286731">
        <w:trPr>
          <w:trHeight w:val="454"/>
        </w:trPr>
        <w:tc>
          <w:tcPr>
            <w:tcW w:w="709" w:type="dxa"/>
            <w:vAlign w:val="center"/>
          </w:tcPr>
          <w:p w14:paraId="63500110"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F45A054" w14:textId="77777777" w:rsidR="00286731" w:rsidRPr="009C6589" w:rsidRDefault="00286731" w:rsidP="009C6589">
            <w:pPr>
              <w:tabs>
                <w:tab w:val="left" w:pos="430"/>
              </w:tabs>
              <w:jc w:val="both"/>
            </w:pPr>
            <w:r w:rsidRPr="009C6589">
              <w:t>Картотека прогулок Осень, Зима Весна /разработка Детского сада/</w:t>
            </w:r>
          </w:p>
        </w:tc>
      </w:tr>
      <w:tr w:rsidR="00286731" w:rsidRPr="009C6589" w14:paraId="6F5F5CEF" w14:textId="77777777" w:rsidTr="00286731">
        <w:trPr>
          <w:trHeight w:val="454"/>
        </w:trPr>
        <w:tc>
          <w:tcPr>
            <w:tcW w:w="709" w:type="dxa"/>
            <w:vAlign w:val="center"/>
          </w:tcPr>
          <w:p w14:paraId="77371BA2"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82C1CF3" w14:textId="77777777" w:rsidR="00286731" w:rsidRPr="009C6589" w:rsidRDefault="00286731" w:rsidP="009C6589">
            <w:pPr>
              <w:tabs>
                <w:tab w:val="left" w:pos="430"/>
              </w:tabs>
              <w:jc w:val="both"/>
            </w:pPr>
            <w:r w:rsidRPr="009C6589">
              <w:t>Картотека экспериментальной деятельности /разработка Детского сада/</w:t>
            </w:r>
          </w:p>
        </w:tc>
      </w:tr>
      <w:tr w:rsidR="00286731" w:rsidRPr="009C6589" w14:paraId="17116806" w14:textId="77777777" w:rsidTr="00286731">
        <w:trPr>
          <w:trHeight w:val="454"/>
        </w:trPr>
        <w:tc>
          <w:tcPr>
            <w:tcW w:w="709" w:type="dxa"/>
            <w:vAlign w:val="center"/>
          </w:tcPr>
          <w:p w14:paraId="387D21AE"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3381D692" w14:textId="77777777" w:rsidR="00286731" w:rsidRPr="009C6589" w:rsidRDefault="00286731" w:rsidP="009C6589">
            <w:pPr>
              <w:tabs>
                <w:tab w:val="left" w:pos="430"/>
              </w:tabs>
              <w:jc w:val="both"/>
            </w:pPr>
            <w:r w:rsidRPr="009C6589">
              <w:t>Картотека дидактических игр по «ФЭМП» /разработка Детского сада/</w:t>
            </w:r>
          </w:p>
        </w:tc>
      </w:tr>
      <w:tr w:rsidR="00286731" w:rsidRPr="009C6589" w14:paraId="3754E260" w14:textId="77777777" w:rsidTr="00286731">
        <w:trPr>
          <w:trHeight w:val="454"/>
        </w:trPr>
        <w:tc>
          <w:tcPr>
            <w:tcW w:w="709" w:type="dxa"/>
            <w:vAlign w:val="center"/>
          </w:tcPr>
          <w:p w14:paraId="11D05E83"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1C68124" w14:textId="77777777" w:rsidR="00286731" w:rsidRPr="009C6589" w:rsidRDefault="00286731" w:rsidP="009C6589">
            <w:pPr>
              <w:tabs>
                <w:tab w:val="left" w:pos="430"/>
              </w:tabs>
              <w:jc w:val="both"/>
            </w:pPr>
            <w:r w:rsidRPr="009C6589">
              <w:t>Картотека дидактических игр по «Познавательному развитию» /разработка Детского сада/</w:t>
            </w:r>
          </w:p>
        </w:tc>
      </w:tr>
      <w:tr w:rsidR="00286731" w:rsidRPr="009C6589" w14:paraId="0DD93BC4" w14:textId="77777777" w:rsidTr="00286731">
        <w:trPr>
          <w:trHeight w:val="454"/>
        </w:trPr>
        <w:tc>
          <w:tcPr>
            <w:tcW w:w="709" w:type="dxa"/>
            <w:vAlign w:val="center"/>
          </w:tcPr>
          <w:p w14:paraId="4E7D3B5E"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355B625C" w14:textId="77777777" w:rsidR="00286731" w:rsidRPr="009C6589" w:rsidRDefault="00286731" w:rsidP="009C6589">
            <w:pPr>
              <w:tabs>
                <w:tab w:val="left" w:pos="430"/>
              </w:tabs>
              <w:jc w:val="both"/>
            </w:pPr>
            <w:r w:rsidRPr="009C6589">
              <w:t>Картотека дидактических игр по  «Экологическому воспитанию» /разработка Детского сада/</w:t>
            </w:r>
          </w:p>
        </w:tc>
      </w:tr>
      <w:tr w:rsidR="00286731" w:rsidRPr="009C6589" w14:paraId="338A81DB" w14:textId="77777777" w:rsidTr="00286731">
        <w:trPr>
          <w:trHeight w:val="454"/>
        </w:trPr>
        <w:tc>
          <w:tcPr>
            <w:tcW w:w="709" w:type="dxa"/>
            <w:vAlign w:val="center"/>
          </w:tcPr>
          <w:p w14:paraId="61D68799"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E1CD7AA" w14:textId="77777777" w:rsidR="00286731" w:rsidRPr="009C6589" w:rsidRDefault="00286731" w:rsidP="009C6589">
            <w:pPr>
              <w:tabs>
                <w:tab w:val="left" w:pos="430"/>
              </w:tabs>
              <w:jc w:val="both"/>
            </w:pPr>
            <w:r w:rsidRPr="009C6589">
              <w:rPr>
                <w:b/>
              </w:rPr>
              <w:t xml:space="preserve">Образовательная область. </w:t>
            </w:r>
            <w:r w:rsidRPr="009C6589">
              <w:rPr>
                <w:b/>
                <w:i/>
                <w:iCs/>
              </w:rPr>
              <w:t>Речевое развитие</w:t>
            </w:r>
          </w:p>
        </w:tc>
      </w:tr>
      <w:tr w:rsidR="00286731" w:rsidRPr="009C6589" w14:paraId="220070B4" w14:textId="77777777" w:rsidTr="00286731">
        <w:trPr>
          <w:trHeight w:val="454"/>
        </w:trPr>
        <w:tc>
          <w:tcPr>
            <w:tcW w:w="709" w:type="dxa"/>
            <w:vAlign w:val="center"/>
          </w:tcPr>
          <w:p w14:paraId="63A47404"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3703A5E7" w14:textId="77777777" w:rsidR="00286731" w:rsidRPr="009C6589" w:rsidRDefault="00286731" w:rsidP="009C6589">
            <w:pPr>
              <w:tabs>
                <w:tab w:val="left" w:pos="430"/>
              </w:tabs>
              <w:jc w:val="both"/>
              <w:rPr>
                <w:b/>
              </w:rPr>
            </w:pPr>
            <w:r w:rsidRPr="009C6589">
              <w:rPr>
                <w:bCs/>
                <w:iCs/>
              </w:rPr>
              <w:t>Развитие речи детей 5-7лет.-3-е изд., дополн./Под ред. О.С. Ушаковой. – М.:ТЦ Сфера,2016</w:t>
            </w:r>
          </w:p>
        </w:tc>
      </w:tr>
      <w:tr w:rsidR="00286731" w:rsidRPr="009C6589" w14:paraId="1F860CE2" w14:textId="77777777" w:rsidTr="00286731">
        <w:trPr>
          <w:trHeight w:val="454"/>
        </w:trPr>
        <w:tc>
          <w:tcPr>
            <w:tcW w:w="709" w:type="dxa"/>
            <w:vAlign w:val="center"/>
          </w:tcPr>
          <w:p w14:paraId="05F05E72"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7163DF9A" w14:textId="77777777" w:rsidR="00286731" w:rsidRPr="009C6589" w:rsidRDefault="00286731" w:rsidP="009C6589">
            <w:pPr>
              <w:tabs>
                <w:tab w:val="left" w:pos="430"/>
              </w:tabs>
              <w:jc w:val="both"/>
              <w:rPr>
                <w:b/>
              </w:rPr>
            </w:pPr>
            <w:r w:rsidRPr="009C6589">
              <w:rPr>
                <w:bCs/>
                <w:iCs/>
              </w:rPr>
              <w:t>Развитие речи и творчества дошкольников: Игры, упражнения, конспекты занятий/ под ред.  О.С. Ушаковой. 4-еизд., испр._ М.: ТЦ Сфера,2015</w:t>
            </w:r>
          </w:p>
        </w:tc>
      </w:tr>
      <w:tr w:rsidR="00286731" w:rsidRPr="009C6589" w14:paraId="2AE9477F" w14:textId="77777777" w:rsidTr="00286731">
        <w:trPr>
          <w:trHeight w:val="722"/>
        </w:trPr>
        <w:tc>
          <w:tcPr>
            <w:tcW w:w="709" w:type="dxa"/>
            <w:vAlign w:val="center"/>
          </w:tcPr>
          <w:p w14:paraId="74A91057"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14E4DC6F" w14:textId="77777777" w:rsidR="00286731" w:rsidRPr="009C6589" w:rsidRDefault="00286731" w:rsidP="009C6589">
            <w:pPr>
              <w:tabs>
                <w:tab w:val="left" w:pos="430"/>
              </w:tabs>
              <w:jc w:val="both"/>
              <w:rPr>
                <w:b/>
              </w:rPr>
            </w:pPr>
            <w:r w:rsidRPr="009C6589">
              <w:rPr>
                <w:bCs/>
                <w:iCs/>
              </w:rPr>
              <w:t>Придумай слово: Речевые игры и упражнения для дошкольников: Кн. для воспитателей детского сада и родителей/под ред.О.С. Ушаковой. 3-еизд., испр._ М.: ТЦ Сфера,2017</w:t>
            </w:r>
          </w:p>
        </w:tc>
      </w:tr>
      <w:tr w:rsidR="00286731" w:rsidRPr="009C6589" w14:paraId="521C721B" w14:textId="77777777" w:rsidTr="00286731">
        <w:trPr>
          <w:trHeight w:val="454"/>
        </w:trPr>
        <w:tc>
          <w:tcPr>
            <w:tcW w:w="709" w:type="dxa"/>
            <w:vAlign w:val="center"/>
          </w:tcPr>
          <w:p w14:paraId="52689D51"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1267FF86" w14:textId="77777777" w:rsidR="00286731" w:rsidRPr="009C6589" w:rsidRDefault="00286731" w:rsidP="009C6589">
            <w:pPr>
              <w:tabs>
                <w:tab w:val="left" w:pos="430"/>
              </w:tabs>
              <w:jc w:val="both"/>
              <w:rPr>
                <w:bCs/>
                <w:iCs/>
              </w:rPr>
            </w:pPr>
            <w:r w:rsidRPr="009C6589">
              <w:rPr>
                <w:bCs/>
                <w:iCs/>
              </w:rPr>
              <w:t xml:space="preserve">Ушакова О.С. </w:t>
            </w:r>
          </w:p>
          <w:p w14:paraId="3AC27C04" w14:textId="77777777" w:rsidR="00286731" w:rsidRPr="009C6589" w:rsidRDefault="00286731" w:rsidP="009C6589">
            <w:pPr>
              <w:tabs>
                <w:tab w:val="left" w:pos="430"/>
              </w:tabs>
              <w:jc w:val="both"/>
              <w:rPr>
                <w:b/>
              </w:rPr>
            </w:pPr>
            <w:r w:rsidRPr="009C6589">
              <w:rPr>
                <w:bCs/>
                <w:iCs/>
              </w:rPr>
              <w:t>Ознакомление дошкольников с литературой и развитие речи. 2-е изд., Методическое пособие. М.: ТЦ Сфера,2015</w:t>
            </w:r>
          </w:p>
        </w:tc>
      </w:tr>
      <w:tr w:rsidR="00286731" w:rsidRPr="009C6589" w14:paraId="291B56FD" w14:textId="77777777" w:rsidTr="00286731">
        <w:trPr>
          <w:trHeight w:val="454"/>
        </w:trPr>
        <w:tc>
          <w:tcPr>
            <w:tcW w:w="709" w:type="dxa"/>
            <w:vAlign w:val="center"/>
          </w:tcPr>
          <w:p w14:paraId="285248AE"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77BB1100" w14:textId="77777777" w:rsidR="00286731" w:rsidRPr="009C6589" w:rsidRDefault="00286731" w:rsidP="009C6589">
            <w:pPr>
              <w:tabs>
                <w:tab w:val="left" w:pos="430"/>
              </w:tabs>
              <w:jc w:val="both"/>
              <w:rPr>
                <w:bCs/>
                <w:iCs/>
              </w:rPr>
            </w:pPr>
            <w:r w:rsidRPr="009C6589">
              <w:rPr>
                <w:bCs/>
                <w:iCs/>
              </w:rPr>
              <w:t xml:space="preserve">Затулина Г.Я. </w:t>
            </w:r>
          </w:p>
          <w:p w14:paraId="5E882C60" w14:textId="77777777" w:rsidR="00286731" w:rsidRPr="009C6589" w:rsidRDefault="00286731" w:rsidP="009C6589">
            <w:pPr>
              <w:tabs>
                <w:tab w:val="left" w:pos="430"/>
              </w:tabs>
              <w:jc w:val="both"/>
              <w:rPr>
                <w:b/>
              </w:rPr>
            </w:pPr>
            <w:r w:rsidRPr="009C6589">
              <w:rPr>
                <w:bCs/>
                <w:iCs/>
              </w:rPr>
              <w:t>Развитие речи дошкольников. Подготовительная группа. Методическое пособие. – М.: Центр педагогического образования,2016</w:t>
            </w:r>
          </w:p>
        </w:tc>
      </w:tr>
      <w:tr w:rsidR="00286731" w:rsidRPr="009C6589" w14:paraId="33931E2D" w14:textId="77777777" w:rsidTr="00286731">
        <w:trPr>
          <w:trHeight w:val="454"/>
        </w:trPr>
        <w:tc>
          <w:tcPr>
            <w:tcW w:w="709" w:type="dxa"/>
            <w:vAlign w:val="center"/>
          </w:tcPr>
          <w:p w14:paraId="18E4E1E8"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1FBB4B63" w14:textId="77777777" w:rsidR="00286731" w:rsidRPr="009C6589" w:rsidRDefault="00286731" w:rsidP="009C6589">
            <w:pPr>
              <w:tabs>
                <w:tab w:val="left" w:pos="430"/>
              </w:tabs>
              <w:jc w:val="both"/>
            </w:pPr>
            <w:r w:rsidRPr="009C6589">
              <w:t xml:space="preserve">Лебедева Л.В., Козина И.В. и т.д.  </w:t>
            </w:r>
          </w:p>
          <w:p w14:paraId="6F47E117" w14:textId="77777777" w:rsidR="00286731" w:rsidRPr="009C6589" w:rsidRDefault="00286731" w:rsidP="009C6589">
            <w:pPr>
              <w:tabs>
                <w:tab w:val="left" w:pos="430"/>
              </w:tabs>
              <w:jc w:val="both"/>
              <w:rPr>
                <w:b/>
              </w:rPr>
            </w:pPr>
            <w:r w:rsidRPr="009C6589">
              <w:t>Конспекты занятий по обучению детей пересказу с использованием опорных схем. Подготовительная группа. Учебно – методическое пособие._ М., Центр педагогического образования, 2008</w:t>
            </w:r>
          </w:p>
        </w:tc>
      </w:tr>
      <w:tr w:rsidR="00286731" w:rsidRPr="009C6589" w14:paraId="1689CE0B" w14:textId="77777777" w:rsidTr="00286731">
        <w:trPr>
          <w:trHeight w:val="454"/>
        </w:trPr>
        <w:tc>
          <w:tcPr>
            <w:tcW w:w="709" w:type="dxa"/>
            <w:vAlign w:val="center"/>
          </w:tcPr>
          <w:p w14:paraId="2DF970B3"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55656063" w14:textId="77777777" w:rsidR="00286731" w:rsidRPr="009C6589" w:rsidRDefault="00286731" w:rsidP="009C6589">
            <w:pPr>
              <w:tabs>
                <w:tab w:val="left" w:pos="430"/>
              </w:tabs>
              <w:jc w:val="both"/>
              <w:rPr>
                <w:bCs/>
                <w:iCs/>
              </w:rPr>
            </w:pPr>
            <w:r w:rsidRPr="009C6589">
              <w:rPr>
                <w:bCs/>
                <w:iCs/>
              </w:rPr>
              <w:t xml:space="preserve">Белова М.П. </w:t>
            </w:r>
          </w:p>
          <w:p w14:paraId="2D2F9C3E" w14:textId="77777777" w:rsidR="00286731" w:rsidRPr="009C6589" w:rsidRDefault="00286731" w:rsidP="009C6589">
            <w:pPr>
              <w:tabs>
                <w:tab w:val="left" w:pos="430"/>
              </w:tabs>
              <w:jc w:val="both"/>
            </w:pPr>
            <w:r w:rsidRPr="009C6589">
              <w:rPr>
                <w:bCs/>
                <w:iCs/>
              </w:rPr>
              <w:t>Планы – конспекты занятий по обучению грамоте детей 6-7 лет. – Спб.: ООО «ИЗДАТЕЛЬСТВО «ДЕТСТВО – ПРЕСС»,2018</w:t>
            </w:r>
          </w:p>
        </w:tc>
      </w:tr>
      <w:tr w:rsidR="00286731" w:rsidRPr="009C6589" w14:paraId="1E52C130" w14:textId="77777777" w:rsidTr="00286731">
        <w:trPr>
          <w:trHeight w:val="454"/>
        </w:trPr>
        <w:tc>
          <w:tcPr>
            <w:tcW w:w="709" w:type="dxa"/>
            <w:vAlign w:val="center"/>
          </w:tcPr>
          <w:p w14:paraId="3FB23577"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32B9FC49" w14:textId="77777777" w:rsidR="00286731" w:rsidRPr="009C6589" w:rsidRDefault="00286731" w:rsidP="009C6589">
            <w:pPr>
              <w:tabs>
                <w:tab w:val="left" w:pos="430"/>
              </w:tabs>
              <w:jc w:val="both"/>
            </w:pPr>
            <w:r w:rsidRPr="009C6589">
              <w:t xml:space="preserve">Варенцова Н.С. </w:t>
            </w:r>
          </w:p>
          <w:p w14:paraId="24103F22" w14:textId="77777777" w:rsidR="00286731" w:rsidRPr="009C6589" w:rsidRDefault="00286731" w:rsidP="009C6589">
            <w:pPr>
              <w:tabs>
                <w:tab w:val="left" w:pos="430"/>
              </w:tabs>
              <w:jc w:val="both"/>
              <w:rPr>
                <w:bCs/>
                <w:iCs/>
              </w:rPr>
            </w:pPr>
            <w:r w:rsidRPr="009C6589">
              <w:t>Обучение дошкольников грамоте. Пособие для педагогов. Для занятий с детьми 3-7 лет. – 2-е изд., испр. И доп.- М.: МОЗАИКА – СИНТЕЗ,2010</w:t>
            </w:r>
          </w:p>
        </w:tc>
      </w:tr>
      <w:tr w:rsidR="00286731" w:rsidRPr="009C6589" w14:paraId="3725076B" w14:textId="77777777" w:rsidTr="00286731">
        <w:trPr>
          <w:trHeight w:val="661"/>
        </w:trPr>
        <w:tc>
          <w:tcPr>
            <w:tcW w:w="709" w:type="dxa"/>
            <w:vAlign w:val="center"/>
          </w:tcPr>
          <w:p w14:paraId="67CA0D00"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4D61AC8A" w14:textId="77777777" w:rsidR="00286731" w:rsidRPr="009C6589" w:rsidRDefault="00286731" w:rsidP="009C6589">
            <w:pPr>
              <w:tabs>
                <w:tab w:val="left" w:pos="430"/>
              </w:tabs>
              <w:jc w:val="both"/>
            </w:pPr>
            <w:r w:rsidRPr="009C6589">
              <w:t>Книга для чтения в детском саду и дома: 5-7 лет: Пособие для воспитателей детского сада и родителей/Сост. В.В. Гербова и др. – М.: Издательство Оникс, 2011</w:t>
            </w:r>
          </w:p>
        </w:tc>
      </w:tr>
      <w:tr w:rsidR="00286731" w:rsidRPr="009C6589" w14:paraId="5EF240CA" w14:textId="77777777" w:rsidTr="00286731">
        <w:trPr>
          <w:trHeight w:val="454"/>
        </w:trPr>
        <w:tc>
          <w:tcPr>
            <w:tcW w:w="709" w:type="dxa"/>
            <w:vAlign w:val="center"/>
          </w:tcPr>
          <w:p w14:paraId="229A732F" w14:textId="77777777" w:rsidR="00286731" w:rsidRPr="009C6589" w:rsidRDefault="00286731" w:rsidP="00D578B1">
            <w:pPr>
              <w:pStyle w:val="a9"/>
              <w:tabs>
                <w:tab w:val="left" w:pos="430"/>
              </w:tabs>
              <w:spacing w:after="0" w:line="240" w:lineRule="auto"/>
              <w:ind w:left="0"/>
              <w:rPr>
                <w:rFonts w:ascii="Times New Roman" w:hAnsi="Times New Roman"/>
                <w:sz w:val="24"/>
                <w:szCs w:val="24"/>
              </w:rPr>
            </w:pPr>
          </w:p>
        </w:tc>
        <w:tc>
          <w:tcPr>
            <w:tcW w:w="14317" w:type="dxa"/>
            <w:vAlign w:val="center"/>
          </w:tcPr>
          <w:p w14:paraId="1A41875A" w14:textId="77777777" w:rsidR="00286731" w:rsidRPr="009C6589" w:rsidRDefault="00286731" w:rsidP="009C6589">
            <w:pPr>
              <w:tabs>
                <w:tab w:val="left" w:pos="430"/>
              </w:tabs>
              <w:jc w:val="both"/>
            </w:pPr>
            <w:r w:rsidRPr="009C6589">
              <w:t xml:space="preserve">Картотека дидактических игр по «Развитию речи» /разработка Детского сада/ </w:t>
            </w:r>
          </w:p>
        </w:tc>
      </w:tr>
      <w:tr w:rsidR="00286731" w:rsidRPr="009C6589" w14:paraId="3BC242AB" w14:textId="77777777" w:rsidTr="00286731">
        <w:trPr>
          <w:trHeight w:val="454"/>
        </w:trPr>
        <w:tc>
          <w:tcPr>
            <w:tcW w:w="709" w:type="dxa"/>
            <w:vAlign w:val="center"/>
          </w:tcPr>
          <w:p w14:paraId="0EAC6EF6"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8298439" w14:textId="77777777" w:rsidR="00286731" w:rsidRPr="009C6589" w:rsidRDefault="00286731" w:rsidP="009C6589">
            <w:pPr>
              <w:tabs>
                <w:tab w:val="left" w:pos="306"/>
                <w:tab w:val="left" w:pos="474"/>
              </w:tabs>
              <w:jc w:val="both"/>
              <w:rPr>
                <w:bCs/>
                <w:iCs/>
              </w:rPr>
            </w:pPr>
            <w:r w:rsidRPr="009C6589">
              <w:rPr>
                <w:b/>
              </w:rPr>
              <w:t xml:space="preserve">Образовательная область. </w:t>
            </w:r>
            <w:r w:rsidRPr="009C6589">
              <w:rPr>
                <w:b/>
                <w:i/>
                <w:iCs/>
              </w:rPr>
              <w:t>Художественно – эстетическое развитие</w:t>
            </w:r>
          </w:p>
        </w:tc>
      </w:tr>
      <w:tr w:rsidR="00286731" w:rsidRPr="009C6589" w14:paraId="03A94541" w14:textId="77777777" w:rsidTr="00286731">
        <w:trPr>
          <w:trHeight w:val="454"/>
        </w:trPr>
        <w:tc>
          <w:tcPr>
            <w:tcW w:w="709" w:type="dxa"/>
            <w:vAlign w:val="center"/>
          </w:tcPr>
          <w:p w14:paraId="26846A4C"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0EEA6B9" w14:textId="77777777" w:rsidR="00286731" w:rsidRPr="009C6589" w:rsidRDefault="00286731" w:rsidP="009C6589">
            <w:pPr>
              <w:tabs>
                <w:tab w:val="left" w:pos="306"/>
                <w:tab w:val="left" w:pos="474"/>
              </w:tabs>
              <w:jc w:val="both"/>
            </w:pPr>
            <w:r w:rsidRPr="009C6589">
              <w:t xml:space="preserve">Лыкова И.А. </w:t>
            </w:r>
          </w:p>
          <w:p w14:paraId="1E7EDB21" w14:textId="77777777" w:rsidR="00286731" w:rsidRPr="009C6589" w:rsidRDefault="00286731" w:rsidP="009C6589">
            <w:pPr>
              <w:tabs>
                <w:tab w:val="left" w:pos="306"/>
                <w:tab w:val="left" w:pos="474"/>
              </w:tabs>
              <w:jc w:val="both"/>
              <w:rPr>
                <w:bCs/>
              </w:rPr>
            </w:pPr>
            <w:r w:rsidRPr="009C6589">
              <w:t>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2007г</w:t>
            </w:r>
          </w:p>
        </w:tc>
      </w:tr>
      <w:tr w:rsidR="00286731" w:rsidRPr="009C6589" w14:paraId="70B07781" w14:textId="77777777" w:rsidTr="00286731">
        <w:trPr>
          <w:trHeight w:val="454"/>
        </w:trPr>
        <w:tc>
          <w:tcPr>
            <w:tcW w:w="709" w:type="dxa"/>
            <w:vAlign w:val="center"/>
          </w:tcPr>
          <w:p w14:paraId="0FD26DF0"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6D040D2" w14:textId="77777777" w:rsidR="00286731" w:rsidRPr="009C6589" w:rsidRDefault="00286731" w:rsidP="009C6589">
            <w:pPr>
              <w:tabs>
                <w:tab w:val="left" w:pos="306"/>
                <w:tab w:val="left" w:pos="474"/>
              </w:tabs>
              <w:jc w:val="both"/>
            </w:pPr>
            <w:r w:rsidRPr="009C6589">
              <w:t xml:space="preserve">Куцакова Л.В. </w:t>
            </w:r>
          </w:p>
          <w:p w14:paraId="4E536758" w14:textId="77777777" w:rsidR="00286731" w:rsidRPr="009C6589" w:rsidRDefault="00286731" w:rsidP="009C6589">
            <w:pPr>
              <w:tabs>
                <w:tab w:val="left" w:pos="306"/>
                <w:tab w:val="left" w:pos="474"/>
              </w:tabs>
              <w:jc w:val="both"/>
              <w:rPr>
                <w:bCs/>
              </w:rPr>
            </w:pPr>
            <w:r w:rsidRPr="009C6589">
              <w:t>Конструирование из строительного материала: Подготовительная к школе группа.- М.: МОЗАИКА – СИНТЕЗ, 2014</w:t>
            </w:r>
          </w:p>
        </w:tc>
      </w:tr>
      <w:tr w:rsidR="00286731" w:rsidRPr="009C6589" w14:paraId="53EE11C2" w14:textId="77777777" w:rsidTr="00286731">
        <w:trPr>
          <w:trHeight w:val="454"/>
        </w:trPr>
        <w:tc>
          <w:tcPr>
            <w:tcW w:w="709" w:type="dxa"/>
            <w:vAlign w:val="center"/>
          </w:tcPr>
          <w:p w14:paraId="3CE57637"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49F4FA9D" w14:textId="77777777" w:rsidR="00286731" w:rsidRPr="009C6589" w:rsidRDefault="00286731" w:rsidP="009C6589">
            <w:pPr>
              <w:tabs>
                <w:tab w:val="left" w:pos="306"/>
                <w:tab w:val="left" w:pos="474"/>
              </w:tabs>
              <w:jc w:val="both"/>
            </w:pPr>
            <w:r w:rsidRPr="009C6589">
              <w:t xml:space="preserve">Фешина Е.В. </w:t>
            </w:r>
          </w:p>
          <w:p w14:paraId="563F42AF" w14:textId="77777777" w:rsidR="00286731" w:rsidRPr="009C6589" w:rsidRDefault="00286731" w:rsidP="009C6589">
            <w:pPr>
              <w:tabs>
                <w:tab w:val="left" w:pos="306"/>
                <w:tab w:val="left" w:pos="474"/>
              </w:tabs>
              <w:jc w:val="both"/>
            </w:pPr>
            <w:r w:rsidRPr="009C6589">
              <w:t>Лего- конструирование в детском саду. – М.: ТЦ Сфера, 2012</w:t>
            </w:r>
          </w:p>
        </w:tc>
      </w:tr>
      <w:tr w:rsidR="00286731" w:rsidRPr="009C6589" w14:paraId="3FC69382" w14:textId="77777777" w:rsidTr="00286731">
        <w:trPr>
          <w:trHeight w:val="454"/>
        </w:trPr>
        <w:tc>
          <w:tcPr>
            <w:tcW w:w="709" w:type="dxa"/>
            <w:vAlign w:val="center"/>
          </w:tcPr>
          <w:p w14:paraId="6F2C25AD"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0BAE54C3" w14:textId="77777777" w:rsidR="00286731" w:rsidRPr="009C6589" w:rsidRDefault="00286731" w:rsidP="009C6589">
            <w:pPr>
              <w:tabs>
                <w:tab w:val="left" w:pos="306"/>
                <w:tab w:val="left" w:pos="474"/>
              </w:tabs>
              <w:jc w:val="both"/>
            </w:pPr>
            <w:r w:rsidRPr="009C6589">
              <w:t xml:space="preserve">Новикова И.В. </w:t>
            </w:r>
          </w:p>
          <w:p w14:paraId="39F67A82" w14:textId="77777777" w:rsidR="00286731" w:rsidRPr="009C6589" w:rsidRDefault="00286731" w:rsidP="009C6589">
            <w:pPr>
              <w:tabs>
                <w:tab w:val="left" w:pos="306"/>
                <w:tab w:val="left" w:pos="474"/>
              </w:tabs>
              <w:jc w:val="both"/>
            </w:pPr>
            <w:r w:rsidRPr="009C6589">
              <w:t xml:space="preserve">Конструирование из природных материалов в детском саду/ И.В. Новикова; худ. Е.А. Афоничева. – Ярославль: Академия развития, 2009 </w:t>
            </w:r>
            <w:r w:rsidRPr="009C6589">
              <w:rPr>
                <w:i/>
                <w:iCs/>
              </w:rPr>
              <w:t>[ТЕКСТ]</w:t>
            </w:r>
          </w:p>
        </w:tc>
      </w:tr>
      <w:tr w:rsidR="00286731" w:rsidRPr="009C6589" w14:paraId="69C90202" w14:textId="77777777" w:rsidTr="00286731">
        <w:trPr>
          <w:trHeight w:val="454"/>
        </w:trPr>
        <w:tc>
          <w:tcPr>
            <w:tcW w:w="709" w:type="dxa"/>
            <w:vAlign w:val="center"/>
          </w:tcPr>
          <w:p w14:paraId="4015CA9A"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1F0A50C3" w14:textId="77777777" w:rsidR="00286731" w:rsidRPr="009C6589" w:rsidRDefault="00286731" w:rsidP="009C6589">
            <w:pPr>
              <w:tabs>
                <w:tab w:val="left" w:pos="306"/>
                <w:tab w:val="left" w:pos="474"/>
              </w:tabs>
              <w:jc w:val="both"/>
            </w:pPr>
            <w:r w:rsidRPr="009C6589">
              <w:t>Картотека музыкально -дидактических игр /разработка Детского сада/</w:t>
            </w:r>
          </w:p>
        </w:tc>
      </w:tr>
      <w:tr w:rsidR="00286731" w:rsidRPr="009C6589" w14:paraId="29A44098" w14:textId="77777777" w:rsidTr="00286731">
        <w:trPr>
          <w:trHeight w:val="454"/>
        </w:trPr>
        <w:tc>
          <w:tcPr>
            <w:tcW w:w="709" w:type="dxa"/>
            <w:vAlign w:val="center"/>
          </w:tcPr>
          <w:p w14:paraId="5F5EF744"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5940E529" w14:textId="77777777" w:rsidR="00286731" w:rsidRPr="009C6589" w:rsidRDefault="00286731" w:rsidP="009C6589">
            <w:pPr>
              <w:tabs>
                <w:tab w:val="left" w:pos="306"/>
                <w:tab w:val="left" w:pos="474"/>
              </w:tabs>
              <w:jc w:val="both"/>
            </w:pPr>
            <w:r w:rsidRPr="009C6589">
              <w:t>Картотека дидактических игр по  «Изобразительному воспитанию» /разработка Детского сада/</w:t>
            </w:r>
          </w:p>
        </w:tc>
      </w:tr>
      <w:tr w:rsidR="00286731" w:rsidRPr="009C6589" w14:paraId="79B387E4" w14:textId="77777777" w:rsidTr="00286731">
        <w:trPr>
          <w:trHeight w:val="454"/>
        </w:trPr>
        <w:tc>
          <w:tcPr>
            <w:tcW w:w="709" w:type="dxa"/>
            <w:vAlign w:val="center"/>
          </w:tcPr>
          <w:p w14:paraId="1D4ED3DF" w14:textId="77777777" w:rsidR="00286731" w:rsidRPr="009C6589" w:rsidRDefault="00286731" w:rsidP="00D578B1">
            <w:pPr>
              <w:pStyle w:val="a9"/>
              <w:tabs>
                <w:tab w:val="left" w:pos="430"/>
              </w:tabs>
              <w:spacing w:after="0" w:line="240" w:lineRule="auto"/>
              <w:ind w:left="0"/>
              <w:contextualSpacing w:val="0"/>
              <w:rPr>
                <w:rFonts w:ascii="Times New Roman" w:hAnsi="Times New Roman"/>
                <w:sz w:val="24"/>
                <w:szCs w:val="24"/>
              </w:rPr>
            </w:pPr>
          </w:p>
        </w:tc>
        <w:tc>
          <w:tcPr>
            <w:tcW w:w="14317" w:type="dxa"/>
            <w:vAlign w:val="center"/>
          </w:tcPr>
          <w:p w14:paraId="7422E4E1" w14:textId="77777777" w:rsidR="00286731" w:rsidRPr="009C6589" w:rsidRDefault="00286731" w:rsidP="009C6589">
            <w:pPr>
              <w:tabs>
                <w:tab w:val="left" w:pos="430"/>
              </w:tabs>
              <w:jc w:val="both"/>
            </w:pPr>
            <w:r w:rsidRPr="009C6589">
              <w:rPr>
                <w:b/>
              </w:rPr>
              <w:t xml:space="preserve">Образовательная область. </w:t>
            </w:r>
            <w:r w:rsidRPr="009C6589">
              <w:rPr>
                <w:b/>
                <w:i/>
                <w:iCs/>
              </w:rPr>
              <w:t>Физическое развитие</w:t>
            </w:r>
          </w:p>
        </w:tc>
      </w:tr>
      <w:tr w:rsidR="00286731" w:rsidRPr="009C6589" w14:paraId="5BD69E31" w14:textId="77777777" w:rsidTr="00286731">
        <w:trPr>
          <w:trHeight w:val="454"/>
        </w:trPr>
        <w:tc>
          <w:tcPr>
            <w:tcW w:w="709" w:type="dxa"/>
            <w:vAlign w:val="center"/>
          </w:tcPr>
          <w:p w14:paraId="77713547" w14:textId="77777777" w:rsidR="00286731" w:rsidRPr="009C6589" w:rsidRDefault="00286731" w:rsidP="00D578B1">
            <w:pPr>
              <w:pStyle w:val="a9"/>
              <w:tabs>
                <w:tab w:val="left" w:pos="239"/>
              </w:tabs>
              <w:spacing w:after="0" w:line="240" w:lineRule="auto"/>
              <w:ind w:left="0"/>
              <w:contextualSpacing w:val="0"/>
              <w:rPr>
                <w:rFonts w:ascii="Times New Roman" w:hAnsi="Times New Roman"/>
                <w:sz w:val="24"/>
                <w:szCs w:val="24"/>
              </w:rPr>
            </w:pPr>
          </w:p>
        </w:tc>
        <w:tc>
          <w:tcPr>
            <w:tcW w:w="14317" w:type="dxa"/>
            <w:vAlign w:val="center"/>
          </w:tcPr>
          <w:p w14:paraId="4D15E3F2" w14:textId="77777777" w:rsidR="00286731" w:rsidRPr="009C6589" w:rsidRDefault="00286731" w:rsidP="009C6589">
            <w:pPr>
              <w:tabs>
                <w:tab w:val="left" w:pos="239"/>
              </w:tabs>
              <w:jc w:val="both"/>
            </w:pPr>
            <w:r w:rsidRPr="009C6589">
              <w:t>Картотека хороводных игр /разработка Детского сада/</w:t>
            </w:r>
          </w:p>
        </w:tc>
      </w:tr>
      <w:tr w:rsidR="00286731" w:rsidRPr="009C6589" w14:paraId="0C3764EC" w14:textId="77777777" w:rsidTr="00286731">
        <w:trPr>
          <w:trHeight w:val="454"/>
        </w:trPr>
        <w:tc>
          <w:tcPr>
            <w:tcW w:w="709" w:type="dxa"/>
            <w:vAlign w:val="center"/>
          </w:tcPr>
          <w:p w14:paraId="537FB17D" w14:textId="77777777" w:rsidR="00286731" w:rsidRPr="009C6589" w:rsidRDefault="00286731" w:rsidP="00D578B1">
            <w:pPr>
              <w:pStyle w:val="a9"/>
              <w:tabs>
                <w:tab w:val="left" w:pos="239"/>
              </w:tabs>
              <w:spacing w:after="0" w:line="240" w:lineRule="auto"/>
              <w:ind w:left="0"/>
              <w:contextualSpacing w:val="0"/>
              <w:rPr>
                <w:rFonts w:ascii="Times New Roman" w:hAnsi="Times New Roman"/>
                <w:sz w:val="24"/>
                <w:szCs w:val="24"/>
              </w:rPr>
            </w:pPr>
          </w:p>
        </w:tc>
        <w:tc>
          <w:tcPr>
            <w:tcW w:w="14317" w:type="dxa"/>
            <w:vAlign w:val="center"/>
          </w:tcPr>
          <w:p w14:paraId="64C8F3A1" w14:textId="77777777" w:rsidR="00286731" w:rsidRPr="009C6589" w:rsidRDefault="00286731" w:rsidP="009C6589">
            <w:pPr>
              <w:tabs>
                <w:tab w:val="left" w:pos="239"/>
              </w:tabs>
              <w:jc w:val="both"/>
            </w:pPr>
            <w:r w:rsidRPr="009C6589">
              <w:t>Картотека подвижных игр /разработка Детского сада/</w:t>
            </w:r>
          </w:p>
        </w:tc>
      </w:tr>
      <w:tr w:rsidR="00286731" w:rsidRPr="009C6589" w14:paraId="251FF28F" w14:textId="77777777" w:rsidTr="00286731">
        <w:trPr>
          <w:trHeight w:val="454"/>
        </w:trPr>
        <w:tc>
          <w:tcPr>
            <w:tcW w:w="709" w:type="dxa"/>
            <w:vAlign w:val="center"/>
          </w:tcPr>
          <w:p w14:paraId="442767C2" w14:textId="77777777" w:rsidR="00286731" w:rsidRPr="009C6589" w:rsidRDefault="00286731" w:rsidP="00D578B1">
            <w:pPr>
              <w:pStyle w:val="a9"/>
              <w:tabs>
                <w:tab w:val="left" w:pos="239"/>
              </w:tabs>
              <w:spacing w:after="0" w:line="240" w:lineRule="auto"/>
              <w:ind w:left="0"/>
              <w:contextualSpacing w:val="0"/>
              <w:rPr>
                <w:rFonts w:ascii="Times New Roman" w:hAnsi="Times New Roman"/>
                <w:sz w:val="24"/>
                <w:szCs w:val="24"/>
              </w:rPr>
            </w:pPr>
          </w:p>
        </w:tc>
        <w:tc>
          <w:tcPr>
            <w:tcW w:w="14317" w:type="dxa"/>
            <w:vAlign w:val="center"/>
          </w:tcPr>
          <w:p w14:paraId="36C455E5" w14:textId="77777777" w:rsidR="00286731" w:rsidRPr="009C6589" w:rsidRDefault="00D578B1" w:rsidP="009C6589">
            <w:pPr>
              <w:tabs>
                <w:tab w:val="left" w:pos="239"/>
              </w:tabs>
              <w:jc w:val="both"/>
            </w:pPr>
            <w:r w:rsidRPr="009C6589">
              <w:t>«Конспекты по театрализованной деятельности»</w:t>
            </w:r>
          </w:p>
        </w:tc>
      </w:tr>
    </w:tbl>
    <w:p w14:paraId="55A90C8C" w14:textId="77777777" w:rsidR="00466688" w:rsidRPr="00CE43C5" w:rsidRDefault="00466688" w:rsidP="00FE1077">
      <w:pPr>
        <w:pStyle w:val="1"/>
      </w:pPr>
      <w:bookmarkStart w:id="59" w:name="_Toc152507317"/>
      <w:r w:rsidRPr="00CE43C5">
        <w:t>3.3. Распорядок и режим дня</w:t>
      </w:r>
      <w:bookmarkEnd w:id="59"/>
    </w:p>
    <w:p w14:paraId="51534454" w14:textId="77777777" w:rsidR="000B0A00" w:rsidRDefault="000B0A00" w:rsidP="009C6589">
      <w:pPr>
        <w:pStyle w:val="19"/>
        <w:shd w:val="clear" w:color="auto" w:fill="auto"/>
        <w:tabs>
          <w:tab w:val="left" w:pos="1359"/>
        </w:tabs>
        <w:spacing w:line="240" w:lineRule="auto"/>
        <w:ind w:firstLine="0"/>
        <w:rPr>
          <w:sz w:val="24"/>
          <w:szCs w:val="24"/>
        </w:rPr>
      </w:pPr>
      <w:r>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27132D2" w14:textId="77777777" w:rsidR="000B0A00" w:rsidRDefault="000B0A00" w:rsidP="009C6589">
      <w:pPr>
        <w:pStyle w:val="19"/>
        <w:shd w:val="clear" w:color="auto" w:fill="auto"/>
        <w:tabs>
          <w:tab w:val="left" w:pos="1359"/>
        </w:tabs>
        <w:spacing w:line="240" w:lineRule="auto"/>
        <w:ind w:firstLine="0"/>
        <w:rPr>
          <w:sz w:val="24"/>
          <w:szCs w:val="24"/>
        </w:rPr>
      </w:pPr>
      <w:r>
        <w:rPr>
          <w:sz w:val="24"/>
          <w:szCs w:val="24"/>
        </w:rPr>
        <w:t>Режим и распорядок дня устанавливаются с учётом требований СанПиН 1.2.3685-21, условий реализации программы Детского сада, потребностей участников образовательных отношений.</w:t>
      </w:r>
    </w:p>
    <w:p w14:paraId="4BB74FC5" w14:textId="77777777" w:rsidR="000B0A00" w:rsidRDefault="000B0A00" w:rsidP="009C6589">
      <w:pPr>
        <w:pStyle w:val="19"/>
        <w:shd w:val="clear" w:color="auto" w:fill="auto"/>
        <w:tabs>
          <w:tab w:val="left" w:pos="1359"/>
        </w:tabs>
        <w:spacing w:line="240" w:lineRule="auto"/>
        <w:ind w:firstLine="0"/>
        <w:rPr>
          <w:i/>
          <w:iCs/>
          <w:sz w:val="22"/>
          <w:szCs w:val="22"/>
        </w:rPr>
      </w:pPr>
      <w:r>
        <w:rPr>
          <w:i/>
          <w:iCs/>
          <w:sz w:val="24"/>
          <w:szCs w:val="24"/>
        </w:rPr>
        <w:t>Модель организации образовательного процесса</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835"/>
        <w:gridCol w:w="11623"/>
      </w:tblGrid>
      <w:tr w:rsidR="000B0A00" w:rsidRPr="009C6589" w14:paraId="5B30DEB3" w14:textId="77777777" w:rsidTr="009823BA">
        <w:tc>
          <w:tcPr>
            <w:tcW w:w="568" w:type="dxa"/>
            <w:vAlign w:val="center"/>
          </w:tcPr>
          <w:p w14:paraId="527C1C39" w14:textId="77777777" w:rsidR="000B0A00" w:rsidRPr="009C6589" w:rsidRDefault="000B0A00" w:rsidP="009C6589">
            <w:pPr>
              <w:jc w:val="both"/>
            </w:pPr>
            <w:r w:rsidRPr="009C6589">
              <w:t>№ п/п</w:t>
            </w:r>
          </w:p>
        </w:tc>
        <w:tc>
          <w:tcPr>
            <w:tcW w:w="2835" w:type="dxa"/>
            <w:vAlign w:val="center"/>
          </w:tcPr>
          <w:p w14:paraId="7E539783" w14:textId="77777777" w:rsidR="000B0A00" w:rsidRPr="009C6589" w:rsidRDefault="000B0A00" w:rsidP="009C6589">
            <w:pPr>
              <w:jc w:val="both"/>
            </w:pPr>
            <w:r w:rsidRPr="009C6589">
              <w:t>Режимные моменты</w:t>
            </w:r>
          </w:p>
        </w:tc>
        <w:tc>
          <w:tcPr>
            <w:tcW w:w="11623" w:type="dxa"/>
            <w:vAlign w:val="center"/>
          </w:tcPr>
          <w:p w14:paraId="67E87080" w14:textId="77777777" w:rsidR="000B0A00" w:rsidRPr="009C6589" w:rsidRDefault="000B0A00" w:rsidP="009C6589">
            <w:pPr>
              <w:jc w:val="both"/>
            </w:pPr>
            <w:r w:rsidRPr="009C6589">
              <w:t>Формы организации и формы работы с детьми</w:t>
            </w:r>
          </w:p>
        </w:tc>
      </w:tr>
      <w:tr w:rsidR="000B0A00" w:rsidRPr="009C6589" w14:paraId="6F5B5806" w14:textId="77777777" w:rsidTr="009823BA">
        <w:trPr>
          <w:trHeight w:val="1466"/>
        </w:trPr>
        <w:tc>
          <w:tcPr>
            <w:tcW w:w="568" w:type="dxa"/>
          </w:tcPr>
          <w:p w14:paraId="7CDC710F" w14:textId="77777777" w:rsidR="000B0A00" w:rsidRPr="009C6589" w:rsidRDefault="000B0A00" w:rsidP="009C6589">
            <w:pPr>
              <w:jc w:val="both"/>
            </w:pPr>
            <w:r w:rsidRPr="009C6589">
              <w:lastRenderedPageBreak/>
              <w:t>1</w:t>
            </w:r>
          </w:p>
        </w:tc>
        <w:tc>
          <w:tcPr>
            <w:tcW w:w="2835" w:type="dxa"/>
          </w:tcPr>
          <w:p w14:paraId="2FEA4C34" w14:textId="77777777" w:rsidR="000B0A00" w:rsidRPr="009C6589" w:rsidRDefault="000B0A00" w:rsidP="009C6589">
            <w:pPr>
              <w:jc w:val="both"/>
            </w:pPr>
            <w:r w:rsidRPr="009C6589">
              <w:t>Прием детей, осмотр, разнообразная детская деятельность (с учетом перечня, групповых традиций,  событий) в соответствии с темой</w:t>
            </w:r>
          </w:p>
        </w:tc>
        <w:tc>
          <w:tcPr>
            <w:tcW w:w="11623" w:type="dxa"/>
          </w:tcPr>
          <w:p w14:paraId="4A7A3531" w14:textId="77777777" w:rsidR="000B0A00" w:rsidRPr="009C6589" w:rsidRDefault="000B0A00" w:rsidP="009C6589">
            <w:pPr>
              <w:jc w:val="both"/>
            </w:pPr>
            <w:r w:rsidRPr="009C6589">
              <w:t xml:space="preserve">Самостоятельная деятельность детей (по инициативе и желанию ребенка). </w:t>
            </w:r>
          </w:p>
          <w:p w14:paraId="4D576B85" w14:textId="77777777" w:rsidR="000B0A00" w:rsidRPr="009C6589" w:rsidRDefault="000B0A00" w:rsidP="009C6589">
            <w:pPr>
              <w:jc w:val="both"/>
            </w:pPr>
            <w:r w:rsidRPr="009C6589">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14:paraId="2DC4BB8A" w14:textId="77777777" w:rsidR="000B0A00" w:rsidRPr="009C6589" w:rsidRDefault="000B0A00" w:rsidP="009C6589">
            <w:pPr>
              <w:jc w:val="both"/>
            </w:pPr>
            <w:r w:rsidRPr="009C6589">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0B0A00" w:rsidRPr="009C6589" w14:paraId="6CF8555D" w14:textId="77777777" w:rsidTr="009823BA">
        <w:trPr>
          <w:trHeight w:val="1661"/>
        </w:trPr>
        <w:tc>
          <w:tcPr>
            <w:tcW w:w="568" w:type="dxa"/>
          </w:tcPr>
          <w:p w14:paraId="1E4CD58B" w14:textId="77777777" w:rsidR="000B0A00" w:rsidRPr="009C6589" w:rsidRDefault="000B0A00" w:rsidP="009C6589">
            <w:pPr>
              <w:jc w:val="both"/>
            </w:pPr>
            <w:r w:rsidRPr="009C6589">
              <w:t>2</w:t>
            </w:r>
          </w:p>
        </w:tc>
        <w:tc>
          <w:tcPr>
            <w:tcW w:w="2835" w:type="dxa"/>
          </w:tcPr>
          <w:p w14:paraId="04A8F69D" w14:textId="77777777" w:rsidR="000B0A00" w:rsidRPr="009C6589" w:rsidRDefault="000B0A00" w:rsidP="009C6589">
            <w:pPr>
              <w:jc w:val="both"/>
            </w:pPr>
            <w:r w:rsidRPr="009C6589">
              <w:t>Разнообразная детская деятельность</w:t>
            </w:r>
          </w:p>
        </w:tc>
        <w:tc>
          <w:tcPr>
            <w:tcW w:w="11623" w:type="dxa"/>
          </w:tcPr>
          <w:p w14:paraId="61099297" w14:textId="77777777" w:rsidR="000B0A00" w:rsidRPr="009C6589" w:rsidRDefault="000B0A00" w:rsidP="009C6589">
            <w:pPr>
              <w:jc w:val="both"/>
            </w:pPr>
            <w:r w:rsidRPr="009C6589">
              <w:t>Совместная деятельность взрослых и детей. Самостоятельная деятельность детей.</w:t>
            </w:r>
          </w:p>
          <w:p w14:paraId="4749957A" w14:textId="77777777" w:rsidR="000B0A00" w:rsidRPr="009C6589" w:rsidRDefault="000B0A00" w:rsidP="009C6589">
            <w:pPr>
              <w:jc w:val="both"/>
            </w:pPr>
            <w:r w:rsidRPr="009C6589">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049B7ABB" w14:textId="77777777" w:rsidTr="009823BA">
        <w:trPr>
          <w:trHeight w:val="559"/>
        </w:trPr>
        <w:tc>
          <w:tcPr>
            <w:tcW w:w="568" w:type="dxa"/>
          </w:tcPr>
          <w:p w14:paraId="0DEFCE25" w14:textId="77777777" w:rsidR="000B0A00" w:rsidRPr="009C6589" w:rsidRDefault="000B0A00" w:rsidP="009C6589">
            <w:pPr>
              <w:jc w:val="both"/>
            </w:pPr>
            <w:r w:rsidRPr="009C6589">
              <w:t>3</w:t>
            </w:r>
          </w:p>
        </w:tc>
        <w:tc>
          <w:tcPr>
            <w:tcW w:w="2835" w:type="dxa"/>
          </w:tcPr>
          <w:p w14:paraId="43C41092" w14:textId="77777777" w:rsidR="000B0A00" w:rsidRPr="009C6589" w:rsidRDefault="000B0A00" w:rsidP="009C6589">
            <w:pPr>
              <w:jc w:val="both"/>
            </w:pPr>
            <w:r w:rsidRPr="009C6589">
              <w:t>Часть формируемая участниками образовательных отношений</w:t>
            </w:r>
          </w:p>
        </w:tc>
        <w:tc>
          <w:tcPr>
            <w:tcW w:w="11623" w:type="dxa"/>
          </w:tcPr>
          <w:p w14:paraId="53BC948B" w14:textId="77777777" w:rsidR="000B0A00" w:rsidRPr="009C6589" w:rsidRDefault="000B0A00" w:rsidP="009C6589">
            <w:pPr>
              <w:jc w:val="both"/>
            </w:pPr>
            <w:r w:rsidRPr="009C6589">
              <w:t>Формы работы: подвижные дидактические игры, игровые упражнения, слушание, исполнение, импровизация, экспериментирование, чтение, обсуждение, разучивание</w:t>
            </w:r>
          </w:p>
        </w:tc>
      </w:tr>
      <w:tr w:rsidR="000B0A00" w:rsidRPr="009C6589" w14:paraId="5A5B7A3C" w14:textId="77777777" w:rsidTr="009823BA">
        <w:trPr>
          <w:trHeight w:val="409"/>
        </w:trPr>
        <w:tc>
          <w:tcPr>
            <w:tcW w:w="568" w:type="dxa"/>
          </w:tcPr>
          <w:p w14:paraId="5BC0106E" w14:textId="77777777" w:rsidR="000B0A00" w:rsidRPr="009C6589" w:rsidRDefault="000B0A00" w:rsidP="009C6589">
            <w:pPr>
              <w:jc w:val="both"/>
            </w:pPr>
            <w:r w:rsidRPr="009C6589">
              <w:t>4</w:t>
            </w:r>
          </w:p>
        </w:tc>
        <w:tc>
          <w:tcPr>
            <w:tcW w:w="2835" w:type="dxa"/>
          </w:tcPr>
          <w:p w14:paraId="72432426" w14:textId="77777777" w:rsidR="000B0A00" w:rsidRPr="009C6589" w:rsidRDefault="000B0A00" w:rsidP="009C6589">
            <w:pPr>
              <w:jc w:val="both"/>
            </w:pPr>
            <w:r w:rsidRPr="009C6589">
              <w:t>Утренняя гимнастика</w:t>
            </w:r>
          </w:p>
        </w:tc>
        <w:tc>
          <w:tcPr>
            <w:tcW w:w="11623" w:type="dxa"/>
          </w:tcPr>
          <w:p w14:paraId="14CEBDFE" w14:textId="77777777" w:rsidR="000B0A00" w:rsidRPr="009C6589" w:rsidRDefault="000B0A00" w:rsidP="009C6589">
            <w:pPr>
              <w:jc w:val="both"/>
            </w:pPr>
            <w:r w:rsidRPr="009C6589">
              <w:t>Совместная деятельность взрослых и детей</w:t>
            </w:r>
          </w:p>
        </w:tc>
      </w:tr>
      <w:tr w:rsidR="000B0A00" w:rsidRPr="009C6589" w14:paraId="0FEA7EFA" w14:textId="77777777" w:rsidTr="009823BA">
        <w:tc>
          <w:tcPr>
            <w:tcW w:w="568" w:type="dxa"/>
          </w:tcPr>
          <w:p w14:paraId="026D3C26" w14:textId="77777777" w:rsidR="000B0A00" w:rsidRPr="009C6589" w:rsidRDefault="000B0A00" w:rsidP="009C6589">
            <w:pPr>
              <w:jc w:val="both"/>
            </w:pPr>
            <w:r w:rsidRPr="009C6589">
              <w:t>5</w:t>
            </w:r>
          </w:p>
          <w:p w14:paraId="33A923F2" w14:textId="77777777" w:rsidR="000B0A00" w:rsidRPr="009C6589" w:rsidRDefault="000B0A00" w:rsidP="009C6589">
            <w:pPr>
              <w:jc w:val="both"/>
            </w:pPr>
          </w:p>
        </w:tc>
        <w:tc>
          <w:tcPr>
            <w:tcW w:w="2835" w:type="dxa"/>
          </w:tcPr>
          <w:p w14:paraId="7AD4BFD9" w14:textId="77777777" w:rsidR="000B0A00" w:rsidRPr="009C6589" w:rsidRDefault="000B0A00" w:rsidP="009C6589">
            <w:pPr>
              <w:jc w:val="both"/>
            </w:pPr>
            <w:r w:rsidRPr="009C6589">
              <w:t>Подготовка к завтраку, завтрак</w:t>
            </w:r>
          </w:p>
        </w:tc>
        <w:tc>
          <w:tcPr>
            <w:tcW w:w="11623" w:type="dxa"/>
          </w:tcPr>
          <w:p w14:paraId="4ED0DCDF" w14:textId="77777777" w:rsidR="000B0A00" w:rsidRPr="009C6589" w:rsidRDefault="000B0A00" w:rsidP="009C6589">
            <w:pPr>
              <w:jc w:val="both"/>
            </w:pPr>
            <w:r w:rsidRPr="009C6589">
              <w:t>Совместная деятельность (подгрупповая, индивидуальная)</w:t>
            </w:r>
          </w:p>
          <w:p w14:paraId="3DB6265C" w14:textId="77777777" w:rsidR="000B0A00" w:rsidRPr="009C6589" w:rsidRDefault="000B0A00" w:rsidP="009C6589">
            <w:pPr>
              <w:jc w:val="both"/>
            </w:pPr>
            <w:r w:rsidRPr="009C6589">
              <w:t>Формы работы: рассказ педагога, самообслуживание, культурно-гигиенические навыки, этикет, здоровье, социализация, коммуникация).</w:t>
            </w:r>
          </w:p>
        </w:tc>
      </w:tr>
      <w:tr w:rsidR="000B0A00" w:rsidRPr="009C6589" w14:paraId="0437D7EA" w14:textId="77777777" w:rsidTr="009823BA">
        <w:tc>
          <w:tcPr>
            <w:tcW w:w="568" w:type="dxa"/>
          </w:tcPr>
          <w:p w14:paraId="3215F159" w14:textId="77777777" w:rsidR="000B0A00" w:rsidRPr="009C6589" w:rsidRDefault="000B0A00" w:rsidP="009C6589">
            <w:pPr>
              <w:jc w:val="both"/>
            </w:pPr>
            <w:r w:rsidRPr="009C6589">
              <w:t>6</w:t>
            </w:r>
          </w:p>
        </w:tc>
        <w:tc>
          <w:tcPr>
            <w:tcW w:w="2835" w:type="dxa"/>
          </w:tcPr>
          <w:p w14:paraId="0ED8A379" w14:textId="77777777" w:rsidR="000B0A00" w:rsidRPr="009C6589" w:rsidRDefault="000B0A00" w:rsidP="009C6589">
            <w:pPr>
              <w:jc w:val="both"/>
            </w:pPr>
            <w:r w:rsidRPr="009C6589">
              <w:t>Игры, деятельность в центрах, студиях, самостоятельная  деятельность</w:t>
            </w:r>
          </w:p>
        </w:tc>
        <w:tc>
          <w:tcPr>
            <w:tcW w:w="11623" w:type="dxa"/>
          </w:tcPr>
          <w:p w14:paraId="28041F04" w14:textId="77777777" w:rsidR="000B0A00" w:rsidRPr="009C6589" w:rsidRDefault="000B0A00" w:rsidP="009C6589">
            <w:pPr>
              <w:jc w:val="both"/>
            </w:pPr>
            <w:r w:rsidRPr="009C6589">
              <w:t>Самостоятельная деятельность детей.</w:t>
            </w:r>
          </w:p>
          <w:p w14:paraId="4126AFEC" w14:textId="77777777" w:rsidR="000B0A00" w:rsidRPr="009C6589" w:rsidRDefault="000B0A00" w:rsidP="009C6589">
            <w:pPr>
              <w:jc w:val="both"/>
            </w:pPr>
            <w:r w:rsidRPr="009C6589">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041A7544" w14:textId="77777777" w:rsidTr="009823BA">
        <w:trPr>
          <w:trHeight w:val="350"/>
        </w:trPr>
        <w:tc>
          <w:tcPr>
            <w:tcW w:w="568" w:type="dxa"/>
          </w:tcPr>
          <w:p w14:paraId="6D62E40D" w14:textId="77777777" w:rsidR="000B0A00" w:rsidRPr="009C6589" w:rsidRDefault="000B0A00" w:rsidP="009C6589">
            <w:pPr>
              <w:jc w:val="both"/>
            </w:pPr>
            <w:r w:rsidRPr="009C6589">
              <w:t>7</w:t>
            </w:r>
          </w:p>
        </w:tc>
        <w:tc>
          <w:tcPr>
            <w:tcW w:w="2835" w:type="dxa"/>
          </w:tcPr>
          <w:p w14:paraId="05D3C1D5" w14:textId="77777777" w:rsidR="000B0A00" w:rsidRPr="009C6589" w:rsidRDefault="009C6589" w:rsidP="009C6589">
            <w:pPr>
              <w:jc w:val="both"/>
            </w:pPr>
            <w:r>
              <w:t>З</w:t>
            </w:r>
            <w:r w:rsidR="000B0A00" w:rsidRPr="009C6589">
              <w:t xml:space="preserve">анятия </w:t>
            </w:r>
          </w:p>
        </w:tc>
        <w:tc>
          <w:tcPr>
            <w:tcW w:w="11623" w:type="dxa"/>
          </w:tcPr>
          <w:p w14:paraId="27BFCCA4" w14:textId="77777777" w:rsidR="000B0A00" w:rsidRPr="009C6589" w:rsidRDefault="000B0A00" w:rsidP="009C6589">
            <w:pPr>
              <w:jc w:val="both"/>
            </w:pPr>
            <w:r w:rsidRPr="009C6589">
              <w:t>Доминирующие виды деятельности в соответствии с расписанием занятия</w:t>
            </w:r>
          </w:p>
        </w:tc>
      </w:tr>
      <w:tr w:rsidR="000B0A00" w:rsidRPr="009C6589" w14:paraId="1B263DCC" w14:textId="77777777" w:rsidTr="009823BA">
        <w:tc>
          <w:tcPr>
            <w:tcW w:w="568" w:type="dxa"/>
          </w:tcPr>
          <w:p w14:paraId="06116256" w14:textId="77777777" w:rsidR="000B0A00" w:rsidRPr="009C6589" w:rsidRDefault="000B0A00" w:rsidP="009C6589">
            <w:pPr>
              <w:jc w:val="both"/>
            </w:pPr>
            <w:r w:rsidRPr="009C6589">
              <w:t>8</w:t>
            </w:r>
          </w:p>
        </w:tc>
        <w:tc>
          <w:tcPr>
            <w:tcW w:w="2835" w:type="dxa"/>
          </w:tcPr>
          <w:p w14:paraId="63F62C4C" w14:textId="77777777" w:rsidR="000B0A00" w:rsidRPr="009C6589" w:rsidRDefault="000B0A00" w:rsidP="009C6589">
            <w:pPr>
              <w:jc w:val="both"/>
            </w:pPr>
            <w:r w:rsidRPr="009C6589">
              <w:t>Подготовка к завтраку,  второй завтрак</w:t>
            </w:r>
          </w:p>
        </w:tc>
        <w:tc>
          <w:tcPr>
            <w:tcW w:w="11623" w:type="dxa"/>
          </w:tcPr>
          <w:p w14:paraId="760E3C25" w14:textId="77777777" w:rsidR="000B0A00" w:rsidRPr="009C6589" w:rsidRDefault="000B0A00" w:rsidP="009C6589">
            <w:pPr>
              <w:jc w:val="both"/>
            </w:pPr>
            <w:r w:rsidRPr="009C6589">
              <w:t>Формы работы: рассказ педагога, самообслуживание, культурно-гигиенические навыки, этикет, здоровье).</w:t>
            </w:r>
          </w:p>
        </w:tc>
      </w:tr>
      <w:tr w:rsidR="000B0A00" w:rsidRPr="009C6589" w14:paraId="0EDBA196" w14:textId="77777777" w:rsidTr="009823BA">
        <w:tc>
          <w:tcPr>
            <w:tcW w:w="568" w:type="dxa"/>
          </w:tcPr>
          <w:p w14:paraId="251D7362" w14:textId="77777777" w:rsidR="000B0A00" w:rsidRPr="009C6589" w:rsidRDefault="000B0A00" w:rsidP="009C6589">
            <w:pPr>
              <w:jc w:val="both"/>
            </w:pPr>
            <w:r w:rsidRPr="009C6589">
              <w:t>9</w:t>
            </w:r>
          </w:p>
        </w:tc>
        <w:tc>
          <w:tcPr>
            <w:tcW w:w="2835" w:type="dxa"/>
          </w:tcPr>
          <w:p w14:paraId="75E039E2" w14:textId="77777777" w:rsidR="000B0A00" w:rsidRPr="009C6589" w:rsidRDefault="000B0A00" w:rsidP="009C6589">
            <w:pPr>
              <w:jc w:val="both"/>
            </w:pPr>
            <w:r w:rsidRPr="009C6589">
              <w:t>Подготовка к прогулке</w:t>
            </w:r>
          </w:p>
        </w:tc>
        <w:tc>
          <w:tcPr>
            <w:tcW w:w="11623" w:type="dxa"/>
          </w:tcPr>
          <w:p w14:paraId="361997A7" w14:textId="77777777" w:rsidR="000B0A00" w:rsidRPr="009C6589" w:rsidRDefault="000B0A00" w:rsidP="009C6589">
            <w:pPr>
              <w:jc w:val="both"/>
            </w:pPr>
            <w:r w:rsidRPr="009C6589">
              <w:t>Совместная деятельность взрослых и детей. Самостоятельная деятельность детей</w:t>
            </w:r>
          </w:p>
        </w:tc>
      </w:tr>
      <w:tr w:rsidR="000B0A00" w:rsidRPr="009C6589" w14:paraId="16A196CE" w14:textId="77777777" w:rsidTr="009823BA">
        <w:tc>
          <w:tcPr>
            <w:tcW w:w="568" w:type="dxa"/>
          </w:tcPr>
          <w:p w14:paraId="1AD2A8A6" w14:textId="77777777" w:rsidR="000B0A00" w:rsidRPr="009C6589" w:rsidRDefault="000B0A00" w:rsidP="009C6589">
            <w:pPr>
              <w:jc w:val="both"/>
            </w:pPr>
            <w:r w:rsidRPr="009C6589">
              <w:lastRenderedPageBreak/>
              <w:t>10</w:t>
            </w:r>
          </w:p>
        </w:tc>
        <w:tc>
          <w:tcPr>
            <w:tcW w:w="2835" w:type="dxa"/>
          </w:tcPr>
          <w:p w14:paraId="1E9CA1C7" w14:textId="77777777" w:rsidR="000B0A00" w:rsidRPr="009C6589" w:rsidRDefault="000B0A00" w:rsidP="009C6589">
            <w:pPr>
              <w:jc w:val="both"/>
            </w:pPr>
            <w:r w:rsidRPr="009C6589">
              <w:t>Прогулка</w:t>
            </w:r>
          </w:p>
        </w:tc>
        <w:tc>
          <w:tcPr>
            <w:tcW w:w="11623" w:type="dxa"/>
          </w:tcPr>
          <w:p w14:paraId="79F70EFB" w14:textId="77777777" w:rsidR="000B0A00" w:rsidRPr="009C6589" w:rsidRDefault="000B0A00" w:rsidP="009C6589">
            <w:pPr>
              <w:jc w:val="both"/>
            </w:pPr>
            <w:r w:rsidRPr="009C6589">
              <w:t>Совместная деятельность взрослых и детей. Самостоятельная деятельность детей.</w:t>
            </w:r>
          </w:p>
          <w:p w14:paraId="16069C29" w14:textId="77777777" w:rsidR="000B0A00" w:rsidRPr="009C6589" w:rsidRDefault="000B0A00" w:rsidP="009C6589">
            <w:pPr>
              <w:jc w:val="both"/>
            </w:pPr>
            <w:r w:rsidRPr="009C6589">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18628E2F" w14:textId="77777777" w:rsidTr="009823BA">
        <w:tc>
          <w:tcPr>
            <w:tcW w:w="568" w:type="dxa"/>
          </w:tcPr>
          <w:p w14:paraId="5023225E" w14:textId="77777777" w:rsidR="000B0A00" w:rsidRPr="009C6589" w:rsidRDefault="000B0A00" w:rsidP="009C6589">
            <w:pPr>
              <w:jc w:val="both"/>
            </w:pPr>
            <w:r w:rsidRPr="009C6589">
              <w:t>11</w:t>
            </w:r>
          </w:p>
        </w:tc>
        <w:tc>
          <w:tcPr>
            <w:tcW w:w="2835" w:type="dxa"/>
          </w:tcPr>
          <w:p w14:paraId="6EEA5F90" w14:textId="77777777" w:rsidR="000B0A00" w:rsidRPr="009C6589" w:rsidRDefault="000B0A00" w:rsidP="009C6589">
            <w:pPr>
              <w:jc w:val="both"/>
            </w:pPr>
            <w:r w:rsidRPr="009C6589">
              <w:t>Возвращение с прогулки, подготовка к обеду</w:t>
            </w:r>
          </w:p>
        </w:tc>
        <w:tc>
          <w:tcPr>
            <w:tcW w:w="11623" w:type="dxa"/>
          </w:tcPr>
          <w:p w14:paraId="30611B56" w14:textId="77777777" w:rsidR="000B0A00" w:rsidRPr="009C6589" w:rsidRDefault="000B0A00" w:rsidP="009C6589">
            <w:pPr>
              <w:jc w:val="both"/>
            </w:pPr>
            <w:r w:rsidRPr="009C6589">
              <w:t>Совместная деятельность взрослых и детей. Самостоятельная деятельность детей</w:t>
            </w:r>
          </w:p>
        </w:tc>
      </w:tr>
      <w:tr w:rsidR="000B0A00" w:rsidRPr="009C6589" w14:paraId="45EC61D4" w14:textId="77777777" w:rsidTr="009823BA">
        <w:tc>
          <w:tcPr>
            <w:tcW w:w="568" w:type="dxa"/>
          </w:tcPr>
          <w:p w14:paraId="17F54FAF" w14:textId="77777777" w:rsidR="000B0A00" w:rsidRPr="009C6589" w:rsidRDefault="000B0A00" w:rsidP="009C6589">
            <w:pPr>
              <w:jc w:val="both"/>
            </w:pPr>
            <w:r w:rsidRPr="009C6589">
              <w:t>12</w:t>
            </w:r>
          </w:p>
          <w:p w14:paraId="38FE9F4D" w14:textId="77777777" w:rsidR="000B0A00" w:rsidRPr="009C6589" w:rsidRDefault="000B0A00" w:rsidP="009C6589">
            <w:pPr>
              <w:jc w:val="both"/>
            </w:pPr>
          </w:p>
        </w:tc>
        <w:tc>
          <w:tcPr>
            <w:tcW w:w="2835" w:type="dxa"/>
          </w:tcPr>
          <w:p w14:paraId="1B3225B1" w14:textId="77777777" w:rsidR="000B0A00" w:rsidRPr="009C6589" w:rsidRDefault="000B0A00" w:rsidP="009C6589">
            <w:pPr>
              <w:jc w:val="both"/>
            </w:pPr>
            <w:r w:rsidRPr="009C6589">
              <w:t>Обед</w:t>
            </w:r>
          </w:p>
        </w:tc>
        <w:tc>
          <w:tcPr>
            <w:tcW w:w="11623" w:type="dxa"/>
          </w:tcPr>
          <w:p w14:paraId="6DDCAD2C" w14:textId="77777777" w:rsidR="000B0A00" w:rsidRPr="009C6589" w:rsidRDefault="000B0A00" w:rsidP="009C6589">
            <w:pPr>
              <w:jc w:val="both"/>
            </w:pPr>
            <w:r w:rsidRPr="009C6589">
              <w:t>Совместная деятельность (подгрупповая, индивидуальная). Формы работы: рассказ педагога, самообслуживание, культурно-гигиенические навыки, этикет, здоровье).</w:t>
            </w:r>
          </w:p>
        </w:tc>
      </w:tr>
      <w:tr w:rsidR="000B0A00" w:rsidRPr="009C6589" w14:paraId="6E5E195B" w14:textId="77777777" w:rsidTr="009823BA">
        <w:tc>
          <w:tcPr>
            <w:tcW w:w="568" w:type="dxa"/>
          </w:tcPr>
          <w:p w14:paraId="1871CAC6" w14:textId="77777777" w:rsidR="000B0A00" w:rsidRPr="009C6589" w:rsidRDefault="000B0A00" w:rsidP="009C6589">
            <w:pPr>
              <w:jc w:val="both"/>
            </w:pPr>
            <w:r w:rsidRPr="009C6589">
              <w:t>13</w:t>
            </w:r>
          </w:p>
        </w:tc>
        <w:tc>
          <w:tcPr>
            <w:tcW w:w="2835" w:type="dxa"/>
          </w:tcPr>
          <w:p w14:paraId="607CCFB7" w14:textId="77777777" w:rsidR="000B0A00" w:rsidRPr="009C6589" w:rsidRDefault="000B0A00" w:rsidP="009C6589">
            <w:pPr>
              <w:jc w:val="both"/>
            </w:pPr>
            <w:r w:rsidRPr="009C6589">
              <w:t>Подготовка ко сну</w:t>
            </w:r>
          </w:p>
        </w:tc>
        <w:tc>
          <w:tcPr>
            <w:tcW w:w="11623" w:type="dxa"/>
          </w:tcPr>
          <w:p w14:paraId="2F398BC1" w14:textId="77777777" w:rsidR="000B0A00" w:rsidRPr="009C6589" w:rsidRDefault="000B0A00" w:rsidP="009C6589">
            <w:pPr>
              <w:jc w:val="both"/>
            </w:pPr>
            <w:r w:rsidRPr="009C6589">
              <w:t>Совместная деятельность (подгрупповая, индивидуальная).</w:t>
            </w:r>
          </w:p>
          <w:p w14:paraId="4DB330A5" w14:textId="77777777" w:rsidR="000B0A00" w:rsidRPr="009C6589" w:rsidRDefault="000B0A00" w:rsidP="009C6589">
            <w:pPr>
              <w:jc w:val="both"/>
            </w:pPr>
            <w:r w:rsidRPr="009C6589">
              <w:t>Формы работы: чтение любимой книги (отрывок). Проанализировать работу дежурных по столовой. Закреплять навык аккуратно складывать одежду.</w:t>
            </w:r>
          </w:p>
        </w:tc>
      </w:tr>
      <w:tr w:rsidR="000B0A00" w:rsidRPr="009C6589" w14:paraId="68C03A9F" w14:textId="77777777" w:rsidTr="009823BA">
        <w:tc>
          <w:tcPr>
            <w:tcW w:w="568" w:type="dxa"/>
          </w:tcPr>
          <w:p w14:paraId="2AFFBC15" w14:textId="77777777" w:rsidR="000B0A00" w:rsidRPr="009C6589" w:rsidRDefault="000B0A00" w:rsidP="009C6589">
            <w:pPr>
              <w:jc w:val="both"/>
            </w:pPr>
            <w:r w:rsidRPr="009C6589">
              <w:t>14</w:t>
            </w:r>
          </w:p>
        </w:tc>
        <w:tc>
          <w:tcPr>
            <w:tcW w:w="2835" w:type="dxa"/>
          </w:tcPr>
          <w:p w14:paraId="2FDF4D91" w14:textId="77777777" w:rsidR="000B0A00" w:rsidRPr="009C6589" w:rsidRDefault="000B0A00" w:rsidP="009C6589">
            <w:pPr>
              <w:jc w:val="both"/>
            </w:pPr>
            <w:r w:rsidRPr="009C6589">
              <w:t>Постепенный подъем, воздушные, водные   процедуры, подготовка к полднику</w:t>
            </w:r>
          </w:p>
        </w:tc>
        <w:tc>
          <w:tcPr>
            <w:tcW w:w="11623" w:type="dxa"/>
          </w:tcPr>
          <w:p w14:paraId="24AF88A5" w14:textId="77777777" w:rsidR="000B0A00" w:rsidRPr="009C6589" w:rsidRDefault="000B0A00" w:rsidP="009C6589">
            <w:pPr>
              <w:jc w:val="both"/>
            </w:pPr>
            <w:r w:rsidRPr="009C6589">
              <w:t xml:space="preserve">Совместная деятельность взрослых и детей. </w:t>
            </w:r>
          </w:p>
          <w:p w14:paraId="7D19FB07" w14:textId="77777777" w:rsidR="000B0A00" w:rsidRPr="009C6589" w:rsidRDefault="000B0A00" w:rsidP="009C6589">
            <w:pPr>
              <w:jc w:val="both"/>
            </w:pPr>
            <w:r w:rsidRPr="009C6589">
              <w:t>Самостоятельная деятельность детей</w:t>
            </w:r>
          </w:p>
        </w:tc>
      </w:tr>
      <w:tr w:rsidR="000B0A00" w:rsidRPr="009C6589" w14:paraId="59425018" w14:textId="77777777" w:rsidTr="009823BA">
        <w:trPr>
          <w:trHeight w:val="483"/>
        </w:trPr>
        <w:tc>
          <w:tcPr>
            <w:tcW w:w="568" w:type="dxa"/>
          </w:tcPr>
          <w:p w14:paraId="3195C200" w14:textId="77777777" w:rsidR="000B0A00" w:rsidRPr="009C6589" w:rsidRDefault="000B0A00" w:rsidP="009C6589">
            <w:pPr>
              <w:jc w:val="both"/>
            </w:pPr>
            <w:r w:rsidRPr="009C6589">
              <w:t>15</w:t>
            </w:r>
          </w:p>
        </w:tc>
        <w:tc>
          <w:tcPr>
            <w:tcW w:w="2835" w:type="dxa"/>
          </w:tcPr>
          <w:p w14:paraId="5940447A" w14:textId="77777777" w:rsidR="000B0A00" w:rsidRPr="009C6589" w:rsidRDefault="000B0A00" w:rsidP="009C6589">
            <w:pPr>
              <w:jc w:val="both"/>
            </w:pPr>
            <w:r w:rsidRPr="009C6589">
              <w:t>Часть формируемая участниками образовательных отношений</w:t>
            </w:r>
          </w:p>
        </w:tc>
        <w:tc>
          <w:tcPr>
            <w:tcW w:w="11623" w:type="dxa"/>
          </w:tcPr>
          <w:p w14:paraId="118FEB4B" w14:textId="77777777" w:rsidR="000B0A00" w:rsidRPr="009C6589" w:rsidRDefault="000B0A00" w:rsidP="009C6589">
            <w:pPr>
              <w:jc w:val="both"/>
            </w:pPr>
            <w:r w:rsidRPr="009C6589">
              <w:t>Формы работы: подвижные дидактические игры, игровые упражнения, слушание, исполнение, импровизация, экспериментирование, чтение, обсуждение, разучивание</w:t>
            </w:r>
          </w:p>
        </w:tc>
      </w:tr>
      <w:tr w:rsidR="000B0A00" w:rsidRPr="009C6589" w14:paraId="4508EDCE" w14:textId="77777777" w:rsidTr="009823BA">
        <w:tc>
          <w:tcPr>
            <w:tcW w:w="568" w:type="dxa"/>
          </w:tcPr>
          <w:p w14:paraId="60079D3B" w14:textId="77777777" w:rsidR="000B0A00" w:rsidRPr="009C6589" w:rsidRDefault="000B0A00" w:rsidP="009C6589">
            <w:pPr>
              <w:jc w:val="both"/>
            </w:pPr>
            <w:r w:rsidRPr="009C6589">
              <w:t>16</w:t>
            </w:r>
          </w:p>
        </w:tc>
        <w:tc>
          <w:tcPr>
            <w:tcW w:w="2835" w:type="dxa"/>
          </w:tcPr>
          <w:p w14:paraId="1F27CB95" w14:textId="77777777" w:rsidR="000B0A00" w:rsidRPr="009C6589" w:rsidRDefault="000B0A00" w:rsidP="009C6589">
            <w:pPr>
              <w:jc w:val="both"/>
            </w:pPr>
            <w:r w:rsidRPr="009C6589">
              <w:t>Игры, деятельность в центрах, студиях, самостоятельная  деятельность</w:t>
            </w:r>
          </w:p>
        </w:tc>
        <w:tc>
          <w:tcPr>
            <w:tcW w:w="11623" w:type="dxa"/>
          </w:tcPr>
          <w:p w14:paraId="54B9E33A" w14:textId="77777777" w:rsidR="000B0A00" w:rsidRPr="009C6589" w:rsidRDefault="000B0A00" w:rsidP="009C6589">
            <w:pPr>
              <w:jc w:val="both"/>
            </w:pPr>
            <w:r w:rsidRPr="009C6589">
              <w:t xml:space="preserve"> Самостоятельная деятельность детей.</w:t>
            </w:r>
          </w:p>
          <w:p w14:paraId="7A4F0893" w14:textId="77777777" w:rsidR="000B0A00" w:rsidRPr="009C6589" w:rsidRDefault="000B0A00" w:rsidP="009C6589">
            <w:pPr>
              <w:jc w:val="both"/>
            </w:pPr>
            <w:r w:rsidRPr="009C6589">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28CC9A04" w14:textId="77777777" w:rsidTr="009823BA">
        <w:tc>
          <w:tcPr>
            <w:tcW w:w="568" w:type="dxa"/>
          </w:tcPr>
          <w:p w14:paraId="0297E22A" w14:textId="77777777" w:rsidR="000B0A00" w:rsidRPr="009C6589" w:rsidRDefault="000B0A00" w:rsidP="009C6589">
            <w:pPr>
              <w:jc w:val="both"/>
            </w:pPr>
            <w:r w:rsidRPr="009C6589">
              <w:t>17</w:t>
            </w:r>
          </w:p>
          <w:p w14:paraId="17CC0F12" w14:textId="77777777" w:rsidR="000B0A00" w:rsidRPr="009C6589" w:rsidRDefault="000B0A00" w:rsidP="009C6589">
            <w:pPr>
              <w:jc w:val="both"/>
            </w:pPr>
          </w:p>
        </w:tc>
        <w:tc>
          <w:tcPr>
            <w:tcW w:w="2835" w:type="dxa"/>
          </w:tcPr>
          <w:p w14:paraId="0A6AE6A8" w14:textId="77777777" w:rsidR="000B0A00" w:rsidRPr="009C6589" w:rsidRDefault="000B0A00" w:rsidP="009C6589">
            <w:pPr>
              <w:jc w:val="both"/>
            </w:pPr>
            <w:r w:rsidRPr="009C6589">
              <w:t>Полдник</w:t>
            </w:r>
          </w:p>
        </w:tc>
        <w:tc>
          <w:tcPr>
            <w:tcW w:w="11623" w:type="dxa"/>
          </w:tcPr>
          <w:p w14:paraId="421F7F97" w14:textId="77777777" w:rsidR="000B0A00" w:rsidRPr="009C6589" w:rsidRDefault="000B0A00" w:rsidP="009C6589">
            <w:pPr>
              <w:jc w:val="both"/>
            </w:pPr>
            <w:r w:rsidRPr="009C6589">
              <w:t>Совместная деятельность (подгрупповая, индивидуальная).</w:t>
            </w:r>
          </w:p>
          <w:p w14:paraId="4D6EA569" w14:textId="77777777" w:rsidR="000B0A00" w:rsidRPr="009C6589" w:rsidRDefault="000B0A00" w:rsidP="009C6589">
            <w:pPr>
              <w:jc w:val="both"/>
            </w:pPr>
            <w:r w:rsidRPr="009C6589">
              <w:t>Формы работы: рассказ педагога, самообслуживание, культурно-гигиенические навыки, этикет, здоровье, социализация, коммуникация).</w:t>
            </w:r>
          </w:p>
        </w:tc>
      </w:tr>
      <w:tr w:rsidR="000B0A00" w:rsidRPr="009C6589" w14:paraId="66945E89" w14:textId="77777777" w:rsidTr="009823BA">
        <w:tc>
          <w:tcPr>
            <w:tcW w:w="568" w:type="dxa"/>
          </w:tcPr>
          <w:p w14:paraId="4C3D625F" w14:textId="77777777" w:rsidR="000B0A00" w:rsidRPr="009C6589" w:rsidRDefault="000B0A00" w:rsidP="009C6589">
            <w:pPr>
              <w:jc w:val="both"/>
            </w:pPr>
            <w:r w:rsidRPr="009C6589">
              <w:t>18</w:t>
            </w:r>
          </w:p>
          <w:p w14:paraId="69F3A4F6" w14:textId="77777777" w:rsidR="000B0A00" w:rsidRPr="009C6589" w:rsidRDefault="000B0A00" w:rsidP="009C6589">
            <w:pPr>
              <w:jc w:val="both"/>
            </w:pPr>
          </w:p>
        </w:tc>
        <w:tc>
          <w:tcPr>
            <w:tcW w:w="2835" w:type="dxa"/>
          </w:tcPr>
          <w:p w14:paraId="430C5206" w14:textId="77777777" w:rsidR="000B0A00" w:rsidRPr="009C6589" w:rsidRDefault="000B0A00" w:rsidP="009C6589">
            <w:pPr>
              <w:jc w:val="both"/>
            </w:pPr>
            <w:r w:rsidRPr="009C6589">
              <w:lastRenderedPageBreak/>
              <w:t xml:space="preserve">Организация различных </w:t>
            </w:r>
            <w:r w:rsidRPr="009C6589">
              <w:lastRenderedPageBreak/>
              <w:t>видов детской деятельности /совместная деятельность педагога с детьми</w:t>
            </w:r>
          </w:p>
        </w:tc>
        <w:tc>
          <w:tcPr>
            <w:tcW w:w="11623" w:type="dxa"/>
          </w:tcPr>
          <w:p w14:paraId="4AB39628" w14:textId="77777777" w:rsidR="000B0A00" w:rsidRPr="009C6589" w:rsidRDefault="000B0A00" w:rsidP="009C6589">
            <w:pPr>
              <w:jc w:val="both"/>
            </w:pPr>
            <w:r w:rsidRPr="009C6589">
              <w:lastRenderedPageBreak/>
              <w:t xml:space="preserve">Совместная деятельность взрослых и детей. Занятия по дополнительному образованию с учетом </w:t>
            </w:r>
            <w:r w:rsidRPr="009C6589">
              <w:lastRenderedPageBreak/>
              <w:t>доминирующих видов деятельности</w:t>
            </w:r>
          </w:p>
        </w:tc>
      </w:tr>
      <w:tr w:rsidR="000B0A00" w:rsidRPr="009C6589" w14:paraId="6B3A2BC1" w14:textId="77777777" w:rsidTr="009823BA">
        <w:tc>
          <w:tcPr>
            <w:tcW w:w="568" w:type="dxa"/>
          </w:tcPr>
          <w:p w14:paraId="64FB9E16" w14:textId="77777777" w:rsidR="000B0A00" w:rsidRPr="009C6589" w:rsidRDefault="000B0A00" w:rsidP="009C6589">
            <w:pPr>
              <w:jc w:val="both"/>
            </w:pPr>
            <w:r w:rsidRPr="009C6589">
              <w:lastRenderedPageBreak/>
              <w:t>19</w:t>
            </w:r>
          </w:p>
        </w:tc>
        <w:tc>
          <w:tcPr>
            <w:tcW w:w="2835" w:type="dxa"/>
          </w:tcPr>
          <w:p w14:paraId="23EC968C" w14:textId="77777777" w:rsidR="000B0A00" w:rsidRPr="009C6589" w:rsidRDefault="000B0A00" w:rsidP="009C6589">
            <w:pPr>
              <w:jc w:val="both"/>
            </w:pPr>
            <w:r w:rsidRPr="009C6589">
              <w:t>Игры, деятельность в центрах, студиях, самостоятельная  деятельность</w:t>
            </w:r>
          </w:p>
        </w:tc>
        <w:tc>
          <w:tcPr>
            <w:tcW w:w="11623" w:type="dxa"/>
          </w:tcPr>
          <w:p w14:paraId="4658498F" w14:textId="77777777" w:rsidR="000B0A00" w:rsidRPr="009C6589" w:rsidRDefault="000B0A00" w:rsidP="009C6589">
            <w:pPr>
              <w:jc w:val="both"/>
            </w:pPr>
            <w:r w:rsidRPr="009C6589">
              <w:t>Самостоятельная деятельность детей.</w:t>
            </w:r>
          </w:p>
          <w:p w14:paraId="440ABE7A" w14:textId="77777777" w:rsidR="000B0A00" w:rsidRPr="009C6589" w:rsidRDefault="000B0A00" w:rsidP="009C6589">
            <w:pPr>
              <w:jc w:val="both"/>
            </w:pPr>
            <w:r w:rsidRPr="009C6589">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0F951168" w14:textId="77777777" w:rsidTr="009823BA">
        <w:tc>
          <w:tcPr>
            <w:tcW w:w="568" w:type="dxa"/>
          </w:tcPr>
          <w:p w14:paraId="31AD785C" w14:textId="77777777" w:rsidR="000B0A00" w:rsidRPr="009C6589" w:rsidRDefault="000B0A00" w:rsidP="009C6589">
            <w:pPr>
              <w:jc w:val="both"/>
            </w:pPr>
            <w:r w:rsidRPr="009C6589">
              <w:t>20</w:t>
            </w:r>
          </w:p>
          <w:p w14:paraId="66EF34F7" w14:textId="77777777" w:rsidR="000B0A00" w:rsidRPr="009C6589" w:rsidRDefault="000B0A00" w:rsidP="009C6589">
            <w:pPr>
              <w:jc w:val="both"/>
            </w:pPr>
          </w:p>
        </w:tc>
        <w:tc>
          <w:tcPr>
            <w:tcW w:w="2835" w:type="dxa"/>
          </w:tcPr>
          <w:p w14:paraId="01CFD5E1" w14:textId="77777777" w:rsidR="000B0A00" w:rsidRPr="009C6589" w:rsidRDefault="000B0A00" w:rsidP="009C6589">
            <w:pPr>
              <w:jc w:val="both"/>
            </w:pPr>
            <w:r w:rsidRPr="009C6589">
              <w:t>Подготовка к прогулке</w:t>
            </w:r>
          </w:p>
        </w:tc>
        <w:tc>
          <w:tcPr>
            <w:tcW w:w="11623" w:type="dxa"/>
          </w:tcPr>
          <w:p w14:paraId="1D4CCCAB" w14:textId="77777777" w:rsidR="000B0A00" w:rsidRPr="009C6589" w:rsidRDefault="000B0A00" w:rsidP="009C6589">
            <w:pPr>
              <w:jc w:val="both"/>
            </w:pPr>
            <w:r w:rsidRPr="009C6589">
              <w:t>Совместная деятельность взрослых и детей.</w:t>
            </w:r>
          </w:p>
          <w:p w14:paraId="26546AE1" w14:textId="77777777" w:rsidR="000B0A00" w:rsidRPr="009C6589" w:rsidRDefault="000B0A00" w:rsidP="009C6589">
            <w:pPr>
              <w:jc w:val="both"/>
            </w:pPr>
            <w:r w:rsidRPr="009C6589">
              <w:t>Самостоятельная деятельность детей.</w:t>
            </w:r>
          </w:p>
        </w:tc>
      </w:tr>
      <w:tr w:rsidR="000B0A00" w:rsidRPr="009C6589" w14:paraId="1F6EDDC7" w14:textId="77777777" w:rsidTr="009823BA">
        <w:tc>
          <w:tcPr>
            <w:tcW w:w="568" w:type="dxa"/>
          </w:tcPr>
          <w:p w14:paraId="64C98A30" w14:textId="77777777" w:rsidR="000B0A00" w:rsidRPr="009C6589" w:rsidRDefault="000B0A00" w:rsidP="009C6589">
            <w:pPr>
              <w:jc w:val="both"/>
            </w:pPr>
            <w:r w:rsidRPr="009C6589">
              <w:t>21</w:t>
            </w:r>
          </w:p>
        </w:tc>
        <w:tc>
          <w:tcPr>
            <w:tcW w:w="2835" w:type="dxa"/>
          </w:tcPr>
          <w:p w14:paraId="22C73140" w14:textId="77777777" w:rsidR="000B0A00" w:rsidRPr="009C6589" w:rsidRDefault="000B0A00" w:rsidP="009C6589">
            <w:pPr>
              <w:jc w:val="both"/>
            </w:pPr>
            <w:r w:rsidRPr="009C6589">
              <w:t>Прогулка</w:t>
            </w:r>
          </w:p>
        </w:tc>
        <w:tc>
          <w:tcPr>
            <w:tcW w:w="11623" w:type="dxa"/>
          </w:tcPr>
          <w:p w14:paraId="4EB9279C" w14:textId="77777777" w:rsidR="000B0A00" w:rsidRPr="009C6589" w:rsidRDefault="000B0A00" w:rsidP="009C6589">
            <w:pPr>
              <w:jc w:val="both"/>
            </w:pPr>
            <w:r w:rsidRPr="009C6589">
              <w:t>Совместная деятельность взрослых и детей.</w:t>
            </w:r>
          </w:p>
          <w:p w14:paraId="303170D4" w14:textId="77777777" w:rsidR="000B0A00" w:rsidRPr="009C6589" w:rsidRDefault="000B0A00" w:rsidP="009C6589">
            <w:pPr>
              <w:jc w:val="both"/>
            </w:pPr>
            <w:r w:rsidRPr="009C6589">
              <w:t>Самостоятельная деятельность детей.</w:t>
            </w:r>
          </w:p>
          <w:p w14:paraId="73C230BB" w14:textId="77777777" w:rsidR="000B0A00" w:rsidRPr="009C6589" w:rsidRDefault="000B0A00" w:rsidP="009C6589">
            <w:pPr>
              <w:jc w:val="both"/>
            </w:pPr>
            <w:r w:rsidRPr="009C6589">
              <w:t xml:space="preserve">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w:t>
            </w:r>
          </w:p>
          <w:p w14:paraId="7BD46D37" w14:textId="77777777" w:rsidR="000B0A00" w:rsidRPr="009C6589" w:rsidRDefault="000B0A00" w:rsidP="009C6589">
            <w:pPr>
              <w:jc w:val="both"/>
            </w:pPr>
            <w:r w:rsidRPr="009C6589">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B0A00" w:rsidRPr="009C6589" w14:paraId="2A082CBE" w14:textId="77777777" w:rsidTr="009823BA">
        <w:tc>
          <w:tcPr>
            <w:tcW w:w="568" w:type="dxa"/>
          </w:tcPr>
          <w:p w14:paraId="7B3EEC70" w14:textId="77777777" w:rsidR="000B0A00" w:rsidRPr="009C6589" w:rsidRDefault="000B0A00" w:rsidP="009C6589">
            <w:pPr>
              <w:jc w:val="both"/>
            </w:pPr>
            <w:r w:rsidRPr="009C6589">
              <w:t>22</w:t>
            </w:r>
          </w:p>
        </w:tc>
        <w:tc>
          <w:tcPr>
            <w:tcW w:w="2835" w:type="dxa"/>
          </w:tcPr>
          <w:p w14:paraId="38017A07" w14:textId="77777777" w:rsidR="000B0A00" w:rsidRPr="009C6589" w:rsidRDefault="000B0A00" w:rsidP="009C6589">
            <w:pPr>
              <w:jc w:val="both"/>
            </w:pPr>
            <w:r w:rsidRPr="009C6589">
              <w:t>Уход домой</w:t>
            </w:r>
          </w:p>
        </w:tc>
        <w:tc>
          <w:tcPr>
            <w:tcW w:w="11623" w:type="dxa"/>
          </w:tcPr>
          <w:p w14:paraId="2BB32367" w14:textId="77777777" w:rsidR="000B0A00" w:rsidRPr="009C6589" w:rsidRDefault="000B0A00" w:rsidP="009C6589">
            <w:pPr>
              <w:jc w:val="both"/>
            </w:pPr>
            <w:r w:rsidRPr="009C6589">
              <w:t>Самостоятельная деятельность детей (по инициативе и желанию ребенка).</w:t>
            </w:r>
          </w:p>
          <w:p w14:paraId="1261FD7D" w14:textId="77777777" w:rsidR="000B0A00" w:rsidRPr="009C6589" w:rsidRDefault="000B0A00" w:rsidP="009C6589">
            <w:pPr>
              <w:jc w:val="both"/>
            </w:pPr>
            <w:r w:rsidRPr="009C6589">
              <w:t>Совместная деятельность: подгрупповая и индивидуальная.</w:t>
            </w:r>
          </w:p>
          <w:p w14:paraId="54465A6F" w14:textId="77777777" w:rsidR="000B0A00" w:rsidRPr="009C6589" w:rsidRDefault="000B0A00" w:rsidP="009C6589">
            <w:pPr>
              <w:jc w:val="both"/>
            </w:pPr>
            <w:r w:rsidRPr="009C6589">
              <w:t>Формы работы: беседа, игры с правилами, чтение художественной литературы, поручения и т.д.</w:t>
            </w:r>
          </w:p>
        </w:tc>
      </w:tr>
    </w:tbl>
    <w:p w14:paraId="16A93564" w14:textId="77777777" w:rsidR="000B0A00" w:rsidRDefault="000B0A00" w:rsidP="000B0A00">
      <w:pPr>
        <w:rPr>
          <w:bCs/>
          <w:i/>
          <w:iCs/>
        </w:rPr>
      </w:pPr>
    </w:p>
    <w:p w14:paraId="7471F1ED" w14:textId="77777777" w:rsidR="000B0A00" w:rsidRDefault="000B0A00" w:rsidP="000B0A00">
      <w:pPr>
        <w:rPr>
          <w:bCs/>
          <w:i/>
          <w:iCs/>
        </w:rPr>
      </w:pPr>
      <w:r>
        <w:rPr>
          <w:bCs/>
          <w:i/>
          <w:iCs/>
        </w:rPr>
        <w:t>Режим дня</w:t>
      </w:r>
    </w:p>
    <w:p w14:paraId="525AFE91" w14:textId="77777777" w:rsidR="000B0A00" w:rsidRPr="000B0A00" w:rsidRDefault="000B0A00" w:rsidP="000B0A00">
      <w:pPr>
        <w:spacing w:before="120" w:after="120"/>
        <w:ind w:firstLine="567"/>
        <w:jc w:val="center"/>
        <w:rPr>
          <w:b/>
        </w:rPr>
      </w:pPr>
      <w:bookmarkStart w:id="60" w:name="_Hlk151382065"/>
      <w:r>
        <w:rPr>
          <w:b/>
        </w:rPr>
        <w:t xml:space="preserve">Организация образовательного процесса, самостоятельной деятельности и прогулки в режиме дня </w:t>
      </w:r>
      <w:r>
        <w:rPr>
          <w:b/>
          <w:i/>
        </w:rPr>
        <w:t xml:space="preserve">(обязательная часть и часть, формируемая участниками образовательного процесса) </w:t>
      </w:r>
      <w:r>
        <w:rPr>
          <w:b/>
        </w:rPr>
        <w:t>– 12 часовой режим пребывания</w:t>
      </w:r>
      <w:bookmarkEnd w:id="60"/>
    </w:p>
    <w:tbl>
      <w:tblPr>
        <w:tblStyle w:val="a8"/>
        <w:tblW w:w="0" w:type="auto"/>
        <w:tblLook w:val="04A0" w:firstRow="1" w:lastRow="0" w:firstColumn="1" w:lastColumn="0" w:noHBand="0" w:noVBand="1"/>
      </w:tblPr>
      <w:tblGrid>
        <w:gridCol w:w="12242"/>
        <w:gridCol w:w="2525"/>
        <w:gridCol w:w="76"/>
      </w:tblGrid>
      <w:tr w:rsidR="000B0A00" w14:paraId="73CD7288" w14:textId="77777777" w:rsidTr="000B0A00">
        <w:trPr>
          <w:gridAfter w:val="2"/>
          <w:wAfter w:w="2639" w:type="dxa"/>
          <w:trHeight w:val="340"/>
        </w:trPr>
        <w:tc>
          <w:tcPr>
            <w:tcW w:w="12430" w:type="dxa"/>
            <w:vMerge w:val="restart"/>
            <w:vAlign w:val="center"/>
          </w:tcPr>
          <w:p w14:paraId="07E4E90E" w14:textId="77777777" w:rsidR="000B0A00" w:rsidRDefault="000B0A00" w:rsidP="00596DB0">
            <w:pPr>
              <w:jc w:val="center"/>
              <w:rPr>
                <w:bCs/>
                <w:i/>
                <w:color w:val="000000"/>
              </w:rPr>
            </w:pPr>
            <w:r>
              <w:rPr>
                <w:bCs/>
                <w:color w:val="000000"/>
              </w:rPr>
              <w:t>С</w:t>
            </w:r>
            <w:r w:rsidRPr="001F12B8">
              <w:rPr>
                <w:bCs/>
                <w:color w:val="000000"/>
              </w:rPr>
              <w:t>одержание</w:t>
            </w:r>
          </w:p>
        </w:tc>
      </w:tr>
      <w:tr w:rsidR="000B0A00" w14:paraId="1E7BE5EC" w14:textId="77777777" w:rsidTr="000B0A00">
        <w:trPr>
          <w:trHeight w:val="340"/>
        </w:trPr>
        <w:tc>
          <w:tcPr>
            <w:tcW w:w="12430" w:type="dxa"/>
            <w:vMerge/>
            <w:vAlign w:val="center"/>
          </w:tcPr>
          <w:p w14:paraId="2BAFD14E" w14:textId="77777777" w:rsidR="000B0A00" w:rsidRPr="001F12B8" w:rsidRDefault="000B0A00" w:rsidP="00596DB0">
            <w:pPr>
              <w:jc w:val="center"/>
              <w:rPr>
                <w:bCs/>
                <w:color w:val="000000"/>
              </w:rPr>
            </w:pPr>
          </w:p>
        </w:tc>
        <w:tc>
          <w:tcPr>
            <w:tcW w:w="2639" w:type="dxa"/>
            <w:gridSpan w:val="2"/>
            <w:vAlign w:val="center"/>
          </w:tcPr>
          <w:p w14:paraId="12FD6798" w14:textId="77777777" w:rsidR="000B0A00" w:rsidRDefault="000B0A00" w:rsidP="00596DB0">
            <w:pPr>
              <w:jc w:val="center"/>
              <w:rPr>
                <w:bCs/>
                <w:i/>
                <w:color w:val="000000"/>
              </w:rPr>
            </w:pPr>
            <w:r>
              <w:rPr>
                <w:bCs/>
                <w:i/>
                <w:color w:val="000000"/>
              </w:rPr>
              <w:t>от 6 до 7 лет</w:t>
            </w:r>
          </w:p>
        </w:tc>
      </w:tr>
      <w:tr w:rsidR="000B0A00" w14:paraId="62518D4D" w14:textId="77777777" w:rsidTr="00596DB0">
        <w:trPr>
          <w:trHeight w:val="340"/>
        </w:trPr>
        <w:tc>
          <w:tcPr>
            <w:tcW w:w="15069" w:type="dxa"/>
            <w:gridSpan w:val="3"/>
            <w:vAlign w:val="center"/>
          </w:tcPr>
          <w:p w14:paraId="12304EF3" w14:textId="77777777" w:rsidR="000B0A00" w:rsidRDefault="000B0A00" w:rsidP="00596DB0">
            <w:pPr>
              <w:jc w:val="center"/>
              <w:rPr>
                <w:bCs/>
                <w:color w:val="000000"/>
              </w:rPr>
            </w:pPr>
            <w:r w:rsidRPr="004730F0">
              <w:rPr>
                <w:b/>
                <w:bCs/>
                <w:i/>
                <w:color w:val="000000"/>
              </w:rPr>
              <w:lastRenderedPageBreak/>
              <w:t>Холодный период года</w:t>
            </w:r>
          </w:p>
        </w:tc>
      </w:tr>
      <w:tr w:rsidR="000B0A00" w14:paraId="3CED1BAA" w14:textId="77777777" w:rsidTr="000B0A00">
        <w:trPr>
          <w:trHeight w:val="340"/>
        </w:trPr>
        <w:tc>
          <w:tcPr>
            <w:tcW w:w="12430" w:type="dxa"/>
            <w:vAlign w:val="center"/>
          </w:tcPr>
          <w:p w14:paraId="6DA6B8AF" w14:textId="77777777" w:rsidR="000B0A00" w:rsidRPr="00F273BC" w:rsidRDefault="000B0A00" w:rsidP="00596DB0">
            <w:pPr>
              <w:rPr>
                <w:bCs/>
                <w:color w:val="000000"/>
              </w:rPr>
            </w:pPr>
            <w:r w:rsidRPr="00F273BC">
              <w:rPr>
                <w:color w:val="000000"/>
              </w:rPr>
              <w:t>Утренний прием детей (осмотр, термометрия, опрос родителей), игры, самостоятельная деятельность</w:t>
            </w:r>
          </w:p>
        </w:tc>
        <w:tc>
          <w:tcPr>
            <w:tcW w:w="2639" w:type="dxa"/>
            <w:gridSpan w:val="2"/>
            <w:vAlign w:val="center"/>
          </w:tcPr>
          <w:p w14:paraId="3007F920" w14:textId="77777777" w:rsidR="000B0A00" w:rsidRPr="001F12B8" w:rsidRDefault="000B0A00" w:rsidP="00596DB0">
            <w:pPr>
              <w:jc w:val="center"/>
              <w:rPr>
                <w:bCs/>
                <w:color w:val="000000"/>
              </w:rPr>
            </w:pPr>
            <w:r>
              <w:rPr>
                <w:bCs/>
                <w:color w:val="000000"/>
              </w:rPr>
              <w:t xml:space="preserve">7.00 – </w:t>
            </w:r>
            <w:r>
              <w:t>8.00</w:t>
            </w:r>
          </w:p>
        </w:tc>
      </w:tr>
      <w:tr w:rsidR="000B0A00" w14:paraId="5C55BB3E" w14:textId="77777777" w:rsidTr="000B0A00">
        <w:trPr>
          <w:trHeight w:val="340"/>
        </w:trPr>
        <w:tc>
          <w:tcPr>
            <w:tcW w:w="12430" w:type="dxa"/>
            <w:vAlign w:val="center"/>
          </w:tcPr>
          <w:p w14:paraId="6F4B16D5" w14:textId="77777777" w:rsidR="000B0A00" w:rsidRPr="00F273BC" w:rsidRDefault="000B0A00" w:rsidP="00596DB0">
            <w:pPr>
              <w:rPr>
                <w:color w:val="000000"/>
              </w:rPr>
            </w:pPr>
            <w:r w:rsidRPr="00F273BC">
              <w:rPr>
                <w:color w:val="000000"/>
              </w:rPr>
              <w:t>Утренняя зарядка (гимнастика)</w:t>
            </w:r>
          </w:p>
        </w:tc>
        <w:tc>
          <w:tcPr>
            <w:tcW w:w="2639" w:type="dxa"/>
            <w:gridSpan w:val="2"/>
            <w:vAlign w:val="center"/>
          </w:tcPr>
          <w:p w14:paraId="2EB7CD8F" w14:textId="77777777" w:rsidR="000B0A00" w:rsidRPr="001F12B8" w:rsidRDefault="000B0A00" w:rsidP="00596DB0">
            <w:pPr>
              <w:jc w:val="center"/>
              <w:rPr>
                <w:bCs/>
                <w:color w:val="000000"/>
              </w:rPr>
            </w:pPr>
            <w:r>
              <w:rPr>
                <w:bCs/>
                <w:color w:val="000000"/>
              </w:rPr>
              <w:t>8.15 -8.25</w:t>
            </w:r>
          </w:p>
        </w:tc>
      </w:tr>
      <w:tr w:rsidR="000B0A00" w14:paraId="0CE6A08B" w14:textId="77777777" w:rsidTr="000B0A00">
        <w:trPr>
          <w:trHeight w:val="340"/>
        </w:trPr>
        <w:tc>
          <w:tcPr>
            <w:tcW w:w="12430" w:type="dxa"/>
            <w:vAlign w:val="center"/>
          </w:tcPr>
          <w:p w14:paraId="5FFD20A0" w14:textId="77777777" w:rsidR="000B0A00" w:rsidRPr="00F273BC" w:rsidRDefault="000B0A00" w:rsidP="00596DB0">
            <w:pPr>
              <w:rPr>
                <w:color w:val="000000"/>
              </w:rPr>
            </w:pPr>
            <w:r w:rsidRPr="00F273BC">
              <w:rPr>
                <w:i/>
                <w:color w:val="000000"/>
              </w:rPr>
              <w:t>Подготовка к завтраку</w:t>
            </w:r>
            <w:r w:rsidRPr="00F273BC">
              <w:rPr>
                <w:color w:val="000000"/>
              </w:rPr>
              <w:t>,</w:t>
            </w:r>
            <w:r w:rsidRPr="00F273BC">
              <w:rPr>
                <w:b/>
                <w:color w:val="000000"/>
              </w:rPr>
              <w:t xml:space="preserve"> завтрак</w:t>
            </w:r>
          </w:p>
        </w:tc>
        <w:tc>
          <w:tcPr>
            <w:tcW w:w="2639" w:type="dxa"/>
            <w:gridSpan w:val="2"/>
            <w:vAlign w:val="center"/>
          </w:tcPr>
          <w:p w14:paraId="0CD97192" w14:textId="77777777" w:rsidR="000B0A00" w:rsidRPr="001F12B8" w:rsidRDefault="000B0A00" w:rsidP="00596DB0">
            <w:pPr>
              <w:jc w:val="center"/>
              <w:rPr>
                <w:bCs/>
                <w:color w:val="000000"/>
              </w:rPr>
            </w:pPr>
            <w:r>
              <w:rPr>
                <w:bCs/>
                <w:color w:val="000000"/>
              </w:rPr>
              <w:t>8.25 – 8.55</w:t>
            </w:r>
          </w:p>
        </w:tc>
      </w:tr>
      <w:tr w:rsidR="000B0A00" w14:paraId="69C9708A" w14:textId="77777777" w:rsidTr="000B0A00">
        <w:trPr>
          <w:trHeight w:val="340"/>
        </w:trPr>
        <w:tc>
          <w:tcPr>
            <w:tcW w:w="12430" w:type="dxa"/>
            <w:vAlign w:val="center"/>
          </w:tcPr>
          <w:p w14:paraId="06A9B84F" w14:textId="77777777" w:rsidR="000B0A00" w:rsidRPr="00F273BC" w:rsidRDefault="000B0A00" w:rsidP="00596DB0">
            <w:pPr>
              <w:rPr>
                <w:color w:val="000000"/>
              </w:rPr>
            </w:pPr>
            <w:r w:rsidRPr="00F273BC">
              <w:rPr>
                <w:color w:val="000000"/>
              </w:rPr>
              <w:t>Самостоятельная деятельность детей</w:t>
            </w:r>
          </w:p>
        </w:tc>
        <w:tc>
          <w:tcPr>
            <w:tcW w:w="2639" w:type="dxa"/>
            <w:gridSpan w:val="2"/>
            <w:vAlign w:val="center"/>
          </w:tcPr>
          <w:p w14:paraId="381070F0" w14:textId="77777777" w:rsidR="000B0A00" w:rsidRPr="001F12B8" w:rsidRDefault="000B0A00" w:rsidP="00596DB0">
            <w:pPr>
              <w:jc w:val="center"/>
              <w:rPr>
                <w:bCs/>
                <w:color w:val="000000"/>
              </w:rPr>
            </w:pPr>
            <w:r>
              <w:rPr>
                <w:bCs/>
                <w:color w:val="000000"/>
              </w:rPr>
              <w:t>8.55 – 9.00</w:t>
            </w:r>
          </w:p>
        </w:tc>
      </w:tr>
      <w:tr w:rsidR="000B0A00" w14:paraId="2B1A4C34" w14:textId="77777777" w:rsidTr="000B0A00">
        <w:trPr>
          <w:trHeight w:val="340"/>
        </w:trPr>
        <w:tc>
          <w:tcPr>
            <w:tcW w:w="12430" w:type="dxa"/>
            <w:vAlign w:val="center"/>
          </w:tcPr>
          <w:p w14:paraId="6FEF57AA" w14:textId="77777777" w:rsidR="000B0A00" w:rsidRPr="00F273BC" w:rsidRDefault="000B0A00" w:rsidP="00596DB0">
            <w:pPr>
              <w:rPr>
                <w:color w:val="000000"/>
              </w:rPr>
            </w:pPr>
            <w:r w:rsidRPr="00F273BC">
              <w:t xml:space="preserve">Занятия </w:t>
            </w:r>
            <w:r w:rsidRPr="00D20EA2">
              <w:rPr>
                <w:i/>
              </w:rPr>
              <w:t>(включая гимнастику в процессе занятия - 2 минуты, перерывы между занятиями, не менее 10 минут)</w:t>
            </w:r>
          </w:p>
        </w:tc>
        <w:tc>
          <w:tcPr>
            <w:tcW w:w="2639" w:type="dxa"/>
            <w:gridSpan w:val="2"/>
            <w:vAlign w:val="center"/>
          </w:tcPr>
          <w:p w14:paraId="4C03066C" w14:textId="77777777" w:rsidR="000B0A00" w:rsidRPr="001F12B8" w:rsidRDefault="000B0A00" w:rsidP="00596DB0">
            <w:pPr>
              <w:jc w:val="center"/>
              <w:rPr>
                <w:bCs/>
                <w:color w:val="000000"/>
              </w:rPr>
            </w:pPr>
            <w:r w:rsidRPr="00F273BC">
              <w:rPr>
                <w:color w:val="000000"/>
              </w:rPr>
              <w:t xml:space="preserve">9.00 – </w:t>
            </w:r>
            <w:r>
              <w:rPr>
                <w:color w:val="000000"/>
              </w:rPr>
              <w:t>11.00</w:t>
            </w:r>
          </w:p>
        </w:tc>
      </w:tr>
      <w:tr w:rsidR="000B0A00" w14:paraId="13708028" w14:textId="77777777" w:rsidTr="000B0A00">
        <w:trPr>
          <w:trHeight w:val="340"/>
        </w:trPr>
        <w:tc>
          <w:tcPr>
            <w:tcW w:w="12430" w:type="dxa"/>
            <w:shd w:val="clear" w:color="auto" w:fill="B9FFB9"/>
            <w:vAlign w:val="center"/>
          </w:tcPr>
          <w:p w14:paraId="2AEA411B" w14:textId="77777777" w:rsidR="000B0A00" w:rsidRPr="00F273BC" w:rsidRDefault="000B0A00" w:rsidP="00596DB0">
            <w:pPr>
              <w:rPr>
                <w:color w:val="000000"/>
              </w:rPr>
            </w:pPr>
            <w:r w:rsidRPr="00F273BC">
              <w:rPr>
                <w:i/>
                <w:color w:val="000000"/>
              </w:rPr>
              <w:t>Подготовка к прогулке</w:t>
            </w:r>
            <w:r w:rsidRPr="00F273BC">
              <w:rPr>
                <w:color w:val="000000"/>
              </w:rPr>
              <w:t xml:space="preserve">, </w:t>
            </w:r>
            <w:r w:rsidRPr="00F273BC">
              <w:rPr>
                <w:b/>
                <w:color w:val="000000"/>
              </w:rPr>
              <w:t>прогулка</w:t>
            </w:r>
          </w:p>
        </w:tc>
        <w:tc>
          <w:tcPr>
            <w:tcW w:w="2639" w:type="dxa"/>
            <w:gridSpan w:val="2"/>
            <w:shd w:val="clear" w:color="auto" w:fill="B9FFB9"/>
            <w:vAlign w:val="center"/>
          </w:tcPr>
          <w:p w14:paraId="77D076F5" w14:textId="77777777" w:rsidR="000B0A00" w:rsidRPr="001F12B8" w:rsidRDefault="000B0A00" w:rsidP="00596DB0">
            <w:pPr>
              <w:jc w:val="center"/>
              <w:rPr>
                <w:bCs/>
                <w:color w:val="000000"/>
              </w:rPr>
            </w:pPr>
            <w:r>
              <w:rPr>
                <w:bCs/>
                <w:color w:val="000000"/>
              </w:rPr>
              <w:t>11.00 – 12.10</w:t>
            </w:r>
          </w:p>
        </w:tc>
      </w:tr>
      <w:tr w:rsidR="000B0A00" w14:paraId="60695870" w14:textId="77777777" w:rsidTr="000B0A00">
        <w:trPr>
          <w:trHeight w:val="340"/>
        </w:trPr>
        <w:tc>
          <w:tcPr>
            <w:tcW w:w="12430" w:type="dxa"/>
            <w:vAlign w:val="center"/>
          </w:tcPr>
          <w:p w14:paraId="5DF1286A" w14:textId="77777777" w:rsidR="000B0A00" w:rsidRPr="00F273BC" w:rsidRDefault="000B0A00" w:rsidP="00596DB0">
            <w:pPr>
              <w:rPr>
                <w:i/>
                <w:color w:val="000000"/>
              </w:rPr>
            </w:pPr>
            <w:r w:rsidRPr="001553E1">
              <w:rPr>
                <w:i/>
              </w:rPr>
              <w:t>Возвращение с прогулки, Гигиенические процедуры, самостоятельная деятельность, подготовка к обеду</w:t>
            </w:r>
          </w:p>
        </w:tc>
        <w:tc>
          <w:tcPr>
            <w:tcW w:w="2639" w:type="dxa"/>
            <w:gridSpan w:val="2"/>
            <w:vAlign w:val="center"/>
          </w:tcPr>
          <w:p w14:paraId="07A858F5" w14:textId="77777777" w:rsidR="000B0A00" w:rsidRPr="000674B4" w:rsidRDefault="000B0A00" w:rsidP="00596DB0">
            <w:pPr>
              <w:jc w:val="center"/>
              <w:rPr>
                <w:bCs/>
                <w:i/>
                <w:color w:val="000000"/>
              </w:rPr>
            </w:pPr>
            <w:r>
              <w:rPr>
                <w:bCs/>
                <w:i/>
                <w:color w:val="000000"/>
              </w:rPr>
              <w:t>12.10</w:t>
            </w:r>
            <w:r w:rsidRPr="000674B4">
              <w:rPr>
                <w:bCs/>
                <w:i/>
                <w:color w:val="000000"/>
              </w:rPr>
              <w:t xml:space="preserve"> -</w:t>
            </w:r>
            <w:r>
              <w:rPr>
                <w:bCs/>
                <w:i/>
                <w:color w:val="000000"/>
              </w:rPr>
              <w:t>12.20</w:t>
            </w:r>
          </w:p>
        </w:tc>
      </w:tr>
      <w:tr w:rsidR="000B0A00" w14:paraId="429B44D5" w14:textId="77777777" w:rsidTr="000B0A00">
        <w:trPr>
          <w:trHeight w:val="340"/>
        </w:trPr>
        <w:tc>
          <w:tcPr>
            <w:tcW w:w="12430" w:type="dxa"/>
            <w:vAlign w:val="center"/>
          </w:tcPr>
          <w:p w14:paraId="4472ABAF" w14:textId="77777777" w:rsidR="000B0A00" w:rsidRPr="00F273BC" w:rsidRDefault="000B0A00" w:rsidP="00596DB0">
            <w:pPr>
              <w:rPr>
                <w:color w:val="000000"/>
              </w:rPr>
            </w:pPr>
            <w:r w:rsidRPr="00F273BC">
              <w:rPr>
                <w:color w:val="000000"/>
              </w:rPr>
              <w:t xml:space="preserve">Подготовка к обеду, </w:t>
            </w:r>
            <w:r w:rsidRPr="00F273BC">
              <w:rPr>
                <w:b/>
                <w:color w:val="000000"/>
              </w:rPr>
              <w:t>обед</w:t>
            </w:r>
          </w:p>
        </w:tc>
        <w:tc>
          <w:tcPr>
            <w:tcW w:w="2639" w:type="dxa"/>
            <w:gridSpan w:val="2"/>
            <w:vAlign w:val="center"/>
          </w:tcPr>
          <w:p w14:paraId="7E314119" w14:textId="77777777" w:rsidR="000B0A00" w:rsidRPr="001F12B8" w:rsidRDefault="000B0A00" w:rsidP="00596DB0">
            <w:pPr>
              <w:jc w:val="center"/>
              <w:rPr>
                <w:bCs/>
                <w:color w:val="000000"/>
              </w:rPr>
            </w:pPr>
            <w:r>
              <w:rPr>
                <w:bCs/>
                <w:color w:val="000000"/>
              </w:rPr>
              <w:t>12.20 – 12.50</w:t>
            </w:r>
          </w:p>
        </w:tc>
      </w:tr>
      <w:tr w:rsidR="000B0A00" w14:paraId="53B8D557" w14:textId="77777777" w:rsidTr="000B0A00">
        <w:trPr>
          <w:trHeight w:val="340"/>
        </w:trPr>
        <w:tc>
          <w:tcPr>
            <w:tcW w:w="12430" w:type="dxa"/>
            <w:shd w:val="clear" w:color="auto" w:fill="CDF2FF"/>
            <w:vAlign w:val="center"/>
          </w:tcPr>
          <w:p w14:paraId="59AC76D2" w14:textId="77777777" w:rsidR="000B0A00" w:rsidRPr="00F273BC" w:rsidRDefault="000B0A00" w:rsidP="00596DB0">
            <w:pPr>
              <w:rPr>
                <w:color w:val="000000"/>
              </w:rPr>
            </w:pPr>
            <w:r w:rsidRPr="00F273BC">
              <w:rPr>
                <w:i/>
                <w:color w:val="000000"/>
              </w:rPr>
              <w:t>Подготовка ко сну</w:t>
            </w:r>
            <w:r w:rsidRPr="00F273BC">
              <w:rPr>
                <w:color w:val="000000"/>
              </w:rPr>
              <w:t xml:space="preserve">, </w:t>
            </w:r>
            <w:r w:rsidRPr="00F273BC">
              <w:rPr>
                <w:b/>
                <w:color w:val="000000"/>
              </w:rPr>
              <w:t>сон</w:t>
            </w:r>
            <w:r w:rsidRPr="00F273BC">
              <w:rPr>
                <w:color w:val="000000"/>
              </w:rPr>
              <w:t xml:space="preserve">, </w:t>
            </w:r>
          </w:p>
        </w:tc>
        <w:tc>
          <w:tcPr>
            <w:tcW w:w="2639" w:type="dxa"/>
            <w:gridSpan w:val="2"/>
            <w:shd w:val="clear" w:color="auto" w:fill="CDF2FF"/>
            <w:vAlign w:val="center"/>
          </w:tcPr>
          <w:p w14:paraId="48572F27" w14:textId="77777777" w:rsidR="000B0A00" w:rsidRPr="001F12B8" w:rsidRDefault="000B0A00" w:rsidP="00596DB0">
            <w:pPr>
              <w:jc w:val="center"/>
              <w:rPr>
                <w:bCs/>
                <w:color w:val="000000"/>
              </w:rPr>
            </w:pPr>
            <w:r>
              <w:rPr>
                <w:bCs/>
                <w:color w:val="000000"/>
              </w:rPr>
              <w:t>12.50 – 15.00</w:t>
            </w:r>
          </w:p>
        </w:tc>
      </w:tr>
      <w:tr w:rsidR="000B0A00" w14:paraId="1A54F0EB" w14:textId="77777777" w:rsidTr="000B0A00">
        <w:trPr>
          <w:trHeight w:val="340"/>
        </w:trPr>
        <w:tc>
          <w:tcPr>
            <w:tcW w:w="12430" w:type="dxa"/>
            <w:vAlign w:val="center"/>
          </w:tcPr>
          <w:p w14:paraId="74DD5334" w14:textId="77777777" w:rsidR="000B0A00" w:rsidRPr="00F273BC" w:rsidRDefault="000B0A00" w:rsidP="00596DB0">
            <w:pPr>
              <w:rPr>
                <w:i/>
                <w:color w:val="000000"/>
              </w:rPr>
            </w:pPr>
            <w:r w:rsidRPr="00F273BC">
              <w:rPr>
                <w:i/>
                <w:color w:val="000000"/>
              </w:rPr>
              <w:t>постепенный подъем детей, оздоровительные и гигиенические процедуры</w:t>
            </w:r>
          </w:p>
        </w:tc>
        <w:tc>
          <w:tcPr>
            <w:tcW w:w="2639" w:type="dxa"/>
            <w:gridSpan w:val="2"/>
            <w:vAlign w:val="center"/>
          </w:tcPr>
          <w:p w14:paraId="69CDE19B" w14:textId="77777777" w:rsidR="000B0A00" w:rsidRPr="000674B4" w:rsidRDefault="000B0A00" w:rsidP="00596DB0">
            <w:pPr>
              <w:jc w:val="center"/>
              <w:rPr>
                <w:bCs/>
                <w:i/>
                <w:color w:val="000000"/>
              </w:rPr>
            </w:pPr>
            <w:r w:rsidRPr="000674B4">
              <w:rPr>
                <w:bCs/>
                <w:i/>
                <w:color w:val="000000"/>
              </w:rPr>
              <w:t>15.00 – 15.15</w:t>
            </w:r>
          </w:p>
        </w:tc>
      </w:tr>
      <w:tr w:rsidR="000B0A00" w14:paraId="3DF1D751" w14:textId="77777777" w:rsidTr="000B0A00">
        <w:trPr>
          <w:trHeight w:val="340"/>
        </w:trPr>
        <w:tc>
          <w:tcPr>
            <w:tcW w:w="12430" w:type="dxa"/>
            <w:vAlign w:val="center"/>
          </w:tcPr>
          <w:p w14:paraId="47AB39A4" w14:textId="77777777" w:rsidR="000B0A00" w:rsidRPr="00F273BC" w:rsidRDefault="000B0A00" w:rsidP="00596DB0">
            <w:pPr>
              <w:rPr>
                <w:i/>
                <w:color w:val="000000"/>
              </w:rPr>
            </w:pPr>
            <w:r w:rsidRPr="00F273BC">
              <w:t xml:space="preserve">Занятия </w:t>
            </w:r>
            <w:r w:rsidRPr="00D20EA2">
              <w:rPr>
                <w:i/>
              </w:rPr>
              <w:t>(включая гимнастику</w:t>
            </w:r>
            <w:r>
              <w:rPr>
                <w:i/>
              </w:rPr>
              <w:t xml:space="preserve"> в процессе занятия - 2 минуты)</w:t>
            </w:r>
          </w:p>
        </w:tc>
        <w:tc>
          <w:tcPr>
            <w:tcW w:w="2639" w:type="dxa"/>
            <w:gridSpan w:val="2"/>
            <w:vAlign w:val="center"/>
          </w:tcPr>
          <w:p w14:paraId="0ECF335B" w14:textId="77777777" w:rsidR="000B0A00" w:rsidRPr="000674B4" w:rsidRDefault="000B0A00" w:rsidP="00596DB0">
            <w:pPr>
              <w:jc w:val="center"/>
              <w:rPr>
                <w:bCs/>
                <w:i/>
                <w:color w:val="000000"/>
              </w:rPr>
            </w:pPr>
            <w:r>
              <w:rPr>
                <w:bCs/>
                <w:i/>
                <w:color w:val="000000"/>
              </w:rPr>
              <w:t>-</w:t>
            </w:r>
          </w:p>
        </w:tc>
      </w:tr>
      <w:tr w:rsidR="000B0A00" w14:paraId="73269672" w14:textId="77777777" w:rsidTr="000B0A00">
        <w:trPr>
          <w:trHeight w:val="340"/>
        </w:trPr>
        <w:tc>
          <w:tcPr>
            <w:tcW w:w="12430" w:type="dxa"/>
            <w:vAlign w:val="center"/>
          </w:tcPr>
          <w:p w14:paraId="01DE0D2E" w14:textId="77777777" w:rsidR="000B0A00" w:rsidRPr="00F273BC" w:rsidRDefault="000B0A00" w:rsidP="00596DB0">
            <w:pPr>
              <w:rPr>
                <w:color w:val="000000"/>
              </w:rPr>
            </w:pPr>
            <w:r w:rsidRPr="00F273BC">
              <w:rPr>
                <w:color w:val="000000"/>
              </w:rPr>
              <w:t>Игры, самостоятельная деятельность детей</w:t>
            </w:r>
          </w:p>
        </w:tc>
        <w:tc>
          <w:tcPr>
            <w:tcW w:w="2639" w:type="dxa"/>
            <w:gridSpan w:val="2"/>
            <w:vAlign w:val="center"/>
          </w:tcPr>
          <w:p w14:paraId="3EAC4D84" w14:textId="77777777" w:rsidR="000B0A00" w:rsidRPr="001F12B8" w:rsidRDefault="000B0A00" w:rsidP="00596DB0">
            <w:pPr>
              <w:jc w:val="center"/>
              <w:rPr>
                <w:bCs/>
                <w:color w:val="000000"/>
              </w:rPr>
            </w:pPr>
            <w:r w:rsidRPr="00F273BC">
              <w:rPr>
                <w:color w:val="000000"/>
              </w:rPr>
              <w:t>15.15 -</w:t>
            </w:r>
            <w:r>
              <w:rPr>
                <w:color w:val="000000"/>
              </w:rPr>
              <w:t>16.20</w:t>
            </w:r>
          </w:p>
        </w:tc>
      </w:tr>
      <w:tr w:rsidR="000B0A00" w14:paraId="57578A1C" w14:textId="77777777" w:rsidTr="000B0A00">
        <w:trPr>
          <w:trHeight w:val="340"/>
        </w:trPr>
        <w:tc>
          <w:tcPr>
            <w:tcW w:w="12430" w:type="dxa"/>
            <w:vAlign w:val="center"/>
          </w:tcPr>
          <w:p w14:paraId="2A668DEC" w14:textId="77777777" w:rsidR="000B0A00" w:rsidRPr="00F273BC" w:rsidRDefault="000B0A00" w:rsidP="00596DB0">
            <w:pPr>
              <w:rPr>
                <w:color w:val="000000"/>
              </w:rPr>
            </w:pPr>
            <w:r w:rsidRPr="00F273BC">
              <w:rPr>
                <w:i/>
                <w:color w:val="000000"/>
              </w:rPr>
              <w:t>Подготовка к полднику</w:t>
            </w:r>
            <w:r w:rsidRPr="00F273BC">
              <w:rPr>
                <w:color w:val="000000"/>
              </w:rPr>
              <w:t xml:space="preserve">, </w:t>
            </w:r>
            <w:r w:rsidRPr="00F273BC">
              <w:rPr>
                <w:b/>
                <w:color w:val="000000"/>
              </w:rPr>
              <w:t>полдник</w:t>
            </w:r>
          </w:p>
        </w:tc>
        <w:tc>
          <w:tcPr>
            <w:tcW w:w="2639" w:type="dxa"/>
            <w:gridSpan w:val="2"/>
            <w:vAlign w:val="center"/>
          </w:tcPr>
          <w:p w14:paraId="3B5F6FF9" w14:textId="77777777" w:rsidR="000B0A00" w:rsidRPr="001F12B8" w:rsidRDefault="000B0A00" w:rsidP="00596DB0">
            <w:pPr>
              <w:jc w:val="center"/>
              <w:rPr>
                <w:bCs/>
                <w:color w:val="000000"/>
              </w:rPr>
            </w:pPr>
            <w:r>
              <w:rPr>
                <w:bCs/>
                <w:color w:val="000000"/>
              </w:rPr>
              <w:t>16.20 – 16.55</w:t>
            </w:r>
          </w:p>
        </w:tc>
      </w:tr>
      <w:tr w:rsidR="000B0A00" w14:paraId="6E63A0C1" w14:textId="77777777" w:rsidTr="000B0A00">
        <w:trPr>
          <w:trHeight w:val="340"/>
        </w:trPr>
        <w:tc>
          <w:tcPr>
            <w:tcW w:w="12430" w:type="dxa"/>
            <w:vAlign w:val="center"/>
          </w:tcPr>
          <w:p w14:paraId="545A282A" w14:textId="77777777" w:rsidR="000B0A00" w:rsidRPr="00F273BC" w:rsidRDefault="000B0A00" w:rsidP="00596DB0">
            <w:pPr>
              <w:rPr>
                <w:i/>
                <w:color w:val="000000"/>
              </w:rPr>
            </w:pPr>
            <w:r>
              <w:rPr>
                <w:color w:val="000000"/>
              </w:rPr>
              <w:t>Активноебодрствованиедетей (игры, идр.)</w:t>
            </w:r>
          </w:p>
        </w:tc>
        <w:tc>
          <w:tcPr>
            <w:tcW w:w="2639" w:type="dxa"/>
            <w:gridSpan w:val="2"/>
            <w:vAlign w:val="center"/>
          </w:tcPr>
          <w:p w14:paraId="21C3C4DA" w14:textId="77777777" w:rsidR="000B0A00" w:rsidRPr="001F12B8" w:rsidRDefault="000B0A00" w:rsidP="00596DB0">
            <w:pPr>
              <w:jc w:val="center"/>
              <w:rPr>
                <w:bCs/>
                <w:color w:val="000000"/>
              </w:rPr>
            </w:pPr>
            <w:r>
              <w:rPr>
                <w:bCs/>
                <w:color w:val="000000"/>
              </w:rPr>
              <w:t>16.55 – 17.20</w:t>
            </w:r>
          </w:p>
        </w:tc>
      </w:tr>
      <w:tr w:rsidR="000B0A00" w14:paraId="288A1EE6" w14:textId="77777777" w:rsidTr="000B0A00">
        <w:trPr>
          <w:trHeight w:val="340"/>
        </w:trPr>
        <w:tc>
          <w:tcPr>
            <w:tcW w:w="12430" w:type="dxa"/>
            <w:shd w:val="clear" w:color="auto" w:fill="B9FFB9"/>
            <w:vAlign w:val="center"/>
          </w:tcPr>
          <w:p w14:paraId="7F1B09D7" w14:textId="77777777" w:rsidR="000B0A00" w:rsidRPr="00F273BC" w:rsidRDefault="000B0A00" w:rsidP="00596DB0">
            <w:pPr>
              <w:rPr>
                <w:color w:val="000000"/>
              </w:rPr>
            </w:pPr>
            <w:r w:rsidRPr="00F273BC">
              <w:rPr>
                <w:i/>
                <w:color w:val="000000"/>
              </w:rPr>
              <w:t>Подготовка к прогулке</w:t>
            </w:r>
            <w:r w:rsidRPr="00F273BC">
              <w:rPr>
                <w:color w:val="000000"/>
              </w:rPr>
              <w:t xml:space="preserve">, </w:t>
            </w:r>
            <w:r w:rsidRPr="00F273BC">
              <w:rPr>
                <w:b/>
                <w:color w:val="000000"/>
              </w:rPr>
              <w:t>прогулка</w:t>
            </w:r>
          </w:p>
        </w:tc>
        <w:tc>
          <w:tcPr>
            <w:tcW w:w="2639" w:type="dxa"/>
            <w:gridSpan w:val="2"/>
            <w:vMerge w:val="restart"/>
            <w:shd w:val="clear" w:color="auto" w:fill="B9FFB9"/>
            <w:vAlign w:val="center"/>
          </w:tcPr>
          <w:p w14:paraId="4B557584" w14:textId="77777777" w:rsidR="000B0A00" w:rsidRPr="001F12B8" w:rsidRDefault="000B0A00" w:rsidP="00596DB0">
            <w:pPr>
              <w:jc w:val="center"/>
              <w:rPr>
                <w:bCs/>
                <w:color w:val="000000"/>
              </w:rPr>
            </w:pPr>
            <w:r>
              <w:rPr>
                <w:bCs/>
                <w:color w:val="000000"/>
              </w:rPr>
              <w:t>17.20 – 19.00</w:t>
            </w:r>
          </w:p>
        </w:tc>
      </w:tr>
      <w:tr w:rsidR="000B0A00" w14:paraId="11DF3706" w14:textId="77777777" w:rsidTr="000B0A00">
        <w:trPr>
          <w:trHeight w:val="340"/>
        </w:trPr>
        <w:tc>
          <w:tcPr>
            <w:tcW w:w="12430" w:type="dxa"/>
            <w:shd w:val="clear" w:color="auto" w:fill="B9FFB9"/>
            <w:vAlign w:val="center"/>
          </w:tcPr>
          <w:p w14:paraId="55D01E24" w14:textId="77777777" w:rsidR="000B0A00" w:rsidRPr="00F273BC" w:rsidRDefault="000B0A00" w:rsidP="00596DB0">
            <w:pPr>
              <w:rPr>
                <w:color w:val="000000"/>
              </w:rPr>
            </w:pPr>
            <w:r w:rsidRPr="00F273BC">
              <w:rPr>
                <w:color w:val="000000"/>
              </w:rPr>
              <w:t>Активное бодрствование детей время прогулки (подвижные игры)</w:t>
            </w:r>
          </w:p>
        </w:tc>
        <w:tc>
          <w:tcPr>
            <w:tcW w:w="2639" w:type="dxa"/>
            <w:gridSpan w:val="2"/>
            <w:vMerge/>
            <w:shd w:val="clear" w:color="auto" w:fill="B9FFB9"/>
            <w:vAlign w:val="center"/>
          </w:tcPr>
          <w:p w14:paraId="2C213AF3" w14:textId="77777777" w:rsidR="000B0A00" w:rsidRPr="001F12B8" w:rsidRDefault="000B0A00" w:rsidP="00596DB0">
            <w:pPr>
              <w:jc w:val="center"/>
              <w:rPr>
                <w:bCs/>
                <w:color w:val="000000"/>
              </w:rPr>
            </w:pPr>
          </w:p>
        </w:tc>
      </w:tr>
      <w:tr w:rsidR="000B0A00" w14:paraId="34D5560A" w14:textId="77777777" w:rsidTr="000B0A00">
        <w:trPr>
          <w:trHeight w:val="422"/>
        </w:trPr>
        <w:tc>
          <w:tcPr>
            <w:tcW w:w="12430" w:type="dxa"/>
            <w:shd w:val="clear" w:color="auto" w:fill="B9FFB9"/>
            <w:vAlign w:val="center"/>
          </w:tcPr>
          <w:p w14:paraId="3B4EA43E" w14:textId="77777777" w:rsidR="000B0A00" w:rsidRPr="00F273BC" w:rsidRDefault="000B0A00" w:rsidP="00596DB0">
            <w:pPr>
              <w:rPr>
                <w:i/>
                <w:color w:val="000000"/>
              </w:rPr>
            </w:pPr>
            <w:r w:rsidRPr="00F273BC">
              <w:rPr>
                <w:i/>
                <w:color w:val="000000"/>
              </w:rPr>
              <w:t>уход домой</w:t>
            </w:r>
          </w:p>
        </w:tc>
        <w:tc>
          <w:tcPr>
            <w:tcW w:w="2639" w:type="dxa"/>
            <w:gridSpan w:val="2"/>
            <w:vMerge/>
            <w:shd w:val="clear" w:color="auto" w:fill="B9FFB9"/>
            <w:vAlign w:val="center"/>
          </w:tcPr>
          <w:p w14:paraId="52FFA7CD" w14:textId="77777777" w:rsidR="000B0A00" w:rsidRPr="001F12B8" w:rsidRDefault="000B0A00" w:rsidP="00596DB0">
            <w:pPr>
              <w:jc w:val="center"/>
              <w:rPr>
                <w:bCs/>
                <w:color w:val="000000"/>
              </w:rPr>
            </w:pPr>
          </w:p>
        </w:tc>
      </w:tr>
      <w:tr w:rsidR="000B0A00" w14:paraId="34FA409B" w14:textId="77777777" w:rsidTr="000B0A00">
        <w:trPr>
          <w:gridAfter w:val="1"/>
          <w:wAfter w:w="77" w:type="dxa"/>
          <w:trHeight w:val="340"/>
        </w:trPr>
        <w:tc>
          <w:tcPr>
            <w:tcW w:w="14992" w:type="dxa"/>
            <w:gridSpan w:val="2"/>
            <w:shd w:val="clear" w:color="auto" w:fill="auto"/>
            <w:vAlign w:val="center"/>
          </w:tcPr>
          <w:p w14:paraId="77528D0E" w14:textId="77777777" w:rsidR="000B0A00" w:rsidRDefault="000B0A00" w:rsidP="00596DB0">
            <w:pPr>
              <w:jc w:val="center"/>
              <w:rPr>
                <w:bCs/>
                <w:color w:val="000000"/>
              </w:rPr>
            </w:pPr>
            <w:r w:rsidRPr="00F273BC">
              <w:rPr>
                <w:b/>
                <w:bCs/>
                <w:i/>
                <w:color w:val="000000"/>
              </w:rPr>
              <w:t>Теплый</w:t>
            </w:r>
            <w:r>
              <w:rPr>
                <w:b/>
                <w:bCs/>
                <w:i/>
                <w:color w:val="000000"/>
              </w:rPr>
              <w:t xml:space="preserve"> </w:t>
            </w:r>
            <w:r w:rsidRPr="00F273BC">
              <w:rPr>
                <w:b/>
                <w:bCs/>
                <w:i/>
                <w:color w:val="000000"/>
              </w:rPr>
              <w:t>периодгода</w:t>
            </w:r>
          </w:p>
        </w:tc>
      </w:tr>
      <w:tr w:rsidR="000B0A00" w14:paraId="1E45213C" w14:textId="77777777" w:rsidTr="000B0A00">
        <w:trPr>
          <w:gridAfter w:val="1"/>
          <w:wAfter w:w="77" w:type="dxa"/>
          <w:trHeight w:val="340"/>
        </w:trPr>
        <w:tc>
          <w:tcPr>
            <w:tcW w:w="12430" w:type="dxa"/>
            <w:shd w:val="clear" w:color="auto" w:fill="B9FFB9"/>
            <w:vAlign w:val="center"/>
          </w:tcPr>
          <w:p w14:paraId="7F8D5126" w14:textId="77777777" w:rsidR="000B0A00" w:rsidRDefault="000B0A00" w:rsidP="00596DB0">
            <w:pPr>
              <w:rPr>
                <w:b/>
                <w:bCs/>
                <w:color w:val="000000"/>
              </w:rPr>
            </w:pPr>
            <w:r w:rsidRPr="00F273BC">
              <w:rPr>
                <w:color w:val="000000"/>
              </w:rPr>
              <w:t>Утренний прием детей (осмотр, термометрия, опрос родителей), игры, самостоятельная деятельность</w:t>
            </w:r>
          </w:p>
        </w:tc>
        <w:tc>
          <w:tcPr>
            <w:tcW w:w="2562" w:type="dxa"/>
            <w:shd w:val="clear" w:color="auto" w:fill="B9FFB9"/>
            <w:vAlign w:val="center"/>
          </w:tcPr>
          <w:p w14:paraId="6B6F0CA6" w14:textId="77777777" w:rsidR="000B0A00" w:rsidRPr="001F12B8" w:rsidRDefault="000B0A00" w:rsidP="00596DB0">
            <w:pPr>
              <w:jc w:val="center"/>
              <w:rPr>
                <w:bCs/>
                <w:color w:val="000000"/>
              </w:rPr>
            </w:pPr>
            <w:r>
              <w:rPr>
                <w:bCs/>
                <w:color w:val="000000"/>
              </w:rPr>
              <w:t xml:space="preserve">7.00 – </w:t>
            </w:r>
            <w:r>
              <w:t>8.00</w:t>
            </w:r>
          </w:p>
        </w:tc>
      </w:tr>
      <w:tr w:rsidR="000B0A00" w14:paraId="39B75A39" w14:textId="77777777" w:rsidTr="000B0A00">
        <w:trPr>
          <w:gridAfter w:val="1"/>
          <w:wAfter w:w="77" w:type="dxa"/>
          <w:trHeight w:val="340"/>
        </w:trPr>
        <w:tc>
          <w:tcPr>
            <w:tcW w:w="12430" w:type="dxa"/>
            <w:shd w:val="clear" w:color="auto" w:fill="B9FFB9"/>
            <w:vAlign w:val="center"/>
          </w:tcPr>
          <w:p w14:paraId="5D18C80C" w14:textId="77777777" w:rsidR="000B0A00" w:rsidRPr="00E36E5E" w:rsidRDefault="000B0A00" w:rsidP="00596DB0">
            <w:pPr>
              <w:rPr>
                <w:color w:val="000000"/>
              </w:rPr>
            </w:pPr>
            <w:r w:rsidRPr="00F273BC">
              <w:rPr>
                <w:color w:val="000000"/>
              </w:rPr>
              <w:t>Утренняя зарядка (гимнастика)</w:t>
            </w:r>
          </w:p>
        </w:tc>
        <w:tc>
          <w:tcPr>
            <w:tcW w:w="2562" w:type="dxa"/>
            <w:shd w:val="clear" w:color="auto" w:fill="B9FFB9"/>
            <w:vAlign w:val="center"/>
          </w:tcPr>
          <w:p w14:paraId="1ABF589E" w14:textId="77777777" w:rsidR="000B0A00" w:rsidRPr="001F12B8" w:rsidRDefault="000B0A00" w:rsidP="00596DB0">
            <w:pPr>
              <w:jc w:val="center"/>
              <w:rPr>
                <w:bCs/>
                <w:color w:val="000000"/>
              </w:rPr>
            </w:pPr>
            <w:r>
              <w:rPr>
                <w:bCs/>
                <w:color w:val="000000"/>
              </w:rPr>
              <w:t>8.15 -8.25</w:t>
            </w:r>
          </w:p>
        </w:tc>
      </w:tr>
      <w:tr w:rsidR="000B0A00" w14:paraId="302E9BA0" w14:textId="77777777" w:rsidTr="000B0A00">
        <w:trPr>
          <w:gridAfter w:val="1"/>
          <w:wAfter w:w="77" w:type="dxa"/>
          <w:trHeight w:val="340"/>
        </w:trPr>
        <w:tc>
          <w:tcPr>
            <w:tcW w:w="12430" w:type="dxa"/>
            <w:vAlign w:val="center"/>
          </w:tcPr>
          <w:p w14:paraId="4A0D18B8" w14:textId="77777777" w:rsidR="000B0A00" w:rsidRDefault="000B0A00" w:rsidP="00596DB0">
            <w:pPr>
              <w:rPr>
                <w:color w:val="000000"/>
              </w:rPr>
            </w:pPr>
            <w:r w:rsidRPr="00F273BC">
              <w:rPr>
                <w:i/>
                <w:color w:val="000000"/>
              </w:rPr>
              <w:t>Подготовка к завтраку</w:t>
            </w:r>
            <w:r w:rsidRPr="00F273BC">
              <w:rPr>
                <w:color w:val="000000"/>
              </w:rPr>
              <w:t>,</w:t>
            </w:r>
            <w:r w:rsidRPr="00F273BC">
              <w:rPr>
                <w:b/>
                <w:color w:val="000000"/>
              </w:rPr>
              <w:t xml:space="preserve"> завтрак</w:t>
            </w:r>
          </w:p>
        </w:tc>
        <w:tc>
          <w:tcPr>
            <w:tcW w:w="2562" w:type="dxa"/>
            <w:vAlign w:val="center"/>
          </w:tcPr>
          <w:p w14:paraId="737A26C7" w14:textId="77777777" w:rsidR="000B0A00" w:rsidRPr="001F12B8" w:rsidRDefault="000B0A00" w:rsidP="00596DB0">
            <w:pPr>
              <w:jc w:val="center"/>
              <w:rPr>
                <w:bCs/>
                <w:color w:val="000000"/>
              </w:rPr>
            </w:pPr>
            <w:r>
              <w:rPr>
                <w:bCs/>
                <w:color w:val="000000"/>
              </w:rPr>
              <w:t>8.25 – 8.55</w:t>
            </w:r>
          </w:p>
        </w:tc>
      </w:tr>
      <w:tr w:rsidR="000B0A00" w14:paraId="77530CAE" w14:textId="77777777" w:rsidTr="000B0A00">
        <w:trPr>
          <w:gridAfter w:val="1"/>
          <w:wAfter w:w="77" w:type="dxa"/>
          <w:trHeight w:val="340"/>
        </w:trPr>
        <w:tc>
          <w:tcPr>
            <w:tcW w:w="12430" w:type="dxa"/>
            <w:vAlign w:val="center"/>
          </w:tcPr>
          <w:p w14:paraId="0715225E" w14:textId="77777777" w:rsidR="000B0A00" w:rsidRDefault="000B0A00" w:rsidP="00596DB0">
            <w:pPr>
              <w:rPr>
                <w:color w:val="000000"/>
              </w:rPr>
            </w:pPr>
            <w:r w:rsidRPr="00F273BC">
              <w:rPr>
                <w:color w:val="000000"/>
              </w:rPr>
              <w:t>Самостоятельная деятельность детей</w:t>
            </w:r>
          </w:p>
        </w:tc>
        <w:tc>
          <w:tcPr>
            <w:tcW w:w="2562" w:type="dxa"/>
            <w:vAlign w:val="center"/>
          </w:tcPr>
          <w:p w14:paraId="50D43070" w14:textId="77777777" w:rsidR="000B0A00" w:rsidRPr="001F12B8" w:rsidRDefault="000B0A00" w:rsidP="00596DB0">
            <w:pPr>
              <w:jc w:val="center"/>
              <w:rPr>
                <w:bCs/>
                <w:color w:val="000000"/>
              </w:rPr>
            </w:pPr>
            <w:r>
              <w:rPr>
                <w:bCs/>
                <w:color w:val="000000"/>
              </w:rPr>
              <w:t>8.55 – 9.00</w:t>
            </w:r>
          </w:p>
        </w:tc>
      </w:tr>
      <w:tr w:rsidR="000B0A00" w14:paraId="294AA06C" w14:textId="77777777" w:rsidTr="000B0A00">
        <w:trPr>
          <w:gridAfter w:val="1"/>
          <w:wAfter w:w="77" w:type="dxa"/>
          <w:trHeight w:val="340"/>
        </w:trPr>
        <w:tc>
          <w:tcPr>
            <w:tcW w:w="12430" w:type="dxa"/>
            <w:vAlign w:val="center"/>
          </w:tcPr>
          <w:p w14:paraId="481A60CD" w14:textId="77777777" w:rsidR="000B0A00" w:rsidRDefault="000B0A00" w:rsidP="00596DB0">
            <w:pPr>
              <w:rPr>
                <w:color w:val="000000"/>
              </w:rPr>
            </w:pPr>
            <w:r w:rsidRPr="00F273BC">
              <w:t xml:space="preserve">Занятия </w:t>
            </w:r>
            <w:r w:rsidRPr="003D04B1">
              <w:rPr>
                <w:i/>
              </w:rPr>
              <w:t>(образовательная деятельность эстетически – оздоровительного цикла /самостоятельная игровая деятельность в центрах, игра</w:t>
            </w:r>
            <w:r w:rsidRPr="003D04B1">
              <w:t xml:space="preserve"> /</w:t>
            </w:r>
            <w:r w:rsidRPr="003D04B1">
              <w:rPr>
                <w:i/>
              </w:rPr>
              <w:t>на воздухе с учетом погодных условий/)</w:t>
            </w:r>
          </w:p>
        </w:tc>
        <w:tc>
          <w:tcPr>
            <w:tcW w:w="2562" w:type="dxa"/>
            <w:vAlign w:val="center"/>
          </w:tcPr>
          <w:p w14:paraId="37008066" w14:textId="77777777" w:rsidR="000B0A00" w:rsidRPr="001F12B8" w:rsidRDefault="000B0A00" w:rsidP="00596DB0">
            <w:pPr>
              <w:jc w:val="center"/>
              <w:rPr>
                <w:bCs/>
                <w:color w:val="000000"/>
              </w:rPr>
            </w:pPr>
            <w:r w:rsidRPr="00F273BC">
              <w:rPr>
                <w:color w:val="000000"/>
              </w:rPr>
              <w:t xml:space="preserve">9.00 – </w:t>
            </w:r>
            <w:r>
              <w:rPr>
                <w:color w:val="000000"/>
              </w:rPr>
              <w:t>11.00</w:t>
            </w:r>
          </w:p>
        </w:tc>
      </w:tr>
      <w:tr w:rsidR="000B0A00" w14:paraId="05CDFB63" w14:textId="77777777" w:rsidTr="000B0A00">
        <w:trPr>
          <w:gridAfter w:val="1"/>
          <w:wAfter w:w="77" w:type="dxa"/>
          <w:trHeight w:val="340"/>
        </w:trPr>
        <w:tc>
          <w:tcPr>
            <w:tcW w:w="12430" w:type="dxa"/>
            <w:shd w:val="clear" w:color="auto" w:fill="B9FFB9"/>
            <w:vAlign w:val="center"/>
          </w:tcPr>
          <w:p w14:paraId="2EF92122" w14:textId="77777777" w:rsidR="000B0A00" w:rsidRPr="00E36E5E" w:rsidRDefault="000B0A00" w:rsidP="00596DB0">
            <w:pPr>
              <w:rPr>
                <w:color w:val="000000"/>
              </w:rPr>
            </w:pPr>
            <w:r w:rsidRPr="00F273BC">
              <w:rPr>
                <w:i/>
                <w:color w:val="000000"/>
              </w:rPr>
              <w:t>Подготовка к прогулке</w:t>
            </w:r>
            <w:r w:rsidRPr="00F273BC">
              <w:rPr>
                <w:color w:val="000000"/>
              </w:rPr>
              <w:t xml:space="preserve">, </w:t>
            </w:r>
            <w:r w:rsidRPr="00F273BC">
              <w:rPr>
                <w:b/>
                <w:color w:val="000000"/>
              </w:rPr>
              <w:t>прогулка</w:t>
            </w:r>
          </w:p>
        </w:tc>
        <w:tc>
          <w:tcPr>
            <w:tcW w:w="2562" w:type="dxa"/>
            <w:shd w:val="clear" w:color="auto" w:fill="B9FFB9"/>
            <w:vAlign w:val="center"/>
          </w:tcPr>
          <w:p w14:paraId="2678DD49" w14:textId="77777777" w:rsidR="000B0A00" w:rsidRPr="001F12B8" w:rsidRDefault="000B0A00" w:rsidP="00596DB0">
            <w:pPr>
              <w:jc w:val="center"/>
              <w:rPr>
                <w:bCs/>
                <w:color w:val="000000"/>
              </w:rPr>
            </w:pPr>
            <w:r>
              <w:rPr>
                <w:bCs/>
                <w:color w:val="000000"/>
              </w:rPr>
              <w:t>11.00 – 12.10</w:t>
            </w:r>
          </w:p>
        </w:tc>
      </w:tr>
      <w:tr w:rsidR="000B0A00" w14:paraId="17C33B84" w14:textId="77777777" w:rsidTr="000B0A00">
        <w:trPr>
          <w:gridAfter w:val="1"/>
          <w:wAfter w:w="77" w:type="dxa"/>
          <w:trHeight w:val="340"/>
        </w:trPr>
        <w:tc>
          <w:tcPr>
            <w:tcW w:w="12430" w:type="dxa"/>
            <w:vAlign w:val="center"/>
          </w:tcPr>
          <w:p w14:paraId="4A31AB7A" w14:textId="77777777" w:rsidR="000B0A00" w:rsidRPr="00E36E5E" w:rsidRDefault="000B0A00" w:rsidP="00596DB0">
            <w:pPr>
              <w:rPr>
                <w:color w:val="000000"/>
              </w:rPr>
            </w:pPr>
            <w:r w:rsidRPr="001553E1">
              <w:rPr>
                <w:i/>
              </w:rPr>
              <w:t>Возвращение с прогулки, Гигиенические процедуры, самостоятельная деятельность, подготовка к обеду</w:t>
            </w:r>
          </w:p>
        </w:tc>
        <w:tc>
          <w:tcPr>
            <w:tcW w:w="2562" w:type="dxa"/>
            <w:vAlign w:val="center"/>
          </w:tcPr>
          <w:p w14:paraId="6E8C4F18" w14:textId="77777777" w:rsidR="000B0A00" w:rsidRPr="001F12B8" w:rsidRDefault="000B0A00" w:rsidP="00596DB0">
            <w:pPr>
              <w:jc w:val="center"/>
              <w:rPr>
                <w:bCs/>
                <w:color w:val="000000"/>
              </w:rPr>
            </w:pPr>
            <w:r>
              <w:rPr>
                <w:bCs/>
                <w:i/>
                <w:color w:val="000000"/>
              </w:rPr>
              <w:t>12.10</w:t>
            </w:r>
            <w:r w:rsidRPr="000674B4">
              <w:rPr>
                <w:bCs/>
                <w:i/>
                <w:color w:val="000000"/>
              </w:rPr>
              <w:t xml:space="preserve"> -</w:t>
            </w:r>
            <w:r>
              <w:rPr>
                <w:bCs/>
                <w:i/>
                <w:color w:val="000000"/>
              </w:rPr>
              <w:t>12.20</w:t>
            </w:r>
          </w:p>
        </w:tc>
      </w:tr>
      <w:tr w:rsidR="000B0A00" w14:paraId="31897ACE" w14:textId="77777777" w:rsidTr="000B0A00">
        <w:trPr>
          <w:gridAfter w:val="1"/>
          <w:wAfter w:w="77" w:type="dxa"/>
          <w:trHeight w:val="340"/>
        </w:trPr>
        <w:tc>
          <w:tcPr>
            <w:tcW w:w="12430" w:type="dxa"/>
            <w:vAlign w:val="center"/>
          </w:tcPr>
          <w:p w14:paraId="37CEEABB" w14:textId="77777777" w:rsidR="000B0A00" w:rsidRDefault="000B0A00" w:rsidP="00596DB0">
            <w:pPr>
              <w:rPr>
                <w:color w:val="000000"/>
              </w:rPr>
            </w:pPr>
            <w:r w:rsidRPr="00F273BC">
              <w:rPr>
                <w:color w:val="000000"/>
              </w:rPr>
              <w:t xml:space="preserve">Подготовка к обеду, </w:t>
            </w:r>
            <w:r w:rsidRPr="00F273BC">
              <w:rPr>
                <w:b/>
                <w:color w:val="000000"/>
              </w:rPr>
              <w:t>обед</w:t>
            </w:r>
          </w:p>
        </w:tc>
        <w:tc>
          <w:tcPr>
            <w:tcW w:w="2562" w:type="dxa"/>
            <w:vAlign w:val="center"/>
          </w:tcPr>
          <w:p w14:paraId="180FCF1E" w14:textId="77777777" w:rsidR="000B0A00" w:rsidRPr="001F12B8" w:rsidRDefault="000B0A00" w:rsidP="00596DB0">
            <w:pPr>
              <w:jc w:val="center"/>
              <w:rPr>
                <w:bCs/>
                <w:color w:val="000000"/>
              </w:rPr>
            </w:pPr>
            <w:r>
              <w:rPr>
                <w:bCs/>
                <w:color w:val="000000"/>
              </w:rPr>
              <w:t>12.20 – 12.50</w:t>
            </w:r>
          </w:p>
        </w:tc>
      </w:tr>
      <w:tr w:rsidR="000B0A00" w14:paraId="6270D078" w14:textId="77777777" w:rsidTr="000B0A00">
        <w:trPr>
          <w:gridAfter w:val="1"/>
          <w:wAfter w:w="77" w:type="dxa"/>
          <w:trHeight w:val="340"/>
        </w:trPr>
        <w:tc>
          <w:tcPr>
            <w:tcW w:w="12430" w:type="dxa"/>
            <w:shd w:val="clear" w:color="auto" w:fill="CDF2FF"/>
            <w:vAlign w:val="center"/>
          </w:tcPr>
          <w:p w14:paraId="02390090" w14:textId="77777777" w:rsidR="000B0A00" w:rsidRPr="00F273BC" w:rsidRDefault="000B0A00" w:rsidP="00596DB0">
            <w:pPr>
              <w:rPr>
                <w:i/>
                <w:color w:val="000000"/>
              </w:rPr>
            </w:pPr>
            <w:r w:rsidRPr="00F273BC">
              <w:rPr>
                <w:i/>
                <w:color w:val="000000"/>
              </w:rPr>
              <w:lastRenderedPageBreak/>
              <w:t>Подготовка ко сну</w:t>
            </w:r>
            <w:r w:rsidRPr="00F273BC">
              <w:rPr>
                <w:color w:val="000000"/>
              </w:rPr>
              <w:t xml:space="preserve">, </w:t>
            </w:r>
            <w:r w:rsidRPr="00F273BC">
              <w:rPr>
                <w:b/>
                <w:color w:val="000000"/>
              </w:rPr>
              <w:t>сон</w:t>
            </w:r>
            <w:r w:rsidRPr="00F273BC">
              <w:rPr>
                <w:color w:val="000000"/>
              </w:rPr>
              <w:t xml:space="preserve">, </w:t>
            </w:r>
          </w:p>
        </w:tc>
        <w:tc>
          <w:tcPr>
            <w:tcW w:w="2562" w:type="dxa"/>
            <w:shd w:val="clear" w:color="auto" w:fill="CDF2FF"/>
            <w:vAlign w:val="center"/>
          </w:tcPr>
          <w:p w14:paraId="5FD751FA" w14:textId="77777777" w:rsidR="000B0A00" w:rsidRDefault="000B0A00" w:rsidP="00596DB0">
            <w:pPr>
              <w:jc w:val="center"/>
              <w:rPr>
                <w:bCs/>
                <w:color w:val="000000"/>
              </w:rPr>
            </w:pPr>
            <w:r>
              <w:rPr>
                <w:bCs/>
                <w:color w:val="000000"/>
              </w:rPr>
              <w:t>12.50 – 15.30</w:t>
            </w:r>
          </w:p>
        </w:tc>
      </w:tr>
      <w:tr w:rsidR="000B0A00" w14:paraId="0F1B973B" w14:textId="77777777" w:rsidTr="000B0A00">
        <w:trPr>
          <w:gridAfter w:val="1"/>
          <w:wAfter w:w="77" w:type="dxa"/>
          <w:trHeight w:val="340"/>
        </w:trPr>
        <w:tc>
          <w:tcPr>
            <w:tcW w:w="12430" w:type="dxa"/>
            <w:vAlign w:val="center"/>
          </w:tcPr>
          <w:p w14:paraId="1CFA649C" w14:textId="77777777" w:rsidR="000B0A00" w:rsidRPr="00E36E5E" w:rsidRDefault="000B0A00" w:rsidP="00596DB0">
            <w:pPr>
              <w:rPr>
                <w:color w:val="000000"/>
              </w:rPr>
            </w:pPr>
            <w:r w:rsidRPr="00F273BC">
              <w:rPr>
                <w:i/>
                <w:color w:val="000000"/>
              </w:rPr>
              <w:t>постепенный подъем детей, оздоровительные и гигиенические процедуры</w:t>
            </w:r>
          </w:p>
        </w:tc>
        <w:tc>
          <w:tcPr>
            <w:tcW w:w="2562" w:type="dxa"/>
            <w:vAlign w:val="center"/>
          </w:tcPr>
          <w:p w14:paraId="4CF2866B" w14:textId="77777777" w:rsidR="000B0A00" w:rsidRPr="001F12B8" w:rsidRDefault="000B0A00" w:rsidP="00596DB0">
            <w:pPr>
              <w:jc w:val="center"/>
              <w:rPr>
                <w:bCs/>
                <w:color w:val="000000"/>
              </w:rPr>
            </w:pPr>
            <w:r>
              <w:rPr>
                <w:bCs/>
                <w:i/>
                <w:color w:val="000000"/>
              </w:rPr>
              <w:t>15.3</w:t>
            </w:r>
            <w:r w:rsidRPr="000674B4">
              <w:rPr>
                <w:bCs/>
                <w:i/>
                <w:color w:val="000000"/>
              </w:rPr>
              <w:t>0 – 15.</w:t>
            </w:r>
            <w:r>
              <w:rPr>
                <w:bCs/>
                <w:i/>
                <w:color w:val="000000"/>
              </w:rPr>
              <w:t>4</w:t>
            </w:r>
            <w:r w:rsidRPr="000674B4">
              <w:rPr>
                <w:bCs/>
                <w:i/>
                <w:color w:val="000000"/>
              </w:rPr>
              <w:t>5</w:t>
            </w:r>
          </w:p>
        </w:tc>
      </w:tr>
      <w:tr w:rsidR="000B0A00" w14:paraId="17B680CC" w14:textId="77777777" w:rsidTr="000B0A00">
        <w:trPr>
          <w:gridAfter w:val="1"/>
          <w:wAfter w:w="77" w:type="dxa"/>
          <w:trHeight w:val="340"/>
        </w:trPr>
        <w:tc>
          <w:tcPr>
            <w:tcW w:w="12430" w:type="dxa"/>
            <w:vAlign w:val="center"/>
          </w:tcPr>
          <w:p w14:paraId="30857C8A" w14:textId="77777777" w:rsidR="000B0A00" w:rsidRDefault="000B0A00" w:rsidP="00596DB0">
            <w:pPr>
              <w:rPr>
                <w:color w:val="000000"/>
              </w:rPr>
            </w:pPr>
            <w:r w:rsidRPr="00F273BC">
              <w:rPr>
                <w:color w:val="000000"/>
              </w:rPr>
              <w:t>Игры, самостоятельная деятельность детей</w:t>
            </w:r>
          </w:p>
        </w:tc>
        <w:tc>
          <w:tcPr>
            <w:tcW w:w="2562" w:type="dxa"/>
            <w:vAlign w:val="center"/>
          </w:tcPr>
          <w:p w14:paraId="0C078643" w14:textId="77777777" w:rsidR="000B0A00" w:rsidRPr="001F12B8" w:rsidRDefault="000B0A00" w:rsidP="00596DB0">
            <w:pPr>
              <w:jc w:val="center"/>
              <w:rPr>
                <w:bCs/>
                <w:color w:val="000000"/>
              </w:rPr>
            </w:pPr>
            <w:r w:rsidRPr="00F273BC">
              <w:rPr>
                <w:color w:val="000000"/>
              </w:rPr>
              <w:t>15.</w:t>
            </w:r>
            <w:r>
              <w:rPr>
                <w:color w:val="000000"/>
              </w:rPr>
              <w:t>4</w:t>
            </w:r>
            <w:r w:rsidRPr="00F273BC">
              <w:rPr>
                <w:color w:val="000000"/>
              </w:rPr>
              <w:t>5 -</w:t>
            </w:r>
            <w:r>
              <w:rPr>
                <w:color w:val="000000"/>
              </w:rPr>
              <w:t>16.20</w:t>
            </w:r>
          </w:p>
        </w:tc>
      </w:tr>
      <w:tr w:rsidR="000B0A00" w14:paraId="15B35776" w14:textId="77777777" w:rsidTr="000B0A00">
        <w:trPr>
          <w:gridAfter w:val="1"/>
          <w:wAfter w:w="77" w:type="dxa"/>
          <w:trHeight w:val="340"/>
        </w:trPr>
        <w:tc>
          <w:tcPr>
            <w:tcW w:w="12430" w:type="dxa"/>
            <w:vAlign w:val="center"/>
          </w:tcPr>
          <w:p w14:paraId="4F77DE63" w14:textId="77777777" w:rsidR="000B0A00" w:rsidRPr="00F273BC" w:rsidRDefault="000B0A00" w:rsidP="00596DB0">
            <w:pPr>
              <w:rPr>
                <w:i/>
                <w:color w:val="000000"/>
              </w:rPr>
            </w:pPr>
            <w:r w:rsidRPr="00F273BC">
              <w:rPr>
                <w:i/>
                <w:color w:val="000000"/>
              </w:rPr>
              <w:t>Подготовка к полднику</w:t>
            </w:r>
            <w:r w:rsidRPr="00F273BC">
              <w:rPr>
                <w:color w:val="000000"/>
              </w:rPr>
              <w:t xml:space="preserve">, </w:t>
            </w:r>
            <w:r w:rsidRPr="00F273BC">
              <w:rPr>
                <w:b/>
                <w:color w:val="000000"/>
              </w:rPr>
              <w:t>полдник</w:t>
            </w:r>
          </w:p>
        </w:tc>
        <w:tc>
          <w:tcPr>
            <w:tcW w:w="2562" w:type="dxa"/>
            <w:vAlign w:val="center"/>
          </w:tcPr>
          <w:p w14:paraId="449B525B" w14:textId="77777777" w:rsidR="000B0A00" w:rsidRDefault="000B0A00" w:rsidP="00596DB0">
            <w:pPr>
              <w:jc w:val="center"/>
              <w:rPr>
                <w:bCs/>
                <w:color w:val="000000"/>
              </w:rPr>
            </w:pPr>
            <w:r>
              <w:rPr>
                <w:bCs/>
                <w:color w:val="000000"/>
              </w:rPr>
              <w:t>16.20 – 16.55</w:t>
            </w:r>
          </w:p>
        </w:tc>
      </w:tr>
      <w:tr w:rsidR="000B0A00" w14:paraId="62848AE7" w14:textId="77777777" w:rsidTr="000B0A00">
        <w:trPr>
          <w:gridAfter w:val="1"/>
          <w:wAfter w:w="77" w:type="dxa"/>
          <w:trHeight w:val="340"/>
        </w:trPr>
        <w:tc>
          <w:tcPr>
            <w:tcW w:w="12430" w:type="dxa"/>
            <w:shd w:val="clear" w:color="auto" w:fill="B9FFB9"/>
            <w:vAlign w:val="center"/>
          </w:tcPr>
          <w:p w14:paraId="1C2EFAA6" w14:textId="77777777" w:rsidR="000B0A00" w:rsidRDefault="000B0A00" w:rsidP="00596DB0">
            <w:pPr>
              <w:rPr>
                <w:color w:val="000000"/>
              </w:rPr>
            </w:pPr>
            <w:r w:rsidRPr="00F273BC">
              <w:rPr>
                <w:i/>
                <w:color w:val="000000"/>
              </w:rPr>
              <w:t>Подготовка к прогулке</w:t>
            </w:r>
            <w:r w:rsidRPr="00F273BC">
              <w:rPr>
                <w:color w:val="000000"/>
              </w:rPr>
              <w:t xml:space="preserve">, </w:t>
            </w:r>
            <w:r w:rsidRPr="00F273BC">
              <w:rPr>
                <w:b/>
                <w:color w:val="000000"/>
              </w:rPr>
              <w:t>прогулка</w:t>
            </w:r>
          </w:p>
        </w:tc>
        <w:tc>
          <w:tcPr>
            <w:tcW w:w="2562" w:type="dxa"/>
            <w:vMerge w:val="restart"/>
            <w:shd w:val="clear" w:color="auto" w:fill="B9FFB9"/>
            <w:vAlign w:val="center"/>
          </w:tcPr>
          <w:p w14:paraId="51526F4C" w14:textId="77777777" w:rsidR="000B0A00" w:rsidRPr="001F12B8" w:rsidRDefault="000B0A00" w:rsidP="00596DB0">
            <w:pPr>
              <w:jc w:val="center"/>
              <w:rPr>
                <w:bCs/>
                <w:color w:val="000000"/>
              </w:rPr>
            </w:pPr>
            <w:r>
              <w:rPr>
                <w:bCs/>
                <w:color w:val="000000"/>
              </w:rPr>
              <w:t>16.55 – 19.00</w:t>
            </w:r>
          </w:p>
        </w:tc>
      </w:tr>
      <w:tr w:rsidR="000B0A00" w14:paraId="5257B6D7" w14:textId="77777777" w:rsidTr="000B0A00">
        <w:trPr>
          <w:gridAfter w:val="1"/>
          <w:wAfter w:w="77" w:type="dxa"/>
          <w:trHeight w:val="340"/>
        </w:trPr>
        <w:tc>
          <w:tcPr>
            <w:tcW w:w="12430" w:type="dxa"/>
            <w:shd w:val="clear" w:color="auto" w:fill="B9FFB9"/>
            <w:vAlign w:val="center"/>
          </w:tcPr>
          <w:p w14:paraId="11D1A706" w14:textId="77777777" w:rsidR="000B0A00" w:rsidRDefault="000B0A00" w:rsidP="00596DB0">
            <w:pPr>
              <w:rPr>
                <w:color w:val="000000"/>
              </w:rPr>
            </w:pPr>
            <w:r w:rsidRPr="00F273BC">
              <w:rPr>
                <w:color w:val="000000"/>
              </w:rPr>
              <w:t>Активное бодрствование детей время прогулки (подвижные игры)</w:t>
            </w:r>
          </w:p>
        </w:tc>
        <w:tc>
          <w:tcPr>
            <w:tcW w:w="2562" w:type="dxa"/>
            <w:vMerge/>
            <w:shd w:val="clear" w:color="auto" w:fill="B9FFB9"/>
            <w:vAlign w:val="center"/>
          </w:tcPr>
          <w:p w14:paraId="33014242" w14:textId="77777777" w:rsidR="000B0A00" w:rsidRPr="001F12B8" w:rsidRDefault="000B0A00" w:rsidP="00596DB0">
            <w:pPr>
              <w:jc w:val="center"/>
              <w:rPr>
                <w:bCs/>
                <w:color w:val="000000"/>
              </w:rPr>
            </w:pPr>
          </w:p>
        </w:tc>
      </w:tr>
      <w:tr w:rsidR="000B0A00" w14:paraId="1BE2080C" w14:textId="77777777" w:rsidTr="000B0A00">
        <w:trPr>
          <w:gridAfter w:val="1"/>
          <w:wAfter w:w="77" w:type="dxa"/>
          <w:trHeight w:val="340"/>
        </w:trPr>
        <w:tc>
          <w:tcPr>
            <w:tcW w:w="12430" w:type="dxa"/>
            <w:shd w:val="clear" w:color="auto" w:fill="B9FFB9"/>
            <w:vAlign w:val="center"/>
          </w:tcPr>
          <w:p w14:paraId="0A0E4048" w14:textId="77777777" w:rsidR="000B0A00" w:rsidRPr="00E36E5E" w:rsidRDefault="000B0A00" w:rsidP="00596DB0">
            <w:pPr>
              <w:rPr>
                <w:color w:val="000000"/>
              </w:rPr>
            </w:pPr>
            <w:r w:rsidRPr="00F273BC">
              <w:rPr>
                <w:i/>
                <w:color w:val="000000"/>
              </w:rPr>
              <w:t>уход домой</w:t>
            </w:r>
          </w:p>
        </w:tc>
        <w:tc>
          <w:tcPr>
            <w:tcW w:w="2562" w:type="dxa"/>
            <w:vMerge/>
            <w:shd w:val="clear" w:color="auto" w:fill="B9FFB9"/>
            <w:vAlign w:val="center"/>
          </w:tcPr>
          <w:p w14:paraId="5FC4CC64" w14:textId="77777777" w:rsidR="000B0A00" w:rsidRPr="001F12B8" w:rsidRDefault="000B0A00" w:rsidP="00596DB0">
            <w:pPr>
              <w:jc w:val="center"/>
              <w:rPr>
                <w:bCs/>
                <w:color w:val="000000"/>
              </w:rPr>
            </w:pPr>
          </w:p>
        </w:tc>
      </w:tr>
    </w:tbl>
    <w:p w14:paraId="495B8788" w14:textId="77777777" w:rsidR="000B0A00" w:rsidRDefault="000B0A00" w:rsidP="000B0A00">
      <w:pPr>
        <w:rPr>
          <w:b/>
        </w:rPr>
      </w:pPr>
      <w:bookmarkStart w:id="61" w:name="_Hlk151382736"/>
      <w:r>
        <w:rPr>
          <w:b/>
        </w:rPr>
        <w:t xml:space="preserve">Распорядок дня </w:t>
      </w:r>
    </w:p>
    <w:p w14:paraId="576B37B5" w14:textId="77777777" w:rsidR="000B0A00" w:rsidRDefault="000B0A00" w:rsidP="000B0A00">
      <w:pPr>
        <w:spacing w:before="120"/>
        <w:rPr>
          <w:bCs/>
          <w:i/>
          <w:iCs/>
        </w:rPr>
      </w:pPr>
      <w:r>
        <w:rPr>
          <w:bCs/>
          <w:i/>
          <w:iCs/>
        </w:rPr>
        <w:t xml:space="preserve">Циклограмма </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726"/>
        <w:gridCol w:w="923"/>
        <w:gridCol w:w="2130"/>
        <w:gridCol w:w="1358"/>
        <w:gridCol w:w="2708"/>
        <w:gridCol w:w="1025"/>
        <w:gridCol w:w="1633"/>
        <w:gridCol w:w="1279"/>
      </w:tblGrid>
      <w:tr w:rsidR="00CE43C5" w:rsidRPr="00CE43C5" w14:paraId="58E25A0D" w14:textId="77777777" w:rsidTr="00CE43C5">
        <w:tc>
          <w:tcPr>
            <w:tcW w:w="1194" w:type="dxa"/>
            <w:vMerge w:val="restart"/>
          </w:tcPr>
          <w:bookmarkEnd w:id="61"/>
          <w:p w14:paraId="474509A6" w14:textId="77777777" w:rsidR="00CE43C5" w:rsidRPr="00CE43C5" w:rsidRDefault="00CE43C5" w:rsidP="00596DB0">
            <w:pPr>
              <w:jc w:val="center"/>
              <w:rPr>
                <w:b/>
                <w:color w:val="000000" w:themeColor="text1"/>
              </w:rPr>
            </w:pPr>
            <w:r w:rsidRPr="00CE43C5">
              <w:rPr>
                <w:b/>
                <w:color w:val="000000" w:themeColor="text1"/>
              </w:rPr>
              <w:t>Время/</w:t>
            </w:r>
          </w:p>
          <w:p w14:paraId="3E8FF88D" w14:textId="77777777" w:rsidR="00CE43C5" w:rsidRPr="00CE43C5" w:rsidRDefault="00CE43C5" w:rsidP="00596DB0">
            <w:pPr>
              <w:jc w:val="center"/>
              <w:rPr>
                <w:b/>
                <w:color w:val="000000" w:themeColor="text1"/>
              </w:rPr>
            </w:pPr>
            <w:r w:rsidRPr="00CE43C5">
              <w:rPr>
                <w:b/>
                <w:color w:val="000000" w:themeColor="text1"/>
              </w:rPr>
              <w:t>Дни недели</w:t>
            </w:r>
          </w:p>
        </w:tc>
        <w:tc>
          <w:tcPr>
            <w:tcW w:w="4017" w:type="dxa"/>
            <w:gridSpan w:val="2"/>
          </w:tcPr>
          <w:p w14:paraId="343F0B7F" w14:textId="77777777" w:rsidR="00CE43C5" w:rsidRPr="00CE43C5" w:rsidRDefault="00CE43C5" w:rsidP="00596DB0">
            <w:pPr>
              <w:jc w:val="center"/>
              <w:rPr>
                <w:b/>
                <w:color w:val="000000" w:themeColor="text1"/>
              </w:rPr>
            </w:pPr>
            <w:r w:rsidRPr="00CE43C5">
              <w:rPr>
                <w:b/>
                <w:color w:val="000000" w:themeColor="text1"/>
              </w:rPr>
              <w:t>Утро</w:t>
            </w:r>
          </w:p>
        </w:tc>
        <w:tc>
          <w:tcPr>
            <w:tcW w:w="2123" w:type="dxa"/>
          </w:tcPr>
          <w:p w14:paraId="71A8CB8B" w14:textId="77777777" w:rsidR="00CE43C5" w:rsidRPr="00CE43C5" w:rsidRDefault="00CE43C5" w:rsidP="00596DB0">
            <w:pPr>
              <w:jc w:val="center"/>
              <w:rPr>
                <w:color w:val="000000" w:themeColor="text1"/>
              </w:rPr>
            </w:pPr>
            <w:r w:rsidRPr="00CE43C5">
              <w:rPr>
                <w:b/>
                <w:color w:val="000000" w:themeColor="text1"/>
              </w:rPr>
              <w:t xml:space="preserve">Занятия </w:t>
            </w:r>
          </w:p>
        </w:tc>
        <w:tc>
          <w:tcPr>
            <w:tcW w:w="1279" w:type="dxa"/>
            <w:vMerge w:val="restart"/>
            <w:vAlign w:val="center"/>
          </w:tcPr>
          <w:p w14:paraId="73958D7A" w14:textId="77777777" w:rsidR="00CE43C5" w:rsidRPr="00CE43C5" w:rsidRDefault="00CE43C5" w:rsidP="00596DB0">
            <w:pPr>
              <w:jc w:val="center"/>
              <w:rPr>
                <w:b/>
                <w:color w:val="000000" w:themeColor="text1"/>
              </w:rPr>
            </w:pPr>
            <w:r w:rsidRPr="00CE43C5">
              <w:rPr>
                <w:b/>
                <w:color w:val="000000" w:themeColor="text1"/>
              </w:rPr>
              <w:t>Прогулка</w:t>
            </w:r>
          </w:p>
          <w:p w14:paraId="4B61766F" w14:textId="77777777" w:rsidR="00CE43C5" w:rsidRPr="00CE43C5" w:rsidRDefault="00CE43C5" w:rsidP="00596DB0">
            <w:pPr>
              <w:jc w:val="center"/>
              <w:rPr>
                <w:color w:val="000000" w:themeColor="text1"/>
              </w:rPr>
            </w:pPr>
            <w:r w:rsidRPr="00CE43C5">
              <w:rPr>
                <w:color w:val="000000" w:themeColor="text1"/>
              </w:rPr>
              <w:t>11.00-12.10</w:t>
            </w:r>
          </w:p>
        </w:tc>
        <w:tc>
          <w:tcPr>
            <w:tcW w:w="4536" w:type="dxa"/>
            <w:gridSpan w:val="2"/>
          </w:tcPr>
          <w:p w14:paraId="75095690" w14:textId="77777777" w:rsidR="00CE43C5" w:rsidRPr="00CE43C5" w:rsidRDefault="00CE43C5" w:rsidP="00596DB0">
            <w:pPr>
              <w:jc w:val="center"/>
              <w:rPr>
                <w:b/>
                <w:color w:val="000000" w:themeColor="text1"/>
              </w:rPr>
            </w:pPr>
            <w:r w:rsidRPr="00CE43C5">
              <w:rPr>
                <w:b/>
                <w:color w:val="000000" w:themeColor="text1"/>
              </w:rPr>
              <w:t>Вечер</w:t>
            </w:r>
          </w:p>
        </w:tc>
        <w:tc>
          <w:tcPr>
            <w:tcW w:w="1947" w:type="dxa"/>
          </w:tcPr>
          <w:p w14:paraId="024AD524" w14:textId="77777777" w:rsidR="00CE43C5" w:rsidRPr="00CE43C5" w:rsidRDefault="00CE43C5" w:rsidP="00596DB0">
            <w:pPr>
              <w:jc w:val="center"/>
              <w:rPr>
                <w:b/>
                <w:color w:val="000000" w:themeColor="text1"/>
              </w:rPr>
            </w:pPr>
            <w:r w:rsidRPr="00CE43C5">
              <w:rPr>
                <w:b/>
                <w:color w:val="000000" w:themeColor="text1"/>
              </w:rPr>
              <w:t>Занятия</w:t>
            </w:r>
          </w:p>
        </w:tc>
        <w:tc>
          <w:tcPr>
            <w:tcW w:w="1279" w:type="dxa"/>
            <w:vMerge w:val="restart"/>
            <w:vAlign w:val="center"/>
          </w:tcPr>
          <w:p w14:paraId="0BDF7F40" w14:textId="77777777" w:rsidR="00CE43C5" w:rsidRPr="00CE43C5" w:rsidRDefault="00CE43C5" w:rsidP="00596DB0">
            <w:pPr>
              <w:jc w:val="center"/>
              <w:rPr>
                <w:b/>
                <w:color w:val="000000" w:themeColor="text1"/>
              </w:rPr>
            </w:pPr>
            <w:r w:rsidRPr="00CE43C5">
              <w:rPr>
                <w:b/>
                <w:color w:val="000000" w:themeColor="text1"/>
              </w:rPr>
              <w:t>Прогулка</w:t>
            </w:r>
          </w:p>
          <w:p w14:paraId="1821846F" w14:textId="77777777" w:rsidR="00CE43C5" w:rsidRPr="00CE43C5" w:rsidRDefault="00CE43C5" w:rsidP="00596DB0">
            <w:pPr>
              <w:jc w:val="center"/>
              <w:rPr>
                <w:color w:val="000000" w:themeColor="text1"/>
              </w:rPr>
            </w:pPr>
            <w:r w:rsidRPr="00CE43C5">
              <w:rPr>
                <w:color w:val="000000" w:themeColor="text1"/>
              </w:rPr>
              <w:t>17.20-19.00</w:t>
            </w:r>
          </w:p>
        </w:tc>
      </w:tr>
      <w:tr w:rsidR="00CE43C5" w:rsidRPr="00CE43C5" w14:paraId="4CA205D8" w14:textId="77777777" w:rsidTr="00CE43C5">
        <w:tc>
          <w:tcPr>
            <w:tcW w:w="1194" w:type="dxa"/>
            <w:vMerge/>
          </w:tcPr>
          <w:p w14:paraId="7EA5771A" w14:textId="77777777" w:rsidR="00CE43C5" w:rsidRPr="00CE43C5" w:rsidRDefault="00CE43C5" w:rsidP="00596DB0">
            <w:pPr>
              <w:jc w:val="center"/>
              <w:rPr>
                <w:b/>
                <w:color w:val="000000" w:themeColor="text1"/>
              </w:rPr>
            </w:pPr>
          </w:p>
        </w:tc>
        <w:tc>
          <w:tcPr>
            <w:tcW w:w="4017" w:type="dxa"/>
            <w:gridSpan w:val="2"/>
          </w:tcPr>
          <w:p w14:paraId="2CD728D1" w14:textId="77777777" w:rsidR="00CE43C5" w:rsidRPr="00CE43C5" w:rsidRDefault="00CE43C5" w:rsidP="00596DB0">
            <w:pPr>
              <w:jc w:val="center"/>
              <w:rPr>
                <w:color w:val="000000" w:themeColor="text1"/>
              </w:rPr>
            </w:pPr>
            <w:r w:rsidRPr="00CE43C5">
              <w:rPr>
                <w:color w:val="000000" w:themeColor="text1"/>
              </w:rPr>
              <w:t>7.00 – 9.00</w:t>
            </w:r>
          </w:p>
        </w:tc>
        <w:tc>
          <w:tcPr>
            <w:tcW w:w="2123" w:type="dxa"/>
          </w:tcPr>
          <w:p w14:paraId="5545A3E1" w14:textId="77777777" w:rsidR="00CE43C5" w:rsidRPr="00CE43C5" w:rsidRDefault="00CE43C5" w:rsidP="00596DB0">
            <w:pPr>
              <w:jc w:val="center"/>
              <w:rPr>
                <w:color w:val="000000" w:themeColor="text1"/>
              </w:rPr>
            </w:pPr>
            <w:r w:rsidRPr="00CE43C5">
              <w:rPr>
                <w:color w:val="000000" w:themeColor="text1"/>
              </w:rPr>
              <w:t>9.00 – 10.50</w:t>
            </w:r>
          </w:p>
        </w:tc>
        <w:tc>
          <w:tcPr>
            <w:tcW w:w="1279" w:type="dxa"/>
            <w:vMerge/>
          </w:tcPr>
          <w:p w14:paraId="6BACD34A" w14:textId="77777777" w:rsidR="00CE43C5" w:rsidRPr="00CE43C5" w:rsidRDefault="00CE43C5" w:rsidP="00596DB0">
            <w:pPr>
              <w:jc w:val="center"/>
              <w:rPr>
                <w:color w:val="000000" w:themeColor="text1"/>
              </w:rPr>
            </w:pPr>
          </w:p>
        </w:tc>
        <w:tc>
          <w:tcPr>
            <w:tcW w:w="4536" w:type="dxa"/>
            <w:gridSpan w:val="2"/>
          </w:tcPr>
          <w:p w14:paraId="6032B4F1" w14:textId="77777777" w:rsidR="00CE43C5" w:rsidRPr="00CE43C5" w:rsidRDefault="00CE43C5" w:rsidP="00596DB0">
            <w:pPr>
              <w:jc w:val="center"/>
              <w:rPr>
                <w:color w:val="000000" w:themeColor="text1"/>
              </w:rPr>
            </w:pPr>
            <w:r w:rsidRPr="00CE43C5">
              <w:rPr>
                <w:color w:val="000000" w:themeColor="text1"/>
              </w:rPr>
              <w:t>15.05 – 17.30</w:t>
            </w:r>
          </w:p>
        </w:tc>
        <w:tc>
          <w:tcPr>
            <w:tcW w:w="1947" w:type="dxa"/>
          </w:tcPr>
          <w:p w14:paraId="14547385" w14:textId="77777777" w:rsidR="00CE43C5" w:rsidRPr="00CE43C5" w:rsidRDefault="00CE43C5" w:rsidP="00596DB0">
            <w:pPr>
              <w:jc w:val="center"/>
              <w:rPr>
                <w:b/>
                <w:color w:val="000000" w:themeColor="text1"/>
              </w:rPr>
            </w:pPr>
            <w:r w:rsidRPr="00CE43C5">
              <w:rPr>
                <w:b/>
                <w:color w:val="000000" w:themeColor="text1"/>
              </w:rPr>
              <w:t xml:space="preserve">Прогулка </w:t>
            </w:r>
          </w:p>
          <w:p w14:paraId="06E0735C" w14:textId="77777777" w:rsidR="00CE43C5" w:rsidRPr="00CE43C5" w:rsidRDefault="00CE43C5" w:rsidP="00596DB0">
            <w:pPr>
              <w:jc w:val="center"/>
              <w:rPr>
                <w:color w:val="000000" w:themeColor="text1"/>
              </w:rPr>
            </w:pPr>
            <w:r w:rsidRPr="00CE43C5">
              <w:rPr>
                <w:color w:val="000000" w:themeColor="text1"/>
              </w:rPr>
              <w:t>17.40 -19.00</w:t>
            </w:r>
          </w:p>
        </w:tc>
        <w:tc>
          <w:tcPr>
            <w:tcW w:w="1279" w:type="dxa"/>
            <w:vMerge/>
          </w:tcPr>
          <w:p w14:paraId="6BB6532E" w14:textId="77777777" w:rsidR="00CE43C5" w:rsidRPr="00CE43C5" w:rsidRDefault="00CE43C5" w:rsidP="00596DB0">
            <w:pPr>
              <w:jc w:val="center"/>
              <w:rPr>
                <w:b/>
                <w:color w:val="000000" w:themeColor="text1"/>
              </w:rPr>
            </w:pPr>
          </w:p>
        </w:tc>
      </w:tr>
      <w:tr w:rsidR="00CE43C5" w:rsidRPr="00CE43C5" w14:paraId="13BFBB92" w14:textId="77777777" w:rsidTr="00CE43C5">
        <w:trPr>
          <w:cantSplit/>
          <w:trHeight w:val="1134"/>
        </w:trPr>
        <w:tc>
          <w:tcPr>
            <w:tcW w:w="1194" w:type="dxa"/>
          </w:tcPr>
          <w:p w14:paraId="7EC70C4D" w14:textId="77777777" w:rsidR="00CE43C5" w:rsidRPr="00CE43C5" w:rsidRDefault="00CE43C5" w:rsidP="00596DB0">
            <w:pPr>
              <w:jc w:val="center"/>
              <w:rPr>
                <w:b/>
                <w:color w:val="000000" w:themeColor="text1"/>
              </w:rPr>
            </w:pPr>
            <w:r w:rsidRPr="00CE43C5">
              <w:rPr>
                <w:b/>
                <w:color w:val="000000" w:themeColor="text1"/>
              </w:rPr>
              <w:t>ПН</w:t>
            </w:r>
          </w:p>
        </w:tc>
        <w:tc>
          <w:tcPr>
            <w:tcW w:w="2883" w:type="dxa"/>
          </w:tcPr>
          <w:p w14:paraId="352FE833" w14:textId="77777777" w:rsidR="00CE43C5" w:rsidRPr="00CE43C5" w:rsidRDefault="00CE43C5" w:rsidP="008B288E">
            <w:pPr>
              <w:pStyle w:val="a9"/>
              <w:numPr>
                <w:ilvl w:val="0"/>
                <w:numId w:val="326"/>
              </w:numPr>
              <w:spacing w:after="0" w:line="240" w:lineRule="auto"/>
              <w:ind w:left="446" w:hanging="44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Утро радостных встреч.</w:t>
            </w:r>
          </w:p>
          <w:p w14:paraId="09EBBAAE" w14:textId="77777777" w:rsidR="00CE43C5" w:rsidRPr="00CE43C5" w:rsidRDefault="00CE43C5" w:rsidP="008B288E">
            <w:pPr>
              <w:pStyle w:val="a9"/>
              <w:numPr>
                <w:ilvl w:val="0"/>
                <w:numId w:val="326"/>
              </w:numPr>
              <w:spacing w:after="0" w:line="240" w:lineRule="auto"/>
              <w:ind w:left="416" w:hanging="41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Труд в уголке природы.</w:t>
            </w:r>
          </w:p>
          <w:p w14:paraId="336569FF" w14:textId="77777777" w:rsidR="00CE43C5" w:rsidRPr="00CE43C5" w:rsidRDefault="00CE43C5" w:rsidP="008B288E">
            <w:pPr>
              <w:pStyle w:val="a9"/>
              <w:numPr>
                <w:ilvl w:val="0"/>
                <w:numId w:val="326"/>
              </w:numPr>
              <w:spacing w:after="0" w:line="240" w:lineRule="auto"/>
              <w:ind w:left="416" w:hanging="41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Основы гражданственности и патриотизма </w:t>
            </w:r>
          </w:p>
        </w:tc>
        <w:tc>
          <w:tcPr>
            <w:tcW w:w="1134" w:type="dxa"/>
            <w:textDirection w:val="btLr"/>
          </w:tcPr>
          <w:p w14:paraId="54A02BBC"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1FBAABCF" w14:textId="77777777" w:rsidR="00CE43C5" w:rsidRPr="00CE43C5" w:rsidRDefault="00CE43C5" w:rsidP="00596DB0">
            <w:pPr>
              <w:ind w:left="113" w:right="113"/>
              <w:jc w:val="center"/>
              <w:rPr>
                <w:color w:val="000000" w:themeColor="text1"/>
              </w:rPr>
            </w:pPr>
            <w:r w:rsidRPr="00CE43C5">
              <w:rPr>
                <w:color w:val="000000" w:themeColor="text1"/>
              </w:rPr>
              <w:t>(д/и по окр. имру)</w:t>
            </w:r>
          </w:p>
        </w:tc>
        <w:tc>
          <w:tcPr>
            <w:tcW w:w="2123" w:type="dxa"/>
          </w:tcPr>
          <w:p w14:paraId="575DD5E0" w14:textId="77777777" w:rsidR="00CE43C5" w:rsidRPr="00CE43C5" w:rsidRDefault="00CE43C5" w:rsidP="00596DB0">
            <w:pPr>
              <w:jc w:val="both"/>
              <w:rPr>
                <w:color w:val="000000" w:themeColor="text1"/>
              </w:rPr>
            </w:pPr>
            <w:r w:rsidRPr="00CE43C5">
              <w:rPr>
                <w:color w:val="000000" w:themeColor="text1"/>
              </w:rPr>
              <w:t>Рисование</w:t>
            </w:r>
          </w:p>
          <w:p w14:paraId="45E2DCA0" w14:textId="77777777" w:rsidR="00CE43C5" w:rsidRPr="00CE43C5" w:rsidRDefault="00CE43C5" w:rsidP="00596DB0">
            <w:pPr>
              <w:jc w:val="both"/>
              <w:rPr>
                <w:color w:val="000000" w:themeColor="text1"/>
              </w:rPr>
            </w:pPr>
            <w:r w:rsidRPr="00CE43C5">
              <w:rPr>
                <w:color w:val="000000" w:themeColor="text1"/>
              </w:rPr>
              <w:t>9.00 – 9.30</w:t>
            </w:r>
          </w:p>
          <w:p w14:paraId="2B36AF55" w14:textId="77777777" w:rsidR="00CE43C5" w:rsidRPr="00CE43C5" w:rsidRDefault="00CE43C5" w:rsidP="00596DB0">
            <w:pPr>
              <w:jc w:val="both"/>
              <w:rPr>
                <w:color w:val="000000" w:themeColor="text1"/>
              </w:rPr>
            </w:pPr>
            <w:r w:rsidRPr="00CE43C5">
              <w:rPr>
                <w:color w:val="000000" w:themeColor="text1"/>
              </w:rPr>
              <w:t>9.40 – 10.10</w:t>
            </w:r>
          </w:p>
          <w:p w14:paraId="6BF1151C" w14:textId="77777777" w:rsidR="00CE43C5" w:rsidRPr="00CE43C5" w:rsidRDefault="00CE43C5" w:rsidP="00596DB0">
            <w:pPr>
              <w:jc w:val="both"/>
              <w:rPr>
                <w:color w:val="000000" w:themeColor="text1"/>
              </w:rPr>
            </w:pPr>
            <w:r w:rsidRPr="00CE43C5">
              <w:rPr>
                <w:color w:val="000000" w:themeColor="text1"/>
              </w:rPr>
              <w:t>Педагог-психолог</w:t>
            </w:r>
          </w:p>
          <w:p w14:paraId="1AC3CD15" w14:textId="77777777" w:rsidR="00CE43C5" w:rsidRPr="00CE43C5" w:rsidRDefault="00CE43C5" w:rsidP="00596DB0">
            <w:pPr>
              <w:jc w:val="both"/>
              <w:rPr>
                <w:color w:val="000000" w:themeColor="text1"/>
              </w:rPr>
            </w:pPr>
            <w:r w:rsidRPr="00CE43C5">
              <w:rPr>
                <w:color w:val="000000" w:themeColor="text1"/>
              </w:rPr>
              <w:t>9.00 – 9.30</w:t>
            </w:r>
          </w:p>
          <w:p w14:paraId="649F667C" w14:textId="77777777" w:rsidR="00CE43C5" w:rsidRPr="00CE43C5" w:rsidRDefault="00CE43C5" w:rsidP="00596DB0">
            <w:pPr>
              <w:jc w:val="both"/>
              <w:rPr>
                <w:color w:val="000000" w:themeColor="text1"/>
              </w:rPr>
            </w:pPr>
            <w:r w:rsidRPr="00CE43C5">
              <w:rPr>
                <w:color w:val="000000" w:themeColor="text1"/>
              </w:rPr>
              <w:t>9.40 – 10.10</w:t>
            </w:r>
          </w:p>
        </w:tc>
        <w:tc>
          <w:tcPr>
            <w:tcW w:w="1279" w:type="dxa"/>
            <w:vMerge w:val="restart"/>
            <w:textDirection w:val="btLr"/>
            <w:vAlign w:val="center"/>
          </w:tcPr>
          <w:p w14:paraId="522B844E" w14:textId="77777777" w:rsidR="00CE43C5" w:rsidRPr="00CE43C5" w:rsidRDefault="00CE43C5" w:rsidP="008B288E">
            <w:pPr>
              <w:pStyle w:val="a9"/>
              <w:numPr>
                <w:ilvl w:val="0"/>
                <w:numId w:val="325"/>
              </w:numPr>
              <w:spacing w:after="0" w:line="240" w:lineRule="auto"/>
              <w:ind w:left="356" w:right="113" w:hanging="426"/>
              <w:jc w:val="center"/>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Наблюдение </w:t>
            </w:r>
          </w:p>
          <w:p w14:paraId="6A7F7555" w14:textId="77777777" w:rsidR="00CE43C5" w:rsidRPr="00CE43C5" w:rsidRDefault="00CE43C5" w:rsidP="008B288E">
            <w:pPr>
              <w:pStyle w:val="a9"/>
              <w:numPr>
                <w:ilvl w:val="0"/>
                <w:numId w:val="325"/>
              </w:numPr>
              <w:spacing w:after="0" w:line="240" w:lineRule="auto"/>
              <w:ind w:left="356" w:right="113" w:hanging="426"/>
              <w:jc w:val="center"/>
              <w:rPr>
                <w:rFonts w:ascii="Times New Roman" w:hAnsi="Times New Roman"/>
                <w:color w:val="000000" w:themeColor="text1"/>
                <w:sz w:val="24"/>
                <w:szCs w:val="24"/>
              </w:rPr>
            </w:pPr>
            <w:r w:rsidRPr="00CE43C5">
              <w:rPr>
                <w:rFonts w:ascii="Times New Roman" w:hAnsi="Times New Roman"/>
                <w:color w:val="000000" w:themeColor="text1"/>
                <w:sz w:val="24"/>
                <w:szCs w:val="24"/>
              </w:rPr>
              <w:t>Трудовая деятельность</w:t>
            </w:r>
          </w:p>
          <w:p w14:paraId="36C52548" w14:textId="77777777" w:rsidR="00CE43C5" w:rsidRPr="00CE43C5" w:rsidRDefault="00CE43C5" w:rsidP="008B288E">
            <w:pPr>
              <w:pStyle w:val="a9"/>
              <w:numPr>
                <w:ilvl w:val="0"/>
                <w:numId w:val="325"/>
              </w:numPr>
              <w:spacing w:after="0" w:line="240" w:lineRule="auto"/>
              <w:ind w:left="356" w:right="113" w:hanging="426"/>
              <w:jc w:val="center"/>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Игровая деятельность </w:t>
            </w:r>
          </w:p>
          <w:p w14:paraId="4434081C" w14:textId="77777777" w:rsidR="00CE43C5" w:rsidRPr="00CE43C5" w:rsidRDefault="00CE43C5" w:rsidP="008B288E">
            <w:pPr>
              <w:pStyle w:val="a9"/>
              <w:numPr>
                <w:ilvl w:val="0"/>
                <w:numId w:val="325"/>
              </w:numPr>
              <w:spacing w:after="0" w:line="240" w:lineRule="auto"/>
              <w:ind w:left="356" w:right="113" w:hanging="426"/>
              <w:jc w:val="center"/>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Беседа </w:t>
            </w:r>
          </w:p>
        </w:tc>
        <w:tc>
          <w:tcPr>
            <w:tcW w:w="3136" w:type="dxa"/>
          </w:tcPr>
          <w:p w14:paraId="1B27E28E" w14:textId="77777777" w:rsidR="00CE43C5" w:rsidRPr="00CE43C5" w:rsidRDefault="00CE43C5" w:rsidP="008B288E">
            <w:pPr>
              <w:pStyle w:val="a9"/>
              <w:numPr>
                <w:ilvl w:val="0"/>
                <w:numId w:val="335"/>
              </w:numPr>
              <w:spacing w:after="0" w:line="240" w:lineRule="auto"/>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Чтение художественной литературы.</w:t>
            </w:r>
          </w:p>
          <w:p w14:paraId="642B26E5" w14:textId="77777777" w:rsidR="00CE43C5" w:rsidRPr="00CE43C5" w:rsidRDefault="00CE43C5" w:rsidP="008B288E">
            <w:pPr>
              <w:pStyle w:val="a9"/>
              <w:numPr>
                <w:ilvl w:val="0"/>
                <w:numId w:val="335"/>
              </w:numPr>
              <w:spacing w:after="0" w:line="240" w:lineRule="auto"/>
              <w:ind w:left="312"/>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Сюжетно-ролевая игра.</w:t>
            </w:r>
          </w:p>
        </w:tc>
        <w:tc>
          <w:tcPr>
            <w:tcW w:w="1400" w:type="dxa"/>
            <w:textDirection w:val="btLr"/>
          </w:tcPr>
          <w:p w14:paraId="667FF9B4"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569B586A" w14:textId="77777777" w:rsidR="00CE43C5" w:rsidRPr="00CE43C5" w:rsidRDefault="00CE43C5" w:rsidP="00596DB0">
            <w:pPr>
              <w:ind w:left="113" w:right="113"/>
              <w:jc w:val="center"/>
              <w:rPr>
                <w:color w:val="000000" w:themeColor="text1"/>
              </w:rPr>
            </w:pPr>
            <w:r w:rsidRPr="00CE43C5">
              <w:rPr>
                <w:color w:val="000000" w:themeColor="text1"/>
              </w:rPr>
              <w:t>(лепка)</w:t>
            </w:r>
          </w:p>
        </w:tc>
        <w:tc>
          <w:tcPr>
            <w:tcW w:w="1947" w:type="dxa"/>
          </w:tcPr>
          <w:p w14:paraId="209BB52C" w14:textId="77777777" w:rsidR="00CE43C5" w:rsidRPr="00CE43C5" w:rsidRDefault="00CE43C5" w:rsidP="00596DB0">
            <w:pPr>
              <w:jc w:val="both"/>
              <w:rPr>
                <w:color w:val="000000" w:themeColor="text1"/>
              </w:rPr>
            </w:pPr>
            <w:r w:rsidRPr="00CE43C5">
              <w:rPr>
                <w:color w:val="000000" w:themeColor="text1"/>
              </w:rPr>
              <w:t xml:space="preserve">Физическое развитие </w:t>
            </w:r>
          </w:p>
          <w:p w14:paraId="10822A96" w14:textId="77777777" w:rsidR="00CE43C5" w:rsidRPr="00CE43C5" w:rsidRDefault="00CE43C5" w:rsidP="00596DB0">
            <w:pPr>
              <w:jc w:val="both"/>
              <w:rPr>
                <w:color w:val="000000" w:themeColor="text1"/>
              </w:rPr>
            </w:pPr>
            <w:r w:rsidRPr="00CE43C5">
              <w:rPr>
                <w:color w:val="000000" w:themeColor="text1"/>
              </w:rPr>
              <w:t>15.30 – 16.00</w:t>
            </w:r>
          </w:p>
        </w:tc>
        <w:tc>
          <w:tcPr>
            <w:tcW w:w="1279" w:type="dxa"/>
            <w:vMerge w:val="restart"/>
            <w:textDirection w:val="btLr"/>
            <w:vAlign w:val="center"/>
          </w:tcPr>
          <w:p w14:paraId="6CA8688C" w14:textId="77777777" w:rsidR="00CE43C5" w:rsidRPr="00CE43C5" w:rsidRDefault="00CE43C5" w:rsidP="00596DB0">
            <w:pPr>
              <w:ind w:left="113" w:right="113"/>
              <w:jc w:val="center"/>
              <w:rPr>
                <w:color w:val="000000" w:themeColor="text1"/>
              </w:rPr>
            </w:pPr>
            <w:r w:rsidRPr="00CE43C5">
              <w:rPr>
                <w:color w:val="000000" w:themeColor="text1"/>
              </w:rPr>
              <w:t xml:space="preserve">Игровая деятельность </w:t>
            </w:r>
          </w:p>
        </w:tc>
      </w:tr>
      <w:tr w:rsidR="00CE43C5" w:rsidRPr="00CE43C5" w14:paraId="28FFAC4A" w14:textId="77777777" w:rsidTr="00CE43C5">
        <w:trPr>
          <w:cantSplit/>
          <w:trHeight w:val="1940"/>
        </w:trPr>
        <w:tc>
          <w:tcPr>
            <w:tcW w:w="1194" w:type="dxa"/>
          </w:tcPr>
          <w:p w14:paraId="3D8B9B7E" w14:textId="77777777" w:rsidR="00CE43C5" w:rsidRPr="00CE43C5" w:rsidRDefault="00CE43C5" w:rsidP="00596DB0">
            <w:pPr>
              <w:jc w:val="center"/>
              <w:rPr>
                <w:b/>
                <w:color w:val="000000" w:themeColor="text1"/>
              </w:rPr>
            </w:pPr>
            <w:r w:rsidRPr="00CE43C5">
              <w:rPr>
                <w:b/>
                <w:color w:val="000000" w:themeColor="text1"/>
              </w:rPr>
              <w:t>ВТ</w:t>
            </w:r>
          </w:p>
        </w:tc>
        <w:tc>
          <w:tcPr>
            <w:tcW w:w="2883" w:type="dxa"/>
          </w:tcPr>
          <w:p w14:paraId="2FD9073E" w14:textId="77777777" w:rsidR="00CE43C5" w:rsidRPr="00CE43C5" w:rsidRDefault="00CE43C5" w:rsidP="008B288E">
            <w:pPr>
              <w:pStyle w:val="a9"/>
              <w:numPr>
                <w:ilvl w:val="0"/>
                <w:numId w:val="327"/>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Сюжетно-ролевая игра </w:t>
            </w:r>
          </w:p>
          <w:p w14:paraId="33F7A087" w14:textId="77777777" w:rsidR="00CE43C5" w:rsidRPr="00CE43C5" w:rsidRDefault="00CE43C5" w:rsidP="008B288E">
            <w:pPr>
              <w:pStyle w:val="a9"/>
              <w:numPr>
                <w:ilvl w:val="0"/>
                <w:numId w:val="327"/>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Д/и по ФЭМП </w:t>
            </w:r>
          </w:p>
          <w:p w14:paraId="3DD62E10" w14:textId="77777777" w:rsidR="00CE43C5" w:rsidRPr="00CE43C5" w:rsidRDefault="00CE43C5" w:rsidP="008B288E">
            <w:pPr>
              <w:pStyle w:val="a9"/>
              <w:numPr>
                <w:ilvl w:val="0"/>
                <w:numId w:val="327"/>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Профилактика ДДТТ/ПБ</w:t>
            </w:r>
          </w:p>
        </w:tc>
        <w:tc>
          <w:tcPr>
            <w:tcW w:w="1134" w:type="dxa"/>
            <w:textDirection w:val="btLr"/>
          </w:tcPr>
          <w:p w14:paraId="5CB1FF8A" w14:textId="77777777" w:rsidR="00CE43C5" w:rsidRPr="00CE43C5" w:rsidRDefault="00CE43C5" w:rsidP="00596DB0">
            <w:pPr>
              <w:ind w:left="113" w:right="113"/>
              <w:rPr>
                <w:color w:val="000000" w:themeColor="text1"/>
              </w:rPr>
            </w:pPr>
            <w:r w:rsidRPr="00CE43C5">
              <w:rPr>
                <w:color w:val="000000" w:themeColor="text1"/>
              </w:rPr>
              <w:t xml:space="preserve">Инд. работа </w:t>
            </w:r>
          </w:p>
          <w:p w14:paraId="33A54845" w14:textId="77777777" w:rsidR="00CE43C5" w:rsidRPr="00CE43C5" w:rsidRDefault="00CE43C5" w:rsidP="00596DB0">
            <w:pPr>
              <w:ind w:left="113" w:right="113"/>
              <w:rPr>
                <w:color w:val="000000" w:themeColor="text1"/>
              </w:rPr>
            </w:pPr>
            <w:r w:rsidRPr="00CE43C5">
              <w:rPr>
                <w:color w:val="000000" w:themeColor="text1"/>
              </w:rPr>
              <w:t>(Развитие мелкой моторики рук)</w:t>
            </w:r>
          </w:p>
          <w:p w14:paraId="66D2518F" w14:textId="77777777" w:rsidR="00CE43C5" w:rsidRPr="00CE43C5" w:rsidRDefault="00CE43C5" w:rsidP="00596DB0">
            <w:pPr>
              <w:ind w:left="113" w:right="113"/>
              <w:jc w:val="center"/>
              <w:rPr>
                <w:color w:val="000000" w:themeColor="text1"/>
              </w:rPr>
            </w:pPr>
          </w:p>
        </w:tc>
        <w:tc>
          <w:tcPr>
            <w:tcW w:w="2123" w:type="dxa"/>
          </w:tcPr>
          <w:p w14:paraId="2D8FDAA1" w14:textId="77777777" w:rsidR="00CE43C5" w:rsidRPr="00CE43C5" w:rsidRDefault="00CE43C5" w:rsidP="00596DB0">
            <w:pPr>
              <w:jc w:val="both"/>
              <w:rPr>
                <w:color w:val="000000" w:themeColor="text1"/>
              </w:rPr>
            </w:pPr>
            <w:r w:rsidRPr="00CE43C5">
              <w:rPr>
                <w:color w:val="000000" w:themeColor="text1"/>
              </w:rPr>
              <w:t>ФЭМП</w:t>
            </w:r>
          </w:p>
          <w:p w14:paraId="02C319C0" w14:textId="77777777" w:rsidR="00CE43C5" w:rsidRPr="00CE43C5" w:rsidRDefault="00CE43C5" w:rsidP="00596DB0">
            <w:pPr>
              <w:jc w:val="both"/>
              <w:rPr>
                <w:color w:val="000000" w:themeColor="text1"/>
              </w:rPr>
            </w:pPr>
            <w:r w:rsidRPr="00CE43C5">
              <w:rPr>
                <w:color w:val="000000" w:themeColor="text1"/>
              </w:rPr>
              <w:t>9.00 – 9.30</w:t>
            </w:r>
          </w:p>
          <w:p w14:paraId="11BF8443" w14:textId="77777777" w:rsidR="00CE43C5" w:rsidRPr="00CE43C5" w:rsidRDefault="00CE43C5" w:rsidP="00596DB0">
            <w:pPr>
              <w:jc w:val="both"/>
              <w:rPr>
                <w:color w:val="000000" w:themeColor="text1"/>
              </w:rPr>
            </w:pPr>
            <w:r w:rsidRPr="00CE43C5">
              <w:rPr>
                <w:color w:val="000000" w:themeColor="text1"/>
              </w:rPr>
              <w:t xml:space="preserve">Физическое развитие </w:t>
            </w:r>
          </w:p>
          <w:p w14:paraId="7B41C9F1" w14:textId="77777777" w:rsidR="00CE43C5" w:rsidRPr="00CE43C5" w:rsidRDefault="00CE43C5" w:rsidP="00596DB0">
            <w:pPr>
              <w:jc w:val="both"/>
              <w:rPr>
                <w:color w:val="000000" w:themeColor="text1"/>
              </w:rPr>
            </w:pPr>
            <w:r w:rsidRPr="00CE43C5">
              <w:rPr>
                <w:color w:val="000000" w:themeColor="text1"/>
              </w:rPr>
              <w:t>9.40 – 10.10</w:t>
            </w:r>
          </w:p>
          <w:p w14:paraId="25ED1DF6" w14:textId="77777777" w:rsidR="00CE43C5" w:rsidRPr="00CE43C5" w:rsidRDefault="00CE43C5" w:rsidP="00596DB0">
            <w:pPr>
              <w:jc w:val="both"/>
              <w:rPr>
                <w:color w:val="000000" w:themeColor="text1"/>
              </w:rPr>
            </w:pPr>
            <w:r w:rsidRPr="00CE43C5">
              <w:rPr>
                <w:color w:val="000000" w:themeColor="text1"/>
              </w:rPr>
              <w:t>Рисование</w:t>
            </w:r>
          </w:p>
          <w:p w14:paraId="14A32024" w14:textId="77777777" w:rsidR="00CE43C5" w:rsidRPr="00CE43C5" w:rsidRDefault="00CE43C5" w:rsidP="00596DB0">
            <w:pPr>
              <w:jc w:val="both"/>
              <w:rPr>
                <w:color w:val="000000" w:themeColor="text1"/>
              </w:rPr>
            </w:pPr>
            <w:r w:rsidRPr="00CE43C5">
              <w:rPr>
                <w:color w:val="000000" w:themeColor="text1"/>
              </w:rPr>
              <w:t xml:space="preserve">10.20 – 10.50 </w:t>
            </w:r>
          </w:p>
        </w:tc>
        <w:tc>
          <w:tcPr>
            <w:tcW w:w="1279" w:type="dxa"/>
            <w:vMerge/>
          </w:tcPr>
          <w:p w14:paraId="5114BA47" w14:textId="77777777" w:rsidR="00CE43C5" w:rsidRPr="00CE43C5" w:rsidRDefault="00CE43C5" w:rsidP="008B288E">
            <w:pPr>
              <w:pStyle w:val="a9"/>
              <w:numPr>
                <w:ilvl w:val="0"/>
                <w:numId w:val="328"/>
              </w:numPr>
              <w:spacing w:after="0" w:line="240" w:lineRule="auto"/>
              <w:ind w:left="384" w:hanging="426"/>
              <w:jc w:val="both"/>
              <w:rPr>
                <w:rFonts w:ascii="Times New Roman" w:hAnsi="Times New Roman"/>
                <w:color w:val="000000" w:themeColor="text1"/>
                <w:sz w:val="24"/>
                <w:szCs w:val="24"/>
              </w:rPr>
            </w:pPr>
          </w:p>
        </w:tc>
        <w:tc>
          <w:tcPr>
            <w:tcW w:w="3136" w:type="dxa"/>
          </w:tcPr>
          <w:p w14:paraId="233B0E49" w14:textId="77777777" w:rsidR="00CE43C5" w:rsidRPr="00CE43C5" w:rsidRDefault="00CE43C5" w:rsidP="008B288E">
            <w:pPr>
              <w:pStyle w:val="a9"/>
              <w:numPr>
                <w:ilvl w:val="0"/>
                <w:numId w:val="336"/>
              </w:numPr>
              <w:spacing w:after="0" w:line="240" w:lineRule="auto"/>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ОБЖ/ЗОЖ</w:t>
            </w:r>
          </w:p>
          <w:p w14:paraId="2B9FCDDA" w14:textId="77777777" w:rsidR="00CE43C5" w:rsidRPr="00CE43C5" w:rsidRDefault="00CE43C5" w:rsidP="008B288E">
            <w:pPr>
              <w:pStyle w:val="a9"/>
              <w:numPr>
                <w:ilvl w:val="0"/>
                <w:numId w:val="336"/>
              </w:numPr>
              <w:spacing w:after="0" w:line="240" w:lineRule="auto"/>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Приобщение к искусству (прикладное творчество)</w:t>
            </w:r>
          </w:p>
        </w:tc>
        <w:tc>
          <w:tcPr>
            <w:tcW w:w="1400" w:type="dxa"/>
            <w:textDirection w:val="btLr"/>
          </w:tcPr>
          <w:p w14:paraId="2CA8FB0A"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69B3761D" w14:textId="77777777" w:rsidR="00CE43C5" w:rsidRPr="00CE43C5" w:rsidRDefault="00CE43C5" w:rsidP="00596DB0">
            <w:pPr>
              <w:ind w:left="113" w:right="113"/>
              <w:jc w:val="center"/>
              <w:rPr>
                <w:color w:val="000000" w:themeColor="text1"/>
              </w:rPr>
            </w:pPr>
            <w:r w:rsidRPr="00CE43C5">
              <w:rPr>
                <w:color w:val="000000" w:themeColor="text1"/>
              </w:rPr>
              <w:t>(Рисование)</w:t>
            </w:r>
          </w:p>
        </w:tc>
        <w:tc>
          <w:tcPr>
            <w:tcW w:w="1947" w:type="dxa"/>
          </w:tcPr>
          <w:p w14:paraId="24C71B51" w14:textId="77777777" w:rsidR="00CE43C5" w:rsidRPr="00CE43C5" w:rsidRDefault="00CE43C5" w:rsidP="00596DB0">
            <w:pPr>
              <w:jc w:val="both"/>
              <w:rPr>
                <w:color w:val="000000" w:themeColor="text1"/>
              </w:rPr>
            </w:pPr>
          </w:p>
        </w:tc>
        <w:tc>
          <w:tcPr>
            <w:tcW w:w="1279" w:type="dxa"/>
            <w:vMerge/>
          </w:tcPr>
          <w:p w14:paraId="056FB1AB" w14:textId="77777777" w:rsidR="00CE43C5" w:rsidRPr="00CE43C5" w:rsidRDefault="00CE43C5" w:rsidP="00596DB0">
            <w:pPr>
              <w:jc w:val="both"/>
              <w:rPr>
                <w:color w:val="000000" w:themeColor="text1"/>
              </w:rPr>
            </w:pPr>
          </w:p>
        </w:tc>
      </w:tr>
      <w:tr w:rsidR="00CE43C5" w:rsidRPr="00CE43C5" w14:paraId="6E993211" w14:textId="77777777" w:rsidTr="00CE43C5">
        <w:trPr>
          <w:cantSplit/>
          <w:trHeight w:val="1134"/>
        </w:trPr>
        <w:tc>
          <w:tcPr>
            <w:tcW w:w="1194" w:type="dxa"/>
          </w:tcPr>
          <w:p w14:paraId="73814B14" w14:textId="77777777" w:rsidR="00CE43C5" w:rsidRPr="00CE43C5" w:rsidRDefault="00CE43C5" w:rsidP="00596DB0">
            <w:pPr>
              <w:jc w:val="center"/>
              <w:rPr>
                <w:b/>
                <w:color w:val="000000" w:themeColor="text1"/>
              </w:rPr>
            </w:pPr>
            <w:r w:rsidRPr="00CE43C5">
              <w:rPr>
                <w:b/>
                <w:color w:val="000000" w:themeColor="text1"/>
              </w:rPr>
              <w:t>СР</w:t>
            </w:r>
          </w:p>
        </w:tc>
        <w:tc>
          <w:tcPr>
            <w:tcW w:w="2883" w:type="dxa"/>
          </w:tcPr>
          <w:p w14:paraId="422A20F2" w14:textId="77777777" w:rsidR="00CE43C5" w:rsidRPr="00CE43C5" w:rsidRDefault="00CE43C5" w:rsidP="008B288E">
            <w:pPr>
              <w:pStyle w:val="a9"/>
              <w:numPr>
                <w:ilvl w:val="0"/>
                <w:numId w:val="329"/>
              </w:numPr>
              <w:spacing w:after="0" w:line="240" w:lineRule="auto"/>
              <w:ind w:left="416" w:hanging="41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Печатно-настольные игры</w:t>
            </w:r>
          </w:p>
          <w:p w14:paraId="653EC64B" w14:textId="77777777" w:rsidR="00CE43C5" w:rsidRPr="00CE43C5" w:rsidRDefault="00CE43C5" w:rsidP="008B288E">
            <w:pPr>
              <w:pStyle w:val="a9"/>
              <w:numPr>
                <w:ilvl w:val="0"/>
                <w:numId w:val="329"/>
              </w:numPr>
              <w:spacing w:after="0" w:line="240" w:lineRule="auto"/>
              <w:ind w:left="416" w:hanging="41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Сюжетно-ролевая игра </w:t>
            </w:r>
          </w:p>
        </w:tc>
        <w:tc>
          <w:tcPr>
            <w:tcW w:w="1134" w:type="dxa"/>
            <w:textDirection w:val="btLr"/>
          </w:tcPr>
          <w:p w14:paraId="344A180B"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19892DF2" w14:textId="77777777" w:rsidR="00CE43C5" w:rsidRPr="00CE43C5" w:rsidRDefault="00CE43C5" w:rsidP="00596DB0">
            <w:pPr>
              <w:ind w:left="113" w:right="113"/>
              <w:jc w:val="center"/>
              <w:rPr>
                <w:color w:val="000000" w:themeColor="text1"/>
              </w:rPr>
            </w:pPr>
            <w:r w:rsidRPr="00CE43C5">
              <w:rPr>
                <w:color w:val="000000" w:themeColor="text1"/>
              </w:rPr>
              <w:t>(Обучение грамоте)</w:t>
            </w:r>
          </w:p>
        </w:tc>
        <w:tc>
          <w:tcPr>
            <w:tcW w:w="2123" w:type="dxa"/>
          </w:tcPr>
          <w:p w14:paraId="3EB46F7C" w14:textId="77777777" w:rsidR="00CE43C5" w:rsidRPr="00CE43C5" w:rsidRDefault="00CE43C5" w:rsidP="00596DB0">
            <w:pPr>
              <w:jc w:val="both"/>
              <w:rPr>
                <w:color w:val="000000" w:themeColor="text1"/>
              </w:rPr>
            </w:pPr>
            <w:r w:rsidRPr="00CE43C5">
              <w:rPr>
                <w:color w:val="000000" w:themeColor="text1"/>
              </w:rPr>
              <w:t>Обучение грамоте</w:t>
            </w:r>
          </w:p>
          <w:p w14:paraId="2B25C855" w14:textId="77777777" w:rsidR="00CE43C5" w:rsidRPr="00CE43C5" w:rsidRDefault="00CE43C5" w:rsidP="00596DB0">
            <w:pPr>
              <w:jc w:val="both"/>
              <w:rPr>
                <w:color w:val="000000" w:themeColor="text1"/>
              </w:rPr>
            </w:pPr>
            <w:r w:rsidRPr="00CE43C5">
              <w:rPr>
                <w:color w:val="000000" w:themeColor="text1"/>
              </w:rPr>
              <w:t>9:00 – 9:30</w:t>
            </w:r>
          </w:p>
          <w:p w14:paraId="63832803" w14:textId="77777777" w:rsidR="00CE43C5" w:rsidRPr="00CE43C5" w:rsidRDefault="00CE43C5" w:rsidP="00596DB0">
            <w:pPr>
              <w:jc w:val="both"/>
              <w:rPr>
                <w:color w:val="000000" w:themeColor="text1"/>
              </w:rPr>
            </w:pPr>
            <w:r w:rsidRPr="00CE43C5">
              <w:rPr>
                <w:color w:val="000000" w:themeColor="text1"/>
              </w:rPr>
              <w:t>Окружающий мир</w:t>
            </w:r>
          </w:p>
          <w:p w14:paraId="39A2F1B4" w14:textId="77777777" w:rsidR="00CE43C5" w:rsidRPr="00CE43C5" w:rsidRDefault="00CE43C5" w:rsidP="00596DB0">
            <w:pPr>
              <w:jc w:val="both"/>
              <w:rPr>
                <w:color w:val="000000" w:themeColor="text1"/>
              </w:rPr>
            </w:pPr>
            <w:r w:rsidRPr="00CE43C5">
              <w:rPr>
                <w:color w:val="000000" w:themeColor="text1"/>
              </w:rPr>
              <w:t>9:40 – 10:10</w:t>
            </w:r>
          </w:p>
          <w:p w14:paraId="3B1F4E79" w14:textId="77777777" w:rsidR="00CE43C5" w:rsidRPr="00CE43C5" w:rsidRDefault="00CE43C5" w:rsidP="00596DB0">
            <w:pPr>
              <w:jc w:val="both"/>
              <w:rPr>
                <w:color w:val="000000" w:themeColor="text1"/>
              </w:rPr>
            </w:pPr>
            <w:r w:rsidRPr="00CE43C5">
              <w:rPr>
                <w:color w:val="000000" w:themeColor="text1"/>
              </w:rPr>
              <w:t>Музыка</w:t>
            </w:r>
          </w:p>
          <w:p w14:paraId="3B1247C2" w14:textId="77777777" w:rsidR="00CE43C5" w:rsidRPr="00CE43C5" w:rsidRDefault="00CE43C5" w:rsidP="00596DB0">
            <w:pPr>
              <w:jc w:val="both"/>
              <w:rPr>
                <w:color w:val="000000" w:themeColor="text1"/>
              </w:rPr>
            </w:pPr>
            <w:r w:rsidRPr="00CE43C5">
              <w:rPr>
                <w:color w:val="000000" w:themeColor="text1"/>
              </w:rPr>
              <w:t>10.20 – 10.50</w:t>
            </w:r>
          </w:p>
        </w:tc>
        <w:tc>
          <w:tcPr>
            <w:tcW w:w="1279" w:type="dxa"/>
            <w:vMerge/>
          </w:tcPr>
          <w:p w14:paraId="4757A21C" w14:textId="77777777" w:rsidR="00CE43C5" w:rsidRPr="00CE43C5" w:rsidRDefault="00CE43C5" w:rsidP="008B288E">
            <w:pPr>
              <w:pStyle w:val="a9"/>
              <w:numPr>
                <w:ilvl w:val="0"/>
                <w:numId w:val="330"/>
              </w:numPr>
              <w:spacing w:after="0" w:line="240" w:lineRule="auto"/>
              <w:ind w:left="384" w:hanging="426"/>
              <w:jc w:val="both"/>
              <w:rPr>
                <w:rFonts w:ascii="Times New Roman" w:hAnsi="Times New Roman"/>
                <w:color w:val="000000" w:themeColor="text1"/>
                <w:sz w:val="24"/>
                <w:szCs w:val="24"/>
              </w:rPr>
            </w:pPr>
          </w:p>
        </w:tc>
        <w:tc>
          <w:tcPr>
            <w:tcW w:w="3136" w:type="dxa"/>
          </w:tcPr>
          <w:p w14:paraId="07F2F4B3" w14:textId="77777777" w:rsidR="00CE43C5" w:rsidRPr="00CE43C5" w:rsidRDefault="00CE43C5" w:rsidP="008B288E">
            <w:pPr>
              <w:pStyle w:val="a9"/>
              <w:numPr>
                <w:ilvl w:val="0"/>
                <w:numId w:val="337"/>
              </w:numPr>
              <w:spacing w:after="0" w:line="240" w:lineRule="auto"/>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 xml:space="preserve">Проектная деятельность </w:t>
            </w:r>
          </w:p>
          <w:p w14:paraId="0EA2396B" w14:textId="77777777" w:rsidR="00CE43C5" w:rsidRPr="00CE43C5" w:rsidRDefault="00CE43C5" w:rsidP="008B288E">
            <w:pPr>
              <w:pStyle w:val="a9"/>
              <w:numPr>
                <w:ilvl w:val="0"/>
                <w:numId w:val="337"/>
              </w:numPr>
              <w:spacing w:after="0" w:line="240" w:lineRule="auto"/>
              <w:ind w:left="312"/>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ЧФУОО «Азбука безопасности»/ «Урал - земля золотая»</w:t>
            </w:r>
          </w:p>
        </w:tc>
        <w:tc>
          <w:tcPr>
            <w:tcW w:w="1400" w:type="dxa"/>
            <w:textDirection w:val="btLr"/>
          </w:tcPr>
          <w:p w14:paraId="00816ECE"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00847968" w14:textId="77777777" w:rsidR="00CE43C5" w:rsidRPr="00CE43C5" w:rsidRDefault="00CE43C5" w:rsidP="00596DB0">
            <w:pPr>
              <w:ind w:left="113" w:right="113"/>
              <w:jc w:val="center"/>
              <w:rPr>
                <w:color w:val="000000" w:themeColor="text1"/>
              </w:rPr>
            </w:pPr>
            <w:r w:rsidRPr="00CE43C5">
              <w:rPr>
                <w:color w:val="000000" w:themeColor="text1"/>
              </w:rPr>
              <w:t>(Музыка)</w:t>
            </w:r>
          </w:p>
        </w:tc>
        <w:tc>
          <w:tcPr>
            <w:tcW w:w="1947" w:type="dxa"/>
          </w:tcPr>
          <w:p w14:paraId="75323078" w14:textId="77777777" w:rsidR="00CE43C5" w:rsidRPr="00CE43C5" w:rsidRDefault="00CE43C5" w:rsidP="00596DB0">
            <w:pPr>
              <w:rPr>
                <w:color w:val="000000" w:themeColor="text1"/>
              </w:rPr>
            </w:pPr>
          </w:p>
        </w:tc>
        <w:tc>
          <w:tcPr>
            <w:tcW w:w="1279" w:type="dxa"/>
            <w:vMerge/>
          </w:tcPr>
          <w:p w14:paraId="217A5EF2" w14:textId="77777777" w:rsidR="00CE43C5" w:rsidRPr="00CE43C5" w:rsidRDefault="00CE43C5" w:rsidP="00596DB0">
            <w:pPr>
              <w:rPr>
                <w:color w:val="000000" w:themeColor="text1"/>
              </w:rPr>
            </w:pPr>
          </w:p>
        </w:tc>
      </w:tr>
      <w:tr w:rsidR="00CE43C5" w:rsidRPr="00CE43C5" w14:paraId="1677D36B" w14:textId="77777777" w:rsidTr="00CE43C5">
        <w:trPr>
          <w:cantSplit/>
          <w:trHeight w:val="1134"/>
        </w:trPr>
        <w:tc>
          <w:tcPr>
            <w:tcW w:w="1194" w:type="dxa"/>
          </w:tcPr>
          <w:p w14:paraId="0622B34F" w14:textId="77777777" w:rsidR="00CE43C5" w:rsidRPr="00CE43C5" w:rsidRDefault="00CE43C5" w:rsidP="00596DB0">
            <w:pPr>
              <w:jc w:val="center"/>
              <w:rPr>
                <w:b/>
                <w:color w:val="000000" w:themeColor="text1"/>
              </w:rPr>
            </w:pPr>
            <w:r w:rsidRPr="00CE43C5">
              <w:rPr>
                <w:b/>
                <w:color w:val="000000" w:themeColor="text1"/>
              </w:rPr>
              <w:lastRenderedPageBreak/>
              <w:t>ЧТ</w:t>
            </w:r>
          </w:p>
        </w:tc>
        <w:tc>
          <w:tcPr>
            <w:tcW w:w="2883" w:type="dxa"/>
          </w:tcPr>
          <w:p w14:paraId="7C459E5C" w14:textId="77777777" w:rsidR="00CE43C5" w:rsidRPr="00CE43C5" w:rsidRDefault="00CE43C5" w:rsidP="008B288E">
            <w:pPr>
              <w:pStyle w:val="a9"/>
              <w:numPr>
                <w:ilvl w:val="0"/>
                <w:numId w:val="331"/>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Общественно-полезный труд (волонтерская д-ть)</w:t>
            </w:r>
          </w:p>
          <w:p w14:paraId="15D92643" w14:textId="77777777" w:rsidR="00CE43C5" w:rsidRPr="00CE43C5" w:rsidRDefault="00CE43C5" w:rsidP="008B288E">
            <w:pPr>
              <w:pStyle w:val="a9"/>
              <w:numPr>
                <w:ilvl w:val="0"/>
                <w:numId w:val="331"/>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Театрализованная игра</w:t>
            </w:r>
          </w:p>
        </w:tc>
        <w:tc>
          <w:tcPr>
            <w:tcW w:w="1134" w:type="dxa"/>
            <w:textDirection w:val="btLr"/>
          </w:tcPr>
          <w:p w14:paraId="469D8F1D"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25881CE9" w14:textId="77777777" w:rsidR="00CE43C5" w:rsidRPr="00CE43C5" w:rsidRDefault="00CE43C5" w:rsidP="00596DB0">
            <w:pPr>
              <w:ind w:left="113" w:right="113"/>
              <w:jc w:val="center"/>
              <w:rPr>
                <w:color w:val="000000" w:themeColor="text1"/>
              </w:rPr>
            </w:pPr>
            <w:r w:rsidRPr="00CE43C5">
              <w:rPr>
                <w:color w:val="000000" w:themeColor="text1"/>
              </w:rPr>
              <w:t>(ФЭМП)</w:t>
            </w:r>
          </w:p>
        </w:tc>
        <w:tc>
          <w:tcPr>
            <w:tcW w:w="2123" w:type="dxa"/>
          </w:tcPr>
          <w:p w14:paraId="71C9D428" w14:textId="77777777" w:rsidR="00CE43C5" w:rsidRPr="00CE43C5" w:rsidRDefault="00CE43C5" w:rsidP="00596DB0">
            <w:pPr>
              <w:jc w:val="both"/>
              <w:rPr>
                <w:color w:val="000000" w:themeColor="text1"/>
              </w:rPr>
            </w:pPr>
            <w:r w:rsidRPr="00CE43C5">
              <w:rPr>
                <w:color w:val="000000" w:themeColor="text1"/>
              </w:rPr>
              <w:t>ФЭМП</w:t>
            </w:r>
          </w:p>
          <w:p w14:paraId="66DD079A" w14:textId="77777777" w:rsidR="00CE43C5" w:rsidRPr="00CE43C5" w:rsidRDefault="00CE43C5" w:rsidP="00596DB0">
            <w:pPr>
              <w:jc w:val="both"/>
              <w:rPr>
                <w:color w:val="000000" w:themeColor="text1"/>
              </w:rPr>
            </w:pPr>
            <w:r w:rsidRPr="00CE43C5">
              <w:rPr>
                <w:color w:val="000000" w:themeColor="text1"/>
              </w:rPr>
              <w:t>9:00 – 9:30</w:t>
            </w:r>
          </w:p>
          <w:p w14:paraId="48798F90" w14:textId="77777777" w:rsidR="00CE43C5" w:rsidRPr="00CE43C5" w:rsidRDefault="00CE43C5" w:rsidP="00596DB0">
            <w:pPr>
              <w:jc w:val="both"/>
              <w:rPr>
                <w:color w:val="000000" w:themeColor="text1"/>
              </w:rPr>
            </w:pPr>
            <w:r w:rsidRPr="00CE43C5">
              <w:rPr>
                <w:color w:val="000000" w:themeColor="text1"/>
              </w:rPr>
              <w:t>Аппликация/лепка</w:t>
            </w:r>
          </w:p>
          <w:p w14:paraId="7A856160" w14:textId="77777777" w:rsidR="00CE43C5" w:rsidRPr="00CE43C5" w:rsidRDefault="00CE43C5" w:rsidP="00596DB0">
            <w:pPr>
              <w:jc w:val="both"/>
              <w:rPr>
                <w:color w:val="000000" w:themeColor="text1"/>
              </w:rPr>
            </w:pPr>
            <w:r w:rsidRPr="00CE43C5">
              <w:rPr>
                <w:color w:val="000000" w:themeColor="text1"/>
              </w:rPr>
              <w:t xml:space="preserve">9.40 – 10:10 </w:t>
            </w:r>
          </w:p>
          <w:p w14:paraId="69F58673" w14:textId="77777777" w:rsidR="00CE43C5" w:rsidRPr="00CE43C5" w:rsidRDefault="00CE43C5" w:rsidP="00596DB0">
            <w:pPr>
              <w:jc w:val="both"/>
              <w:rPr>
                <w:color w:val="000000" w:themeColor="text1"/>
              </w:rPr>
            </w:pPr>
            <w:r w:rsidRPr="00CE43C5">
              <w:rPr>
                <w:color w:val="000000" w:themeColor="text1"/>
              </w:rPr>
              <w:t>Физ. развитие на воздухе</w:t>
            </w:r>
          </w:p>
          <w:p w14:paraId="0B33DD3F" w14:textId="77777777" w:rsidR="00CE43C5" w:rsidRPr="00CE43C5" w:rsidRDefault="00CE43C5" w:rsidP="00596DB0">
            <w:pPr>
              <w:jc w:val="both"/>
              <w:rPr>
                <w:color w:val="000000" w:themeColor="text1"/>
              </w:rPr>
            </w:pPr>
            <w:r w:rsidRPr="00CE43C5">
              <w:rPr>
                <w:color w:val="000000" w:themeColor="text1"/>
              </w:rPr>
              <w:t>11.30 – 12.00</w:t>
            </w:r>
          </w:p>
        </w:tc>
        <w:tc>
          <w:tcPr>
            <w:tcW w:w="1279" w:type="dxa"/>
            <w:vMerge/>
          </w:tcPr>
          <w:p w14:paraId="5FBB69D7" w14:textId="77777777" w:rsidR="00CE43C5" w:rsidRPr="00CE43C5" w:rsidRDefault="00CE43C5" w:rsidP="008B288E">
            <w:pPr>
              <w:pStyle w:val="a9"/>
              <w:numPr>
                <w:ilvl w:val="0"/>
                <w:numId w:val="332"/>
              </w:numPr>
              <w:spacing w:after="0" w:line="240" w:lineRule="auto"/>
              <w:ind w:left="384" w:hanging="426"/>
              <w:jc w:val="both"/>
              <w:rPr>
                <w:rFonts w:ascii="Times New Roman" w:hAnsi="Times New Roman"/>
                <w:color w:val="000000" w:themeColor="text1"/>
                <w:sz w:val="24"/>
                <w:szCs w:val="24"/>
              </w:rPr>
            </w:pPr>
          </w:p>
        </w:tc>
        <w:tc>
          <w:tcPr>
            <w:tcW w:w="3136" w:type="dxa"/>
          </w:tcPr>
          <w:p w14:paraId="33D84089" w14:textId="77777777" w:rsidR="00CE43C5" w:rsidRPr="00CE43C5" w:rsidRDefault="00CE43C5" w:rsidP="008B288E">
            <w:pPr>
              <w:pStyle w:val="a9"/>
              <w:numPr>
                <w:ilvl w:val="0"/>
                <w:numId w:val="332"/>
              </w:numPr>
              <w:spacing w:after="0" w:line="240" w:lineRule="auto"/>
              <w:ind w:left="312"/>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Чтение художественной литературы.</w:t>
            </w:r>
          </w:p>
          <w:p w14:paraId="0A30A309" w14:textId="77777777" w:rsidR="00CE43C5" w:rsidRPr="00CE43C5" w:rsidRDefault="00CE43C5" w:rsidP="008B288E">
            <w:pPr>
              <w:pStyle w:val="a9"/>
              <w:numPr>
                <w:ilvl w:val="0"/>
                <w:numId w:val="332"/>
              </w:numPr>
              <w:spacing w:after="0" w:line="240" w:lineRule="auto"/>
              <w:ind w:left="312"/>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Познавательно-исследовательская деятельность</w:t>
            </w:r>
          </w:p>
          <w:p w14:paraId="06EB4CE4" w14:textId="77777777" w:rsidR="00CE43C5" w:rsidRPr="00CE43C5" w:rsidRDefault="00CE43C5" w:rsidP="00596DB0">
            <w:pPr>
              <w:jc w:val="both"/>
              <w:rPr>
                <w:color w:val="000000" w:themeColor="text1"/>
              </w:rPr>
            </w:pPr>
          </w:p>
        </w:tc>
        <w:tc>
          <w:tcPr>
            <w:tcW w:w="1400" w:type="dxa"/>
            <w:textDirection w:val="btLr"/>
          </w:tcPr>
          <w:p w14:paraId="0BF17849"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49A03780" w14:textId="77777777" w:rsidR="00CE43C5" w:rsidRPr="00CE43C5" w:rsidRDefault="00CE43C5" w:rsidP="00596DB0">
            <w:pPr>
              <w:ind w:left="113" w:right="113"/>
              <w:jc w:val="center"/>
              <w:rPr>
                <w:color w:val="000000" w:themeColor="text1"/>
              </w:rPr>
            </w:pPr>
            <w:r w:rsidRPr="00CE43C5">
              <w:rPr>
                <w:color w:val="000000" w:themeColor="text1"/>
              </w:rPr>
              <w:t>(аппликация)</w:t>
            </w:r>
          </w:p>
        </w:tc>
        <w:tc>
          <w:tcPr>
            <w:tcW w:w="1947" w:type="dxa"/>
          </w:tcPr>
          <w:p w14:paraId="227DFF12" w14:textId="77777777" w:rsidR="00CE43C5" w:rsidRPr="00CE43C5" w:rsidRDefault="00CE43C5" w:rsidP="00596DB0">
            <w:pPr>
              <w:rPr>
                <w:color w:val="000000" w:themeColor="text1"/>
              </w:rPr>
            </w:pPr>
          </w:p>
        </w:tc>
        <w:tc>
          <w:tcPr>
            <w:tcW w:w="1279" w:type="dxa"/>
            <w:vMerge/>
          </w:tcPr>
          <w:p w14:paraId="56AF19A6" w14:textId="77777777" w:rsidR="00CE43C5" w:rsidRPr="00CE43C5" w:rsidRDefault="00CE43C5" w:rsidP="00596DB0">
            <w:pPr>
              <w:rPr>
                <w:color w:val="000000" w:themeColor="text1"/>
              </w:rPr>
            </w:pPr>
          </w:p>
        </w:tc>
      </w:tr>
      <w:tr w:rsidR="00CE43C5" w:rsidRPr="00CE43C5" w14:paraId="21C5F19E" w14:textId="77777777" w:rsidTr="00CE43C5">
        <w:trPr>
          <w:cantSplit/>
          <w:trHeight w:val="1134"/>
        </w:trPr>
        <w:tc>
          <w:tcPr>
            <w:tcW w:w="1194" w:type="dxa"/>
          </w:tcPr>
          <w:p w14:paraId="0DF668BF" w14:textId="77777777" w:rsidR="00CE43C5" w:rsidRPr="00CE43C5" w:rsidRDefault="00CE43C5" w:rsidP="00596DB0">
            <w:pPr>
              <w:jc w:val="center"/>
              <w:rPr>
                <w:b/>
                <w:color w:val="000000" w:themeColor="text1"/>
              </w:rPr>
            </w:pPr>
            <w:r w:rsidRPr="00CE43C5">
              <w:rPr>
                <w:b/>
                <w:color w:val="000000" w:themeColor="text1"/>
              </w:rPr>
              <w:t>ПТ</w:t>
            </w:r>
          </w:p>
        </w:tc>
        <w:tc>
          <w:tcPr>
            <w:tcW w:w="2883" w:type="dxa"/>
          </w:tcPr>
          <w:p w14:paraId="411D15B1" w14:textId="77777777" w:rsidR="00CE43C5" w:rsidRPr="00CE43C5" w:rsidRDefault="00CE43C5" w:rsidP="008B288E">
            <w:pPr>
              <w:pStyle w:val="a9"/>
              <w:numPr>
                <w:ilvl w:val="0"/>
                <w:numId w:val="333"/>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Хозяйственно-бытовой труд.</w:t>
            </w:r>
          </w:p>
          <w:p w14:paraId="13D60AE2" w14:textId="77777777" w:rsidR="00CE43C5" w:rsidRPr="00CE43C5" w:rsidRDefault="00CE43C5" w:rsidP="008B288E">
            <w:pPr>
              <w:pStyle w:val="a9"/>
              <w:numPr>
                <w:ilvl w:val="0"/>
                <w:numId w:val="333"/>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Дидактическая игра по развитию речи.</w:t>
            </w:r>
          </w:p>
          <w:p w14:paraId="156C42F1" w14:textId="77777777" w:rsidR="00CE43C5" w:rsidRPr="00CE43C5" w:rsidRDefault="00CE43C5" w:rsidP="008B288E">
            <w:pPr>
              <w:pStyle w:val="a9"/>
              <w:numPr>
                <w:ilvl w:val="0"/>
                <w:numId w:val="333"/>
              </w:numPr>
              <w:spacing w:after="0" w:line="240" w:lineRule="auto"/>
              <w:ind w:left="416" w:hanging="426"/>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Сюжетно-ролевая игра.</w:t>
            </w:r>
          </w:p>
        </w:tc>
        <w:tc>
          <w:tcPr>
            <w:tcW w:w="1134" w:type="dxa"/>
            <w:textDirection w:val="btLr"/>
          </w:tcPr>
          <w:p w14:paraId="7550CBEC"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37AC1BAA" w14:textId="77777777" w:rsidR="00CE43C5" w:rsidRPr="00CE43C5" w:rsidRDefault="00CE43C5" w:rsidP="00596DB0">
            <w:pPr>
              <w:ind w:left="113" w:right="113"/>
              <w:jc w:val="center"/>
              <w:rPr>
                <w:color w:val="000000" w:themeColor="text1"/>
              </w:rPr>
            </w:pPr>
            <w:r w:rsidRPr="00CE43C5">
              <w:rPr>
                <w:color w:val="000000" w:themeColor="text1"/>
              </w:rPr>
              <w:t>(Развитие речи)</w:t>
            </w:r>
          </w:p>
        </w:tc>
        <w:tc>
          <w:tcPr>
            <w:tcW w:w="2123" w:type="dxa"/>
          </w:tcPr>
          <w:p w14:paraId="60AE1735" w14:textId="77777777" w:rsidR="00CE43C5" w:rsidRPr="00CE43C5" w:rsidRDefault="00CE43C5" w:rsidP="00596DB0">
            <w:pPr>
              <w:jc w:val="both"/>
              <w:rPr>
                <w:color w:val="000000" w:themeColor="text1"/>
              </w:rPr>
            </w:pPr>
            <w:r w:rsidRPr="00CE43C5">
              <w:rPr>
                <w:color w:val="000000" w:themeColor="text1"/>
              </w:rPr>
              <w:t xml:space="preserve">Развитие речи </w:t>
            </w:r>
          </w:p>
          <w:p w14:paraId="11BD2CEA" w14:textId="77777777" w:rsidR="00CE43C5" w:rsidRPr="00CE43C5" w:rsidRDefault="00CE43C5" w:rsidP="00596DB0">
            <w:pPr>
              <w:jc w:val="both"/>
              <w:rPr>
                <w:color w:val="000000" w:themeColor="text1"/>
              </w:rPr>
            </w:pPr>
            <w:r w:rsidRPr="00CE43C5">
              <w:rPr>
                <w:color w:val="000000" w:themeColor="text1"/>
              </w:rPr>
              <w:t>9:00 – 9:30</w:t>
            </w:r>
          </w:p>
          <w:p w14:paraId="2170CCA0" w14:textId="77777777" w:rsidR="00CE43C5" w:rsidRPr="00CE43C5" w:rsidRDefault="00CE43C5" w:rsidP="00596DB0">
            <w:pPr>
              <w:jc w:val="both"/>
              <w:rPr>
                <w:color w:val="000000" w:themeColor="text1"/>
              </w:rPr>
            </w:pPr>
            <w:r w:rsidRPr="00CE43C5">
              <w:rPr>
                <w:color w:val="000000" w:themeColor="text1"/>
              </w:rPr>
              <w:t xml:space="preserve">Конструирование </w:t>
            </w:r>
          </w:p>
          <w:p w14:paraId="7F66D1C4" w14:textId="77777777" w:rsidR="00CE43C5" w:rsidRPr="00CE43C5" w:rsidRDefault="00CE43C5" w:rsidP="00596DB0">
            <w:pPr>
              <w:jc w:val="both"/>
              <w:rPr>
                <w:color w:val="000000" w:themeColor="text1"/>
              </w:rPr>
            </w:pPr>
            <w:r w:rsidRPr="00CE43C5">
              <w:rPr>
                <w:color w:val="000000" w:themeColor="text1"/>
              </w:rPr>
              <w:t>9.40 – 10.10</w:t>
            </w:r>
          </w:p>
        </w:tc>
        <w:tc>
          <w:tcPr>
            <w:tcW w:w="1279" w:type="dxa"/>
            <w:vMerge/>
          </w:tcPr>
          <w:p w14:paraId="268A3C86" w14:textId="77777777" w:rsidR="00CE43C5" w:rsidRPr="00CE43C5" w:rsidRDefault="00CE43C5" w:rsidP="008B288E">
            <w:pPr>
              <w:pStyle w:val="a9"/>
              <w:numPr>
                <w:ilvl w:val="0"/>
                <w:numId w:val="334"/>
              </w:numPr>
              <w:spacing w:after="0" w:line="240" w:lineRule="auto"/>
              <w:ind w:left="384" w:hanging="426"/>
              <w:jc w:val="both"/>
              <w:rPr>
                <w:rFonts w:ascii="Times New Roman" w:hAnsi="Times New Roman"/>
                <w:color w:val="000000" w:themeColor="text1"/>
                <w:sz w:val="24"/>
                <w:szCs w:val="24"/>
              </w:rPr>
            </w:pPr>
          </w:p>
        </w:tc>
        <w:tc>
          <w:tcPr>
            <w:tcW w:w="3136" w:type="dxa"/>
          </w:tcPr>
          <w:p w14:paraId="20409EF3" w14:textId="77777777" w:rsidR="00CE43C5" w:rsidRPr="00CE43C5" w:rsidRDefault="00CE43C5" w:rsidP="008B288E">
            <w:pPr>
              <w:pStyle w:val="a9"/>
              <w:numPr>
                <w:ilvl w:val="0"/>
                <w:numId w:val="334"/>
              </w:numPr>
              <w:spacing w:after="0" w:line="240" w:lineRule="auto"/>
              <w:ind w:left="312"/>
              <w:jc w:val="both"/>
              <w:rPr>
                <w:rFonts w:ascii="Times New Roman" w:hAnsi="Times New Roman"/>
                <w:color w:val="000000" w:themeColor="text1"/>
                <w:sz w:val="24"/>
                <w:szCs w:val="24"/>
              </w:rPr>
            </w:pPr>
            <w:r w:rsidRPr="00CE43C5">
              <w:rPr>
                <w:rFonts w:ascii="Times New Roman" w:hAnsi="Times New Roman"/>
                <w:color w:val="000000" w:themeColor="text1"/>
                <w:sz w:val="24"/>
                <w:szCs w:val="24"/>
              </w:rPr>
              <w:t>Чтение художественной литературы.</w:t>
            </w:r>
          </w:p>
          <w:p w14:paraId="6A1E8194" w14:textId="77777777" w:rsidR="00CE43C5" w:rsidRPr="00CE43C5" w:rsidRDefault="00CE43C5" w:rsidP="00CE43C5">
            <w:pPr>
              <w:jc w:val="both"/>
              <w:rPr>
                <w:color w:val="000000" w:themeColor="text1"/>
              </w:rPr>
            </w:pPr>
          </w:p>
        </w:tc>
        <w:tc>
          <w:tcPr>
            <w:tcW w:w="1400" w:type="dxa"/>
            <w:textDirection w:val="btLr"/>
          </w:tcPr>
          <w:p w14:paraId="2F5DF889" w14:textId="77777777" w:rsidR="00CE43C5" w:rsidRPr="00CE43C5" w:rsidRDefault="00CE43C5" w:rsidP="00596DB0">
            <w:pPr>
              <w:ind w:left="113" w:right="113"/>
              <w:jc w:val="center"/>
              <w:rPr>
                <w:color w:val="000000" w:themeColor="text1"/>
              </w:rPr>
            </w:pPr>
            <w:r w:rsidRPr="00CE43C5">
              <w:rPr>
                <w:color w:val="000000" w:themeColor="text1"/>
              </w:rPr>
              <w:t>Инд. работа</w:t>
            </w:r>
          </w:p>
          <w:p w14:paraId="43147D94" w14:textId="77777777" w:rsidR="00CE43C5" w:rsidRPr="00CE43C5" w:rsidRDefault="00CE43C5" w:rsidP="00596DB0">
            <w:pPr>
              <w:ind w:left="113" w:right="113"/>
              <w:jc w:val="center"/>
              <w:rPr>
                <w:color w:val="000000" w:themeColor="text1"/>
              </w:rPr>
            </w:pPr>
            <w:r w:rsidRPr="00CE43C5">
              <w:rPr>
                <w:color w:val="000000" w:themeColor="text1"/>
              </w:rPr>
              <w:t>(Физическое развитие)</w:t>
            </w:r>
          </w:p>
        </w:tc>
        <w:tc>
          <w:tcPr>
            <w:tcW w:w="1947" w:type="dxa"/>
          </w:tcPr>
          <w:p w14:paraId="0422807E" w14:textId="77777777" w:rsidR="00CE43C5" w:rsidRPr="00CE43C5" w:rsidRDefault="00CE43C5" w:rsidP="00596DB0">
            <w:pPr>
              <w:jc w:val="both"/>
              <w:rPr>
                <w:color w:val="000000" w:themeColor="text1"/>
              </w:rPr>
            </w:pPr>
            <w:r w:rsidRPr="00CE43C5">
              <w:rPr>
                <w:color w:val="000000" w:themeColor="text1"/>
              </w:rPr>
              <w:t>Музыка</w:t>
            </w:r>
          </w:p>
          <w:p w14:paraId="3AA82090" w14:textId="77777777" w:rsidR="00CE43C5" w:rsidRPr="00CE43C5" w:rsidRDefault="00CE43C5" w:rsidP="00596DB0">
            <w:pPr>
              <w:jc w:val="both"/>
              <w:rPr>
                <w:color w:val="000000" w:themeColor="text1"/>
              </w:rPr>
            </w:pPr>
            <w:r w:rsidRPr="00CE43C5">
              <w:rPr>
                <w:color w:val="000000" w:themeColor="text1"/>
              </w:rPr>
              <w:t>15:30 – 15:55</w:t>
            </w:r>
          </w:p>
        </w:tc>
        <w:tc>
          <w:tcPr>
            <w:tcW w:w="1279" w:type="dxa"/>
            <w:vMerge/>
          </w:tcPr>
          <w:p w14:paraId="5EF61664" w14:textId="77777777" w:rsidR="00CE43C5" w:rsidRPr="00CE43C5" w:rsidRDefault="00CE43C5" w:rsidP="00596DB0">
            <w:pPr>
              <w:jc w:val="both"/>
              <w:rPr>
                <w:color w:val="000000" w:themeColor="text1"/>
              </w:rPr>
            </w:pPr>
          </w:p>
        </w:tc>
      </w:tr>
    </w:tbl>
    <w:p w14:paraId="41D2F478" w14:textId="77777777" w:rsidR="00CE43C5" w:rsidRDefault="00CE43C5" w:rsidP="00FE1077">
      <w:pPr>
        <w:pStyle w:val="1"/>
        <w:rPr>
          <w:bCs/>
        </w:rPr>
      </w:pPr>
      <w:bookmarkStart w:id="62" w:name="_Toc152507318"/>
      <w:r>
        <w:t>3.4. Учебный план организации образовательной деятельности с детьми</w:t>
      </w:r>
      <w:bookmarkEnd w:id="62"/>
      <w:r>
        <w:t xml:space="preserve"> </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984"/>
        <w:gridCol w:w="3260"/>
        <w:gridCol w:w="5386"/>
      </w:tblGrid>
      <w:tr w:rsidR="00CE43C5" w:rsidRPr="002559ED" w14:paraId="25B9BB89" w14:textId="77777777" w:rsidTr="00CE43C5">
        <w:trPr>
          <w:trHeight w:val="20"/>
          <w:jc w:val="center"/>
        </w:trPr>
        <w:tc>
          <w:tcPr>
            <w:tcW w:w="4254" w:type="dxa"/>
            <w:tcBorders>
              <w:top w:val="single" w:sz="4" w:space="0" w:color="auto"/>
              <w:left w:val="single" w:sz="4" w:space="0" w:color="auto"/>
              <w:bottom w:val="single" w:sz="4" w:space="0" w:color="auto"/>
              <w:right w:val="single" w:sz="4" w:space="0" w:color="auto"/>
            </w:tcBorders>
          </w:tcPr>
          <w:p w14:paraId="54F970AA" w14:textId="77777777" w:rsidR="00CE43C5" w:rsidRPr="002559ED" w:rsidRDefault="00CE43C5" w:rsidP="00FE1077">
            <w:pPr>
              <w:widowControl w:val="0"/>
              <w:jc w:val="center"/>
              <w:rPr>
                <w:b/>
              </w:rPr>
            </w:pPr>
            <w:r w:rsidRPr="002559ED">
              <w:rPr>
                <w:b/>
              </w:rPr>
              <w:t>Образовательные</w:t>
            </w:r>
          </w:p>
          <w:p w14:paraId="00641822" w14:textId="77777777" w:rsidR="00CE43C5" w:rsidRPr="002559ED" w:rsidRDefault="00CE43C5" w:rsidP="00FE1077">
            <w:pPr>
              <w:widowControl w:val="0"/>
              <w:jc w:val="center"/>
              <w:rPr>
                <w:b/>
                <w:spacing w:val="40"/>
              </w:rPr>
            </w:pPr>
            <w:r w:rsidRPr="002559ED">
              <w:rPr>
                <w:b/>
              </w:rPr>
              <w:t>Области</w:t>
            </w:r>
          </w:p>
        </w:tc>
        <w:tc>
          <w:tcPr>
            <w:tcW w:w="5244" w:type="dxa"/>
            <w:gridSpan w:val="2"/>
            <w:tcBorders>
              <w:top w:val="single" w:sz="4" w:space="0" w:color="auto"/>
              <w:left w:val="single" w:sz="4" w:space="0" w:color="auto"/>
              <w:bottom w:val="single" w:sz="4" w:space="0" w:color="auto"/>
              <w:right w:val="single" w:sz="4" w:space="0" w:color="auto"/>
            </w:tcBorders>
          </w:tcPr>
          <w:p w14:paraId="1AFE72D2" w14:textId="77777777" w:rsidR="00CE43C5" w:rsidRPr="002559ED" w:rsidRDefault="00CE43C5" w:rsidP="00FE1077">
            <w:pPr>
              <w:widowControl w:val="0"/>
              <w:jc w:val="center"/>
              <w:rPr>
                <w:b/>
                <w:spacing w:val="40"/>
              </w:rPr>
            </w:pPr>
            <w:r w:rsidRPr="002559ED">
              <w:rPr>
                <w:b/>
                <w:spacing w:val="40"/>
              </w:rPr>
              <w:t>занятия</w:t>
            </w:r>
          </w:p>
        </w:tc>
        <w:tc>
          <w:tcPr>
            <w:tcW w:w="5386" w:type="dxa"/>
            <w:tcBorders>
              <w:top w:val="single" w:sz="4" w:space="0" w:color="auto"/>
              <w:left w:val="single" w:sz="4" w:space="0" w:color="auto"/>
              <w:bottom w:val="single" w:sz="4" w:space="0" w:color="auto"/>
              <w:right w:val="single" w:sz="4" w:space="0" w:color="auto"/>
            </w:tcBorders>
          </w:tcPr>
          <w:p w14:paraId="2E87AB0C" w14:textId="77777777" w:rsidR="00CE43C5" w:rsidRPr="002559ED" w:rsidRDefault="00CE43C5" w:rsidP="00FE1077">
            <w:pPr>
              <w:widowControl w:val="0"/>
              <w:jc w:val="center"/>
              <w:rPr>
                <w:b/>
                <w:spacing w:val="40"/>
              </w:rPr>
            </w:pPr>
            <w:r w:rsidRPr="002559ED">
              <w:rPr>
                <w:b/>
              </w:rPr>
              <w:t xml:space="preserve">Подготовительная к школе группа / 6-7 лет </w:t>
            </w:r>
          </w:p>
        </w:tc>
      </w:tr>
      <w:tr w:rsidR="00CE43C5" w:rsidRPr="002559ED" w14:paraId="61C6A5FB" w14:textId="77777777" w:rsidTr="00CE43C5">
        <w:trPr>
          <w:trHeight w:val="1045"/>
          <w:jc w:val="center"/>
        </w:trPr>
        <w:tc>
          <w:tcPr>
            <w:tcW w:w="4254" w:type="dxa"/>
            <w:tcBorders>
              <w:top w:val="single" w:sz="4" w:space="0" w:color="auto"/>
              <w:left w:val="single" w:sz="4" w:space="0" w:color="auto"/>
              <w:right w:val="single" w:sz="4" w:space="0" w:color="auto"/>
            </w:tcBorders>
            <w:shd w:val="clear" w:color="auto" w:fill="auto"/>
            <w:vAlign w:val="center"/>
          </w:tcPr>
          <w:p w14:paraId="615C37E1" w14:textId="77777777" w:rsidR="00CE43C5" w:rsidRPr="002559ED" w:rsidRDefault="00CE43C5" w:rsidP="00FE1077">
            <w:pPr>
              <w:widowControl w:val="0"/>
              <w:jc w:val="center"/>
              <w:rPr>
                <w:b/>
              </w:rPr>
            </w:pPr>
            <w:r w:rsidRPr="002559ED">
              <w:rPr>
                <w:b/>
              </w:rPr>
              <w:t>Социально-коммуникативное развитие</w:t>
            </w:r>
          </w:p>
        </w:tc>
        <w:tc>
          <w:tcPr>
            <w:tcW w:w="5244" w:type="dxa"/>
            <w:gridSpan w:val="2"/>
            <w:tcBorders>
              <w:top w:val="single" w:sz="4" w:space="0" w:color="auto"/>
              <w:left w:val="single" w:sz="4" w:space="0" w:color="auto"/>
              <w:right w:val="single" w:sz="4" w:space="0" w:color="auto"/>
            </w:tcBorders>
            <w:shd w:val="clear" w:color="auto" w:fill="auto"/>
            <w:vAlign w:val="center"/>
          </w:tcPr>
          <w:p w14:paraId="29D8AD06" w14:textId="77777777" w:rsidR="00CE43C5" w:rsidRPr="002559ED" w:rsidRDefault="00CE43C5" w:rsidP="00FE1077">
            <w:pPr>
              <w:widowControl w:val="0"/>
              <w:jc w:val="center"/>
              <w:rPr>
                <w:iCs/>
                <w:color w:val="000000"/>
                <w:shd w:val="clear" w:color="auto" w:fill="FFFFFF"/>
              </w:rPr>
            </w:pPr>
            <w:r w:rsidRPr="002559ED">
              <w:rPr>
                <w:iCs/>
              </w:rPr>
              <w:t>Социальное отношение,</w:t>
            </w:r>
          </w:p>
          <w:p w14:paraId="78728370" w14:textId="77777777" w:rsidR="00CE43C5" w:rsidRPr="002559ED" w:rsidRDefault="00CE43C5" w:rsidP="00FE1077">
            <w:pPr>
              <w:widowControl w:val="0"/>
              <w:jc w:val="center"/>
            </w:pPr>
            <w:r w:rsidRPr="002559ED">
              <w:t>Формирование основ гражданственности и патриотизма.</w:t>
            </w:r>
          </w:p>
          <w:p w14:paraId="5C294BBC" w14:textId="77777777" w:rsidR="00CE43C5" w:rsidRPr="002559ED" w:rsidRDefault="00CE43C5" w:rsidP="00FE1077">
            <w:pPr>
              <w:widowControl w:val="0"/>
              <w:jc w:val="center"/>
            </w:pPr>
            <w:r w:rsidRPr="002559ED">
              <w:t>Трудовое воспитание.</w:t>
            </w:r>
          </w:p>
          <w:p w14:paraId="374B4270" w14:textId="77777777" w:rsidR="00CE43C5" w:rsidRPr="002559ED" w:rsidRDefault="00CE43C5" w:rsidP="00FE1077">
            <w:pPr>
              <w:widowControl w:val="0"/>
              <w:jc w:val="center"/>
              <w:rPr>
                <w:iCs/>
              </w:rPr>
            </w:pPr>
            <w:r w:rsidRPr="002559ED">
              <w:t>Формирование основ безопасного поведения</w:t>
            </w:r>
          </w:p>
        </w:tc>
        <w:tc>
          <w:tcPr>
            <w:tcW w:w="5386" w:type="dxa"/>
            <w:tcBorders>
              <w:top w:val="single" w:sz="4" w:space="0" w:color="auto"/>
              <w:left w:val="single" w:sz="4" w:space="0" w:color="auto"/>
              <w:right w:val="single" w:sz="4" w:space="0" w:color="auto"/>
            </w:tcBorders>
            <w:shd w:val="clear" w:color="auto" w:fill="auto"/>
            <w:vAlign w:val="center"/>
          </w:tcPr>
          <w:p w14:paraId="5D40A60A" w14:textId="77777777" w:rsidR="00CE43C5" w:rsidRPr="002559ED" w:rsidRDefault="00CE43C5" w:rsidP="00FE1077">
            <w:pPr>
              <w:widowControl w:val="0"/>
              <w:jc w:val="center"/>
              <w:rPr>
                <w:i/>
                <w:iCs/>
              </w:rPr>
            </w:pPr>
            <w:r w:rsidRPr="002559ED">
              <w:rPr>
                <w:i/>
                <w:iCs/>
              </w:rPr>
              <w:t>Интегрируется с другими видами деятельности.</w:t>
            </w:r>
          </w:p>
          <w:p w14:paraId="142EC84B" w14:textId="77777777" w:rsidR="00CE43C5" w:rsidRPr="002559ED" w:rsidRDefault="00CE43C5" w:rsidP="00FE1077">
            <w:pPr>
              <w:widowControl w:val="0"/>
              <w:jc w:val="center"/>
              <w:rPr>
                <w:i/>
                <w:iCs/>
              </w:rPr>
            </w:pPr>
            <w:r w:rsidRPr="002559ED">
              <w:rPr>
                <w:i/>
                <w:iCs/>
              </w:rPr>
              <w:t>Вынесено в совместную деятельность в первой или второй половине дня</w:t>
            </w:r>
          </w:p>
        </w:tc>
      </w:tr>
      <w:tr w:rsidR="00CE43C5" w:rsidRPr="002559ED" w14:paraId="3BBE550C" w14:textId="77777777" w:rsidTr="00CE43C5">
        <w:trPr>
          <w:trHeight w:val="639"/>
          <w:jc w:val="center"/>
        </w:trPr>
        <w:tc>
          <w:tcPr>
            <w:tcW w:w="4254" w:type="dxa"/>
            <w:vMerge w:val="restart"/>
            <w:tcBorders>
              <w:left w:val="single" w:sz="4" w:space="0" w:color="auto"/>
              <w:right w:val="single" w:sz="4" w:space="0" w:color="auto"/>
            </w:tcBorders>
            <w:shd w:val="clear" w:color="auto" w:fill="auto"/>
            <w:vAlign w:val="center"/>
          </w:tcPr>
          <w:p w14:paraId="1CDA8BFE" w14:textId="77777777" w:rsidR="00CE43C5" w:rsidRPr="002559ED" w:rsidRDefault="00CE43C5" w:rsidP="00FE1077">
            <w:pPr>
              <w:widowControl w:val="0"/>
              <w:jc w:val="center"/>
            </w:pPr>
            <w:r w:rsidRPr="002559ED">
              <w:rPr>
                <w:b/>
              </w:rPr>
              <w:t>Познавательное развитие</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941C7" w14:textId="77777777" w:rsidR="00CE43C5" w:rsidRPr="002559ED" w:rsidRDefault="00CE43C5" w:rsidP="00FE1077">
            <w:pPr>
              <w:widowControl w:val="0"/>
              <w:jc w:val="center"/>
              <w:rPr>
                <w:iCs/>
                <w:color w:val="000000"/>
                <w:shd w:val="clear" w:color="auto" w:fill="FFFFFF"/>
              </w:rPr>
            </w:pPr>
            <w:r w:rsidRPr="002559ED">
              <w:t xml:space="preserve">Сенсорные эталоны и познавательные действия. </w:t>
            </w:r>
            <w:r w:rsidRPr="002559ED">
              <w:rPr>
                <w:iCs/>
              </w:rPr>
              <w:t>(</w:t>
            </w:r>
            <w:r w:rsidRPr="002559ED">
              <w:rPr>
                <w:iCs/>
                <w:color w:val="000000"/>
                <w:shd w:val="clear" w:color="auto" w:fill="FFFFFF"/>
              </w:rPr>
              <w:t>экспериментирование с материалами и веществами)</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A9D331B" w14:textId="77777777" w:rsidR="00CE43C5" w:rsidRPr="002559ED" w:rsidRDefault="00CE43C5" w:rsidP="00FE1077">
            <w:pPr>
              <w:widowControl w:val="0"/>
              <w:jc w:val="center"/>
            </w:pPr>
            <w:r w:rsidRPr="002559ED">
              <w:rPr>
                <w:i/>
                <w:iCs/>
              </w:rPr>
              <w:t>Образовательная деятельность ведется в совместной деятельности. Вынесено в совместную деятельность на первую (вторую) половину дня</w:t>
            </w:r>
          </w:p>
        </w:tc>
      </w:tr>
      <w:tr w:rsidR="00CE43C5" w:rsidRPr="002559ED" w14:paraId="5458CB10" w14:textId="77777777" w:rsidTr="00CE43C5">
        <w:trPr>
          <w:trHeight w:val="521"/>
          <w:jc w:val="center"/>
        </w:trPr>
        <w:tc>
          <w:tcPr>
            <w:tcW w:w="4254" w:type="dxa"/>
            <w:vMerge/>
            <w:tcBorders>
              <w:left w:val="single" w:sz="4" w:space="0" w:color="auto"/>
              <w:right w:val="single" w:sz="4" w:space="0" w:color="auto"/>
            </w:tcBorders>
            <w:shd w:val="clear" w:color="auto" w:fill="auto"/>
            <w:vAlign w:val="center"/>
          </w:tcPr>
          <w:p w14:paraId="0FD176B8"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41DA6" w14:textId="77777777" w:rsidR="00CE43C5" w:rsidRPr="002559ED" w:rsidRDefault="00CE43C5" w:rsidP="00FE1077">
            <w:pPr>
              <w:widowControl w:val="0"/>
              <w:jc w:val="center"/>
              <w:rPr>
                <w:iCs/>
              </w:rPr>
            </w:pPr>
            <w:r w:rsidRPr="002559ED">
              <w:t>Развитие математических представлений.</w:t>
            </w:r>
          </w:p>
        </w:tc>
        <w:tc>
          <w:tcPr>
            <w:tcW w:w="5386" w:type="dxa"/>
            <w:tcBorders>
              <w:top w:val="single" w:sz="4" w:space="0" w:color="auto"/>
              <w:left w:val="single" w:sz="4" w:space="0" w:color="auto"/>
              <w:bottom w:val="single" w:sz="4" w:space="0" w:color="auto"/>
              <w:right w:val="single" w:sz="4" w:space="0" w:color="auto"/>
            </w:tcBorders>
            <w:vAlign w:val="center"/>
          </w:tcPr>
          <w:p w14:paraId="0BB25AF9" w14:textId="77777777" w:rsidR="00CE43C5" w:rsidRPr="002559ED" w:rsidRDefault="00CE43C5" w:rsidP="00FE1077">
            <w:pPr>
              <w:widowControl w:val="0"/>
              <w:jc w:val="center"/>
            </w:pPr>
            <w:r w:rsidRPr="002559ED">
              <w:t>2/ 8/72</w:t>
            </w:r>
          </w:p>
        </w:tc>
      </w:tr>
      <w:tr w:rsidR="00CE43C5" w:rsidRPr="002559ED" w14:paraId="18841DD3" w14:textId="77777777" w:rsidTr="00CE43C5">
        <w:trPr>
          <w:trHeight w:val="415"/>
          <w:jc w:val="center"/>
        </w:trPr>
        <w:tc>
          <w:tcPr>
            <w:tcW w:w="4254" w:type="dxa"/>
            <w:vMerge/>
            <w:tcBorders>
              <w:left w:val="single" w:sz="4" w:space="0" w:color="auto"/>
              <w:right w:val="single" w:sz="4" w:space="0" w:color="auto"/>
            </w:tcBorders>
            <w:shd w:val="clear" w:color="auto" w:fill="auto"/>
            <w:vAlign w:val="center"/>
          </w:tcPr>
          <w:p w14:paraId="6D72FF06"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right w:val="single" w:sz="4" w:space="0" w:color="auto"/>
            </w:tcBorders>
            <w:shd w:val="clear" w:color="auto" w:fill="auto"/>
            <w:vAlign w:val="center"/>
          </w:tcPr>
          <w:p w14:paraId="6FAE7DB1" w14:textId="77777777" w:rsidR="00CE43C5" w:rsidRPr="002559ED" w:rsidRDefault="00CE43C5" w:rsidP="00FE1077">
            <w:pPr>
              <w:widowControl w:val="0"/>
              <w:jc w:val="center"/>
            </w:pPr>
            <w:r w:rsidRPr="002559ED">
              <w:t>Окружающий мир/ Природа</w:t>
            </w:r>
          </w:p>
        </w:tc>
        <w:tc>
          <w:tcPr>
            <w:tcW w:w="5386" w:type="dxa"/>
            <w:tcBorders>
              <w:top w:val="single" w:sz="4" w:space="0" w:color="auto"/>
              <w:left w:val="single" w:sz="4" w:space="0" w:color="auto"/>
              <w:right w:val="single" w:sz="4" w:space="0" w:color="auto"/>
            </w:tcBorders>
            <w:vAlign w:val="center"/>
          </w:tcPr>
          <w:p w14:paraId="1418DA87" w14:textId="77777777" w:rsidR="00CE43C5" w:rsidRPr="002559ED" w:rsidRDefault="00CE43C5" w:rsidP="00FE1077">
            <w:pPr>
              <w:widowControl w:val="0"/>
              <w:jc w:val="center"/>
            </w:pPr>
            <w:r w:rsidRPr="002559ED">
              <w:t>1 / 4/ 36</w:t>
            </w:r>
          </w:p>
        </w:tc>
      </w:tr>
      <w:tr w:rsidR="00CE43C5" w:rsidRPr="002559ED" w14:paraId="29CA14FF" w14:textId="77777777" w:rsidTr="00CE43C5">
        <w:trPr>
          <w:trHeight w:val="1005"/>
          <w:jc w:val="center"/>
        </w:trPr>
        <w:tc>
          <w:tcPr>
            <w:tcW w:w="4254" w:type="dxa"/>
            <w:vMerge w:val="restart"/>
            <w:tcBorders>
              <w:left w:val="single" w:sz="4" w:space="0" w:color="auto"/>
              <w:right w:val="single" w:sz="4" w:space="0" w:color="auto"/>
            </w:tcBorders>
            <w:shd w:val="clear" w:color="auto" w:fill="auto"/>
            <w:vAlign w:val="center"/>
          </w:tcPr>
          <w:p w14:paraId="1F78E4A5" w14:textId="77777777" w:rsidR="00CE43C5" w:rsidRPr="002559ED" w:rsidRDefault="00CE43C5" w:rsidP="00FE1077">
            <w:pPr>
              <w:widowControl w:val="0"/>
              <w:jc w:val="center"/>
            </w:pPr>
            <w:r w:rsidRPr="002559ED">
              <w:rPr>
                <w:b/>
              </w:rPr>
              <w:t>Речевое развитие</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8623B" w14:textId="77777777" w:rsidR="00CE43C5" w:rsidRPr="002559ED" w:rsidRDefault="00CE43C5" w:rsidP="00FE1077">
            <w:pPr>
              <w:widowControl w:val="0"/>
              <w:jc w:val="center"/>
              <w:rPr>
                <w:iCs/>
              </w:rPr>
            </w:pPr>
            <w:r w:rsidRPr="002559ED">
              <w:rPr>
                <w:bCs/>
                <w:iCs/>
              </w:rPr>
              <w:t>Развитие речи /</w:t>
            </w:r>
            <w:r w:rsidRPr="002559ED">
              <w:t xml:space="preserve"> развитие понимания речи, формирование словаря, развитие звуковой культура речи, грамматический строй речи.</w:t>
            </w:r>
          </w:p>
        </w:tc>
        <w:tc>
          <w:tcPr>
            <w:tcW w:w="5386" w:type="dxa"/>
            <w:tcBorders>
              <w:top w:val="single" w:sz="4" w:space="0" w:color="auto"/>
              <w:left w:val="single" w:sz="4" w:space="0" w:color="auto"/>
              <w:bottom w:val="single" w:sz="4" w:space="0" w:color="auto"/>
              <w:right w:val="single" w:sz="4" w:space="0" w:color="auto"/>
            </w:tcBorders>
            <w:vAlign w:val="center"/>
          </w:tcPr>
          <w:p w14:paraId="1D0D7EE7" w14:textId="77777777" w:rsidR="00CE43C5" w:rsidRPr="002559ED" w:rsidRDefault="00CE43C5" w:rsidP="00FE1077">
            <w:pPr>
              <w:widowControl w:val="0"/>
              <w:jc w:val="center"/>
            </w:pPr>
            <w:r w:rsidRPr="002559ED">
              <w:t>1/ 4/ 36</w:t>
            </w:r>
          </w:p>
        </w:tc>
      </w:tr>
      <w:tr w:rsidR="00CE43C5" w:rsidRPr="002559ED" w14:paraId="50C01F59" w14:textId="77777777" w:rsidTr="00CE43C5">
        <w:trPr>
          <w:trHeight w:val="531"/>
          <w:jc w:val="center"/>
        </w:trPr>
        <w:tc>
          <w:tcPr>
            <w:tcW w:w="4254" w:type="dxa"/>
            <w:vMerge/>
            <w:tcBorders>
              <w:left w:val="single" w:sz="4" w:space="0" w:color="auto"/>
              <w:right w:val="single" w:sz="4" w:space="0" w:color="auto"/>
            </w:tcBorders>
            <w:shd w:val="clear" w:color="auto" w:fill="auto"/>
            <w:vAlign w:val="center"/>
          </w:tcPr>
          <w:p w14:paraId="48945380"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43FAC" w14:textId="77777777" w:rsidR="00CE43C5" w:rsidRPr="002559ED" w:rsidRDefault="00CE43C5" w:rsidP="00FE1077">
            <w:pPr>
              <w:widowControl w:val="0"/>
              <w:jc w:val="center"/>
              <w:rPr>
                <w:bCs/>
                <w:iCs/>
              </w:rPr>
            </w:pPr>
            <w:r w:rsidRPr="002559ED">
              <w:rPr>
                <w:bCs/>
                <w:iCs/>
              </w:rPr>
              <w:t>Обучение грамоте /</w:t>
            </w:r>
            <w:r w:rsidRPr="002559ED">
              <w:t xml:space="preserve"> Подготовка детей к обучению грамоте/</w:t>
            </w:r>
          </w:p>
        </w:tc>
        <w:tc>
          <w:tcPr>
            <w:tcW w:w="5386" w:type="dxa"/>
            <w:tcBorders>
              <w:top w:val="single" w:sz="4" w:space="0" w:color="auto"/>
              <w:left w:val="single" w:sz="4" w:space="0" w:color="auto"/>
              <w:bottom w:val="single" w:sz="4" w:space="0" w:color="auto"/>
              <w:right w:val="single" w:sz="4" w:space="0" w:color="auto"/>
            </w:tcBorders>
            <w:vAlign w:val="center"/>
          </w:tcPr>
          <w:p w14:paraId="241B9216" w14:textId="77777777" w:rsidR="00CE43C5" w:rsidRPr="002559ED" w:rsidRDefault="00CE43C5" w:rsidP="00FE1077">
            <w:pPr>
              <w:widowControl w:val="0"/>
              <w:jc w:val="center"/>
            </w:pPr>
            <w:r w:rsidRPr="002559ED">
              <w:t>1/ 4/ 36</w:t>
            </w:r>
          </w:p>
        </w:tc>
      </w:tr>
      <w:tr w:rsidR="00CE43C5" w:rsidRPr="002559ED" w14:paraId="0B63D94A" w14:textId="77777777" w:rsidTr="00CE43C5">
        <w:trPr>
          <w:trHeight w:val="433"/>
          <w:jc w:val="center"/>
        </w:trPr>
        <w:tc>
          <w:tcPr>
            <w:tcW w:w="4254" w:type="dxa"/>
            <w:vMerge/>
            <w:tcBorders>
              <w:left w:val="single" w:sz="4" w:space="0" w:color="auto"/>
              <w:right w:val="single" w:sz="4" w:space="0" w:color="auto"/>
            </w:tcBorders>
            <w:shd w:val="clear" w:color="auto" w:fill="auto"/>
            <w:vAlign w:val="center"/>
          </w:tcPr>
          <w:p w14:paraId="757F6C80"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5C2B" w14:textId="77777777" w:rsidR="00CE43C5" w:rsidRPr="002559ED" w:rsidRDefault="00CE43C5" w:rsidP="00FE1077">
            <w:pPr>
              <w:widowControl w:val="0"/>
              <w:jc w:val="center"/>
              <w:rPr>
                <w:bCs/>
                <w:iCs/>
              </w:rPr>
            </w:pPr>
            <w:r w:rsidRPr="002559ED">
              <w:t>Развитие интереса к художественной литературе</w:t>
            </w:r>
          </w:p>
        </w:tc>
        <w:tc>
          <w:tcPr>
            <w:tcW w:w="5386" w:type="dxa"/>
            <w:tcBorders>
              <w:top w:val="single" w:sz="4" w:space="0" w:color="auto"/>
              <w:left w:val="single" w:sz="4" w:space="0" w:color="auto"/>
              <w:bottom w:val="single" w:sz="4" w:space="0" w:color="auto"/>
              <w:right w:val="single" w:sz="4" w:space="0" w:color="auto"/>
            </w:tcBorders>
            <w:vAlign w:val="center"/>
          </w:tcPr>
          <w:p w14:paraId="2246A63B" w14:textId="77777777" w:rsidR="00CE43C5" w:rsidRPr="002559ED" w:rsidRDefault="00CE43C5" w:rsidP="00FE1077">
            <w:pPr>
              <w:widowControl w:val="0"/>
              <w:jc w:val="center"/>
            </w:pPr>
            <w:r w:rsidRPr="002559ED">
              <w:rPr>
                <w:i/>
                <w:iCs/>
              </w:rPr>
              <w:t>Образовательная деятельность ведется в совместной деятельности. Вынесено в совместную деятельность в первую (вторую) половину дня</w:t>
            </w:r>
          </w:p>
        </w:tc>
      </w:tr>
      <w:tr w:rsidR="00CE43C5" w:rsidRPr="002559ED" w14:paraId="23E258C4" w14:textId="77777777" w:rsidTr="00CE43C5">
        <w:trPr>
          <w:trHeight w:val="771"/>
          <w:jc w:val="center"/>
        </w:trPr>
        <w:tc>
          <w:tcPr>
            <w:tcW w:w="4254" w:type="dxa"/>
            <w:vMerge w:val="restart"/>
            <w:tcBorders>
              <w:top w:val="single" w:sz="4" w:space="0" w:color="auto"/>
              <w:left w:val="single" w:sz="4" w:space="0" w:color="auto"/>
              <w:right w:val="single" w:sz="4" w:space="0" w:color="auto"/>
            </w:tcBorders>
            <w:shd w:val="clear" w:color="auto" w:fill="auto"/>
            <w:vAlign w:val="center"/>
          </w:tcPr>
          <w:p w14:paraId="109393AC" w14:textId="77777777" w:rsidR="00CE43C5" w:rsidRPr="002559ED" w:rsidRDefault="00CE43C5" w:rsidP="00FE1077">
            <w:pPr>
              <w:widowControl w:val="0"/>
              <w:tabs>
                <w:tab w:val="left" w:pos="269"/>
              </w:tabs>
              <w:jc w:val="center"/>
              <w:rPr>
                <w:b/>
              </w:rPr>
            </w:pPr>
            <w:r w:rsidRPr="002559ED">
              <w:rPr>
                <w:b/>
              </w:rPr>
              <w:t>Художественно – эстетическое развитие</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4F246" w14:textId="77777777" w:rsidR="00CE43C5" w:rsidRPr="002559ED" w:rsidRDefault="00CE43C5" w:rsidP="00FE1077">
            <w:pPr>
              <w:widowControl w:val="0"/>
              <w:jc w:val="center"/>
              <w:rPr>
                <w:iCs/>
              </w:rPr>
            </w:pPr>
            <w:r w:rsidRPr="002559ED">
              <w:rPr>
                <w:iCs/>
              </w:rPr>
              <w:t>Приобщение к искусству</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51F112A" w14:textId="77777777" w:rsidR="00CE43C5" w:rsidRPr="002559ED" w:rsidRDefault="00CE43C5" w:rsidP="00FE1077">
            <w:pPr>
              <w:widowControl w:val="0"/>
              <w:jc w:val="center"/>
              <w:rPr>
                <w:i/>
                <w:iCs/>
              </w:rPr>
            </w:pPr>
            <w:r w:rsidRPr="002559ED">
              <w:rPr>
                <w:i/>
                <w:iCs/>
              </w:rPr>
              <w:t>В ходе режимных моментов и через интеграцию с другими образовательными областями</w:t>
            </w:r>
          </w:p>
        </w:tc>
      </w:tr>
      <w:tr w:rsidR="00CE43C5" w:rsidRPr="002559ED" w14:paraId="6CD52A82" w14:textId="77777777" w:rsidTr="00CE43C5">
        <w:trPr>
          <w:trHeight w:val="569"/>
          <w:jc w:val="center"/>
        </w:trPr>
        <w:tc>
          <w:tcPr>
            <w:tcW w:w="4254" w:type="dxa"/>
            <w:vMerge/>
            <w:tcBorders>
              <w:left w:val="single" w:sz="4" w:space="0" w:color="auto"/>
              <w:right w:val="single" w:sz="4" w:space="0" w:color="auto"/>
            </w:tcBorders>
            <w:shd w:val="clear" w:color="auto" w:fill="auto"/>
            <w:vAlign w:val="center"/>
          </w:tcPr>
          <w:p w14:paraId="3D742F3F" w14:textId="77777777" w:rsidR="00CE43C5" w:rsidRPr="002559ED" w:rsidRDefault="00CE43C5" w:rsidP="00FE1077">
            <w:pPr>
              <w:widowControl w:val="0"/>
              <w:tabs>
                <w:tab w:val="left" w:pos="269"/>
              </w:tabs>
              <w:jc w:val="center"/>
              <w:rPr>
                <w:b/>
              </w:rPr>
            </w:pPr>
          </w:p>
        </w:tc>
        <w:tc>
          <w:tcPr>
            <w:tcW w:w="1984" w:type="dxa"/>
            <w:vMerge w:val="restart"/>
            <w:tcBorders>
              <w:top w:val="none" w:sz="4" w:space="0" w:color="000000"/>
              <w:left w:val="single" w:sz="4" w:space="0" w:color="auto"/>
              <w:right w:val="single" w:sz="4" w:space="0" w:color="auto"/>
            </w:tcBorders>
            <w:shd w:val="clear" w:color="auto" w:fill="auto"/>
            <w:textDirection w:val="btLr"/>
            <w:vAlign w:val="center"/>
          </w:tcPr>
          <w:p w14:paraId="2D4547C6" w14:textId="77777777" w:rsidR="00CE43C5" w:rsidRPr="002559ED" w:rsidRDefault="00CE43C5" w:rsidP="00FE1077">
            <w:pPr>
              <w:widowControl w:val="0"/>
              <w:jc w:val="center"/>
              <w:rPr>
                <w:iCs/>
              </w:rPr>
            </w:pPr>
            <w:r w:rsidRPr="002559ED">
              <w:rPr>
                <w:iCs/>
              </w:rPr>
              <w:t>Изобразительное искусство:</w:t>
            </w:r>
          </w:p>
          <w:p w14:paraId="55DF4022" w14:textId="77777777" w:rsidR="00CE43C5" w:rsidRPr="002559ED" w:rsidRDefault="00CE43C5" w:rsidP="00FE1077">
            <w:pPr>
              <w:widowControl w:val="0"/>
              <w:jc w:val="center"/>
              <w:rPr>
                <w:iCs/>
              </w:rPr>
            </w:pPr>
          </w:p>
        </w:tc>
        <w:tc>
          <w:tcPr>
            <w:tcW w:w="3260" w:type="dxa"/>
            <w:tcBorders>
              <w:top w:val="none" w:sz="4" w:space="0" w:color="000000"/>
              <w:left w:val="single" w:sz="4" w:space="0" w:color="auto"/>
              <w:bottom w:val="single" w:sz="4" w:space="0" w:color="auto"/>
              <w:right w:val="single" w:sz="4" w:space="0" w:color="auto"/>
            </w:tcBorders>
            <w:shd w:val="clear" w:color="auto" w:fill="auto"/>
            <w:vAlign w:val="center"/>
          </w:tcPr>
          <w:p w14:paraId="70AC43F2" w14:textId="77777777" w:rsidR="00CE43C5" w:rsidRPr="002559ED" w:rsidRDefault="00CE43C5" w:rsidP="00FE1077">
            <w:pPr>
              <w:widowControl w:val="0"/>
              <w:jc w:val="center"/>
              <w:rPr>
                <w:iCs/>
              </w:rPr>
            </w:pPr>
            <w:r w:rsidRPr="002559ED">
              <w:rPr>
                <w:iCs/>
              </w:rPr>
              <w:t>-рисование</w:t>
            </w:r>
          </w:p>
        </w:tc>
        <w:tc>
          <w:tcPr>
            <w:tcW w:w="5386" w:type="dxa"/>
            <w:tcBorders>
              <w:top w:val="none" w:sz="4" w:space="0" w:color="000000"/>
              <w:left w:val="single" w:sz="4" w:space="0" w:color="auto"/>
              <w:bottom w:val="single" w:sz="4" w:space="0" w:color="auto"/>
              <w:right w:val="single" w:sz="4" w:space="0" w:color="auto"/>
            </w:tcBorders>
            <w:vAlign w:val="center"/>
          </w:tcPr>
          <w:p w14:paraId="1BB794D3" w14:textId="77777777" w:rsidR="00CE43C5" w:rsidRPr="002559ED" w:rsidRDefault="00CE43C5" w:rsidP="00FE1077">
            <w:pPr>
              <w:widowControl w:val="0"/>
              <w:jc w:val="center"/>
            </w:pPr>
            <w:r w:rsidRPr="002559ED">
              <w:t>2/ 8/72</w:t>
            </w:r>
          </w:p>
        </w:tc>
      </w:tr>
      <w:tr w:rsidR="00CE43C5" w:rsidRPr="002559ED" w14:paraId="79952440" w14:textId="77777777" w:rsidTr="00CE43C5">
        <w:trPr>
          <w:trHeight w:val="548"/>
          <w:jc w:val="center"/>
        </w:trPr>
        <w:tc>
          <w:tcPr>
            <w:tcW w:w="4254" w:type="dxa"/>
            <w:vMerge/>
            <w:tcBorders>
              <w:left w:val="single" w:sz="4" w:space="0" w:color="auto"/>
              <w:right w:val="single" w:sz="4" w:space="0" w:color="auto"/>
            </w:tcBorders>
            <w:shd w:val="clear" w:color="auto" w:fill="auto"/>
            <w:vAlign w:val="center"/>
          </w:tcPr>
          <w:p w14:paraId="48CC9E7C" w14:textId="77777777" w:rsidR="00CE43C5" w:rsidRPr="002559ED" w:rsidRDefault="00CE43C5" w:rsidP="00FE1077">
            <w:pPr>
              <w:widowControl w:val="0"/>
              <w:tabs>
                <w:tab w:val="left" w:pos="269"/>
              </w:tabs>
              <w:jc w:val="center"/>
              <w:rPr>
                <w:b/>
              </w:rPr>
            </w:pPr>
          </w:p>
        </w:tc>
        <w:tc>
          <w:tcPr>
            <w:tcW w:w="1984" w:type="dxa"/>
            <w:vMerge/>
            <w:tcBorders>
              <w:left w:val="single" w:sz="4" w:space="0" w:color="auto"/>
              <w:right w:val="single" w:sz="4" w:space="0" w:color="auto"/>
            </w:tcBorders>
            <w:shd w:val="clear" w:color="auto" w:fill="auto"/>
            <w:vAlign w:val="center"/>
          </w:tcPr>
          <w:p w14:paraId="6CE8CC31" w14:textId="77777777" w:rsidR="00CE43C5" w:rsidRPr="002559ED" w:rsidRDefault="00CE43C5" w:rsidP="00FE1077">
            <w:pPr>
              <w:widowControl w:val="0"/>
              <w:jc w:val="center"/>
              <w:rPr>
                <w:iC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EE6924" w14:textId="77777777" w:rsidR="00CE43C5" w:rsidRPr="002559ED" w:rsidRDefault="00CE43C5" w:rsidP="00FE1077">
            <w:pPr>
              <w:widowControl w:val="0"/>
              <w:jc w:val="center"/>
              <w:rPr>
                <w:iCs/>
              </w:rPr>
            </w:pPr>
            <w:r w:rsidRPr="002559ED">
              <w:rPr>
                <w:iCs/>
              </w:rPr>
              <w:t>-лепка</w:t>
            </w:r>
          </w:p>
        </w:tc>
        <w:tc>
          <w:tcPr>
            <w:tcW w:w="5386" w:type="dxa"/>
            <w:tcBorders>
              <w:top w:val="single" w:sz="4" w:space="0" w:color="auto"/>
              <w:left w:val="single" w:sz="4" w:space="0" w:color="auto"/>
              <w:bottom w:val="single" w:sz="4" w:space="0" w:color="auto"/>
              <w:right w:val="single" w:sz="4" w:space="0" w:color="auto"/>
            </w:tcBorders>
            <w:vAlign w:val="center"/>
          </w:tcPr>
          <w:p w14:paraId="0A444EF1" w14:textId="77777777" w:rsidR="00CE43C5" w:rsidRPr="002559ED" w:rsidRDefault="00CE43C5" w:rsidP="00FE1077">
            <w:pPr>
              <w:widowControl w:val="0"/>
              <w:jc w:val="center"/>
            </w:pPr>
            <w:r w:rsidRPr="002559ED">
              <w:t>0,5/ 2/ 18</w:t>
            </w:r>
          </w:p>
        </w:tc>
      </w:tr>
      <w:tr w:rsidR="00CE43C5" w:rsidRPr="002559ED" w14:paraId="4F60DF26" w14:textId="77777777" w:rsidTr="00CE43C5">
        <w:trPr>
          <w:trHeight w:val="467"/>
          <w:jc w:val="center"/>
        </w:trPr>
        <w:tc>
          <w:tcPr>
            <w:tcW w:w="4254" w:type="dxa"/>
            <w:vMerge/>
            <w:tcBorders>
              <w:left w:val="single" w:sz="4" w:space="0" w:color="auto"/>
              <w:right w:val="single" w:sz="4" w:space="0" w:color="auto"/>
            </w:tcBorders>
            <w:shd w:val="clear" w:color="auto" w:fill="auto"/>
            <w:vAlign w:val="center"/>
          </w:tcPr>
          <w:p w14:paraId="699CADFF" w14:textId="77777777" w:rsidR="00CE43C5" w:rsidRPr="002559ED" w:rsidRDefault="00CE43C5" w:rsidP="00FE1077">
            <w:pPr>
              <w:widowControl w:val="0"/>
              <w:tabs>
                <w:tab w:val="left" w:pos="269"/>
              </w:tabs>
              <w:jc w:val="center"/>
              <w:rPr>
                <w:b/>
              </w:rPr>
            </w:pPr>
          </w:p>
        </w:tc>
        <w:tc>
          <w:tcPr>
            <w:tcW w:w="1984" w:type="dxa"/>
            <w:vMerge/>
            <w:tcBorders>
              <w:left w:val="single" w:sz="4" w:space="0" w:color="auto"/>
              <w:right w:val="single" w:sz="4" w:space="0" w:color="auto"/>
            </w:tcBorders>
            <w:shd w:val="clear" w:color="auto" w:fill="auto"/>
            <w:vAlign w:val="center"/>
          </w:tcPr>
          <w:p w14:paraId="3ACC0E7E" w14:textId="77777777" w:rsidR="00CE43C5" w:rsidRPr="002559ED" w:rsidRDefault="00CE43C5" w:rsidP="00FE1077">
            <w:pPr>
              <w:widowControl w:val="0"/>
              <w:jc w:val="center"/>
              <w:rPr>
                <w:iC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54BF1B" w14:textId="77777777" w:rsidR="00CE43C5" w:rsidRPr="002559ED" w:rsidRDefault="00CE43C5" w:rsidP="00FE1077">
            <w:pPr>
              <w:widowControl w:val="0"/>
              <w:jc w:val="center"/>
              <w:rPr>
                <w:iCs/>
              </w:rPr>
            </w:pPr>
            <w:r w:rsidRPr="002559ED">
              <w:rPr>
                <w:iCs/>
              </w:rPr>
              <w:t>- аппликация</w:t>
            </w:r>
          </w:p>
        </w:tc>
        <w:tc>
          <w:tcPr>
            <w:tcW w:w="5386" w:type="dxa"/>
            <w:tcBorders>
              <w:top w:val="single" w:sz="4" w:space="0" w:color="auto"/>
              <w:left w:val="single" w:sz="4" w:space="0" w:color="auto"/>
              <w:bottom w:val="single" w:sz="4" w:space="0" w:color="auto"/>
              <w:right w:val="single" w:sz="4" w:space="0" w:color="auto"/>
            </w:tcBorders>
            <w:vAlign w:val="center"/>
          </w:tcPr>
          <w:p w14:paraId="6B3445A6" w14:textId="77777777" w:rsidR="00CE43C5" w:rsidRPr="002559ED" w:rsidRDefault="00CE43C5" w:rsidP="00FE1077">
            <w:pPr>
              <w:widowControl w:val="0"/>
              <w:jc w:val="center"/>
            </w:pPr>
            <w:r w:rsidRPr="002559ED">
              <w:t>0,5/ 2/ 18</w:t>
            </w:r>
          </w:p>
        </w:tc>
      </w:tr>
      <w:tr w:rsidR="00A0227E" w:rsidRPr="002559ED" w14:paraId="754827AC" w14:textId="77777777" w:rsidTr="00596DB0">
        <w:trPr>
          <w:trHeight w:val="365"/>
          <w:jc w:val="center"/>
        </w:trPr>
        <w:tc>
          <w:tcPr>
            <w:tcW w:w="4254" w:type="dxa"/>
            <w:vMerge/>
            <w:tcBorders>
              <w:left w:val="single" w:sz="4" w:space="0" w:color="auto"/>
              <w:right w:val="single" w:sz="4" w:space="0" w:color="auto"/>
            </w:tcBorders>
            <w:shd w:val="clear" w:color="auto" w:fill="auto"/>
            <w:vAlign w:val="center"/>
          </w:tcPr>
          <w:p w14:paraId="525D99BB" w14:textId="77777777" w:rsidR="00A0227E" w:rsidRPr="002559ED" w:rsidRDefault="00A0227E" w:rsidP="00FE1077">
            <w:pPr>
              <w:widowControl w:val="0"/>
              <w:tabs>
                <w:tab w:val="left" w:pos="269"/>
              </w:tabs>
              <w:jc w:val="center"/>
              <w:rPr>
                <w:b/>
              </w:rPr>
            </w:pPr>
          </w:p>
        </w:tc>
        <w:tc>
          <w:tcPr>
            <w:tcW w:w="1984" w:type="dxa"/>
            <w:vMerge/>
            <w:tcBorders>
              <w:left w:val="single" w:sz="4" w:space="0" w:color="auto"/>
              <w:right w:val="single" w:sz="4" w:space="0" w:color="auto"/>
            </w:tcBorders>
            <w:shd w:val="clear" w:color="auto" w:fill="auto"/>
            <w:vAlign w:val="center"/>
          </w:tcPr>
          <w:p w14:paraId="6BDF8E78" w14:textId="77777777" w:rsidR="00A0227E" w:rsidRPr="002559ED" w:rsidRDefault="00A0227E" w:rsidP="00FE1077">
            <w:pPr>
              <w:widowControl w:val="0"/>
              <w:jc w:val="center"/>
              <w:rPr>
                <w:iC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69953D" w14:textId="77777777" w:rsidR="00A0227E" w:rsidRPr="002559ED" w:rsidRDefault="00A0227E" w:rsidP="00FE1077">
            <w:pPr>
              <w:widowControl w:val="0"/>
              <w:jc w:val="center"/>
              <w:rPr>
                <w:iCs/>
              </w:rPr>
            </w:pPr>
            <w:r w:rsidRPr="002559ED">
              <w:rPr>
                <w:iCs/>
              </w:rPr>
              <w:t>-прикладное творчество</w:t>
            </w:r>
          </w:p>
        </w:tc>
        <w:tc>
          <w:tcPr>
            <w:tcW w:w="5386" w:type="dxa"/>
            <w:vMerge w:val="restart"/>
            <w:tcBorders>
              <w:top w:val="single" w:sz="4" w:space="0" w:color="auto"/>
              <w:left w:val="single" w:sz="4" w:space="0" w:color="auto"/>
              <w:right w:val="single" w:sz="4" w:space="0" w:color="auto"/>
            </w:tcBorders>
          </w:tcPr>
          <w:p w14:paraId="3F8F4AE8" w14:textId="77777777" w:rsidR="00A0227E" w:rsidRPr="002559ED" w:rsidRDefault="00A0227E" w:rsidP="00FE1077">
            <w:pPr>
              <w:widowControl w:val="0"/>
              <w:jc w:val="center"/>
            </w:pPr>
            <w:r w:rsidRPr="002559ED">
              <w:rPr>
                <w:i/>
                <w:iCs/>
              </w:rPr>
              <w:t>Образовательная деятельность ведется в совместной деятельности.</w:t>
            </w:r>
          </w:p>
          <w:p w14:paraId="773988F5" w14:textId="77777777" w:rsidR="00A0227E" w:rsidRPr="002559ED" w:rsidRDefault="00A0227E" w:rsidP="00FE1077">
            <w:pPr>
              <w:widowControl w:val="0"/>
              <w:jc w:val="center"/>
            </w:pPr>
            <w:r w:rsidRPr="002559ED">
              <w:rPr>
                <w:i/>
                <w:iCs/>
              </w:rPr>
              <w:t>Вынесено в совместную деятельность в  первую (вторую) половину дня</w:t>
            </w:r>
          </w:p>
        </w:tc>
      </w:tr>
      <w:tr w:rsidR="00A0227E" w:rsidRPr="002559ED" w14:paraId="79C80797" w14:textId="77777777" w:rsidTr="00596DB0">
        <w:trPr>
          <w:trHeight w:val="365"/>
          <w:jc w:val="center"/>
        </w:trPr>
        <w:tc>
          <w:tcPr>
            <w:tcW w:w="4254" w:type="dxa"/>
            <w:vMerge/>
            <w:tcBorders>
              <w:left w:val="single" w:sz="4" w:space="0" w:color="auto"/>
              <w:right w:val="single" w:sz="4" w:space="0" w:color="auto"/>
            </w:tcBorders>
            <w:shd w:val="clear" w:color="auto" w:fill="auto"/>
            <w:vAlign w:val="center"/>
          </w:tcPr>
          <w:p w14:paraId="6C26D74F" w14:textId="77777777" w:rsidR="00A0227E" w:rsidRPr="002559ED" w:rsidRDefault="00A0227E" w:rsidP="00FE1077">
            <w:pPr>
              <w:widowControl w:val="0"/>
              <w:tabs>
                <w:tab w:val="left" w:pos="269"/>
              </w:tabs>
              <w:jc w:val="center"/>
              <w:rPr>
                <w:b/>
              </w:rPr>
            </w:pPr>
          </w:p>
        </w:tc>
        <w:tc>
          <w:tcPr>
            <w:tcW w:w="1984" w:type="dxa"/>
            <w:vMerge/>
            <w:tcBorders>
              <w:left w:val="single" w:sz="4" w:space="0" w:color="auto"/>
              <w:bottom w:val="single" w:sz="4" w:space="0" w:color="auto"/>
              <w:right w:val="single" w:sz="4" w:space="0" w:color="auto"/>
            </w:tcBorders>
            <w:shd w:val="clear" w:color="auto" w:fill="auto"/>
            <w:vAlign w:val="center"/>
          </w:tcPr>
          <w:p w14:paraId="291EEC35" w14:textId="77777777" w:rsidR="00A0227E" w:rsidRPr="002559ED" w:rsidRDefault="00A0227E" w:rsidP="00FE1077">
            <w:pPr>
              <w:widowControl w:val="0"/>
              <w:jc w:val="center"/>
              <w:rPr>
                <w:iC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58867F" w14:textId="77777777" w:rsidR="00A0227E" w:rsidRPr="002559ED" w:rsidRDefault="00A0227E" w:rsidP="00FE1077">
            <w:pPr>
              <w:widowControl w:val="0"/>
              <w:jc w:val="center"/>
              <w:rPr>
                <w:iCs/>
              </w:rPr>
            </w:pPr>
            <w:r w:rsidRPr="002559ED">
              <w:rPr>
                <w:iCs/>
              </w:rPr>
              <w:t>-</w:t>
            </w:r>
            <w:r w:rsidRPr="002559ED">
              <w:t xml:space="preserve"> народное декоративно прикладное искусство (ДПИ)</w:t>
            </w:r>
          </w:p>
        </w:tc>
        <w:tc>
          <w:tcPr>
            <w:tcW w:w="5386" w:type="dxa"/>
            <w:vMerge/>
            <w:tcBorders>
              <w:left w:val="single" w:sz="4" w:space="0" w:color="auto"/>
              <w:right w:val="single" w:sz="4" w:space="0" w:color="auto"/>
            </w:tcBorders>
            <w:vAlign w:val="center"/>
          </w:tcPr>
          <w:p w14:paraId="392C766D" w14:textId="77777777" w:rsidR="00A0227E" w:rsidRPr="002559ED" w:rsidRDefault="00A0227E" w:rsidP="00FE1077">
            <w:pPr>
              <w:widowControl w:val="0"/>
              <w:jc w:val="center"/>
            </w:pPr>
          </w:p>
        </w:tc>
      </w:tr>
      <w:tr w:rsidR="00A0227E" w:rsidRPr="002559ED" w14:paraId="6B0DB85A" w14:textId="77777777" w:rsidTr="00FE1077">
        <w:trPr>
          <w:trHeight w:val="430"/>
          <w:jc w:val="center"/>
        </w:trPr>
        <w:tc>
          <w:tcPr>
            <w:tcW w:w="4254" w:type="dxa"/>
            <w:vMerge/>
            <w:tcBorders>
              <w:left w:val="single" w:sz="4" w:space="0" w:color="auto"/>
              <w:right w:val="single" w:sz="4" w:space="0" w:color="auto"/>
            </w:tcBorders>
            <w:shd w:val="clear" w:color="auto" w:fill="auto"/>
            <w:vAlign w:val="center"/>
          </w:tcPr>
          <w:p w14:paraId="09D81D73" w14:textId="77777777" w:rsidR="00A0227E" w:rsidRPr="002559ED" w:rsidRDefault="00A0227E" w:rsidP="00FE1077">
            <w:pPr>
              <w:widowControl w:val="0"/>
              <w:tabs>
                <w:tab w:val="left" w:pos="269"/>
              </w:tabs>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E8657" w14:textId="77777777" w:rsidR="00A0227E" w:rsidRPr="002559ED" w:rsidRDefault="00A0227E" w:rsidP="00FE1077">
            <w:pPr>
              <w:widowControl w:val="0"/>
              <w:jc w:val="center"/>
              <w:rPr>
                <w:iCs/>
              </w:rPr>
            </w:pPr>
            <w:r w:rsidRPr="002559ED">
              <w:rPr>
                <w:iCs/>
              </w:rPr>
              <w:t>Конструктивная деятельность</w:t>
            </w:r>
          </w:p>
        </w:tc>
        <w:tc>
          <w:tcPr>
            <w:tcW w:w="5386" w:type="dxa"/>
            <w:vMerge/>
            <w:tcBorders>
              <w:left w:val="single" w:sz="4" w:space="0" w:color="auto"/>
              <w:bottom w:val="single" w:sz="4" w:space="0" w:color="auto"/>
              <w:right w:val="single" w:sz="4" w:space="0" w:color="auto"/>
            </w:tcBorders>
            <w:shd w:val="clear" w:color="auto" w:fill="auto"/>
            <w:vAlign w:val="center"/>
          </w:tcPr>
          <w:p w14:paraId="53A48EF9" w14:textId="77777777" w:rsidR="00A0227E" w:rsidRPr="002559ED" w:rsidRDefault="00A0227E" w:rsidP="00FE1077">
            <w:pPr>
              <w:widowControl w:val="0"/>
              <w:jc w:val="center"/>
              <w:rPr>
                <w:i/>
                <w:iCs/>
              </w:rPr>
            </w:pPr>
          </w:p>
        </w:tc>
      </w:tr>
      <w:tr w:rsidR="00CE43C5" w:rsidRPr="002559ED" w14:paraId="1FD3B3A2" w14:textId="77777777" w:rsidTr="00FE1077">
        <w:trPr>
          <w:trHeight w:val="440"/>
          <w:jc w:val="center"/>
        </w:trPr>
        <w:tc>
          <w:tcPr>
            <w:tcW w:w="4254" w:type="dxa"/>
            <w:vMerge/>
            <w:tcBorders>
              <w:left w:val="single" w:sz="4" w:space="0" w:color="auto"/>
              <w:right w:val="single" w:sz="4" w:space="0" w:color="auto"/>
            </w:tcBorders>
            <w:shd w:val="clear" w:color="auto" w:fill="auto"/>
            <w:vAlign w:val="center"/>
          </w:tcPr>
          <w:p w14:paraId="086642FE" w14:textId="77777777" w:rsidR="00CE43C5" w:rsidRPr="002559ED" w:rsidRDefault="00CE43C5" w:rsidP="00FE1077">
            <w:pPr>
              <w:widowControl w:val="0"/>
              <w:jc w:val="cente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4CC22" w14:textId="77777777" w:rsidR="00CE43C5" w:rsidRPr="002559ED" w:rsidRDefault="00CE43C5" w:rsidP="00FE1077">
            <w:pPr>
              <w:widowControl w:val="0"/>
              <w:jc w:val="center"/>
              <w:rPr>
                <w:iCs/>
              </w:rPr>
            </w:pPr>
            <w:r w:rsidRPr="002559ED">
              <w:rPr>
                <w:iCs/>
              </w:rPr>
              <w:t>Музыкальная деятельность</w:t>
            </w:r>
          </w:p>
        </w:tc>
        <w:tc>
          <w:tcPr>
            <w:tcW w:w="5386" w:type="dxa"/>
            <w:tcBorders>
              <w:top w:val="single" w:sz="4" w:space="0" w:color="auto"/>
              <w:left w:val="single" w:sz="4" w:space="0" w:color="auto"/>
              <w:bottom w:val="single" w:sz="4" w:space="0" w:color="auto"/>
              <w:right w:val="single" w:sz="4" w:space="0" w:color="auto"/>
            </w:tcBorders>
            <w:vAlign w:val="center"/>
          </w:tcPr>
          <w:p w14:paraId="5CB82797" w14:textId="77777777" w:rsidR="00CE43C5" w:rsidRPr="002559ED" w:rsidRDefault="00CE43C5" w:rsidP="00FE1077">
            <w:pPr>
              <w:widowControl w:val="0"/>
              <w:jc w:val="center"/>
            </w:pPr>
            <w:r w:rsidRPr="002559ED">
              <w:t>2/ 8/72</w:t>
            </w:r>
          </w:p>
        </w:tc>
      </w:tr>
      <w:tr w:rsidR="00CE43C5" w:rsidRPr="002559ED" w14:paraId="53E5ADA7" w14:textId="77777777" w:rsidTr="00CE43C5">
        <w:trPr>
          <w:trHeight w:val="419"/>
          <w:jc w:val="center"/>
        </w:trPr>
        <w:tc>
          <w:tcPr>
            <w:tcW w:w="4254" w:type="dxa"/>
            <w:vMerge/>
            <w:tcBorders>
              <w:left w:val="single" w:sz="4" w:space="0" w:color="auto"/>
              <w:right w:val="single" w:sz="4" w:space="0" w:color="auto"/>
            </w:tcBorders>
            <w:shd w:val="clear" w:color="auto" w:fill="auto"/>
            <w:vAlign w:val="center"/>
          </w:tcPr>
          <w:p w14:paraId="179F1749" w14:textId="77777777" w:rsidR="00CE43C5" w:rsidRPr="002559ED" w:rsidRDefault="00CE43C5" w:rsidP="00FE1077">
            <w:pPr>
              <w:widowControl w:val="0"/>
              <w:jc w:val="cente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CFF4B" w14:textId="77777777" w:rsidR="00CE43C5" w:rsidRPr="002559ED" w:rsidRDefault="00CE43C5" w:rsidP="00FE1077">
            <w:pPr>
              <w:widowControl w:val="0"/>
              <w:jc w:val="center"/>
              <w:rPr>
                <w:iCs/>
              </w:rPr>
            </w:pPr>
            <w:r w:rsidRPr="002559ED">
              <w:rPr>
                <w:iCs/>
              </w:rPr>
              <w:t>Театрализованная деятельность</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DEACDCB" w14:textId="77777777" w:rsidR="00CE43C5" w:rsidRPr="002559ED" w:rsidRDefault="00CE43C5" w:rsidP="00FE1077">
            <w:pPr>
              <w:widowControl w:val="0"/>
              <w:jc w:val="center"/>
            </w:pPr>
            <w:r w:rsidRPr="002559ED">
              <w:rPr>
                <w:i/>
                <w:iCs/>
              </w:rPr>
              <w:t>Образовательная деятельность ведется в совместной деятельности. Вынесено в совместную деятельность на первую (вторую) половину дня</w:t>
            </w:r>
          </w:p>
        </w:tc>
      </w:tr>
      <w:tr w:rsidR="00CE43C5" w:rsidRPr="002559ED" w14:paraId="62551FC4" w14:textId="77777777" w:rsidTr="00FE1077">
        <w:trPr>
          <w:trHeight w:val="417"/>
          <w:jc w:val="center"/>
        </w:trPr>
        <w:tc>
          <w:tcPr>
            <w:tcW w:w="4254" w:type="dxa"/>
            <w:vMerge/>
            <w:tcBorders>
              <w:left w:val="single" w:sz="4" w:space="0" w:color="auto"/>
              <w:right w:val="single" w:sz="4" w:space="0" w:color="auto"/>
            </w:tcBorders>
            <w:shd w:val="clear" w:color="auto" w:fill="auto"/>
            <w:vAlign w:val="center"/>
          </w:tcPr>
          <w:p w14:paraId="2D43AF65" w14:textId="77777777" w:rsidR="00CE43C5" w:rsidRPr="002559ED" w:rsidRDefault="00CE43C5" w:rsidP="00FE1077">
            <w:pPr>
              <w:widowControl w:val="0"/>
              <w:jc w:val="cente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C735C" w14:textId="77777777" w:rsidR="00CE43C5" w:rsidRPr="002559ED" w:rsidRDefault="00CE43C5" w:rsidP="00FE1077">
            <w:pPr>
              <w:widowControl w:val="0"/>
              <w:jc w:val="center"/>
              <w:rPr>
                <w:iCs/>
              </w:rPr>
            </w:pPr>
            <w:r w:rsidRPr="002559ED">
              <w:t>Культурно-досуговая деятельность</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AD256B5" w14:textId="77777777" w:rsidR="00CE43C5" w:rsidRPr="002559ED" w:rsidRDefault="00CE43C5" w:rsidP="00FE1077">
            <w:pPr>
              <w:widowControl w:val="0"/>
              <w:jc w:val="center"/>
              <w:rPr>
                <w:i/>
                <w:iCs/>
              </w:rPr>
            </w:pPr>
            <w:r w:rsidRPr="002559ED">
              <w:rPr>
                <w:i/>
                <w:iCs/>
              </w:rPr>
              <w:t>Интегрируется с другими видами деятельности</w:t>
            </w:r>
          </w:p>
        </w:tc>
      </w:tr>
      <w:tr w:rsidR="00CE43C5" w:rsidRPr="002559ED" w14:paraId="747C3265" w14:textId="77777777" w:rsidTr="00FE1077">
        <w:trPr>
          <w:trHeight w:val="408"/>
          <w:jc w:val="center"/>
        </w:trPr>
        <w:tc>
          <w:tcPr>
            <w:tcW w:w="4254" w:type="dxa"/>
            <w:vMerge w:val="restart"/>
            <w:tcBorders>
              <w:top w:val="single" w:sz="4" w:space="0" w:color="auto"/>
              <w:left w:val="single" w:sz="4" w:space="0" w:color="auto"/>
              <w:right w:val="single" w:sz="4" w:space="0" w:color="auto"/>
            </w:tcBorders>
            <w:shd w:val="clear" w:color="auto" w:fill="auto"/>
            <w:vAlign w:val="center"/>
          </w:tcPr>
          <w:p w14:paraId="76B07D03" w14:textId="77777777" w:rsidR="00CE43C5" w:rsidRPr="002559ED" w:rsidRDefault="00CE43C5" w:rsidP="00FE1077">
            <w:pPr>
              <w:widowControl w:val="0"/>
              <w:jc w:val="center"/>
              <w:rPr>
                <w:b/>
              </w:rPr>
            </w:pPr>
            <w:r w:rsidRPr="002559ED">
              <w:rPr>
                <w:b/>
              </w:rPr>
              <w:t>Физическое развитие</w:t>
            </w:r>
          </w:p>
        </w:tc>
        <w:tc>
          <w:tcPr>
            <w:tcW w:w="5244" w:type="dxa"/>
            <w:gridSpan w:val="2"/>
            <w:tcBorders>
              <w:top w:val="single" w:sz="4" w:space="0" w:color="auto"/>
              <w:left w:val="single" w:sz="4" w:space="0" w:color="auto"/>
              <w:bottom w:val="none" w:sz="4" w:space="0" w:color="000000"/>
              <w:right w:val="single" w:sz="4" w:space="0" w:color="auto"/>
            </w:tcBorders>
            <w:shd w:val="clear" w:color="auto" w:fill="auto"/>
            <w:vAlign w:val="center"/>
          </w:tcPr>
          <w:p w14:paraId="6BB8E1FC" w14:textId="77777777" w:rsidR="00CE43C5" w:rsidRPr="002559ED" w:rsidRDefault="00CE43C5" w:rsidP="00FE1077">
            <w:pPr>
              <w:widowControl w:val="0"/>
              <w:jc w:val="center"/>
              <w:rPr>
                <w:iCs/>
              </w:rPr>
            </w:pPr>
            <w:r w:rsidRPr="002559ED">
              <w:rPr>
                <w:iCs/>
              </w:rPr>
              <w:t>Физическая культура:</w:t>
            </w:r>
          </w:p>
        </w:tc>
        <w:tc>
          <w:tcPr>
            <w:tcW w:w="5386" w:type="dxa"/>
            <w:tcBorders>
              <w:top w:val="single" w:sz="4" w:space="0" w:color="auto"/>
              <w:left w:val="single" w:sz="4" w:space="0" w:color="auto"/>
              <w:bottom w:val="single" w:sz="4" w:space="0" w:color="auto"/>
              <w:right w:val="single" w:sz="4" w:space="0" w:color="auto"/>
            </w:tcBorders>
            <w:vAlign w:val="center"/>
          </w:tcPr>
          <w:p w14:paraId="2EC2712A" w14:textId="77777777" w:rsidR="00CE43C5" w:rsidRPr="002559ED" w:rsidRDefault="00CE43C5" w:rsidP="00FE1077">
            <w:pPr>
              <w:widowControl w:val="0"/>
              <w:jc w:val="center"/>
            </w:pPr>
            <w:r w:rsidRPr="002559ED">
              <w:t>3/12/108</w:t>
            </w:r>
          </w:p>
        </w:tc>
      </w:tr>
      <w:tr w:rsidR="00CE43C5" w:rsidRPr="002559ED" w14:paraId="5091755D" w14:textId="77777777" w:rsidTr="00CE43C5">
        <w:trPr>
          <w:trHeight w:val="439"/>
          <w:jc w:val="center"/>
        </w:trPr>
        <w:tc>
          <w:tcPr>
            <w:tcW w:w="4254" w:type="dxa"/>
            <w:vMerge/>
            <w:tcBorders>
              <w:left w:val="single" w:sz="4" w:space="0" w:color="auto"/>
              <w:right w:val="single" w:sz="4" w:space="0" w:color="auto"/>
            </w:tcBorders>
            <w:shd w:val="clear" w:color="auto" w:fill="auto"/>
            <w:vAlign w:val="center"/>
          </w:tcPr>
          <w:p w14:paraId="5BA63A3C"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4FF38" w14:textId="77777777" w:rsidR="00CE43C5" w:rsidRPr="002559ED" w:rsidRDefault="00CE43C5" w:rsidP="00FE1077">
            <w:pPr>
              <w:widowControl w:val="0"/>
              <w:jc w:val="center"/>
              <w:rPr>
                <w:iCs/>
              </w:rPr>
            </w:pPr>
            <w:r w:rsidRPr="002559ED">
              <w:t>формирование начальных представлений о здоровом образе жизни</w:t>
            </w:r>
          </w:p>
        </w:tc>
        <w:tc>
          <w:tcPr>
            <w:tcW w:w="5386" w:type="dxa"/>
            <w:shd w:val="clear" w:color="auto" w:fill="auto"/>
          </w:tcPr>
          <w:p w14:paraId="278FBEA5" w14:textId="77777777" w:rsidR="00CE43C5" w:rsidRPr="002559ED" w:rsidRDefault="00CE43C5" w:rsidP="00FE1077">
            <w:pPr>
              <w:widowControl w:val="0"/>
              <w:jc w:val="center"/>
              <w:rPr>
                <w:i/>
                <w:iCs/>
              </w:rPr>
            </w:pPr>
            <w:r w:rsidRPr="002559ED">
              <w:rPr>
                <w:i/>
                <w:iCs/>
              </w:rPr>
              <w:t>В ходе режимных моментов и через интеграцию с другими образовательными областями. Вынесено в совместную деятельность на первую (вторую) половину дня</w:t>
            </w:r>
          </w:p>
        </w:tc>
      </w:tr>
      <w:tr w:rsidR="00CE43C5" w:rsidRPr="002559ED" w14:paraId="43BC5585" w14:textId="77777777" w:rsidTr="00FE1077">
        <w:trPr>
          <w:trHeight w:val="444"/>
          <w:jc w:val="center"/>
        </w:trPr>
        <w:tc>
          <w:tcPr>
            <w:tcW w:w="4254" w:type="dxa"/>
            <w:vMerge/>
            <w:tcBorders>
              <w:left w:val="single" w:sz="4" w:space="0" w:color="auto"/>
              <w:right w:val="single" w:sz="4" w:space="0" w:color="auto"/>
            </w:tcBorders>
            <w:shd w:val="clear" w:color="auto" w:fill="auto"/>
            <w:vAlign w:val="center"/>
          </w:tcPr>
          <w:p w14:paraId="77505E2D" w14:textId="77777777" w:rsidR="00CE43C5" w:rsidRPr="002559ED" w:rsidRDefault="00CE43C5" w:rsidP="00FE1077">
            <w:pPr>
              <w:widowControl w:val="0"/>
              <w:jc w:val="center"/>
              <w:rPr>
                <w:b/>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9EC0B" w14:textId="77777777" w:rsidR="00CE43C5" w:rsidRPr="002559ED" w:rsidRDefault="00CE43C5" w:rsidP="00FE1077">
            <w:pPr>
              <w:widowControl w:val="0"/>
              <w:jc w:val="center"/>
            </w:pPr>
            <w:r w:rsidRPr="002559ED">
              <w:t>Активный отдых</w:t>
            </w:r>
          </w:p>
        </w:tc>
        <w:tc>
          <w:tcPr>
            <w:tcW w:w="5386" w:type="dxa"/>
            <w:shd w:val="clear" w:color="auto" w:fill="auto"/>
            <w:vAlign w:val="center"/>
          </w:tcPr>
          <w:p w14:paraId="06213A0A" w14:textId="77777777" w:rsidR="00CE43C5" w:rsidRPr="002559ED" w:rsidRDefault="00CE43C5" w:rsidP="00FE1077">
            <w:pPr>
              <w:widowControl w:val="0"/>
              <w:jc w:val="center"/>
              <w:rPr>
                <w:i/>
                <w:iCs/>
              </w:rPr>
            </w:pPr>
            <w:r w:rsidRPr="002559ED">
              <w:rPr>
                <w:i/>
                <w:iCs/>
              </w:rPr>
              <w:t>В ходе режимных моментов</w:t>
            </w:r>
          </w:p>
        </w:tc>
      </w:tr>
      <w:tr w:rsidR="00CE43C5" w:rsidRPr="002559ED" w14:paraId="29EF3C72" w14:textId="77777777" w:rsidTr="00FE1077">
        <w:trPr>
          <w:trHeight w:val="409"/>
          <w:jc w:val="center"/>
        </w:trPr>
        <w:tc>
          <w:tcPr>
            <w:tcW w:w="4254" w:type="dxa"/>
            <w:tcBorders>
              <w:left w:val="single" w:sz="4" w:space="0" w:color="auto"/>
              <w:right w:val="single" w:sz="4" w:space="0" w:color="auto"/>
            </w:tcBorders>
            <w:shd w:val="clear" w:color="auto" w:fill="auto"/>
            <w:vAlign w:val="center"/>
          </w:tcPr>
          <w:p w14:paraId="2B299886" w14:textId="77777777" w:rsidR="00CE43C5" w:rsidRPr="002559ED" w:rsidRDefault="00CE43C5" w:rsidP="00FE1077">
            <w:pPr>
              <w:widowControl w:val="0"/>
              <w:jc w:val="center"/>
              <w:rPr>
                <w:b/>
                <w:iCs/>
              </w:rPr>
            </w:pPr>
            <w:r w:rsidRPr="002559ED">
              <w:rPr>
                <w:rStyle w:val="a4"/>
                <w:iCs/>
              </w:rPr>
              <w:t>Работа педагога - психолога</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D11E9" w14:textId="77777777" w:rsidR="00CE43C5" w:rsidRPr="002559ED" w:rsidRDefault="00A0227E" w:rsidP="00FE1077">
            <w:pPr>
              <w:widowControl w:val="0"/>
              <w:jc w:val="center"/>
            </w:pPr>
            <w:r w:rsidRPr="002559ED">
              <w:rPr>
                <w:rStyle w:val="a4"/>
              </w:rPr>
              <w:t>коррекционно-</w:t>
            </w:r>
            <w:r w:rsidR="00CE43C5" w:rsidRPr="002559ED">
              <w:rPr>
                <w:rStyle w:val="a4"/>
              </w:rPr>
              <w:t>развивающая работа</w:t>
            </w:r>
          </w:p>
        </w:tc>
        <w:tc>
          <w:tcPr>
            <w:tcW w:w="5386" w:type="dxa"/>
            <w:shd w:val="clear" w:color="auto" w:fill="auto"/>
          </w:tcPr>
          <w:p w14:paraId="5735118D" w14:textId="77777777" w:rsidR="00CE43C5" w:rsidRPr="002559ED" w:rsidRDefault="00A0227E" w:rsidP="00FE1077">
            <w:pPr>
              <w:widowControl w:val="0"/>
              <w:jc w:val="center"/>
            </w:pPr>
            <w:r w:rsidRPr="002559ED">
              <w:rPr>
                <w:i/>
              </w:rPr>
              <w:t>1/4/36</w:t>
            </w:r>
          </w:p>
        </w:tc>
      </w:tr>
      <w:tr w:rsidR="00CE43C5" w:rsidRPr="002559ED" w14:paraId="2A974821" w14:textId="77777777" w:rsidTr="00CE43C5">
        <w:trPr>
          <w:trHeight w:val="535"/>
          <w:jc w:val="center"/>
        </w:trPr>
        <w:tc>
          <w:tcPr>
            <w:tcW w:w="4254" w:type="dxa"/>
            <w:tcBorders>
              <w:left w:val="single" w:sz="4" w:space="0" w:color="auto"/>
              <w:right w:val="single" w:sz="4" w:space="0" w:color="auto"/>
            </w:tcBorders>
            <w:shd w:val="clear" w:color="auto" w:fill="auto"/>
            <w:vAlign w:val="center"/>
          </w:tcPr>
          <w:p w14:paraId="59EE9C4E" w14:textId="77777777" w:rsidR="00CE43C5" w:rsidRPr="002559ED" w:rsidRDefault="00CE43C5" w:rsidP="00FE1077">
            <w:pPr>
              <w:widowControl w:val="0"/>
              <w:jc w:val="center"/>
              <w:rPr>
                <w:rStyle w:val="a4"/>
                <w:iCs/>
              </w:rPr>
            </w:pPr>
            <w:r w:rsidRPr="002559ED">
              <w:rPr>
                <w:b/>
              </w:rPr>
              <w:t>Работа учителя-логопеда</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53B3" w14:textId="77777777" w:rsidR="00CE43C5" w:rsidRPr="002559ED" w:rsidRDefault="00CE43C5" w:rsidP="00FE1077">
            <w:pPr>
              <w:widowControl w:val="0"/>
              <w:jc w:val="center"/>
              <w:rPr>
                <w:b/>
              </w:rPr>
            </w:pPr>
            <w:r w:rsidRPr="002559ED">
              <w:rPr>
                <w:b/>
              </w:rPr>
              <w:t>коррекционно-развивающая работа</w:t>
            </w:r>
          </w:p>
        </w:tc>
        <w:tc>
          <w:tcPr>
            <w:tcW w:w="5386" w:type="dxa"/>
            <w:shd w:val="clear" w:color="auto" w:fill="auto"/>
          </w:tcPr>
          <w:p w14:paraId="456ABB11" w14:textId="77777777" w:rsidR="00CE43C5" w:rsidRPr="002559ED" w:rsidRDefault="00CE43C5" w:rsidP="00FE1077">
            <w:pPr>
              <w:widowControl w:val="0"/>
              <w:jc w:val="center"/>
            </w:pPr>
            <w:r w:rsidRPr="002559ED">
              <w:rPr>
                <w:i/>
              </w:rPr>
              <w:t xml:space="preserve">Носит индивидуальный характер. Объём коррекционной помощи регламентируется </w:t>
            </w:r>
            <w:r w:rsidRPr="002559ED">
              <w:rPr>
                <w:i/>
              </w:rPr>
              <w:lastRenderedPageBreak/>
              <w:t>индивидуально, в расписании не указывается</w:t>
            </w:r>
          </w:p>
        </w:tc>
      </w:tr>
      <w:tr w:rsidR="00CE43C5" w:rsidRPr="002559ED" w14:paraId="57849F7F" w14:textId="77777777" w:rsidTr="00CE43C5">
        <w:trPr>
          <w:trHeight w:val="535"/>
          <w:jc w:val="center"/>
        </w:trPr>
        <w:tc>
          <w:tcPr>
            <w:tcW w:w="4254" w:type="dxa"/>
            <w:tcBorders>
              <w:left w:val="single" w:sz="4" w:space="0" w:color="auto"/>
              <w:right w:val="single" w:sz="4" w:space="0" w:color="auto"/>
            </w:tcBorders>
            <w:shd w:val="clear" w:color="auto" w:fill="auto"/>
            <w:vAlign w:val="center"/>
          </w:tcPr>
          <w:p w14:paraId="08B6E25F" w14:textId="77777777" w:rsidR="00CE43C5" w:rsidRPr="002559ED" w:rsidRDefault="00CE43C5" w:rsidP="00FE1077">
            <w:pPr>
              <w:widowControl w:val="0"/>
              <w:jc w:val="center"/>
              <w:rPr>
                <w:b/>
              </w:rPr>
            </w:pPr>
            <w:r w:rsidRPr="002559ED">
              <w:rPr>
                <w:rStyle w:val="a4"/>
                <w:iCs/>
              </w:rPr>
              <w:lastRenderedPageBreak/>
              <w:t>Образовательный проект «Урал – земля золотая»</w:t>
            </w:r>
          </w:p>
        </w:tc>
        <w:tc>
          <w:tcPr>
            <w:tcW w:w="5244" w:type="dxa"/>
            <w:gridSpan w:val="2"/>
            <w:vMerge w:val="restart"/>
            <w:tcBorders>
              <w:top w:val="single" w:sz="4" w:space="0" w:color="auto"/>
              <w:left w:val="single" w:sz="4" w:space="0" w:color="auto"/>
              <w:right w:val="single" w:sz="4" w:space="0" w:color="auto"/>
            </w:tcBorders>
            <w:shd w:val="clear" w:color="auto" w:fill="auto"/>
            <w:vAlign w:val="center"/>
          </w:tcPr>
          <w:p w14:paraId="6B171BD1" w14:textId="77777777" w:rsidR="00CE43C5" w:rsidRPr="002559ED" w:rsidRDefault="00CE43C5" w:rsidP="00FE1077">
            <w:pPr>
              <w:widowControl w:val="0"/>
              <w:jc w:val="center"/>
            </w:pPr>
            <w:r w:rsidRPr="002559ED">
              <w:rPr>
                <w:i/>
              </w:rPr>
              <w:t>коммуникативная; игровая; коммуникативная; восприятие художественной литературы; изобразительная деятельность; музыкальная деятельность; двигательная деятельность</w:t>
            </w:r>
          </w:p>
        </w:tc>
        <w:tc>
          <w:tcPr>
            <w:tcW w:w="5386" w:type="dxa"/>
            <w:vMerge w:val="restart"/>
            <w:shd w:val="clear" w:color="auto" w:fill="auto"/>
          </w:tcPr>
          <w:p w14:paraId="709321CD" w14:textId="77777777" w:rsidR="00CE43C5" w:rsidRPr="002559ED" w:rsidRDefault="00CE43C5" w:rsidP="00FE1077">
            <w:pPr>
              <w:widowControl w:val="0"/>
              <w:jc w:val="center"/>
              <w:rPr>
                <w:i/>
              </w:rPr>
            </w:pPr>
            <w:r w:rsidRPr="002559ED">
              <w:rPr>
                <w:i/>
                <w:iCs/>
              </w:rPr>
              <w:t>В ходе режимных моментов и через интеграцию с другими образовательными областями. Вынесено в совместную деятельность на первую (вторую) половину дня</w:t>
            </w:r>
          </w:p>
        </w:tc>
      </w:tr>
      <w:tr w:rsidR="00CE43C5" w:rsidRPr="002559ED" w14:paraId="163886FE" w14:textId="77777777" w:rsidTr="00CE43C5">
        <w:trPr>
          <w:trHeight w:val="535"/>
          <w:jc w:val="center"/>
        </w:trPr>
        <w:tc>
          <w:tcPr>
            <w:tcW w:w="4254" w:type="dxa"/>
            <w:tcBorders>
              <w:left w:val="single" w:sz="4" w:space="0" w:color="auto"/>
              <w:right w:val="single" w:sz="4" w:space="0" w:color="auto"/>
            </w:tcBorders>
            <w:shd w:val="clear" w:color="auto" w:fill="auto"/>
            <w:vAlign w:val="center"/>
          </w:tcPr>
          <w:p w14:paraId="15E7A5E1" w14:textId="77777777" w:rsidR="00CE43C5" w:rsidRPr="002559ED" w:rsidRDefault="00CE43C5" w:rsidP="00FE1077">
            <w:pPr>
              <w:widowControl w:val="0"/>
              <w:jc w:val="center"/>
              <w:rPr>
                <w:b/>
              </w:rPr>
            </w:pPr>
            <w:r w:rsidRPr="002559ED">
              <w:rPr>
                <w:rStyle w:val="a4"/>
                <w:iCs/>
              </w:rPr>
              <w:t>Образовательный проект «Дорожная азбука»</w:t>
            </w:r>
          </w:p>
        </w:tc>
        <w:tc>
          <w:tcPr>
            <w:tcW w:w="5244" w:type="dxa"/>
            <w:gridSpan w:val="2"/>
            <w:vMerge/>
            <w:tcBorders>
              <w:left w:val="single" w:sz="4" w:space="0" w:color="auto"/>
              <w:bottom w:val="single" w:sz="4" w:space="0" w:color="auto"/>
              <w:right w:val="single" w:sz="4" w:space="0" w:color="auto"/>
            </w:tcBorders>
            <w:shd w:val="clear" w:color="auto" w:fill="auto"/>
            <w:vAlign w:val="center"/>
          </w:tcPr>
          <w:p w14:paraId="72D35AF0" w14:textId="77777777" w:rsidR="00CE43C5" w:rsidRPr="002559ED" w:rsidRDefault="00CE43C5" w:rsidP="00FE1077">
            <w:pPr>
              <w:widowControl w:val="0"/>
              <w:jc w:val="center"/>
            </w:pPr>
          </w:p>
        </w:tc>
        <w:tc>
          <w:tcPr>
            <w:tcW w:w="5386" w:type="dxa"/>
            <w:vMerge/>
            <w:shd w:val="clear" w:color="auto" w:fill="auto"/>
          </w:tcPr>
          <w:p w14:paraId="31549DDA" w14:textId="77777777" w:rsidR="00CE43C5" w:rsidRPr="002559ED" w:rsidRDefault="00CE43C5" w:rsidP="00FE1077">
            <w:pPr>
              <w:widowControl w:val="0"/>
              <w:jc w:val="center"/>
              <w:rPr>
                <w:i/>
              </w:rPr>
            </w:pPr>
          </w:p>
        </w:tc>
      </w:tr>
      <w:tr w:rsidR="00CE43C5" w:rsidRPr="002559ED" w14:paraId="3BA496B7" w14:textId="77777777" w:rsidTr="00CE43C5">
        <w:trPr>
          <w:trHeight w:val="535"/>
          <w:jc w:val="center"/>
        </w:trPr>
        <w:tc>
          <w:tcPr>
            <w:tcW w:w="9498" w:type="dxa"/>
            <w:gridSpan w:val="3"/>
            <w:tcBorders>
              <w:left w:val="single" w:sz="4" w:space="0" w:color="auto"/>
              <w:right w:val="single" w:sz="4" w:space="0" w:color="auto"/>
            </w:tcBorders>
            <w:shd w:val="clear" w:color="auto" w:fill="auto"/>
            <w:vAlign w:val="center"/>
          </w:tcPr>
          <w:p w14:paraId="119F8D1A" w14:textId="77777777" w:rsidR="00CE43C5" w:rsidRPr="002559ED" w:rsidRDefault="00CE43C5" w:rsidP="00FE1077">
            <w:pPr>
              <w:widowControl w:val="0"/>
              <w:jc w:val="center"/>
            </w:pPr>
            <w:r w:rsidRPr="002559ED">
              <w:rPr>
                <w:b/>
              </w:rPr>
              <w:t>Количество видов образовательной деятельности в неделю/месяц/год</w:t>
            </w:r>
          </w:p>
        </w:tc>
        <w:tc>
          <w:tcPr>
            <w:tcW w:w="5386" w:type="dxa"/>
            <w:shd w:val="clear" w:color="auto" w:fill="auto"/>
            <w:vAlign w:val="center"/>
          </w:tcPr>
          <w:p w14:paraId="30F4D538" w14:textId="77777777" w:rsidR="00CE43C5" w:rsidRPr="002559ED" w:rsidRDefault="00A0227E" w:rsidP="00FE1077">
            <w:pPr>
              <w:widowControl w:val="0"/>
              <w:jc w:val="center"/>
              <w:rPr>
                <w:i/>
              </w:rPr>
            </w:pPr>
            <w:r w:rsidRPr="002559ED">
              <w:t>15</w:t>
            </w:r>
            <w:r w:rsidR="00CE43C5" w:rsidRPr="002559ED">
              <w:t>/</w:t>
            </w:r>
            <w:r w:rsidRPr="002559ED">
              <w:t>60</w:t>
            </w:r>
            <w:r w:rsidR="00CE43C5" w:rsidRPr="002559ED">
              <w:t>/</w:t>
            </w:r>
            <w:r w:rsidRPr="002559ED">
              <w:t>540</w:t>
            </w:r>
          </w:p>
        </w:tc>
      </w:tr>
      <w:tr w:rsidR="00CE43C5" w:rsidRPr="002559ED" w14:paraId="06271C60" w14:textId="77777777" w:rsidTr="00CE43C5">
        <w:trPr>
          <w:trHeight w:val="535"/>
          <w:jc w:val="center"/>
        </w:trPr>
        <w:tc>
          <w:tcPr>
            <w:tcW w:w="9498" w:type="dxa"/>
            <w:gridSpan w:val="3"/>
            <w:tcBorders>
              <w:left w:val="single" w:sz="4" w:space="0" w:color="auto"/>
              <w:right w:val="single" w:sz="4" w:space="0" w:color="auto"/>
            </w:tcBorders>
            <w:shd w:val="clear" w:color="auto" w:fill="auto"/>
            <w:vAlign w:val="center"/>
          </w:tcPr>
          <w:p w14:paraId="3436CE5C" w14:textId="77777777" w:rsidR="00CE43C5" w:rsidRPr="002559ED" w:rsidRDefault="00CE43C5" w:rsidP="00FE1077">
            <w:pPr>
              <w:widowControl w:val="0"/>
              <w:jc w:val="center"/>
            </w:pPr>
            <w:r w:rsidRPr="002559ED">
              <w:rPr>
                <w:b/>
              </w:rPr>
              <w:t>Продолжительность по времени (мин/часы)</w:t>
            </w:r>
          </w:p>
        </w:tc>
        <w:tc>
          <w:tcPr>
            <w:tcW w:w="5386" w:type="dxa"/>
            <w:shd w:val="clear" w:color="auto" w:fill="auto"/>
            <w:vAlign w:val="center"/>
          </w:tcPr>
          <w:p w14:paraId="35977E22" w14:textId="77777777" w:rsidR="00CE43C5" w:rsidRPr="002559ED" w:rsidRDefault="00596DB0" w:rsidP="00FE1077">
            <w:pPr>
              <w:widowControl w:val="0"/>
              <w:jc w:val="center"/>
              <w:rPr>
                <w:b/>
                <w:bCs/>
              </w:rPr>
            </w:pPr>
            <w:r w:rsidRPr="002559ED">
              <w:rPr>
                <w:b/>
                <w:bCs/>
              </w:rPr>
              <w:t>450</w:t>
            </w:r>
            <w:r w:rsidR="00CE43C5" w:rsidRPr="002559ED">
              <w:rPr>
                <w:b/>
                <w:bCs/>
              </w:rPr>
              <w:t>/</w:t>
            </w:r>
          </w:p>
          <w:p w14:paraId="0FCEA89C" w14:textId="77777777" w:rsidR="00CE43C5" w:rsidRPr="002559ED" w:rsidRDefault="00596DB0" w:rsidP="00FE1077">
            <w:pPr>
              <w:widowControl w:val="0"/>
              <w:jc w:val="center"/>
              <w:rPr>
                <w:i/>
              </w:rPr>
            </w:pPr>
            <w:r w:rsidRPr="002559ED">
              <w:rPr>
                <w:b/>
                <w:bCs/>
              </w:rPr>
              <w:t xml:space="preserve">7 </w:t>
            </w:r>
            <w:r w:rsidR="00A0227E" w:rsidRPr="002559ED">
              <w:rPr>
                <w:b/>
                <w:bCs/>
              </w:rPr>
              <w:t xml:space="preserve">ч, </w:t>
            </w:r>
            <w:r w:rsidRPr="002559ED">
              <w:rPr>
                <w:b/>
                <w:bCs/>
              </w:rPr>
              <w:t>3</w:t>
            </w:r>
            <w:r w:rsidR="00A0227E" w:rsidRPr="002559ED">
              <w:rPr>
                <w:b/>
                <w:bCs/>
              </w:rPr>
              <w:t>0</w:t>
            </w:r>
            <w:r w:rsidR="00CE43C5" w:rsidRPr="002559ED">
              <w:rPr>
                <w:b/>
                <w:bCs/>
              </w:rPr>
              <w:t xml:space="preserve"> мин</w:t>
            </w:r>
            <w:r w:rsidR="00CE43C5" w:rsidRPr="002559ED">
              <w:t>.</w:t>
            </w:r>
          </w:p>
        </w:tc>
      </w:tr>
    </w:tbl>
    <w:p w14:paraId="25784F17" w14:textId="77777777" w:rsidR="00CE43C5" w:rsidRPr="00466688" w:rsidRDefault="00CE43C5" w:rsidP="00466688">
      <w:pPr>
        <w:jc w:val="both"/>
      </w:pPr>
    </w:p>
    <w:p w14:paraId="137EF263" w14:textId="77777777" w:rsidR="00596DB0" w:rsidRDefault="00596DB0" w:rsidP="00596DB0">
      <w:pPr>
        <w:rPr>
          <w:b/>
          <w:bCs/>
        </w:rPr>
      </w:pPr>
      <w:r>
        <w:rPr>
          <w:b/>
          <w:bCs/>
        </w:rPr>
        <w:t xml:space="preserve">Расписание занятий  </w:t>
      </w:r>
    </w:p>
    <w:tbl>
      <w:tblPr>
        <w:tblStyle w:val="2b"/>
        <w:tblW w:w="5000" w:type="pct"/>
        <w:tblLook w:val="04A0" w:firstRow="1" w:lastRow="0" w:firstColumn="1" w:lastColumn="0" w:noHBand="0" w:noVBand="1"/>
      </w:tblPr>
      <w:tblGrid>
        <w:gridCol w:w="2523"/>
        <w:gridCol w:w="2280"/>
        <w:gridCol w:w="2277"/>
        <w:gridCol w:w="2989"/>
        <w:gridCol w:w="2847"/>
        <w:gridCol w:w="1927"/>
      </w:tblGrid>
      <w:tr w:rsidR="00596DB0" w:rsidRPr="00596DB0" w14:paraId="5895B342" w14:textId="77777777" w:rsidTr="00596DB0">
        <w:trPr>
          <w:trHeight w:val="20"/>
        </w:trPr>
        <w:tc>
          <w:tcPr>
            <w:tcW w:w="850" w:type="pct"/>
            <w:vAlign w:val="center"/>
          </w:tcPr>
          <w:p w14:paraId="082568F4"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Понедельник</w:t>
            </w:r>
          </w:p>
        </w:tc>
        <w:tc>
          <w:tcPr>
            <w:tcW w:w="768" w:type="pct"/>
            <w:vAlign w:val="center"/>
          </w:tcPr>
          <w:p w14:paraId="1E3819D5" w14:textId="77777777" w:rsidR="00596DB0" w:rsidRPr="00596DB0" w:rsidRDefault="00596DB0" w:rsidP="00596DB0">
            <w:pPr>
              <w:spacing w:before="120" w:after="120"/>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b/>
                <w:color w:val="000000" w:themeColor="text1"/>
                <w:szCs w:val="28"/>
              </w:rPr>
              <w:t>Вторник</w:t>
            </w:r>
          </w:p>
        </w:tc>
        <w:tc>
          <w:tcPr>
            <w:tcW w:w="767" w:type="pct"/>
            <w:vAlign w:val="center"/>
          </w:tcPr>
          <w:p w14:paraId="6943B4E7"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Среда</w:t>
            </w:r>
          </w:p>
        </w:tc>
        <w:tc>
          <w:tcPr>
            <w:tcW w:w="1007" w:type="pct"/>
            <w:vAlign w:val="center"/>
          </w:tcPr>
          <w:p w14:paraId="657FE86B" w14:textId="77777777" w:rsidR="00596DB0" w:rsidRPr="00596DB0" w:rsidRDefault="00596DB0" w:rsidP="00596DB0">
            <w:pPr>
              <w:tabs>
                <w:tab w:val="left" w:pos="450"/>
              </w:tabs>
              <w:spacing w:before="120"/>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Четверг</w:t>
            </w:r>
          </w:p>
        </w:tc>
        <w:tc>
          <w:tcPr>
            <w:tcW w:w="959" w:type="pct"/>
            <w:vAlign w:val="center"/>
          </w:tcPr>
          <w:p w14:paraId="77043D4A" w14:textId="77777777" w:rsidR="00596DB0" w:rsidRPr="00596DB0" w:rsidRDefault="00596DB0" w:rsidP="00596DB0">
            <w:pPr>
              <w:contextualSpacing/>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Пятница</w:t>
            </w:r>
          </w:p>
        </w:tc>
        <w:tc>
          <w:tcPr>
            <w:tcW w:w="649" w:type="pct"/>
          </w:tcPr>
          <w:p w14:paraId="78B039B7" w14:textId="77777777" w:rsidR="00596DB0" w:rsidRPr="00596DB0" w:rsidRDefault="00596DB0" w:rsidP="00596DB0">
            <w:pPr>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Всего занятий</w:t>
            </w:r>
          </w:p>
          <w:p w14:paraId="1BA308CF" w14:textId="77777777" w:rsidR="00596DB0" w:rsidRPr="00596DB0" w:rsidRDefault="00596DB0" w:rsidP="00596DB0">
            <w:pPr>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в неделю/ месяц/ год</w:t>
            </w:r>
          </w:p>
        </w:tc>
      </w:tr>
      <w:tr w:rsidR="00596DB0" w:rsidRPr="00596DB0" w14:paraId="6D251DA4" w14:textId="77777777" w:rsidTr="00596DB0">
        <w:trPr>
          <w:trHeight w:val="20"/>
        </w:trPr>
        <w:tc>
          <w:tcPr>
            <w:tcW w:w="850" w:type="pct"/>
            <w:vAlign w:val="center"/>
          </w:tcPr>
          <w:p w14:paraId="020ABE73" w14:textId="77777777" w:rsidR="00596DB0" w:rsidRPr="00596DB0" w:rsidRDefault="00596DB0" w:rsidP="00596DB0">
            <w:pPr>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Рисование</w:t>
            </w:r>
          </w:p>
          <w:p w14:paraId="71390296" w14:textId="77777777" w:rsidR="00596DB0" w:rsidRPr="00596DB0" w:rsidRDefault="00596DB0" w:rsidP="00596DB0">
            <w:pPr>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9.00 – 9.30</w:t>
            </w:r>
          </w:p>
          <w:p w14:paraId="33253945" w14:textId="77777777" w:rsidR="00596DB0" w:rsidRPr="00596DB0" w:rsidRDefault="00596DB0" w:rsidP="00596DB0">
            <w:pPr>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9.40 – 10.10</w:t>
            </w:r>
          </w:p>
        </w:tc>
        <w:tc>
          <w:tcPr>
            <w:tcW w:w="768" w:type="pct"/>
            <w:vAlign w:val="center"/>
          </w:tcPr>
          <w:p w14:paraId="3612D187"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ФЭМП</w:t>
            </w:r>
          </w:p>
          <w:p w14:paraId="0AFCEA22"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9.00 – 9.30</w:t>
            </w:r>
          </w:p>
        </w:tc>
        <w:tc>
          <w:tcPr>
            <w:tcW w:w="767" w:type="pct"/>
            <w:vAlign w:val="center"/>
          </w:tcPr>
          <w:p w14:paraId="23AED5C6"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Обучение грамоте</w:t>
            </w:r>
          </w:p>
          <w:p w14:paraId="054BC1FC"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9:00 – 9:30</w:t>
            </w:r>
          </w:p>
        </w:tc>
        <w:tc>
          <w:tcPr>
            <w:tcW w:w="1007" w:type="pct"/>
            <w:vAlign w:val="center"/>
          </w:tcPr>
          <w:p w14:paraId="465D84BD"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ФЭМП</w:t>
            </w:r>
          </w:p>
          <w:p w14:paraId="0CBA163D"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9:00 – 9:30</w:t>
            </w:r>
          </w:p>
        </w:tc>
        <w:tc>
          <w:tcPr>
            <w:tcW w:w="959" w:type="pct"/>
            <w:vAlign w:val="center"/>
          </w:tcPr>
          <w:p w14:paraId="59F3D1E3"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Развитие речи</w:t>
            </w:r>
          </w:p>
          <w:p w14:paraId="79C7E65A"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9:00 – 9:30</w:t>
            </w:r>
          </w:p>
        </w:tc>
        <w:tc>
          <w:tcPr>
            <w:tcW w:w="649" w:type="pct"/>
            <w:vMerge w:val="restart"/>
            <w:vAlign w:val="center"/>
          </w:tcPr>
          <w:p w14:paraId="04DCF253"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15</w:t>
            </w:r>
          </w:p>
          <w:p w14:paraId="2B4915B9"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 60 / 540</w:t>
            </w:r>
          </w:p>
          <w:p w14:paraId="2DD31D32"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p>
          <w:p w14:paraId="1713C97A" w14:textId="77777777" w:rsidR="00596DB0" w:rsidRPr="00596DB0" w:rsidRDefault="00596DB0" w:rsidP="00596DB0">
            <w:pPr>
              <w:jc w:val="center"/>
              <w:rPr>
                <w:rFonts w:ascii="Times New Roman" w:eastAsia="Calibri" w:hAnsi="Times New Roman" w:cs="Times New Roman"/>
                <w:b/>
                <w:color w:val="000000" w:themeColor="text1"/>
                <w:szCs w:val="28"/>
              </w:rPr>
            </w:pPr>
            <w:r w:rsidRPr="00596DB0">
              <w:rPr>
                <w:rFonts w:ascii="Times New Roman" w:eastAsia="Calibri" w:hAnsi="Times New Roman" w:cs="Times New Roman"/>
                <w:b/>
                <w:color w:val="000000" w:themeColor="text1"/>
                <w:szCs w:val="28"/>
              </w:rPr>
              <w:t>по 30 минут</w:t>
            </w:r>
          </w:p>
        </w:tc>
      </w:tr>
      <w:tr w:rsidR="00596DB0" w:rsidRPr="00596DB0" w14:paraId="48C106F3" w14:textId="77777777" w:rsidTr="00596DB0">
        <w:trPr>
          <w:trHeight w:val="20"/>
        </w:trPr>
        <w:tc>
          <w:tcPr>
            <w:tcW w:w="850" w:type="pct"/>
            <w:vAlign w:val="center"/>
          </w:tcPr>
          <w:p w14:paraId="43EF11FE" w14:textId="77777777" w:rsidR="00596DB0" w:rsidRPr="00596DB0" w:rsidRDefault="00596DB0" w:rsidP="00596DB0">
            <w:pPr>
              <w:spacing w:before="120"/>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Педагог-психолог</w:t>
            </w:r>
          </w:p>
          <w:p w14:paraId="45920907" w14:textId="77777777" w:rsidR="00596DB0" w:rsidRPr="00596DB0" w:rsidRDefault="00596DB0" w:rsidP="00596DB0">
            <w:pPr>
              <w:spacing w:before="120"/>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9.00 – 9.30</w:t>
            </w:r>
          </w:p>
          <w:p w14:paraId="0E711D86" w14:textId="77777777" w:rsidR="00596DB0" w:rsidRPr="00596DB0" w:rsidRDefault="00596DB0" w:rsidP="00596DB0">
            <w:pPr>
              <w:spacing w:before="120"/>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9.40 – 10.10</w:t>
            </w:r>
          </w:p>
        </w:tc>
        <w:tc>
          <w:tcPr>
            <w:tcW w:w="768" w:type="pct"/>
            <w:vAlign w:val="center"/>
          </w:tcPr>
          <w:p w14:paraId="24865833"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Физическое развитие</w:t>
            </w:r>
          </w:p>
          <w:p w14:paraId="50F2710C"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9.40 – 10.10</w:t>
            </w:r>
          </w:p>
        </w:tc>
        <w:tc>
          <w:tcPr>
            <w:tcW w:w="767" w:type="pct"/>
            <w:vAlign w:val="center"/>
          </w:tcPr>
          <w:p w14:paraId="7FE7AF00"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Окружающий мир</w:t>
            </w:r>
          </w:p>
          <w:p w14:paraId="76318470"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9:40 – 10:10</w:t>
            </w:r>
          </w:p>
        </w:tc>
        <w:tc>
          <w:tcPr>
            <w:tcW w:w="1007" w:type="pct"/>
            <w:vAlign w:val="center"/>
          </w:tcPr>
          <w:p w14:paraId="64B2BD30"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Аппликация/лепка</w:t>
            </w:r>
          </w:p>
          <w:p w14:paraId="3810C80F"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9.40 – 10:10</w:t>
            </w:r>
          </w:p>
        </w:tc>
        <w:tc>
          <w:tcPr>
            <w:tcW w:w="959" w:type="pct"/>
            <w:vAlign w:val="center"/>
          </w:tcPr>
          <w:p w14:paraId="76D7B752"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Конструирование</w:t>
            </w:r>
          </w:p>
          <w:p w14:paraId="4CA0B6C1" w14:textId="77777777" w:rsidR="00596DB0" w:rsidRPr="00596DB0" w:rsidRDefault="00596DB0" w:rsidP="00596DB0">
            <w:pPr>
              <w:spacing w:before="120"/>
              <w:jc w:val="center"/>
              <w:rPr>
                <w:rFonts w:ascii="Times New Roman" w:eastAsia="Calibri" w:hAnsi="Times New Roman" w:cs="Times New Roman"/>
                <w:b/>
                <w:color w:val="000000" w:themeColor="text1"/>
                <w:szCs w:val="28"/>
              </w:rPr>
            </w:pPr>
            <w:r w:rsidRPr="00596DB0">
              <w:rPr>
                <w:rFonts w:ascii="Times New Roman" w:hAnsi="Times New Roman" w:cs="Times New Roman"/>
                <w:color w:val="000000" w:themeColor="text1"/>
                <w:szCs w:val="28"/>
              </w:rPr>
              <w:t>9.40 – 10.10</w:t>
            </w:r>
          </w:p>
        </w:tc>
        <w:tc>
          <w:tcPr>
            <w:tcW w:w="649" w:type="pct"/>
            <w:vMerge/>
          </w:tcPr>
          <w:p w14:paraId="4C8FEE97" w14:textId="77777777" w:rsidR="00596DB0" w:rsidRPr="00596DB0" w:rsidRDefault="00596DB0" w:rsidP="00596DB0">
            <w:pPr>
              <w:jc w:val="center"/>
              <w:rPr>
                <w:rFonts w:ascii="Times New Roman" w:eastAsia="Calibri" w:hAnsi="Times New Roman" w:cs="Times New Roman"/>
                <w:b/>
                <w:color w:val="000000" w:themeColor="text1"/>
                <w:szCs w:val="28"/>
              </w:rPr>
            </w:pPr>
          </w:p>
        </w:tc>
      </w:tr>
      <w:tr w:rsidR="00596DB0" w:rsidRPr="00596DB0" w14:paraId="06A138B3" w14:textId="77777777" w:rsidTr="00596DB0">
        <w:trPr>
          <w:trHeight w:val="1408"/>
        </w:trPr>
        <w:tc>
          <w:tcPr>
            <w:tcW w:w="850" w:type="pct"/>
            <w:vAlign w:val="center"/>
          </w:tcPr>
          <w:p w14:paraId="303467ED" w14:textId="77777777" w:rsidR="00596DB0" w:rsidRPr="00596DB0" w:rsidRDefault="00596DB0" w:rsidP="00596DB0">
            <w:pPr>
              <w:ind w:left="180" w:hanging="180"/>
              <w:contextualSpacing/>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Физическое развитие</w:t>
            </w:r>
          </w:p>
          <w:p w14:paraId="6583CC28" w14:textId="77777777" w:rsidR="00596DB0" w:rsidRPr="00596DB0" w:rsidRDefault="00596DB0" w:rsidP="00596DB0">
            <w:pPr>
              <w:spacing w:before="120"/>
              <w:jc w:val="center"/>
              <w:rPr>
                <w:rFonts w:ascii="Times New Roman" w:eastAsia="Calibri" w:hAnsi="Times New Roman" w:cs="Times New Roman"/>
                <w:color w:val="000000" w:themeColor="text1"/>
                <w:szCs w:val="28"/>
              </w:rPr>
            </w:pPr>
            <w:r w:rsidRPr="00596DB0">
              <w:rPr>
                <w:rFonts w:ascii="Times New Roman" w:eastAsia="Calibri" w:hAnsi="Times New Roman" w:cs="Times New Roman"/>
                <w:color w:val="000000" w:themeColor="text1"/>
                <w:szCs w:val="28"/>
              </w:rPr>
              <w:t>15.30 – 16.00</w:t>
            </w:r>
          </w:p>
        </w:tc>
        <w:tc>
          <w:tcPr>
            <w:tcW w:w="768" w:type="pct"/>
            <w:vAlign w:val="center"/>
          </w:tcPr>
          <w:p w14:paraId="0C3C0B4D"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Рисование</w:t>
            </w:r>
          </w:p>
          <w:p w14:paraId="768A4A9B" w14:textId="77777777" w:rsidR="00596DB0" w:rsidRPr="00596DB0" w:rsidRDefault="00596DB0" w:rsidP="00596DB0">
            <w:pPr>
              <w:jc w:val="center"/>
              <w:rPr>
                <w:rFonts w:ascii="Times New Roman" w:eastAsiaTheme="minorEastAsia" w:hAnsi="Times New Roman" w:cs="Times New Roman"/>
                <w:color w:val="000000" w:themeColor="text1"/>
                <w:szCs w:val="28"/>
                <w:lang w:eastAsia="ru-RU"/>
              </w:rPr>
            </w:pPr>
            <w:r w:rsidRPr="00596DB0">
              <w:rPr>
                <w:rFonts w:ascii="Times New Roman" w:hAnsi="Times New Roman" w:cs="Times New Roman"/>
                <w:color w:val="000000" w:themeColor="text1"/>
                <w:szCs w:val="28"/>
              </w:rPr>
              <w:t>10.20 – 10.50</w:t>
            </w:r>
          </w:p>
        </w:tc>
        <w:tc>
          <w:tcPr>
            <w:tcW w:w="767" w:type="pct"/>
            <w:vAlign w:val="center"/>
          </w:tcPr>
          <w:p w14:paraId="325D2102"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Музыка</w:t>
            </w:r>
          </w:p>
          <w:p w14:paraId="39C81794" w14:textId="77777777" w:rsidR="00596DB0" w:rsidRPr="00596DB0" w:rsidRDefault="00596DB0" w:rsidP="00596DB0">
            <w:pPr>
              <w:spacing w:before="120"/>
              <w:jc w:val="center"/>
              <w:rPr>
                <w:rFonts w:ascii="Times New Roman" w:eastAsia="Calibri" w:hAnsi="Times New Roman" w:cs="Times New Roman"/>
                <w:color w:val="000000" w:themeColor="text1"/>
                <w:szCs w:val="28"/>
              </w:rPr>
            </w:pPr>
            <w:r w:rsidRPr="00596DB0">
              <w:rPr>
                <w:rFonts w:ascii="Times New Roman" w:hAnsi="Times New Roman" w:cs="Times New Roman"/>
                <w:color w:val="000000" w:themeColor="text1"/>
                <w:szCs w:val="28"/>
              </w:rPr>
              <w:t>10.20 – 10.50</w:t>
            </w:r>
          </w:p>
        </w:tc>
        <w:tc>
          <w:tcPr>
            <w:tcW w:w="1007" w:type="pct"/>
            <w:vAlign w:val="center"/>
          </w:tcPr>
          <w:p w14:paraId="4C3D580A"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Физ. развитие на воздухе</w:t>
            </w:r>
          </w:p>
          <w:p w14:paraId="68675837" w14:textId="77777777" w:rsidR="00596DB0" w:rsidRPr="00596DB0" w:rsidRDefault="00596DB0" w:rsidP="00596DB0">
            <w:pPr>
              <w:tabs>
                <w:tab w:val="left" w:pos="450"/>
              </w:tabs>
              <w:spacing w:before="120"/>
              <w:jc w:val="center"/>
              <w:rPr>
                <w:rFonts w:ascii="Times New Roman" w:eastAsia="Calibri" w:hAnsi="Times New Roman" w:cs="Times New Roman"/>
                <w:b/>
                <w:color w:val="000000" w:themeColor="text1"/>
                <w:szCs w:val="28"/>
              </w:rPr>
            </w:pPr>
            <w:r w:rsidRPr="00596DB0">
              <w:rPr>
                <w:rFonts w:ascii="Times New Roman" w:hAnsi="Times New Roman" w:cs="Times New Roman"/>
                <w:color w:val="000000" w:themeColor="text1"/>
                <w:szCs w:val="28"/>
              </w:rPr>
              <w:t>11.30 – 12.00</w:t>
            </w:r>
          </w:p>
        </w:tc>
        <w:tc>
          <w:tcPr>
            <w:tcW w:w="959" w:type="pct"/>
            <w:vAlign w:val="center"/>
          </w:tcPr>
          <w:p w14:paraId="5FB014FD" w14:textId="77777777" w:rsidR="00596DB0" w:rsidRPr="00596DB0" w:rsidRDefault="00596DB0" w:rsidP="00596DB0">
            <w:pPr>
              <w:jc w:val="center"/>
              <w:rPr>
                <w:rFonts w:ascii="Times New Roman" w:hAnsi="Times New Roman" w:cs="Times New Roman"/>
                <w:color w:val="000000" w:themeColor="text1"/>
                <w:szCs w:val="28"/>
              </w:rPr>
            </w:pPr>
            <w:r w:rsidRPr="00596DB0">
              <w:rPr>
                <w:rFonts w:ascii="Times New Roman" w:hAnsi="Times New Roman" w:cs="Times New Roman"/>
                <w:color w:val="000000" w:themeColor="text1"/>
                <w:szCs w:val="28"/>
              </w:rPr>
              <w:t>Музыка</w:t>
            </w:r>
          </w:p>
          <w:p w14:paraId="0122140B" w14:textId="77777777" w:rsidR="00596DB0" w:rsidRPr="00596DB0" w:rsidRDefault="00596DB0" w:rsidP="00596DB0">
            <w:pPr>
              <w:contextualSpacing/>
              <w:jc w:val="center"/>
              <w:rPr>
                <w:rFonts w:ascii="Times New Roman" w:eastAsia="Calibri" w:hAnsi="Times New Roman" w:cs="Times New Roman"/>
                <w:b/>
                <w:color w:val="000000" w:themeColor="text1"/>
                <w:szCs w:val="28"/>
              </w:rPr>
            </w:pPr>
            <w:r w:rsidRPr="00596DB0">
              <w:rPr>
                <w:rFonts w:ascii="Times New Roman" w:hAnsi="Times New Roman" w:cs="Times New Roman"/>
                <w:color w:val="000000" w:themeColor="text1"/>
                <w:szCs w:val="28"/>
              </w:rPr>
              <w:t>15:30 – 15:55</w:t>
            </w:r>
          </w:p>
        </w:tc>
        <w:tc>
          <w:tcPr>
            <w:tcW w:w="649" w:type="pct"/>
            <w:vMerge/>
          </w:tcPr>
          <w:p w14:paraId="13678D37" w14:textId="77777777" w:rsidR="00596DB0" w:rsidRPr="00596DB0" w:rsidRDefault="00596DB0" w:rsidP="00596DB0">
            <w:pPr>
              <w:jc w:val="center"/>
              <w:rPr>
                <w:rFonts w:ascii="Times New Roman" w:eastAsia="Calibri" w:hAnsi="Times New Roman" w:cs="Times New Roman"/>
                <w:b/>
                <w:color w:val="000000" w:themeColor="text1"/>
                <w:szCs w:val="28"/>
              </w:rPr>
            </w:pPr>
          </w:p>
        </w:tc>
      </w:tr>
    </w:tbl>
    <w:p w14:paraId="7208CF1A" w14:textId="77777777" w:rsidR="00596DB0" w:rsidRDefault="00596DB0" w:rsidP="00FE1077">
      <w:pPr>
        <w:pStyle w:val="1"/>
      </w:pPr>
      <w:bookmarkStart w:id="63" w:name="_Toc152507319"/>
      <w:r>
        <w:t>3.5. Календарный план воспитательной работы</w:t>
      </w:r>
      <w:bookmarkEnd w:id="63"/>
    </w:p>
    <w:p w14:paraId="56FE171C" w14:textId="77777777" w:rsidR="00596DB0" w:rsidRDefault="00596DB0" w:rsidP="002559ED">
      <w:pPr>
        <w:jc w:val="both"/>
        <w:rPr>
          <w:color w:val="000000"/>
        </w:rPr>
      </w:pPr>
      <w:r>
        <w:rPr>
          <w:color w:val="000000"/>
        </w:rPr>
        <w:t>Календарный план воспитательной работы Детского сада № 73 сформирован на основании федерального календарного плана воспитательной работы, который является единым для всех дошкольных организаций (</w:t>
      </w:r>
      <w:r>
        <w:rPr>
          <w:b/>
          <w:bCs/>
          <w:i/>
          <w:iCs/>
          <w:color w:val="000000"/>
        </w:rPr>
        <w:t>п. 36.4. раздел IV ФОП ДО)</w:t>
      </w:r>
      <w:r>
        <w:rPr>
          <w:color w:val="000000"/>
        </w:rPr>
        <w:t>.</w:t>
      </w:r>
    </w:p>
    <w:p w14:paraId="6CC97CBD" w14:textId="77777777" w:rsidR="00596DB0" w:rsidRDefault="00596DB0" w:rsidP="002559ED">
      <w:pPr>
        <w:jc w:val="both"/>
        <w:rPr>
          <w:color w:val="000000"/>
        </w:rPr>
      </w:pPr>
      <w:r>
        <w:rPr>
          <w:color w:val="000000"/>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827"/>
        <w:gridCol w:w="1560"/>
        <w:gridCol w:w="1984"/>
      </w:tblGrid>
      <w:tr w:rsidR="00596DB0" w:rsidRPr="002559ED" w14:paraId="465851A6" w14:textId="77777777" w:rsidTr="002559ED">
        <w:trPr>
          <w:trHeight w:val="20"/>
        </w:trPr>
        <w:tc>
          <w:tcPr>
            <w:tcW w:w="11306" w:type="dxa"/>
            <w:gridSpan w:val="2"/>
            <w:shd w:val="clear" w:color="auto" w:fill="auto"/>
            <w:vAlign w:val="center"/>
          </w:tcPr>
          <w:p w14:paraId="08C34A43" w14:textId="77777777" w:rsidR="00596DB0" w:rsidRPr="002559ED" w:rsidRDefault="002559ED" w:rsidP="002559ED">
            <w:pPr>
              <w:jc w:val="center"/>
              <w:rPr>
                <w:bCs/>
                <w:i/>
              </w:rPr>
            </w:pPr>
            <w:r w:rsidRPr="002559ED">
              <w:rPr>
                <w:bCs/>
                <w:i/>
              </w:rPr>
              <w:t>М</w:t>
            </w:r>
            <w:r w:rsidR="00596DB0" w:rsidRPr="002559ED">
              <w:rPr>
                <w:bCs/>
                <w:i/>
              </w:rPr>
              <w:t>ероприятия</w:t>
            </w:r>
          </w:p>
        </w:tc>
        <w:tc>
          <w:tcPr>
            <w:tcW w:w="1560" w:type="dxa"/>
            <w:vMerge w:val="restart"/>
            <w:shd w:val="clear" w:color="auto" w:fill="auto"/>
            <w:vAlign w:val="center"/>
          </w:tcPr>
          <w:p w14:paraId="47049986" w14:textId="77777777" w:rsidR="00596DB0" w:rsidRPr="002559ED" w:rsidRDefault="00596DB0" w:rsidP="002559ED">
            <w:pPr>
              <w:jc w:val="center"/>
              <w:rPr>
                <w:bCs/>
                <w:i/>
              </w:rPr>
            </w:pPr>
            <w:r w:rsidRPr="002559ED">
              <w:rPr>
                <w:bCs/>
                <w:i/>
              </w:rPr>
              <w:t>возраст воспитанник</w:t>
            </w:r>
            <w:r w:rsidRPr="002559ED">
              <w:rPr>
                <w:bCs/>
                <w:i/>
              </w:rPr>
              <w:lastRenderedPageBreak/>
              <w:t>ов</w:t>
            </w:r>
          </w:p>
        </w:tc>
        <w:tc>
          <w:tcPr>
            <w:tcW w:w="1984" w:type="dxa"/>
            <w:vMerge w:val="restart"/>
            <w:shd w:val="clear" w:color="auto" w:fill="auto"/>
            <w:vAlign w:val="center"/>
          </w:tcPr>
          <w:p w14:paraId="16827177" w14:textId="77777777" w:rsidR="00596DB0" w:rsidRPr="002559ED" w:rsidRDefault="00596DB0" w:rsidP="002559ED">
            <w:pPr>
              <w:jc w:val="center"/>
              <w:rPr>
                <w:bCs/>
                <w:i/>
              </w:rPr>
            </w:pPr>
            <w:r w:rsidRPr="002559ED">
              <w:rPr>
                <w:bCs/>
                <w:i/>
              </w:rPr>
              <w:lastRenderedPageBreak/>
              <w:t xml:space="preserve">ориентировочная дата </w:t>
            </w:r>
          </w:p>
          <w:p w14:paraId="25479628" w14:textId="77777777" w:rsidR="00596DB0" w:rsidRPr="002559ED" w:rsidRDefault="00596DB0" w:rsidP="002559ED">
            <w:pPr>
              <w:jc w:val="center"/>
              <w:rPr>
                <w:bCs/>
                <w:i/>
              </w:rPr>
            </w:pPr>
            <w:r w:rsidRPr="002559ED">
              <w:rPr>
                <w:bCs/>
                <w:i/>
              </w:rPr>
              <w:lastRenderedPageBreak/>
              <w:t>проведения</w:t>
            </w:r>
          </w:p>
        </w:tc>
      </w:tr>
      <w:tr w:rsidR="00596DB0" w:rsidRPr="002559ED" w14:paraId="5EFC17B8" w14:textId="77777777" w:rsidTr="002559ED">
        <w:trPr>
          <w:trHeight w:val="20"/>
        </w:trPr>
        <w:tc>
          <w:tcPr>
            <w:tcW w:w="7479" w:type="dxa"/>
            <w:shd w:val="clear" w:color="auto" w:fill="auto"/>
            <w:vAlign w:val="center"/>
          </w:tcPr>
          <w:p w14:paraId="45413455" w14:textId="77777777" w:rsidR="00596DB0" w:rsidRPr="002559ED" w:rsidRDefault="00596DB0" w:rsidP="002559ED">
            <w:pPr>
              <w:jc w:val="center"/>
              <w:rPr>
                <w:bCs/>
                <w:i/>
              </w:rPr>
            </w:pPr>
            <w:r w:rsidRPr="002559ED">
              <w:rPr>
                <w:bCs/>
                <w:i/>
              </w:rPr>
              <w:t>государственные и народные праздники, памятные даты</w:t>
            </w:r>
          </w:p>
        </w:tc>
        <w:tc>
          <w:tcPr>
            <w:tcW w:w="3827" w:type="dxa"/>
            <w:shd w:val="clear" w:color="auto" w:fill="auto"/>
            <w:vAlign w:val="center"/>
          </w:tcPr>
          <w:p w14:paraId="71817159" w14:textId="77777777" w:rsidR="00596DB0" w:rsidRPr="002559ED" w:rsidRDefault="00596DB0" w:rsidP="002559ED">
            <w:pPr>
              <w:jc w:val="center"/>
              <w:rPr>
                <w:bCs/>
                <w:i/>
              </w:rPr>
            </w:pPr>
            <w:r w:rsidRPr="002559ED">
              <w:rPr>
                <w:bCs/>
                <w:i/>
              </w:rPr>
              <w:t>традиции детского сада</w:t>
            </w:r>
          </w:p>
        </w:tc>
        <w:tc>
          <w:tcPr>
            <w:tcW w:w="1560" w:type="dxa"/>
            <w:vMerge/>
            <w:shd w:val="clear" w:color="auto" w:fill="auto"/>
            <w:vAlign w:val="center"/>
          </w:tcPr>
          <w:p w14:paraId="0DE666AF" w14:textId="77777777" w:rsidR="00596DB0" w:rsidRPr="002559ED" w:rsidRDefault="00596DB0" w:rsidP="002559ED">
            <w:pPr>
              <w:jc w:val="center"/>
              <w:rPr>
                <w:b/>
                <w:bCs/>
              </w:rPr>
            </w:pPr>
          </w:p>
        </w:tc>
        <w:tc>
          <w:tcPr>
            <w:tcW w:w="1984" w:type="dxa"/>
            <w:vMerge/>
            <w:shd w:val="clear" w:color="auto" w:fill="auto"/>
            <w:vAlign w:val="center"/>
          </w:tcPr>
          <w:p w14:paraId="5AFE0B15" w14:textId="77777777" w:rsidR="00596DB0" w:rsidRPr="002559ED" w:rsidRDefault="00596DB0" w:rsidP="002559ED">
            <w:pPr>
              <w:jc w:val="center"/>
              <w:rPr>
                <w:b/>
                <w:bCs/>
              </w:rPr>
            </w:pPr>
          </w:p>
        </w:tc>
      </w:tr>
      <w:tr w:rsidR="00596DB0" w:rsidRPr="002559ED" w14:paraId="17B4BD92" w14:textId="77777777" w:rsidTr="002559ED">
        <w:trPr>
          <w:trHeight w:val="20"/>
        </w:trPr>
        <w:tc>
          <w:tcPr>
            <w:tcW w:w="7479" w:type="dxa"/>
            <w:shd w:val="clear" w:color="auto" w:fill="auto"/>
            <w:vAlign w:val="center"/>
          </w:tcPr>
          <w:p w14:paraId="0826C7B0" w14:textId="77777777" w:rsidR="00596DB0" w:rsidRPr="002559ED" w:rsidRDefault="00596DB0" w:rsidP="002559ED">
            <w:pPr>
              <w:rPr>
                <w:bCs/>
              </w:rPr>
            </w:pPr>
            <w:r w:rsidRPr="002559ED">
              <w:rPr>
                <w:bCs/>
              </w:rPr>
              <w:t>День знаний</w:t>
            </w:r>
          </w:p>
        </w:tc>
        <w:tc>
          <w:tcPr>
            <w:tcW w:w="3827" w:type="dxa"/>
            <w:shd w:val="clear" w:color="auto" w:fill="auto"/>
            <w:vAlign w:val="center"/>
          </w:tcPr>
          <w:p w14:paraId="52C7563F" w14:textId="77777777" w:rsidR="00596DB0" w:rsidRPr="002559ED" w:rsidRDefault="00596DB0" w:rsidP="002559ED">
            <w:pPr>
              <w:jc w:val="center"/>
              <w:rPr>
                <w:bCs/>
                <w:i/>
              </w:rPr>
            </w:pPr>
          </w:p>
        </w:tc>
        <w:tc>
          <w:tcPr>
            <w:tcW w:w="1560" w:type="dxa"/>
            <w:shd w:val="clear" w:color="auto" w:fill="auto"/>
            <w:vAlign w:val="center"/>
          </w:tcPr>
          <w:p w14:paraId="44448847"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142CDA05" w14:textId="77777777" w:rsidR="00596DB0" w:rsidRPr="002559ED" w:rsidRDefault="00596DB0" w:rsidP="002559ED">
            <w:pPr>
              <w:jc w:val="center"/>
              <w:rPr>
                <w:bCs/>
              </w:rPr>
            </w:pPr>
            <w:r w:rsidRPr="002559ED">
              <w:rPr>
                <w:bCs/>
              </w:rPr>
              <w:t>1 сентября</w:t>
            </w:r>
          </w:p>
        </w:tc>
      </w:tr>
      <w:tr w:rsidR="00596DB0" w:rsidRPr="002559ED" w14:paraId="7E62BD1F" w14:textId="77777777" w:rsidTr="002559ED">
        <w:trPr>
          <w:trHeight w:val="20"/>
        </w:trPr>
        <w:tc>
          <w:tcPr>
            <w:tcW w:w="7479" w:type="dxa"/>
            <w:shd w:val="clear" w:color="auto" w:fill="auto"/>
            <w:vAlign w:val="center"/>
          </w:tcPr>
          <w:p w14:paraId="0BD95605" w14:textId="77777777" w:rsidR="00596DB0" w:rsidRPr="002559ED" w:rsidRDefault="00596DB0" w:rsidP="002559ED">
            <w:pPr>
              <w:rPr>
                <w:bCs/>
              </w:rPr>
            </w:pPr>
            <w:r w:rsidRPr="002559ED">
              <w:t xml:space="preserve">День воинской славы (день окончания Второй мировой войны), </w:t>
            </w:r>
            <w:r w:rsidRPr="002559ED">
              <w:rPr>
                <w:bCs/>
                <w:i/>
              </w:rPr>
              <w:t>День солидарности в борьбе с терроризмом</w:t>
            </w:r>
            <w:r w:rsidRPr="002559ED">
              <w:t>: тематические беседы по группам</w:t>
            </w:r>
          </w:p>
        </w:tc>
        <w:tc>
          <w:tcPr>
            <w:tcW w:w="3827" w:type="dxa"/>
            <w:shd w:val="clear" w:color="auto" w:fill="auto"/>
            <w:vAlign w:val="center"/>
          </w:tcPr>
          <w:p w14:paraId="2BC5B856" w14:textId="77777777" w:rsidR="00596DB0" w:rsidRPr="002559ED" w:rsidRDefault="00596DB0" w:rsidP="002559ED">
            <w:pPr>
              <w:jc w:val="center"/>
              <w:rPr>
                <w:bCs/>
                <w:i/>
              </w:rPr>
            </w:pPr>
          </w:p>
        </w:tc>
        <w:tc>
          <w:tcPr>
            <w:tcW w:w="1560" w:type="dxa"/>
            <w:shd w:val="clear" w:color="auto" w:fill="auto"/>
            <w:vAlign w:val="center"/>
          </w:tcPr>
          <w:p w14:paraId="5B3D8FC3" w14:textId="77777777" w:rsidR="00596DB0" w:rsidRPr="002559ED" w:rsidRDefault="00596DB0" w:rsidP="002559ED">
            <w:pPr>
              <w:jc w:val="center"/>
              <w:rPr>
                <w:bCs/>
              </w:rPr>
            </w:pPr>
            <w:r w:rsidRPr="002559ED">
              <w:rPr>
                <w:bCs/>
              </w:rPr>
              <w:t>4-7 лет</w:t>
            </w:r>
          </w:p>
        </w:tc>
        <w:tc>
          <w:tcPr>
            <w:tcW w:w="1984" w:type="dxa"/>
            <w:shd w:val="clear" w:color="auto" w:fill="auto"/>
            <w:vAlign w:val="center"/>
          </w:tcPr>
          <w:p w14:paraId="63C1017B" w14:textId="77777777" w:rsidR="00596DB0" w:rsidRPr="002559ED" w:rsidRDefault="00596DB0" w:rsidP="002559ED">
            <w:pPr>
              <w:jc w:val="center"/>
              <w:rPr>
                <w:bCs/>
              </w:rPr>
            </w:pPr>
            <w:r w:rsidRPr="002559ED">
              <w:rPr>
                <w:bCs/>
              </w:rPr>
              <w:t>3 сентября</w:t>
            </w:r>
          </w:p>
        </w:tc>
      </w:tr>
      <w:tr w:rsidR="00596DB0" w:rsidRPr="002559ED" w14:paraId="70723DCA" w14:textId="77777777" w:rsidTr="002559ED">
        <w:trPr>
          <w:trHeight w:val="20"/>
        </w:trPr>
        <w:tc>
          <w:tcPr>
            <w:tcW w:w="7479" w:type="dxa"/>
            <w:shd w:val="clear" w:color="auto" w:fill="auto"/>
            <w:vAlign w:val="center"/>
          </w:tcPr>
          <w:p w14:paraId="2CFE4E9E" w14:textId="77777777" w:rsidR="00596DB0" w:rsidRPr="002559ED" w:rsidRDefault="00596DB0" w:rsidP="002559ED">
            <w:r w:rsidRPr="002559ED">
              <w:t>Международный день распространения грамотности</w:t>
            </w:r>
          </w:p>
        </w:tc>
        <w:tc>
          <w:tcPr>
            <w:tcW w:w="3827" w:type="dxa"/>
            <w:shd w:val="clear" w:color="auto" w:fill="auto"/>
            <w:vAlign w:val="center"/>
          </w:tcPr>
          <w:p w14:paraId="331ABCB8" w14:textId="77777777" w:rsidR="00596DB0" w:rsidRPr="002559ED" w:rsidRDefault="00596DB0" w:rsidP="002559ED">
            <w:pPr>
              <w:jc w:val="center"/>
              <w:rPr>
                <w:bCs/>
                <w:i/>
              </w:rPr>
            </w:pPr>
          </w:p>
        </w:tc>
        <w:tc>
          <w:tcPr>
            <w:tcW w:w="1560" w:type="dxa"/>
            <w:shd w:val="clear" w:color="auto" w:fill="auto"/>
            <w:vAlign w:val="center"/>
          </w:tcPr>
          <w:p w14:paraId="23C6B6F6"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1965C639" w14:textId="77777777" w:rsidR="00596DB0" w:rsidRPr="002559ED" w:rsidRDefault="00596DB0" w:rsidP="002559ED">
            <w:pPr>
              <w:jc w:val="center"/>
              <w:rPr>
                <w:bCs/>
              </w:rPr>
            </w:pPr>
            <w:r w:rsidRPr="002559ED">
              <w:rPr>
                <w:bCs/>
              </w:rPr>
              <w:t>8 сентября</w:t>
            </w:r>
          </w:p>
        </w:tc>
      </w:tr>
      <w:tr w:rsidR="00596DB0" w:rsidRPr="002559ED" w14:paraId="3F9F1BBC" w14:textId="77777777" w:rsidTr="002559ED">
        <w:trPr>
          <w:trHeight w:val="20"/>
        </w:trPr>
        <w:tc>
          <w:tcPr>
            <w:tcW w:w="7479" w:type="dxa"/>
            <w:shd w:val="clear" w:color="auto" w:fill="auto"/>
            <w:vAlign w:val="center"/>
          </w:tcPr>
          <w:p w14:paraId="69B95A5A" w14:textId="77777777" w:rsidR="00596DB0" w:rsidRPr="002559ED" w:rsidRDefault="00596DB0" w:rsidP="002559ED">
            <w:pPr>
              <w:rPr>
                <w:sz w:val="28"/>
              </w:rPr>
            </w:pPr>
            <w:r w:rsidRPr="002559ED">
              <w:rPr>
                <w:rStyle w:val="fontstyle01"/>
                <w:color w:val="auto"/>
              </w:rPr>
              <w:t>День воспитателя и всех</w:t>
            </w:r>
            <w:r w:rsidRPr="002559ED">
              <w:rPr>
                <w:i/>
                <w:iCs/>
                <w:sz w:val="20"/>
                <w:szCs w:val="18"/>
              </w:rPr>
              <w:br/>
            </w:r>
            <w:r w:rsidRPr="002559ED">
              <w:rPr>
                <w:rStyle w:val="fontstyle01"/>
                <w:color w:val="auto"/>
              </w:rPr>
              <w:t>дошкольных работников</w:t>
            </w:r>
            <w:r w:rsidRPr="002559ED">
              <w:t xml:space="preserve">: </w:t>
            </w:r>
            <w:r w:rsidRPr="002559ED">
              <w:rPr>
                <w:i/>
              </w:rPr>
              <w:t>тематические беседы по группам</w:t>
            </w:r>
          </w:p>
        </w:tc>
        <w:tc>
          <w:tcPr>
            <w:tcW w:w="3827" w:type="dxa"/>
            <w:shd w:val="clear" w:color="auto" w:fill="auto"/>
            <w:vAlign w:val="center"/>
          </w:tcPr>
          <w:p w14:paraId="06CC2529" w14:textId="77777777" w:rsidR="00596DB0" w:rsidRPr="002559ED" w:rsidRDefault="00596DB0" w:rsidP="002559ED">
            <w:pPr>
              <w:jc w:val="center"/>
              <w:rPr>
                <w:bCs/>
                <w:i/>
              </w:rPr>
            </w:pPr>
          </w:p>
        </w:tc>
        <w:tc>
          <w:tcPr>
            <w:tcW w:w="1560" w:type="dxa"/>
            <w:shd w:val="clear" w:color="auto" w:fill="auto"/>
            <w:vAlign w:val="center"/>
          </w:tcPr>
          <w:p w14:paraId="60BA500A" w14:textId="77777777" w:rsidR="00596DB0" w:rsidRPr="002559ED" w:rsidRDefault="00596DB0" w:rsidP="002559ED">
            <w:pPr>
              <w:jc w:val="center"/>
              <w:rPr>
                <w:bCs/>
              </w:rPr>
            </w:pPr>
            <w:r w:rsidRPr="002559ED">
              <w:rPr>
                <w:bCs/>
              </w:rPr>
              <w:t>4-7 лет</w:t>
            </w:r>
          </w:p>
        </w:tc>
        <w:tc>
          <w:tcPr>
            <w:tcW w:w="1984" w:type="dxa"/>
            <w:shd w:val="clear" w:color="auto" w:fill="auto"/>
            <w:vAlign w:val="center"/>
          </w:tcPr>
          <w:p w14:paraId="669D67AC" w14:textId="77777777" w:rsidR="00596DB0" w:rsidRPr="002559ED" w:rsidRDefault="00596DB0" w:rsidP="002559ED">
            <w:pPr>
              <w:jc w:val="center"/>
              <w:rPr>
                <w:bCs/>
              </w:rPr>
            </w:pPr>
            <w:r w:rsidRPr="002559ED">
              <w:rPr>
                <w:bCs/>
              </w:rPr>
              <w:t>27 сентября</w:t>
            </w:r>
          </w:p>
        </w:tc>
      </w:tr>
      <w:tr w:rsidR="00596DB0" w:rsidRPr="002559ED" w14:paraId="44CFA15B" w14:textId="77777777" w:rsidTr="002559ED">
        <w:trPr>
          <w:trHeight w:val="20"/>
        </w:trPr>
        <w:tc>
          <w:tcPr>
            <w:tcW w:w="7479" w:type="dxa"/>
            <w:shd w:val="clear" w:color="auto" w:fill="auto"/>
            <w:vAlign w:val="center"/>
          </w:tcPr>
          <w:p w14:paraId="55F7C480" w14:textId="77777777" w:rsidR="00596DB0" w:rsidRPr="002559ED" w:rsidRDefault="00596DB0" w:rsidP="002559ED"/>
        </w:tc>
        <w:tc>
          <w:tcPr>
            <w:tcW w:w="3827" w:type="dxa"/>
            <w:shd w:val="clear" w:color="auto" w:fill="auto"/>
            <w:vAlign w:val="center"/>
          </w:tcPr>
          <w:p w14:paraId="1D3A4E19" w14:textId="77777777" w:rsidR="00596DB0" w:rsidRPr="002559ED" w:rsidRDefault="00596DB0" w:rsidP="002559ED">
            <w:pPr>
              <w:jc w:val="center"/>
              <w:rPr>
                <w:bCs/>
              </w:rPr>
            </w:pPr>
            <w:r w:rsidRPr="002559ED">
              <w:rPr>
                <w:bCs/>
              </w:rPr>
              <w:t>Ярмарка</w:t>
            </w:r>
          </w:p>
        </w:tc>
        <w:tc>
          <w:tcPr>
            <w:tcW w:w="1560" w:type="dxa"/>
            <w:shd w:val="clear" w:color="auto" w:fill="auto"/>
            <w:vAlign w:val="center"/>
          </w:tcPr>
          <w:p w14:paraId="60D2E8A0"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16333046" w14:textId="77777777" w:rsidR="00596DB0" w:rsidRPr="002559ED" w:rsidRDefault="00596DB0" w:rsidP="002559ED">
            <w:pPr>
              <w:jc w:val="center"/>
              <w:rPr>
                <w:bCs/>
              </w:rPr>
            </w:pPr>
            <w:r w:rsidRPr="002559ED">
              <w:rPr>
                <w:bCs/>
              </w:rPr>
              <w:t>последняя пятница сентября</w:t>
            </w:r>
          </w:p>
        </w:tc>
      </w:tr>
      <w:tr w:rsidR="00596DB0" w:rsidRPr="002559ED" w14:paraId="721A4743" w14:textId="77777777" w:rsidTr="002559ED">
        <w:trPr>
          <w:trHeight w:val="20"/>
        </w:trPr>
        <w:tc>
          <w:tcPr>
            <w:tcW w:w="7479" w:type="dxa"/>
            <w:shd w:val="clear" w:color="auto" w:fill="auto"/>
            <w:vAlign w:val="center"/>
          </w:tcPr>
          <w:p w14:paraId="6C6DF52D" w14:textId="77777777" w:rsidR="00596DB0" w:rsidRPr="002559ED" w:rsidRDefault="00596DB0" w:rsidP="002559ED">
            <w:r w:rsidRPr="002559ED">
              <w:t>Международный день пожилых людей</w:t>
            </w:r>
          </w:p>
        </w:tc>
        <w:tc>
          <w:tcPr>
            <w:tcW w:w="3827" w:type="dxa"/>
            <w:shd w:val="clear" w:color="auto" w:fill="auto"/>
            <w:vAlign w:val="center"/>
          </w:tcPr>
          <w:p w14:paraId="5163A660" w14:textId="77777777" w:rsidR="00596DB0" w:rsidRPr="002559ED" w:rsidRDefault="00596DB0" w:rsidP="002559ED">
            <w:pPr>
              <w:jc w:val="center"/>
              <w:rPr>
                <w:bCs/>
              </w:rPr>
            </w:pPr>
          </w:p>
        </w:tc>
        <w:tc>
          <w:tcPr>
            <w:tcW w:w="1560" w:type="dxa"/>
            <w:shd w:val="clear" w:color="auto" w:fill="auto"/>
            <w:vAlign w:val="center"/>
          </w:tcPr>
          <w:p w14:paraId="76F2816B" w14:textId="77777777" w:rsidR="00596DB0" w:rsidRPr="002559ED" w:rsidRDefault="00596DB0" w:rsidP="002559ED">
            <w:pPr>
              <w:jc w:val="center"/>
              <w:rPr>
                <w:bCs/>
              </w:rPr>
            </w:pPr>
            <w:r w:rsidRPr="002559ED">
              <w:rPr>
                <w:bCs/>
              </w:rPr>
              <w:t>4 – 7 лет</w:t>
            </w:r>
          </w:p>
        </w:tc>
        <w:tc>
          <w:tcPr>
            <w:tcW w:w="1984" w:type="dxa"/>
            <w:shd w:val="clear" w:color="auto" w:fill="auto"/>
            <w:vAlign w:val="center"/>
          </w:tcPr>
          <w:p w14:paraId="505BF030" w14:textId="77777777" w:rsidR="00596DB0" w:rsidRPr="002559ED" w:rsidRDefault="00596DB0" w:rsidP="002559ED">
            <w:pPr>
              <w:jc w:val="center"/>
              <w:rPr>
                <w:bCs/>
              </w:rPr>
            </w:pPr>
            <w:r w:rsidRPr="002559ED">
              <w:rPr>
                <w:bCs/>
              </w:rPr>
              <w:t>1 октября</w:t>
            </w:r>
          </w:p>
        </w:tc>
      </w:tr>
      <w:tr w:rsidR="00596DB0" w:rsidRPr="002559ED" w14:paraId="4937D510" w14:textId="77777777" w:rsidTr="002559ED">
        <w:trPr>
          <w:trHeight w:val="20"/>
        </w:trPr>
        <w:tc>
          <w:tcPr>
            <w:tcW w:w="7479" w:type="dxa"/>
            <w:shd w:val="clear" w:color="auto" w:fill="auto"/>
            <w:vAlign w:val="center"/>
          </w:tcPr>
          <w:p w14:paraId="752CCFC5" w14:textId="77777777" w:rsidR="00596DB0" w:rsidRPr="002559ED" w:rsidRDefault="00596DB0" w:rsidP="002559ED">
            <w:r w:rsidRPr="002559ED">
              <w:t>День защиты животных (</w:t>
            </w:r>
            <w:r w:rsidRPr="002559ED">
              <w:rPr>
                <w:i/>
              </w:rPr>
              <w:t>участие в акции «Помоги животным»</w:t>
            </w:r>
            <w:r w:rsidRPr="002559ED">
              <w:t>)</w:t>
            </w:r>
          </w:p>
        </w:tc>
        <w:tc>
          <w:tcPr>
            <w:tcW w:w="3827" w:type="dxa"/>
            <w:shd w:val="clear" w:color="auto" w:fill="auto"/>
            <w:vAlign w:val="center"/>
          </w:tcPr>
          <w:p w14:paraId="532BB146" w14:textId="77777777" w:rsidR="00596DB0" w:rsidRPr="002559ED" w:rsidRDefault="00596DB0" w:rsidP="002559ED">
            <w:pPr>
              <w:jc w:val="center"/>
              <w:rPr>
                <w:bCs/>
              </w:rPr>
            </w:pPr>
          </w:p>
        </w:tc>
        <w:tc>
          <w:tcPr>
            <w:tcW w:w="1560" w:type="dxa"/>
            <w:shd w:val="clear" w:color="auto" w:fill="auto"/>
            <w:vAlign w:val="center"/>
          </w:tcPr>
          <w:p w14:paraId="4E3CBC3F"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0B0E935C" w14:textId="77777777" w:rsidR="00596DB0" w:rsidRPr="002559ED" w:rsidRDefault="00596DB0" w:rsidP="002559ED">
            <w:pPr>
              <w:jc w:val="center"/>
              <w:rPr>
                <w:bCs/>
              </w:rPr>
            </w:pPr>
            <w:r w:rsidRPr="002559ED">
              <w:rPr>
                <w:bCs/>
              </w:rPr>
              <w:t>4  октября</w:t>
            </w:r>
          </w:p>
        </w:tc>
      </w:tr>
      <w:tr w:rsidR="00596DB0" w:rsidRPr="002559ED" w14:paraId="6CF9837F" w14:textId="77777777" w:rsidTr="002559ED">
        <w:trPr>
          <w:trHeight w:val="20"/>
        </w:trPr>
        <w:tc>
          <w:tcPr>
            <w:tcW w:w="7479" w:type="dxa"/>
            <w:shd w:val="clear" w:color="auto" w:fill="auto"/>
            <w:vAlign w:val="center"/>
          </w:tcPr>
          <w:p w14:paraId="7DF599D4" w14:textId="77777777" w:rsidR="00596DB0" w:rsidRPr="002559ED" w:rsidRDefault="00596DB0" w:rsidP="002559ED">
            <w:r w:rsidRPr="002559ED">
              <w:t>День учителя</w:t>
            </w:r>
          </w:p>
        </w:tc>
        <w:tc>
          <w:tcPr>
            <w:tcW w:w="3827" w:type="dxa"/>
            <w:shd w:val="clear" w:color="auto" w:fill="auto"/>
            <w:vAlign w:val="center"/>
          </w:tcPr>
          <w:p w14:paraId="521B641C" w14:textId="77777777" w:rsidR="00596DB0" w:rsidRPr="002559ED" w:rsidRDefault="00596DB0" w:rsidP="002559ED">
            <w:pPr>
              <w:jc w:val="center"/>
              <w:rPr>
                <w:bCs/>
              </w:rPr>
            </w:pPr>
          </w:p>
        </w:tc>
        <w:tc>
          <w:tcPr>
            <w:tcW w:w="1560" w:type="dxa"/>
            <w:shd w:val="clear" w:color="auto" w:fill="auto"/>
            <w:vAlign w:val="center"/>
          </w:tcPr>
          <w:p w14:paraId="7FDC5704"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43033448" w14:textId="77777777" w:rsidR="00596DB0" w:rsidRPr="002559ED" w:rsidRDefault="00596DB0" w:rsidP="002559ED">
            <w:pPr>
              <w:jc w:val="center"/>
              <w:rPr>
                <w:bCs/>
              </w:rPr>
            </w:pPr>
            <w:r w:rsidRPr="002559ED">
              <w:rPr>
                <w:bCs/>
              </w:rPr>
              <w:t>5 октября</w:t>
            </w:r>
          </w:p>
        </w:tc>
      </w:tr>
      <w:tr w:rsidR="00596DB0" w:rsidRPr="002559ED" w14:paraId="1E90259F" w14:textId="77777777" w:rsidTr="002559ED">
        <w:trPr>
          <w:trHeight w:val="20"/>
        </w:trPr>
        <w:tc>
          <w:tcPr>
            <w:tcW w:w="7479" w:type="dxa"/>
            <w:shd w:val="clear" w:color="auto" w:fill="auto"/>
            <w:vAlign w:val="center"/>
          </w:tcPr>
          <w:p w14:paraId="3B369B12" w14:textId="77777777" w:rsidR="00596DB0" w:rsidRPr="002559ED" w:rsidRDefault="00596DB0" w:rsidP="002559ED"/>
        </w:tc>
        <w:tc>
          <w:tcPr>
            <w:tcW w:w="3827" w:type="dxa"/>
            <w:shd w:val="clear" w:color="auto" w:fill="auto"/>
            <w:vAlign w:val="center"/>
          </w:tcPr>
          <w:p w14:paraId="38E7C5CD" w14:textId="77777777" w:rsidR="00596DB0" w:rsidRPr="002559ED" w:rsidRDefault="00596DB0" w:rsidP="002559ED">
            <w:pPr>
              <w:jc w:val="center"/>
              <w:rPr>
                <w:bCs/>
              </w:rPr>
            </w:pPr>
            <w:r w:rsidRPr="002559ED">
              <w:rPr>
                <w:bCs/>
              </w:rPr>
              <w:t>«Осенние фантазии»</w:t>
            </w:r>
          </w:p>
          <w:p w14:paraId="2E9C0F28" w14:textId="77777777" w:rsidR="00596DB0" w:rsidRPr="002559ED" w:rsidRDefault="00596DB0" w:rsidP="002559ED">
            <w:pPr>
              <w:jc w:val="center"/>
              <w:rPr>
                <w:bCs/>
              </w:rPr>
            </w:pPr>
            <w:r w:rsidRPr="002559ED">
              <w:rPr>
                <w:bCs/>
                <w:i/>
              </w:rPr>
              <w:t xml:space="preserve">конкурс прикладного творчества </w:t>
            </w:r>
          </w:p>
        </w:tc>
        <w:tc>
          <w:tcPr>
            <w:tcW w:w="1560" w:type="dxa"/>
            <w:shd w:val="clear" w:color="auto" w:fill="auto"/>
            <w:vAlign w:val="center"/>
          </w:tcPr>
          <w:p w14:paraId="33FE4886"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3D311219" w14:textId="77777777" w:rsidR="00596DB0" w:rsidRPr="002559ED" w:rsidRDefault="00596DB0" w:rsidP="002559ED">
            <w:pPr>
              <w:jc w:val="center"/>
              <w:rPr>
                <w:bCs/>
              </w:rPr>
            </w:pPr>
            <w:r w:rsidRPr="002559ED">
              <w:rPr>
                <w:bCs/>
              </w:rPr>
              <w:t>вторая неделя октября</w:t>
            </w:r>
          </w:p>
        </w:tc>
      </w:tr>
      <w:tr w:rsidR="00596DB0" w:rsidRPr="002559ED" w14:paraId="593B021F" w14:textId="77777777" w:rsidTr="002559ED">
        <w:trPr>
          <w:trHeight w:val="20"/>
        </w:trPr>
        <w:tc>
          <w:tcPr>
            <w:tcW w:w="7479" w:type="dxa"/>
            <w:shd w:val="clear" w:color="auto" w:fill="auto"/>
            <w:vAlign w:val="center"/>
          </w:tcPr>
          <w:p w14:paraId="1B0004C1" w14:textId="77777777" w:rsidR="00596DB0" w:rsidRPr="002559ED" w:rsidRDefault="00596DB0" w:rsidP="002559ED">
            <w:r w:rsidRPr="002559ED">
              <w:t>День отца в России</w:t>
            </w:r>
          </w:p>
        </w:tc>
        <w:tc>
          <w:tcPr>
            <w:tcW w:w="3827" w:type="dxa"/>
            <w:shd w:val="clear" w:color="auto" w:fill="auto"/>
            <w:vAlign w:val="center"/>
          </w:tcPr>
          <w:p w14:paraId="6AC3183B" w14:textId="77777777" w:rsidR="00596DB0" w:rsidRPr="002559ED" w:rsidRDefault="00596DB0" w:rsidP="002559ED">
            <w:pPr>
              <w:jc w:val="center"/>
              <w:rPr>
                <w:bCs/>
              </w:rPr>
            </w:pPr>
          </w:p>
        </w:tc>
        <w:tc>
          <w:tcPr>
            <w:tcW w:w="1560" w:type="dxa"/>
            <w:shd w:val="clear" w:color="auto" w:fill="auto"/>
            <w:vAlign w:val="center"/>
          </w:tcPr>
          <w:p w14:paraId="59859182"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742C0EA7" w14:textId="77777777" w:rsidR="00596DB0" w:rsidRPr="002559ED" w:rsidRDefault="00596DB0" w:rsidP="002559ED">
            <w:pPr>
              <w:jc w:val="center"/>
              <w:rPr>
                <w:bCs/>
              </w:rPr>
            </w:pPr>
            <w:r w:rsidRPr="002559ED">
              <w:rPr>
                <w:bCs/>
              </w:rPr>
              <w:t>третья неделя октября</w:t>
            </w:r>
          </w:p>
        </w:tc>
      </w:tr>
      <w:tr w:rsidR="00596DB0" w:rsidRPr="002559ED" w14:paraId="3781D498" w14:textId="77777777" w:rsidTr="002559ED">
        <w:trPr>
          <w:trHeight w:val="20"/>
        </w:trPr>
        <w:tc>
          <w:tcPr>
            <w:tcW w:w="7479" w:type="dxa"/>
            <w:shd w:val="clear" w:color="auto" w:fill="auto"/>
            <w:vAlign w:val="center"/>
          </w:tcPr>
          <w:p w14:paraId="47CD3701" w14:textId="77777777" w:rsidR="00596DB0" w:rsidRPr="002559ED" w:rsidRDefault="00596DB0" w:rsidP="002559ED"/>
        </w:tc>
        <w:tc>
          <w:tcPr>
            <w:tcW w:w="3827" w:type="dxa"/>
            <w:shd w:val="clear" w:color="auto" w:fill="auto"/>
            <w:vAlign w:val="center"/>
          </w:tcPr>
          <w:p w14:paraId="26C3EFBD" w14:textId="77777777" w:rsidR="00596DB0" w:rsidRPr="002559ED" w:rsidRDefault="00596DB0" w:rsidP="002559ED">
            <w:pPr>
              <w:jc w:val="center"/>
              <w:rPr>
                <w:bCs/>
              </w:rPr>
            </w:pPr>
            <w:r w:rsidRPr="002559ED">
              <w:rPr>
                <w:bCs/>
              </w:rPr>
              <w:t>Праздник осени «Осенины»</w:t>
            </w:r>
          </w:p>
        </w:tc>
        <w:tc>
          <w:tcPr>
            <w:tcW w:w="1560" w:type="dxa"/>
            <w:shd w:val="clear" w:color="auto" w:fill="auto"/>
            <w:vAlign w:val="center"/>
          </w:tcPr>
          <w:p w14:paraId="45D0FF59"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7DE0E36D" w14:textId="77777777" w:rsidR="00596DB0" w:rsidRPr="002559ED" w:rsidRDefault="00596DB0" w:rsidP="002559ED">
            <w:pPr>
              <w:jc w:val="center"/>
              <w:rPr>
                <w:bCs/>
              </w:rPr>
            </w:pPr>
            <w:r w:rsidRPr="002559ED">
              <w:rPr>
                <w:bCs/>
              </w:rPr>
              <w:t xml:space="preserve"> последняя неделя октября</w:t>
            </w:r>
          </w:p>
        </w:tc>
      </w:tr>
      <w:tr w:rsidR="00596DB0" w:rsidRPr="002559ED" w14:paraId="436F206E" w14:textId="77777777" w:rsidTr="002559ED">
        <w:trPr>
          <w:trHeight w:val="20"/>
        </w:trPr>
        <w:tc>
          <w:tcPr>
            <w:tcW w:w="7479" w:type="dxa"/>
            <w:shd w:val="clear" w:color="auto" w:fill="auto"/>
            <w:vAlign w:val="center"/>
          </w:tcPr>
          <w:p w14:paraId="0AC598C6" w14:textId="77777777" w:rsidR="00596DB0" w:rsidRPr="002559ED" w:rsidRDefault="00596DB0" w:rsidP="002559ED">
            <w:r w:rsidRPr="002559ED">
              <w:t>День народного единства</w:t>
            </w:r>
          </w:p>
        </w:tc>
        <w:tc>
          <w:tcPr>
            <w:tcW w:w="3827" w:type="dxa"/>
            <w:shd w:val="clear" w:color="auto" w:fill="auto"/>
            <w:vAlign w:val="center"/>
          </w:tcPr>
          <w:p w14:paraId="59829754" w14:textId="77777777" w:rsidR="00596DB0" w:rsidRPr="002559ED" w:rsidRDefault="00596DB0" w:rsidP="002559ED">
            <w:pPr>
              <w:jc w:val="center"/>
              <w:rPr>
                <w:bCs/>
              </w:rPr>
            </w:pPr>
          </w:p>
        </w:tc>
        <w:tc>
          <w:tcPr>
            <w:tcW w:w="1560" w:type="dxa"/>
            <w:shd w:val="clear" w:color="auto" w:fill="auto"/>
            <w:vAlign w:val="center"/>
          </w:tcPr>
          <w:p w14:paraId="01F46296"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1776CBA4" w14:textId="77777777" w:rsidR="00596DB0" w:rsidRPr="002559ED" w:rsidRDefault="00596DB0" w:rsidP="002559ED">
            <w:pPr>
              <w:jc w:val="center"/>
              <w:rPr>
                <w:bCs/>
              </w:rPr>
            </w:pPr>
            <w:r w:rsidRPr="002559ED">
              <w:rPr>
                <w:bCs/>
              </w:rPr>
              <w:t>4 ноября</w:t>
            </w:r>
          </w:p>
        </w:tc>
      </w:tr>
      <w:tr w:rsidR="00596DB0" w:rsidRPr="002559ED" w14:paraId="7E991D50" w14:textId="77777777" w:rsidTr="002559ED">
        <w:trPr>
          <w:trHeight w:val="20"/>
        </w:trPr>
        <w:tc>
          <w:tcPr>
            <w:tcW w:w="7479" w:type="dxa"/>
            <w:shd w:val="clear" w:color="auto" w:fill="auto"/>
            <w:vAlign w:val="center"/>
          </w:tcPr>
          <w:p w14:paraId="193C023E" w14:textId="77777777" w:rsidR="00596DB0" w:rsidRPr="002559ED" w:rsidRDefault="00596DB0" w:rsidP="002559ED">
            <w:r w:rsidRPr="002559ED">
              <w:t xml:space="preserve">День памяти погибших при исполнении служебных обязанностей сотрудников органов внутренних дел России: </w:t>
            </w:r>
            <w:r w:rsidRPr="002559ED">
              <w:rPr>
                <w:i/>
              </w:rPr>
              <w:t>тематические беседы, виртуальные экскурсии к тематическим памятникам</w:t>
            </w:r>
          </w:p>
        </w:tc>
        <w:tc>
          <w:tcPr>
            <w:tcW w:w="3827" w:type="dxa"/>
            <w:shd w:val="clear" w:color="auto" w:fill="auto"/>
            <w:vAlign w:val="center"/>
          </w:tcPr>
          <w:p w14:paraId="2E2EB5AE" w14:textId="77777777" w:rsidR="00596DB0" w:rsidRPr="002559ED" w:rsidRDefault="00596DB0" w:rsidP="002559ED">
            <w:pPr>
              <w:jc w:val="center"/>
              <w:rPr>
                <w:bCs/>
              </w:rPr>
            </w:pPr>
          </w:p>
        </w:tc>
        <w:tc>
          <w:tcPr>
            <w:tcW w:w="1560" w:type="dxa"/>
            <w:shd w:val="clear" w:color="auto" w:fill="auto"/>
            <w:vAlign w:val="center"/>
          </w:tcPr>
          <w:p w14:paraId="50FC8DAE" w14:textId="77777777" w:rsidR="00596DB0" w:rsidRPr="002559ED" w:rsidRDefault="00596DB0" w:rsidP="002559ED">
            <w:pPr>
              <w:jc w:val="center"/>
              <w:rPr>
                <w:bCs/>
              </w:rPr>
            </w:pPr>
            <w:r w:rsidRPr="002559ED">
              <w:t>5–7 лет</w:t>
            </w:r>
          </w:p>
        </w:tc>
        <w:tc>
          <w:tcPr>
            <w:tcW w:w="1984" w:type="dxa"/>
            <w:shd w:val="clear" w:color="auto" w:fill="auto"/>
            <w:vAlign w:val="center"/>
          </w:tcPr>
          <w:p w14:paraId="03D43244" w14:textId="77777777" w:rsidR="00596DB0" w:rsidRPr="002559ED" w:rsidRDefault="00596DB0" w:rsidP="002559ED">
            <w:pPr>
              <w:jc w:val="center"/>
              <w:rPr>
                <w:bCs/>
              </w:rPr>
            </w:pPr>
            <w:r w:rsidRPr="002559ED">
              <w:rPr>
                <w:bCs/>
              </w:rPr>
              <w:t>8 ноября</w:t>
            </w:r>
          </w:p>
        </w:tc>
      </w:tr>
      <w:tr w:rsidR="00596DB0" w:rsidRPr="002559ED" w14:paraId="696CA8B0" w14:textId="77777777" w:rsidTr="002559ED">
        <w:trPr>
          <w:trHeight w:val="20"/>
        </w:trPr>
        <w:tc>
          <w:tcPr>
            <w:tcW w:w="7479" w:type="dxa"/>
            <w:shd w:val="clear" w:color="auto" w:fill="auto"/>
            <w:vAlign w:val="center"/>
          </w:tcPr>
          <w:p w14:paraId="53067242" w14:textId="77777777" w:rsidR="00596DB0" w:rsidRPr="002559ED" w:rsidRDefault="00596DB0" w:rsidP="002559ED"/>
        </w:tc>
        <w:tc>
          <w:tcPr>
            <w:tcW w:w="3827" w:type="dxa"/>
            <w:shd w:val="clear" w:color="auto" w:fill="auto"/>
            <w:vAlign w:val="center"/>
          </w:tcPr>
          <w:p w14:paraId="395A32E8" w14:textId="77777777" w:rsidR="00596DB0" w:rsidRPr="002559ED" w:rsidRDefault="00596DB0" w:rsidP="002559ED">
            <w:pPr>
              <w:jc w:val="center"/>
              <w:rPr>
                <w:bCs/>
              </w:rPr>
            </w:pPr>
            <w:r w:rsidRPr="002559ED">
              <w:rPr>
                <w:bCs/>
              </w:rPr>
              <w:t>Неделя «Грамотный пешеход»</w:t>
            </w:r>
          </w:p>
        </w:tc>
        <w:tc>
          <w:tcPr>
            <w:tcW w:w="1560" w:type="dxa"/>
            <w:shd w:val="clear" w:color="auto" w:fill="auto"/>
            <w:vAlign w:val="center"/>
          </w:tcPr>
          <w:p w14:paraId="545FBB75" w14:textId="77777777" w:rsidR="00596DB0" w:rsidRPr="002559ED" w:rsidRDefault="00596DB0" w:rsidP="002559ED">
            <w:pPr>
              <w:jc w:val="center"/>
            </w:pPr>
            <w:r w:rsidRPr="002559ED">
              <w:t>3-7 лет</w:t>
            </w:r>
          </w:p>
        </w:tc>
        <w:tc>
          <w:tcPr>
            <w:tcW w:w="1984" w:type="dxa"/>
            <w:shd w:val="clear" w:color="auto" w:fill="auto"/>
            <w:vAlign w:val="center"/>
          </w:tcPr>
          <w:p w14:paraId="77A754C9" w14:textId="77777777" w:rsidR="00596DB0" w:rsidRPr="002559ED" w:rsidRDefault="00596DB0" w:rsidP="002559ED">
            <w:pPr>
              <w:jc w:val="center"/>
              <w:rPr>
                <w:bCs/>
              </w:rPr>
            </w:pPr>
            <w:r w:rsidRPr="002559ED">
              <w:rPr>
                <w:bCs/>
              </w:rPr>
              <w:t>вторая неделя ноября</w:t>
            </w:r>
          </w:p>
        </w:tc>
      </w:tr>
      <w:tr w:rsidR="00596DB0" w:rsidRPr="002559ED" w14:paraId="4DB400F2" w14:textId="77777777" w:rsidTr="002559ED">
        <w:trPr>
          <w:trHeight w:val="20"/>
        </w:trPr>
        <w:tc>
          <w:tcPr>
            <w:tcW w:w="7479" w:type="dxa"/>
            <w:shd w:val="clear" w:color="auto" w:fill="auto"/>
            <w:vAlign w:val="center"/>
          </w:tcPr>
          <w:p w14:paraId="089069F1" w14:textId="77777777" w:rsidR="00596DB0" w:rsidRPr="002559ED" w:rsidRDefault="00596DB0" w:rsidP="002559ED">
            <w:r w:rsidRPr="002559ED">
              <w:t>День матери в России</w:t>
            </w:r>
          </w:p>
        </w:tc>
        <w:tc>
          <w:tcPr>
            <w:tcW w:w="3827" w:type="dxa"/>
            <w:shd w:val="clear" w:color="auto" w:fill="auto"/>
            <w:vAlign w:val="center"/>
          </w:tcPr>
          <w:p w14:paraId="273CFBA6" w14:textId="77777777" w:rsidR="00596DB0" w:rsidRPr="002559ED" w:rsidRDefault="00596DB0" w:rsidP="002559ED">
            <w:pPr>
              <w:jc w:val="center"/>
              <w:rPr>
                <w:bCs/>
              </w:rPr>
            </w:pPr>
          </w:p>
        </w:tc>
        <w:tc>
          <w:tcPr>
            <w:tcW w:w="1560" w:type="dxa"/>
            <w:shd w:val="clear" w:color="auto" w:fill="auto"/>
            <w:vAlign w:val="center"/>
          </w:tcPr>
          <w:p w14:paraId="698ED283" w14:textId="77777777" w:rsidR="00596DB0" w:rsidRPr="002559ED" w:rsidRDefault="00596DB0" w:rsidP="002559ED">
            <w:pPr>
              <w:jc w:val="center"/>
            </w:pPr>
            <w:r w:rsidRPr="002559ED">
              <w:rPr>
                <w:bCs/>
              </w:rPr>
              <w:t>2-7 лет</w:t>
            </w:r>
          </w:p>
        </w:tc>
        <w:tc>
          <w:tcPr>
            <w:tcW w:w="1984" w:type="dxa"/>
            <w:shd w:val="clear" w:color="auto" w:fill="auto"/>
            <w:vAlign w:val="center"/>
          </w:tcPr>
          <w:p w14:paraId="272EE92C" w14:textId="77777777" w:rsidR="00596DB0" w:rsidRPr="002559ED" w:rsidRDefault="00596DB0" w:rsidP="002559ED">
            <w:pPr>
              <w:jc w:val="center"/>
              <w:rPr>
                <w:bCs/>
              </w:rPr>
            </w:pPr>
            <w:r w:rsidRPr="002559ED">
              <w:rPr>
                <w:bCs/>
              </w:rPr>
              <w:t xml:space="preserve"> последнее воскресенье ноября</w:t>
            </w:r>
          </w:p>
        </w:tc>
      </w:tr>
      <w:tr w:rsidR="00596DB0" w:rsidRPr="002559ED" w14:paraId="0F9DB9BE" w14:textId="77777777" w:rsidTr="002559ED">
        <w:trPr>
          <w:trHeight w:val="20"/>
        </w:trPr>
        <w:tc>
          <w:tcPr>
            <w:tcW w:w="7479" w:type="dxa"/>
            <w:shd w:val="clear" w:color="auto" w:fill="auto"/>
            <w:vAlign w:val="center"/>
          </w:tcPr>
          <w:p w14:paraId="0D951417" w14:textId="77777777" w:rsidR="00596DB0" w:rsidRPr="002559ED" w:rsidRDefault="00596DB0" w:rsidP="002559ED">
            <w:r w:rsidRPr="002559ED">
              <w:t>День Государственного герба РФ</w:t>
            </w:r>
          </w:p>
        </w:tc>
        <w:tc>
          <w:tcPr>
            <w:tcW w:w="3827" w:type="dxa"/>
            <w:shd w:val="clear" w:color="auto" w:fill="auto"/>
            <w:vAlign w:val="center"/>
          </w:tcPr>
          <w:p w14:paraId="2B307778" w14:textId="77777777" w:rsidR="00596DB0" w:rsidRPr="002559ED" w:rsidRDefault="00596DB0" w:rsidP="002559ED">
            <w:pPr>
              <w:jc w:val="center"/>
              <w:rPr>
                <w:bCs/>
              </w:rPr>
            </w:pPr>
          </w:p>
        </w:tc>
        <w:tc>
          <w:tcPr>
            <w:tcW w:w="1560" w:type="dxa"/>
            <w:shd w:val="clear" w:color="auto" w:fill="auto"/>
            <w:vAlign w:val="center"/>
          </w:tcPr>
          <w:p w14:paraId="7D640A83"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01F42E38" w14:textId="77777777" w:rsidR="00596DB0" w:rsidRPr="002559ED" w:rsidRDefault="00596DB0" w:rsidP="002559ED">
            <w:pPr>
              <w:jc w:val="center"/>
              <w:rPr>
                <w:bCs/>
              </w:rPr>
            </w:pPr>
            <w:r w:rsidRPr="002559ED">
              <w:rPr>
                <w:bCs/>
              </w:rPr>
              <w:t>30 ноября</w:t>
            </w:r>
          </w:p>
        </w:tc>
      </w:tr>
      <w:tr w:rsidR="00596DB0" w:rsidRPr="002559ED" w14:paraId="48BF9E75" w14:textId="77777777" w:rsidTr="002559ED">
        <w:trPr>
          <w:trHeight w:val="20"/>
        </w:trPr>
        <w:tc>
          <w:tcPr>
            <w:tcW w:w="7479" w:type="dxa"/>
            <w:shd w:val="clear" w:color="auto" w:fill="auto"/>
            <w:vAlign w:val="center"/>
          </w:tcPr>
          <w:p w14:paraId="30EB65A0" w14:textId="77777777" w:rsidR="00596DB0" w:rsidRPr="002559ED" w:rsidRDefault="00596DB0" w:rsidP="002559ED">
            <w:r w:rsidRPr="002559ED">
              <w:t>День неизвестного солдата</w:t>
            </w:r>
          </w:p>
          <w:p w14:paraId="51A66D10" w14:textId="77777777" w:rsidR="00596DB0" w:rsidRPr="002559ED" w:rsidRDefault="00596DB0" w:rsidP="002559ED">
            <w:r w:rsidRPr="002559ED">
              <w:t>Международный день инвалидов</w:t>
            </w:r>
          </w:p>
        </w:tc>
        <w:tc>
          <w:tcPr>
            <w:tcW w:w="3827" w:type="dxa"/>
            <w:shd w:val="clear" w:color="auto" w:fill="auto"/>
            <w:vAlign w:val="center"/>
          </w:tcPr>
          <w:p w14:paraId="78B2D2A7" w14:textId="77777777" w:rsidR="00596DB0" w:rsidRPr="002559ED" w:rsidRDefault="00596DB0" w:rsidP="002559ED">
            <w:pPr>
              <w:jc w:val="center"/>
              <w:rPr>
                <w:bCs/>
              </w:rPr>
            </w:pPr>
          </w:p>
        </w:tc>
        <w:tc>
          <w:tcPr>
            <w:tcW w:w="1560" w:type="dxa"/>
            <w:shd w:val="clear" w:color="auto" w:fill="auto"/>
            <w:vAlign w:val="center"/>
          </w:tcPr>
          <w:p w14:paraId="7F485AAF"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15CBDBE5" w14:textId="77777777" w:rsidR="00596DB0" w:rsidRPr="002559ED" w:rsidRDefault="00596DB0" w:rsidP="002559ED">
            <w:pPr>
              <w:jc w:val="center"/>
              <w:rPr>
                <w:bCs/>
              </w:rPr>
            </w:pPr>
            <w:r w:rsidRPr="002559ED">
              <w:rPr>
                <w:bCs/>
              </w:rPr>
              <w:t>3 декабря</w:t>
            </w:r>
          </w:p>
        </w:tc>
      </w:tr>
      <w:tr w:rsidR="00596DB0" w:rsidRPr="002559ED" w14:paraId="58322A9A" w14:textId="77777777" w:rsidTr="002559ED">
        <w:trPr>
          <w:trHeight w:val="20"/>
        </w:trPr>
        <w:tc>
          <w:tcPr>
            <w:tcW w:w="7479" w:type="dxa"/>
            <w:shd w:val="clear" w:color="auto" w:fill="auto"/>
            <w:vAlign w:val="center"/>
          </w:tcPr>
          <w:p w14:paraId="7A2EC62B" w14:textId="77777777" w:rsidR="00596DB0" w:rsidRPr="002559ED" w:rsidRDefault="00596DB0" w:rsidP="002559ED">
            <w:r w:rsidRPr="002559ED">
              <w:t>День добровольца (волонтера) в России</w:t>
            </w:r>
          </w:p>
        </w:tc>
        <w:tc>
          <w:tcPr>
            <w:tcW w:w="3827" w:type="dxa"/>
            <w:shd w:val="clear" w:color="auto" w:fill="auto"/>
            <w:vAlign w:val="center"/>
          </w:tcPr>
          <w:p w14:paraId="6F754D63" w14:textId="77777777" w:rsidR="00596DB0" w:rsidRPr="002559ED" w:rsidRDefault="00596DB0" w:rsidP="002559ED">
            <w:pPr>
              <w:jc w:val="center"/>
              <w:rPr>
                <w:bCs/>
              </w:rPr>
            </w:pPr>
          </w:p>
        </w:tc>
        <w:tc>
          <w:tcPr>
            <w:tcW w:w="1560" w:type="dxa"/>
            <w:shd w:val="clear" w:color="auto" w:fill="auto"/>
            <w:vAlign w:val="center"/>
          </w:tcPr>
          <w:p w14:paraId="0226D338" w14:textId="77777777" w:rsidR="00596DB0" w:rsidRPr="002559ED" w:rsidRDefault="00596DB0" w:rsidP="002559ED">
            <w:pPr>
              <w:jc w:val="center"/>
              <w:rPr>
                <w:bCs/>
              </w:rPr>
            </w:pPr>
            <w:r w:rsidRPr="002559ED">
              <w:rPr>
                <w:bCs/>
              </w:rPr>
              <w:t>4-7 лет</w:t>
            </w:r>
          </w:p>
        </w:tc>
        <w:tc>
          <w:tcPr>
            <w:tcW w:w="1984" w:type="dxa"/>
            <w:shd w:val="clear" w:color="auto" w:fill="auto"/>
            <w:vAlign w:val="center"/>
          </w:tcPr>
          <w:p w14:paraId="2681AF63" w14:textId="77777777" w:rsidR="00596DB0" w:rsidRPr="002559ED" w:rsidRDefault="00596DB0" w:rsidP="002559ED">
            <w:pPr>
              <w:jc w:val="center"/>
              <w:rPr>
                <w:bCs/>
              </w:rPr>
            </w:pPr>
            <w:r w:rsidRPr="002559ED">
              <w:rPr>
                <w:bCs/>
              </w:rPr>
              <w:t>5 декабря</w:t>
            </w:r>
          </w:p>
        </w:tc>
      </w:tr>
      <w:tr w:rsidR="00596DB0" w:rsidRPr="002559ED" w14:paraId="3CD2F138" w14:textId="77777777" w:rsidTr="002559ED">
        <w:trPr>
          <w:trHeight w:val="20"/>
        </w:trPr>
        <w:tc>
          <w:tcPr>
            <w:tcW w:w="7479" w:type="dxa"/>
            <w:shd w:val="clear" w:color="auto" w:fill="auto"/>
            <w:vAlign w:val="center"/>
          </w:tcPr>
          <w:p w14:paraId="17994B49" w14:textId="77777777" w:rsidR="00596DB0" w:rsidRPr="002559ED" w:rsidRDefault="00596DB0" w:rsidP="002559ED">
            <w:r w:rsidRPr="002559ED">
              <w:t>Международный день художника</w:t>
            </w:r>
          </w:p>
        </w:tc>
        <w:tc>
          <w:tcPr>
            <w:tcW w:w="3827" w:type="dxa"/>
            <w:shd w:val="clear" w:color="auto" w:fill="auto"/>
            <w:vAlign w:val="center"/>
          </w:tcPr>
          <w:p w14:paraId="6EE9F43A" w14:textId="77777777" w:rsidR="00596DB0" w:rsidRPr="002559ED" w:rsidRDefault="00596DB0" w:rsidP="002559ED">
            <w:pPr>
              <w:jc w:val="center"/>
              <w:rPr>
                <w:bCs/>
              </w:rPr>
            </w:pPr>
          </w:p>
        </w:tc>
        <w:tc>
          <w:tcPr>
            <w:tcW w:w="1560" w:type="dxa"/>
            <w:shd w:val="clear" w:color="auto" w:fill="auto"/>
            <w:vAlign w:val="center"/>
          </w:tcPr>
          <w:p w14:paraId="204B4491"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02922CF2" w14:textId="77777777" w:rsidR="00596DB0" w:rsidRPr="002559ED" w:rsidRDefault="00596DB0" w:rsidP="002559ED">
            <w:pPr>
              <w:jc w:val="center"/>
              <w:rPr>
                <w:bCs/>
              </w:rPr>
            </w:pPr>
            <w:r w:rsidRPr="002559ED">
              <w:rPr>
                <w:bCs/>
              </w:rPr>
              <w:t>8 декабря</w:t>
            </w:r>
          </w:p>
        </w:tc>
      </w:tr>
      <w:tr w:rsidR="00596DB0" w:rsidRPr="002559ED" w14:paraId="2A4B528C" w14:textId="77777777" w:rsidTr="002559ED">
        <w:trPr>
          <w:trHeight w:val="20"/>
        </w:trPr>
        <w:tc>
          <w:tcPr>
            <w:tcW w:w="7479" w:type="dxa"/>
            <w:shd w:val="clear" w:color="auto" w:fill="auto"/>
            <w:vAlign w:val="center"/>
          </w:tcPr>
          <w:p w14:paraId="037CB8C2" w14:textId="77777777" w:rsidR="00596DB0" w:rsidRPr="002559ED" w:rsidRDefault="00596DB0" w:rsidP="002559ED">
            <w:r w:rsidRPr="002559ED">
              <w:t>День Героев Отечества</w:t>
            </w:r>
          </w:p>
        </w:tc>
        <w:tc>
          <w:tcPr>
            <w:tcW w:w="3827" w:type="dxa"/>
            <w:shd w:val="clear" w:color="auto" w:fill="auto"/>
            <w:vAlign w:val="center"/>
          </w:tcPr>
          <w:p w14:paraId="62C89290" w14:textId="77777777" w:rsidR="00596DB0" w:rsidRPr="002559ED" w:rsidRDefault="00596DB0" w:rsidP="002559ED">
            <w:pPr>
              <w:jc w:val="center"/>
              <w:rPr>
                <w:bCs/>
              </w:rPr>
            </w:pPr>
          </w:p>
        </w:tc>
        <w:tc>
          <w:tcPr>
            <w:tcW w:w="1560" w:type="dxa"/>
            <w:shd w:val="clear" w:color="auto" w:fill="auto"/>
            <w:vAlign w:val="center"/>
          </w:tcPr>
          <w:p w14:paraId="43AB7EF8"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2532D613" w14:textId="77777777" w:rsidR="00596DB0" w:rsidRPr="002559ED" w:rsidRDefault="00596DB0" w:rsidP="002559ED">
            <w:pPr>
              <w:jc w:val="center"/>
              <w:rPr>
                <w:bCs/>
              </w:rPr>
            </w:pPr>
            <w:r w:rsidRPr="002559ED">
              <w:rPr>
                <w:bCs/>
              </w:rPr>
              <w:t>9 декабря</w:t>
            </w:r>
          </w:p>
        </w:tc>
      </w:tr>
      <w:tr w:rsidR="00596DB0" w:rsidRPr="002559ED" w14:paraId="522A697A" w14:textId="77777777" w:rsidTr="002559ED">
        <w:trPr>
          <w:trHeight w:val="20"/>
        </w:trPr>
        <w:tc>
          <w:tcPr>
            <w:tcW w:w="7479" w:type="dxa"/>
            <w:shd w:val="clear" w:color="auto" w:fill="auto"/>
            <w:vAlign w:val="center"/>
          </w:tcPr>
          <w:p w14:paraId="26AA8ED1" w14:textId="77777777" w:rsidR="00596DB0" w:rsidRPr="002559ED" w:rsidRDefault="00596DB0" w:rsidP="002559ED">
            <w:r w:rsidRPr="002559ED">
              <w:lastRenderedPageBreak/>
              <w:t>День Конституции Российской Федерации</w:t>
            </w:r>
          </w:p>
        </w:tc>
        <w:tc>
          <w:tcPr>
            <w:tcW w:w="3827" w:type="dxa"/>
            <w:shd w:val="clear" w:color="auto" w:fill="auto"/>
            <w:vAlign w:val="center"/>
          </w:tcPr>
          <w:p w14:paraId="7835A61D" w14:textId="77777777" w:rsidR="00596DB0" w:rsidRPr="002559ED" w:rsidRDefault="00596DB0" w:rsidP="002559ED">
            <w:pPr>
              <w:jc w:val="center"/>
              <w:rPr>
                <w:bCs/>
              </w:rPr>
            </w:pPr>
          </w:p>
        </w:tc>
        <w:tc>
          <w:tcPr>
            <w:tcW w:w="1560" w:type="dxa"/>
            <w:shd w:val="clear" w:color="auto" w:fill="auto"/>
            <w:vAlign w:val="center"/>
          </w:tcPr>
          <w:p w14:paraId="3D329D99"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59D4C22F" w14:textId="77777777" w:rsidR="00596DB0" w:rsidRPr="002559ED" w:rsidRDefault="00596DB0" w:rsidP="002559ED">
            <w:pPr>
              <w:jc w:val="center"/>
              <w:rPr>
                <w:bCs/>
              </w:rPr>
            </w:pPr>
            <w:r w:rsidRPr="002559ED">
              <w:rPr>
                <w:bCs/>
              </w:rPr>
              <w:t>12 декабря</w:t>
            </w:r>
          </w:p>
        </w:tc>
      </w:tr>
      <w:tr w:rsidR="00596DB0" w:rsidRPr="002559ED" w14:paraId="59A88572" w14:textId="77777777" w:rsidTr="002559ED">
        <w:trPr>
          <w:trHeight w:val="20"/>
        </w:trPr>
        <w:tc>
          <w:tcPr>
            <w:tcW w:w="7479" w:type="dxa"/>
            <w:shd w:val="clear" w:color="auto" w:fill="auto"/>
            <w:vAlign w:val="center"/>
          </w:tcPr>
          <w:p w14:paraId="401D5672" w14:textId="77777777" w:rsidR="00596DB0" w:rsidRPr="002559ED" w:rsidRDefault="00596DB0" w:rsidP="002559ED">
            <w:r w:rsidRPr="002559ED">
              <w:t>Новый год</w:t>
            </w:r>
          </w:p>
        </w:tc>
        <w:tc>
          <w:tcPr>
            <w:tcW w:w="3827" w:type="dxa"/>
            <w:shd w:val="clear" w:color="auto" w:fill="auto"/>
            <w:vAlign w:val="center"/>
          </w:tcPr>
          <w:p w14:paraId="408A272F" w14:textId="77777777" w:rsidR="00596DB0" w:rsidRPr="002559ED" w:rsidRDefault="00596DB0" w:rsidP="002559ED">
            <w:pPr>
              <w:jc w:val="center"/>
              <w:rPr>
                <w:bCs/>
              </w:rPr>
            </w:pPr>
            <w:r w:rsidRPr="002559ED">
              <w:rPr>
                <w:bCs/>
              </w:rPr>
              <w:t>Новогодний маскарад</w:t>
            </w:r>
          </w:p>
        </w:tc>
        <w:tc>
          <w:tcPr>
            <w:tcW w:w="1560" w:type="dxa"/>
            <w:shd w:val="clear" w:color="auto" w:fill="auto"/>
            <w:vAlign w:val="center"/>
          </w:tcPr>
          <w:p w14:paraId="0F0E12C4" w14:textId="77777777" w:rsidR="00596DB0" w:rsidRPr="002559ED" w:rsidRDefault="00596DB0" w:rsidP="002559ED">
            <w:pPr>
              <w:jc w:val="center"/>
              <w:rPr>
                <w:bCs/>
              </w:rPr>
            </w:pPr>
            <w:r w:rsidRPr="002559ED">
              <w:rPr>
                <w:bCs/>
              </w:rPr>
              <w:t>1-7 лет</w:t>
            </w:r>
          </w:p>
        </w:tc>
        <w:tc>
          <w:tcPr>
            <w:tcW w:w="1984" w:type="dxa"/>
            <w:shd w:val="clear" w:color="auto" w:fill="auto"/>
            <w:vAlign w:val="center"/>
          </w:tcPr>
          <w:p w14:paraId="29F290C4" w14:textId="77777777" w:rsidR="00596DB0" w:rsidRPr="002559ED" w:rsidRDefault="00596DB0" w:rsidP="002559ED">
            <w:pPr>
              <w:jc w:val="center"/>
              <w:rPr>
                <w:bCs/>
              </w:rPr>
            </w:pPr>
            <w:r w:rsidRPr="002559ED">
              <w:rPr>
                <w:bCs/>
              </w:rPr>
              <w:t>31 декабря</w:t>
            </w:r>
          </w:p>
        </w:tc>
      </w:tr>
      <w:tr w:rsidR="00596DB0" w:rsidRPr="002559ED" w14:paraId="00545CAF" w14:textId="77777777" w:rsidTr="002559ED">
        <w:trPr>
          <w:trHeight w:val="20"/>
        </w:trPr>
        <w:tc>
          <w:tcPr>
            <w:tcW w:w="7479" w:type="dxa"/>
            <w:shd w:val="clear" w:color="auto" w:fill="auto"/>
            <w:vAlign w:val="center"/>
          </w:tcPr>
          <w:p w14:paraId="311442E0" w14:textId="77777777" w:rsidR="00596DB0" w:rsidRPr="002559ED" w:rsidRDefault="00596DB0" w:rsidP="002559ED"/>
        </w:tc>
        <w:tc>
          <w:tcPr>
            <w:tcW w:w="3827" w:type="dxa"/>
            <w:shd w:val="clear" w:color="auto" w:fill="auto"/>
            <w:vAlign w:val="center"/>
          </w:tcPr>
          <w:p w14:paraId="71566AC2" w14:textId="77777777" w:rsidR="00596DB0" w:rsidRPr="002559ED" w:rsidRDefault="00596DB0" w:rsidP="002559ED">
            <w:pPr>
              <w:jc w:val="center"/>
              <w:rPr>
                <w:bCs/>
              </w:rPr>
            </w:pPr>
            <w:r w:rsidRPr="002559ED">
              <w:rPr>
                <w:bCs/>
              </w:rPr>
              <w:t>Святочные верки</w:t>
            </w:r>
          </w:p>
        </w:tc>
        <w:tc>
          <w:tcPr>
            <w:tcW w:w="1560" w:type="dxa"/>
            <w:shd w:val="clear" w:color="auto" w:fill="auto"/>
            <w:vAlign w:val="center"/>
          </w:tcPr>
          <w:p w14:paraId="1B4A7716"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12C73BF8" w14:textId="77777777" w:rsidR="00596DB0" w:rsidRPr="002559ED" w:rsidRDefault="00596DB0" w:rsidP="002559ED">
            <w:pPr>
              <w:jc w:val="center"/>
              <w:rPr>
                <w:bCs/>
              </w:rPr>
            </w:pPr>
            <w:r w:rsidRPr="002559ED">
              <w:rPr>
                <w:bCs/>
              </w:rPr>
              <w:t>вторая неделя января</w:t>
            </w:r>
          </w:p>
        </w:tc>
      </w:tr>
      <w:tr w:rsidR="00596DB0" w:rsidRPr="002559ED" w14:paraId="03DCDEAA" w14:textId="77777777" w:rsidTr="002559ED">
        <w:trPr>
          <w:trHeight w:val="20"/>
        </w:trPr>
        <w:tc>
          <w:tcPr>
            <w:tcW w:w="7479" w:type="dxa"/>
            <w:shd w:val="clear" w:color="auto" w:fill="auto"/>
            <w:vAlign w:val="center"/>
          </w:tcPr>
          <w:p w14:paraId="3F7452E8" w14:textId="77777777" w:rsidR="00596DB0" w:rsidRPr="002559ED" w:rsidRDefault="00596DB0" w:rsidP="002559ED">
            <w:r w:rsidRPr="002559ED">
              <w:t>День снятия блокады Ленинграда;</w:t>
            </w:r>
          </w:p>
          <w:p w14:paraId="6C9D6400" w14:textId="77777777" w:rsidR="00596DB0" w:rsidRPr="002559ED" w:rsidRDefault="00596DB0" w:rsidP="002559ED">
            <w:r w:rsidRPr="002559ED">
              <w:t xml:space="preserve"> День освобождения Красной армией крупнейшего «лагеря смерти» Аушвиц-Биркенау (Освенцима) </w:t>
            </w:r>
          </w:p>
          <w:p w14:paraId="6D12346E" w14:textId="77777777" w:rsidR="00596DB0" w:rsidRPr="002559ED" w:rsidRDefault="00596DB0" w:rsidP="002559ED">
            <w:r w:rsidRPr="002559ED">
              <w:t>День памяти жертв Холокоста</w:t>
            </w:r>
          </w:p>
        </w:tc>
        <w:tc>
          <w:tcPr>
            <w:tcW w:w="3827" w:type="dxa"/>
            <w:shd w:val="clear" w:color="auto" w:fill="auto"/>
            <w:vAlign w:val="center"/>
          </w:tcPr>
          <w:p w14:paraId="6E725778" w14:textId="77777777" w:rsidR="00596DB0" w:rsidRPr="002559ED" w:rsidRDefault="00596DB0" w:rsidP="002559ED">
            <w:pPr>
              <w:jc w:val="center"/>
              <w:rPr>
                <w:bCs/>
              </w:rPr>
            </w:pPr>
          </w:p>
        </w:tc>
        <w:tc>
          <w:tcPr>
            <w:tcW w:w="1560" w:type="dxa"/>
            <w:shd w:val="clear" w:color="auto" w:fill="auto"/>
            <w:vAlign w:val="center"/>
          </w:tcPr>
          <w:p w14:paraId="33928C02"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1811F47B" w14:textId="77777777" w:rsidR="00596DB0" w:rsidRPr="002559ED" w:rsidRDefault="00596DB0" w:rsidP="002559ED">
            <w:pPr>
              <w:jc w:val="center"/>
              <w:rPr>
                <w:bCs/>
              </w:rPr>
            </w:pPr>
            <w:r w:rsidRPr="002559ED">
              <w:rPr>
                <w:bCs/>
              </w:rPr>
              <w:t>27 января</w:t>
            </w:r>
          </w:p>
        </w:tc>
      </w:tr>
      <w:tr w:rsidR="00596DB0" w:rsidRPr="002559ED" w14:paraId="25C2FB5F" w14:textId="77777777" w:rsidTr="002559ED">
        <w:trPr>
          <w:trHeight w:val="20"/>
        </w:trPr>
        <w:tc>
          <w:tcPr>
            <w:tcW w:w="7479" w:type="dxa"/>
            <w:shd w:val="clear" w:color="auto" w:fill="auto"/>
            <w:vAlign w:val="center"/>
          </w:tcPr>
          <w:p w14:paraId="4B56DA47" w14:textId="77777777" w:rsidR="00596DB0" w:rsidRPr="002559ED" w:rsidRDefault="00596DB0" w:rsidP="002559ED">
            <w:r w:rsidRPr="002559ED">
              <w:t>День разгрома советскими войсками немецко-фашистских войск в Сталинградской битве</w:t>
            </w:r>
          </w:p>
        </w:tc>
        <w:tc>
          <w:tcPr>
            <w:tcW w:w="3827" w:type="dxa"/>
            <w:shd w:val="clear" w:color="auto" w:fill="auto"/>
            <w:vAlign w:val="center"/>
          </w:tcPr>
          <w:p w14:paraId="5E00AA50" w14:textId="77777777" w:rsidR="00596DB0" w:rsidRPr="002559ED" w:rsidRDefault="00596DB0" w:rsidP="002559ED">
            <w:pPr>
              <w:jc w:val="center"/>
              <w:rPr>
                <w:bCs/>
              </w:rPr>
            </w:pPr>
          </w:p>
        </w:tc>
        <w:tc>
          <w:tcPr>
            <w:tcW w:w="1560" w:type="dxa"/>
            <w:shd w:val="clear" w:color="auto" w:fill="auto"/>
            <w:vAlign w:val="center"/>
          </w:tcPr>
          <w:p w14:paraId="5A9294B4"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445FAED5" w14:textId="77777777" w:rsidR="00596DB0" w:rsidRPr="002559ED" w:rsidRDefault="00596DB0" w:rsidP="002559ED">
            <w:pPr>
              <w:jc w:val="center"/>
              <w:rPr>
                <w:bCs/>
              </w:rPr>
            </w:pPr>
            <w:r w:rsidRPr="002559ED">
              <w:rPr>
                <w:bCs/>
              </w:rPr>
              <w:t>2 февраля</w:t>
            </w:r>
          </w:p>
        </w:tc>
      </w:tr>
      <w:tr w:rsidR="00596DB0" w:rsidRPr="002559ED" w14:paraId="0C382DAA" w14:textId="77777777" w:rsidTr="002559ED">
        <w:trPr>
          <w:trHeight w:val="20"/>
        </w:trPr>
        <w:tc>
          <w:tcPr>
            <w:tcW w:w="7479" w:type="dxa"/>
            <w:shd w:val="clear" w:color="auto" w:fill="auto"/>
            <w:vAlign w:val="center"/>
          </w:tcPr>
          <w:p w14:paraId="443224C2" w14:textId="77777777" w:rsidR="00596DB0" w:rsidRPr="002559ED" w:rsidRDefault="00596DB0" w:rsidP="002559ED">
            <w:r w:rsidRPr="002559ED">
              <w:t>День российской науки</w:t>
            </w:r>
          </w:p>
        </w:tc>
        <w:tc>
          <w:tcPr>
            <w:tcW w:w="3827" w:type="dxa"/>
            <w:shd w:val="clear" w:color="auto" w:fill="auto"/>
            <w:vAlign w:val="center"/>
          </w:tcPr>
          <w:p w14:paraId="52B8F7A0" w14:textId="77777777" w:rsidR="00596DB0" w:rsidRPr="002559ED" w:rsidRDefault="00596DB0" w:rsidP="002559ED">
            <w:pPr>
              <w:jc w:val="center"/>
              <w:rPr>
                <w:bCs/>
              </w:rPr>
            </w:pPr>
          </w:p>
        </w:tc>
        <w:tc>
          <w:tcPr>
            <w:tcW w:w="1560" w:type="dxa"/>
            <w:shd w:val="clear" w:color="auto" w:fill="auto"/>
            <w:vAlign w:val="center"/>
          </w:tcPr>
          <w:p w14:paraId="1D00841A"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37D89E28" w14:textId="77777777" w:rsidR="00596DB0" w:rsidRPr="002559ED" w:rsidRDefault="00596DB0" w:rsidP="002559ED">
            <w:pPr>
              <w:jc w:val="center"/>
              <w:rPr>
                <w:bCs/>
              </w:rPr>
            </w:pPr>
            <w:r w:rsidRPr="002559ED">
              <w:rPr>
                <w:bCs/>
              </w:rPr>
              <w:t>8 февраля</w:t>
            </w:r>
          </w:p>
        </w:tc>
      </w:tr>
      <w:tr w:rsidR="00596DB0" w:rsidRPr="002559ED" w14:paraId="6DB92ED1" w14:textId="77777777" w:rsidTr="002559ED">
        <w:trPr>
          <w:trHeight w:val="20"/>
        </w:trPr>
        <w:tc>
          <w:tcPr>
            <w:tcW w:w="7479" w:type="dxa"/>
            <w:shd w:val="clear" w:color="auto" w:fill="auto"/>
            <w:vAlign w:val="center"/>
          </w:tcPr>
          <w:p w14:paraId="623C9105" w14:textId="77777777" w:rsidR="00596DB0" w:rsidRPr="002559ED" w:rsidRDefault="00596DB0" w:rsidP="002559ED">
            <w:r w:rsidRPr="002559ED">
              <w:t>День памяти о россиянах, исполнявших служебный долг за пределами Отечества</w:t>
            </w:r>
          </w:p>
        </w:tc>
        <w:tc>
          <w:tcPr>
            <w:tcW w:w="3827" w:type="dxa"/>
            <w:shd w:val="clear" w:color="auto" w:fill="auto"/>
            <w:vAlign w:val="center"/>
          </w:tcPr>
          <w:p w14:paraId="48946AD8" w14:textId="77777777" w:rsidR="00596DB0" w:rsidRPr="002559ED" w:rsidRDefault="00596DB0" w:rsidP="002559ED">
            <w:pPr>
              <w:jc w:val="center"/>
              <w:rPr>
                <w:bCs/>
              </w:rPr>
            </w:pPr>
          </w:p>
        </w:tc>
        <w:tc>
          <w:tcPr>
            <w:tcW w:w="1560" w:type="dxa"/>
            <w:shd w:val="clear" w:color="auto" w:fill="auto"/>
            <w:vAlign w:val="center"/>
          </w:tcPr>
          <w:p w14:paraId="00D3CE3E"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589BD7F8" w14:textId="77777777" w:rsidR="00596DB0" w:rsidRPr="002559ED" w:rsidRDefault="00596DB0" w:rsidP="002559ED">
            <w:pPr>
              <w:jc w:val="center"/>
              <w:rPr>
                <w:bCs/>
              </w:rPr>
            </w:pPr>
            <w:r w:rsidRPr="002559ED">
              <w:rPr>
                <w:bCs/>
              </w:rPr>
              <w:t>15 февраля</w:t>
            </w:r>
          </w:p>
        </w:tc>
      </w:tr>
      <w:tr w:rsidR="00596DB0" w:rsidRPr="002559ED" w14:paraId="7649F621" w14:textId="77777777" w:rsidTr="002559ED">
        <w:trPr>
          <w:trHeight w:val="20"/>
        </w:trPr>
        <w:tc>
          <w:tcPr>
            <w:tcW w:w="7479" w:type="dxa"/>
            <w:shd w:val="clear" w:color="auto" w:fill="auto"/>
            <w:vAlign w:val="center"/>
          </w:tcPr>
          <w:p w14:paraId="7445F88A" w14:textId="77777777" w:rsidR="00596DB0" w:rsidRPr="002559ED" w:rsidRDefault="00596DB0" w:rsidP="002559ED">
            <w:r w:rsidRPr="002559ED">
              <w:t>Международный день родного языка</w:t>
            </w:r>
          </w:p>
        </w:tc>
        <w:tc>
          <w:tcPr>
            <w:tcW w:w="3827" w:type="dxa"/>
            <w:shd w:val="clear" w:color="auto" w:fill="auto"/>
            <w:vAlign w:val="center"/>
          </w:tcPr>
          <w:p w14:paraId="3B5CC6A3" w14:textId="77777777" w:rsidR="00596DB0" w:rsidRPr="002559ED" w:rsidRDefault="00596DB0" w:rsidP="002559ED">
            <w:pPr>
              <w:jc w:val="center"/>
              <w:rPr>
                <w:bCs/>
              </w:rPr>
            </w:pPr>
          </w:p>
        </w:tc>
        <w:tc>
          <w:tcPr>
            <w:tcW w:w="1560" w:type="dxa"/>
            <w:shd w:val="clear" w:color="auto" w:fill="auto"/>
            <w:vAlign w:val="center"/>
          </w:tcPr>
          <w:p w14:paraId="713D2278"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51604BD4" w14:textId="77777777" w:rsidR="00596DB0" w:rsidRPr="002559ED" w:rsidRDefault="00596DB0" w:rsidP="002559ED">
            <w:pPr>
              <w:jc w:val="center"/>
              <w:rPr>
                <w:bCs/>
              </w:rPr>
            </w:pPr>
            <w:r w:rsidRPr="002559ED">
              <w:rPr>
                <w:bCs/>
              </w:rPr>
              <w:t>21 февраля</w:t>
            </w:r>
          </w:p>
        </w:tc>
      </w:tr>
      <w:tr w:rsidR="00596DB0" w:rsidRPr="002559ED" w14:paraId="5797836A" w14:textId="77777777" w:rsidTr="002559ED">
        <w:trPr>
          <w:trHeight w:val="20"/>
        </w:trPr>
        <w:tc>
          <w:tcPr>
            <w:tcW w:w="7479" w:type="dxa"/>
            <w:shd w:val="clear" w:color="auto" w:fill="auto"/>
            <w:vAlign w:val="center"/>
          </w:tcPr>
          <w:p w14:paraId="0E744255" w14:textId="77777777" w:rsidR="00596DB0" w:rsidRPr="002559ED" w:rsidRDefault="00596DB0" w:rsidP="002559ED"/>
        </w:tc>
        <w:tc>
          <w:tcPr>
            <w:tcW w:w="3827" w:type="dxa"/>
            <w:shd w:val="clear" w:color="auto" w:fill="auto"/>
            <w:vAlign w:val="center"/>
          </w:tcPr>
          <w:p w14:paraId="1D21718D" w14:textId="77777777" w:rsidR="00596DB0" w:rsidRPr="002559ED" w:rsidRDefault="00596DB0" w:rsidP="002559ED">
            <w:pPr>
              <w:jc w:val="center"/>
              <w:rPr>
                <w:bCs/>
              </w:rPr>
            </w:pPr>
            <w:r w:rsidRPr="002559ED">
              <w:rPr>
                <w:bCs/>
              </w:rPr>
              <w:t>Смотр строя и песни</w:t>
            </w:r>
          </w:p>
          <w:p w14:paraId="270DEA51" w14:textId="77777777" w:rsidR="00596DB0" w:rsidRPr="002559ED" w:rsidRDefault="00596DB0" w:rsidP="002559ED">
            <w:pPr>
              <w:jc w:val="center"/>
              <w:rPr>
                <w:bCs/>
                <w:i/>
              </w:rPr>
            </w:pPr>
            <w:r w:rsidRPr="002559ED">
              <w:rPr>
                <w:bCs/>
                <w:i/>
              </w:rPr>
              <w:t>военно -патриотический конкурс</w:t>
            </w:r>
          </w:p>
        </w:tc>
        <w:tc>
          <w:tcPr>
            <w:tcW w:w="1560" w:type="dxa"/>
            <w:shd w:val="clear" w:color="auto" w:fill="auto"/>
            <w:vAlign w:val="center"/>
          </w:tcPr>
          <w:p w14:paraId="5BE2F2D3"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2C8A7AD8" w14:textId="77777777" w:rsidR="00596DB0" w:rsidRPr="002559ED" w:rsidRDefault="00596DB0" w:rsidP="002559ED">
            <w:pPr>
              <w:jc w:val="center"/>
              <w:rPr>
                <w:bCs/>
              </w:rPr>
            </w:pPr>
            <w:r w:rsidRPr="002559ED">
              <w:rPr>
                <w:bCs/>
              </w:rPr>
              <w:t xml:space="preserve"> третья неделя февраля</w:t>
            </w:r>
          </w:p>
        </w:tc>
      </w:tr>
      <w:tr w:rsidR="00596DB0" w:rsidRPr="002559ED" w14:paraId="4A2AF8D3" w14:textId="77777777" w:rsidTr="002559ED">
        <w:trPr>
          <w:trHeight w:val="20"/>
        </w:trPr>
        <w:tc>
          <w:tcPr>
            <w:tcW w:w="7479" w:type="dxa"/>
            <w:shd w:val="clear" w:color="auto" w:fill="auto"/>
            <w:vAlign w:val="center"/>
          </w:tcPr>
          <w:p w14:paraId="6A995644" w14:textId="77777777" w:rsidR="00596DB0" w:rsidRPr="002559ED" w:rsidRDefault="00596DB0" w:rsidP="002559ED">
            <w:r w:rsidRPr="002559ED">
              <w:t>День защитника Отечества</w:t>
            </w:r>
          </w:p>
        </w:tc>
        <w:tc>
          <w:tcPr>
            <w:tcW w:w="3827" w:type="dxa"/>
            <w:shd w:val="clear" w:color="auto" w:fill="auto"/>
            <w:vAlign w:val="center"/>
          </w:tcPr>
          <w:p w14:paraId="178F69F7" w14:textId="77777777" w:rsidR="00596DB0" w:rsidRPr="002559ED" w:rsidRDefault="00596DB0" w:rsidP="002559ED">
            <w:pPr>
              <w:jc w:val="center"/>
              <w:rPr>
                <w:bCs/>
              </w:rPr>
            </w:pPr>
          </w:p>
        </w:tc>
        <w:tc>
          <w:tcPr>
            <w:tcW w:w="1560" w:type="dxa"/>
            <w:shd w:val="clear" w:color="auto" w:fill="auto"/>
            <w:vAlign w:val="center"/>
          </w:tcPr>
          <w:p w14:paraId="73E0D47C" w14:textId="77777777" w:rsidR="00596DB0" w:rsidRPr="002559ED" w:rsidRDefault="00596DB0" w:rsidP="002559ED">
            <w:pPr>
              <w:jc w:val="center"/>
              <w:rPr>
                <w:bCs/>
              </w:rPr>
            </w:pPr>
            <w:r w:rsidRPr="002559ED">
              <w:rPr>
                <w:bCs/>
              </w:rPr>
              <w:t>3 – 7 лет</w:t>
            </w:r>
          </w:p>
        </w:tc>
        <w:tc>
          <w:tcPr>
            <w:tcW w:w="1984" w:type="dxa"/>
            <w:shd w:val="clear" w:color="auto" w:fill="auto"/>
            <w:vAlign w:val="center"/>
          </w:tcPr>
          <w:p w14:paraId="13449C40" w14:textId="77777777" w:rsidR="00596DB0" w:rsidRPr="002559ED" w:rsidRDefault="00596DB0" w:rsidP="002559ED">
            <w:pPr>
              <w:jc w:val="center"/>
              <w:rPr>
                <w:bCs/>
              </w:rPr>
            </w:pPr>
            <w:r w:rsidRPr="002559ED">
              <w:rPr>
                <w:bCs/>
              </w:rPr>
              <w:t>23 февраля</w:t>
            </w:r>
          </w:p>
        </w:tc>
      </w:tr>
      <w:tr w:rsidR="00596DB0" w:rsidRPr="002559ED" w14:paraId="32AF94F0" w14:textId="77777777" w:rsidTr="002559ED">
        <w:trPr>
          <w:trHeight w:val="20"/>
        </w:trPr>
        <w:tc>
          <w:tcPr>
            <w:tcW w:w="7479" w:type="dxa"/>
            <w:shd w:val="clear" w:color="auto" w:fill="auto"/>
            <w:vAlign w:val="center"/>
          </w:tcPr>
          <w:p w14:paraId="6D988B9E" w14:textId="77777777" w:rsidR="00596DB0" w:rsidRPr="002559ED" w:rsidRDefault="00596DB0" w:rsidP="002559ED"/>
        </w:tc>
        <w:tc>
          <w:tcPr>
            <w:tcW w:w="3827" w:type="dxa"/>
            <w:shd w:val="clear" w:color="auto" w:fill="auto"/>
            <w:vAlign w:val="center"/>
          </w:tcPr>
          <w:p w14:paraId="10312BDB" w14:textId="77777777" w:rsidR="00596DB0" w:rsidRPr="002559ED" w:rsidRDefault="00596DB0" w:rsidP="002559ED">
            <w:pPr>
              <w:jc w:val="center"/>
              <w:rPr>
                <w:bCs/>
              </w:rPr>
            </w:pPr>
            <w:r w:rsidRPr="002559ED">
              <w:rPr>
                <w:bCs/>
              </w:rPr>
              <w:t>Маслиница</w:t>
            </w:r>
          </w:p>
          <w:p w14:paraId="496C22FC" w14:textId="77777777" w:rsidR="00596DB0" w:rsidRPr="002559ED" w:rsidRDefault="00596DB0" w:rsidP="002559ED">
            <w:pPr>
              <w:jc w:val="center"/>
              <w:rPr>
                <w:bCs/>
                <w:i/>
              </w:rPr>
            </w:pPr>
            <w:r w:rsidRPr="002559ED">
              <w:rPr>
                <w:i/>
                <w:szCs w:val="20"/>
                <w:shd w:val="clear" w:color="auto" w:fill="FFFFFF"/>
              </w:rPr>
              <w:t>традиционный народный праздник</w:t>
            </w:r>
          </w:p>
        </w:tc>
        <w:tc>
          <w:tcPr>
            <w:tcW w:w="1560" w:type="dxa"/>
            <w:shd w:val="clear" w:color="auto" w:fill="auto"/>
            <w:vAlign w:val="center"/>
          </w:tcPr>
          <w:p w14:paraId="548700C0"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5A34B278" w14:textId="77777777" w:rsidR="00596DB0" w:rsidRPr="002559ED" w:rsidRDefault="00596DB0" w:rsidP="002559ED">
            <w:pPr>
              <w:jc w:val="center"/>
              <w:rPr>
                <w:bCs/>
              </w:rPr>
            </w:pPr>
            <w:r w:rsidRPr="002559ED">
              <w:rPr>
                <w:bCs/>
              </w:rPr>
              <w:t>февраль - март</w:t>
            </w:r>
          </w:p>
        </w:tc>
      </w:tr>
      <w:tr w:rsidR="00596DB0" w:rsidRPr="002559ED" w14:paraId="228174EB" w14:textId="77777777" w:rsidTr="002559ED">
        <w:trPr>
          <w:trHeight w:val="20"/>
        </w:trPr>
        <w:tc>
          <w:tcPr>
            <w:tcW w:w="7479" w:type="dxa"/>
            <w:shd w:val="clear" w:color="auto" w:fill="auto"/>
            <w:vAlign w:val="center"/>
          </w:tcPr>
          <w:p w14:paraId="14F191E2" w14:textId="77777777" w:rsidR="00596DB0" w:rsidRPr="002559ED" w:rsidRDefault="00596DB0" w:rsidP="002559ED">
            <w:r w:rsidRPr="002559ED">
              <w:t>Международный женский день</w:t>
            </w:r>
          </w:p>
        </w:tc>
        <w:tc>
          <w:tcPr>
            <w:tcW w:w="3827" w:type="dxa"/>
            <w:shd w:val="clear" w:color="auto" w:fill="auto"/>
            <w:vAlign w:val="center"/>
          </w:tcPr>
          <w:p w14:paraId="127644A6" w14:textId="77777777" w:rsidR="00596DB0" w:rsidRPr="002559ED" w:rsidRDefault="00596DB0" w:rsidP="002559ED">
            <w:pPr>
              <w:jc w:val="center"/>
              <w:rPr>
                <w:bCs/>
              </w:rPr>
            </w:pPr>
          </w:p>
        </w:tc>
        <w:tc>
          <w:tcPr>
            <w:tcW w:w="1560" w:type="dxa"/>
            <w:shd w:val="clear" w:color="auto" w:fill="auto"/>
            <w:vAlign w:val="center"/>
          </w:tcPr>
          <w:p w14:paraId="5E345AF6" w14:textId="77777777" w:rsidR="00596DB0" w:rsidRPr="002559ED" w:rsidRDefault="00596DB0" w:rsidP="002559ED">
            <w:pPr>
              <w:jc w:val="center"/>
              <w:rPr>
                <w:bCs/>
              </w:rPr>
            </w:pPr>
            <w:r w:rsidRPr="002559ED">
              <w:rPr>
                <w:bCs/>
              </w:rPr>
              <w:t>1-7 лет</w:t>
            </w:r>
          </w:p>
        </w:tc>
        <w:tc>
          <w:tcPr>
            <w:tcW w:w="1984" w:type="dxa"/>
            <w:shd w:val="clear" w:color="auto" w:fill="auto"/>
            <w:vAlign w:val="center"/>
          </w:tcPr>
          <w:p w14:paraId="19927439" w14:textId="77777777" w:rsidR="00596DB0" w:rsidRPr="002559ED" w:rsidRDefault="00596DB0" w:rsidP="002559ED">
            <w:pPr>
              <w:jc w:val="center"/>
              <w:rPr>
                <w:bCs/>
              </w:rPr>
            </w:pPr>
            <w:r w:rsidRPr="002559ED">
              <w:rPr>
                <w:bCs/>
              </w:rPr>
              <w:t>8 марта</w:t>
            </w:r>
          </w:p>
        </w:tc>
      </w:tr>
      <w:tr w:rsidR="00596DB0" w:rsidRPr="002559ED" w14:paraId="320DB534" w14:textId="77777777" w:rsidTr="002559ED">
        <w:trPr>
          <w:trHeight w:val="20"/>
        </w:trPr>
        <w:tc>
          <w:tcPr>
            <w:tcW w:w="7479" w:type="dxa"/>
            <w:shd w:val="clear" w:color="auto" w:fill="auto"/>
            <w:vAlign w:val="center"/>
          </w:tcPr>
          <w:p w14:paraId="5B6F166A" w14:textId="77777777" w:rsidR="00596DB0" w:rsidRPr="002559ED" w:rsidRDefault="00596DB0" w:rsidP="002559ED">
            <w:r w:rsidRPr="002559ED">
              <w:t>День воссоединения Крыма с Россией</w:t>
            </w:r>
          </w:p>
        </w:tc>
        <w:tc>
          <w:tcPr>
            <w:tcW w:w="3827" w:type="dxa"/>
            <w:shd w:val="clear" w:color="auto" w:fill="auto"/>
            <w:vAlign w:val="center"/>
          </w:tcPr>
          <w:p w14:paraId="4FBBBF71" w14:textId="77777777" w:rsidR="00596DB0" w:rsidRPr="002559ED" w:rsidRDefault="00596DB0" w:rsidP="002559ED">
            <w:pPr>
              <w:jc w:val="center"/>
              <w:rPr>
                <w:bCs/>
              </w:rPr>
            </w:pPr>
          </w:p>
        </w:tc>
        <w:tc>
          <w:tcPr>
            <w:tcW w:w="1560" w:type="dxa"/>
            <w:shd w:val="clear" w:color="auto" w:fill="auto"/>
            <w:vAlign w:val="center"/>
          </w:tcPr>
          <w:p w14:paraId="70AC3135"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18E8B252" w14:textId="77777777" w:rsidR="00596DB0" w:rsidRPr="002559ED" w:rsidRDefault="00596DB0" w:rsidP="002559ED">
            <w:pPr>
              <w:jc w:val="center"/>
              <w:rPr>
                <w:bCs/>
              </w:rPr>
            </w:pPr>
            <w:r w:rsidRPr="002559ED">
              <w:rPr>
                <w:bCs/>
              </w:rPr>
              <w:t>18 марта</w:t>
            </w:r>
          </w:p>
        </w:tc>
      </w:tr>
      <w:tr w:rsidR="00596DB0" w:rsidRPr="002559ED" w14:paraId="49601B5F" w14:textId="77777777" w:rsidTr="002559ED">
        <w:trPr>
          <w:trHeight w:val="20"/>
        </w:trPr>
        <w:tc>
          <w:tcPr>
            <w:tcW w:w="7479" w:type="dxa"/>
            <w:shd w:val="clear" w:color="auto" w:fill="auto"/>
            <w:vAlign w:val="center"/>
          </w:tcPr>
          <w:p w14:paraId="52ED5552" w14:textId="77777777" w:rsidR="00596DB0" w:rsidRPr="002559ED" w:rsidRDefault="00596DB0" w:rsidP="002559ED">
            <w:r w:rsidRPr="002559ED">
              <w:t>Всемирный день театра</w:t>
            </w:r>
          </w:p>
        </w:tc>
        <w:tc>
          <w:tcPr>
            <w:tcW w:w="3827" w:type="dxa"/>
            <w:shd w:val="clear" w:color="auto" w:fill="auto"/>
            <w:vAlign w:val="center"/>
          </w:tcPr>
          <w:p w14:paraId="75EF04ED" w14:textId="77777777" w:rsidR="00596DB0" w:rsidRPr="002559ED" w:rsidRDefault="00596DB0" w:rsidP="002559ED">
            <w:pPr>
              <w:jc w:val="center"/>
              <w:rPr>
                <w:bCs/>
              </w:rPr>
            </w:pPr>
            <w:r w:rsidRPr="002559ED">
              <w:rPr>
                <w:bCs/>
              </w:rPr>
              <w:t>Неделя театра</w:t>
            </w:r>
          </w:p>
        </w:tc>
        <w:tc>
          <w:tcPr>
            <w:tcW w:w="1560" w:type="dxa"/>
            <w:shd w:val="clear" w:color="auto" w:fill="auto"/>
            <w:vAlign w:val="center"/>
          </w:tcPr>
          <w:p w14:paraId="6D9CE5A4"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3722B3FF" w14:textId="77777777" w:rsidR="00596DB0" w:rsidRPr="002559ED" w:rsidRDefault="00596DB0" w:rsidP="002559ED">
            <w:pPr>
              <w:jc w:val="center"/>
              <w:rPr>
                <w:bCs/>
              </w:rPr>
            </w:pPr>
            <w:r w:rsidRPr="002559ED">
              <w:rPr>
                <w:bCs/>
              </w:rPr>
              <w:t>третья неделя марта</w:t>
            </w:r>
          </w:p>
        </w:tc>
      </w:tr>
      <w:tr w:rsidR="00596DB0" w:rsidRPr="002559ED" w14:paraId="53E17B31" w14:textId="77777777" w:rsidTr="002559ED">
        <w:trPr>
          <w:trHeight w:val="20"/>
        </w:trPr>
        <w:tc>
          <w:tcPr>
            <w:tcW w:w="7479" w:type="dxa"/>
            <w:shd w:val="clear" w:color="auto" w:fill="auto"/>
            <w:vAlign w:val="center"/>
          </w:tcPr>
          <w:p w14:paraId="0706EE45" w14:textId="77777777" w:rsidR="00596DB0" w:rsidRPr="002559ED" w:rsidRDefault="00596DB0" w:rsidP="002559ED"/>
        </w:tc>
        <w:tc>
          <w:tcPr>
            <w:tcW w:w="3827" w:type="dxa"/>
            <w:shd w:val="clear" w:color="auto" w:fill="auto"/>
            <w:vAlign w:val="center"/>
          </w:tcPr>
          <w:p w14:paraId="2FEF8FFB" w14:textId="77777777" w:rsidR="00596DB0" w:rsidRPr="002559ED" w:rsidRDefault="00596DB0" w:rsidP="002559ED">
            <w:pPr>
              <w:jc w:val="center"/>
              <w:rPr>
                <w:bCs/>
              </w:rPr>
            </w:pPr>
            <w:r w:rsidRPr="002559ED">
              <w:rPr>
                <w:bCs/>
              </w:rPr>
              <w:t xml:space="preserve">Праздник Безобразник </w:t>
            </w:r>
          </w:p>
          <w:p w14:paraId="14734B88" w14:textId="77777777" w:rsidR="00596DB0" w:rsidRPr="002559ED" w:rsidRDefault="00596DB0" w:rsidP="002559ED">
            <w:pPr>
              <w:jc w:val="center"/>
              <w:rPr>
                <w:bCs/>
                <w:i/>
              </w:rPr>
            </w:pPr>
            <w:r w:rsidRPr="002559ED">
              <w:rPr>
                <w:i/>
                <w:szCs w:val="29"/>
                <w:shd w:val="clear" w:color="auto" w:fill="FFFFFF"/>
              </w:rPr>
              <w:t>День смеха</w:t>
            </w:r>
          </w:p>
        </w:tc>
        <w:tc>
          <w:tcPr>
            <w:tcW w:w="1560" w:type="dxa"/>
            <w:shd w:val="clear" w:color="auto" w:fill="auto"/>
            <w:vAlign w:val="center"/>
          </w:tcPr>
          <w:p w14:paraId="26254E7D"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0040E017" w14:textId="77777777" w:rsidR="00596DB0" w:rsidRPr="002559ED" w:rsidRDefault="00596DB0" w:rsidP="002559ED">
            <w:pPr>
              <w:jc w:val="center"/>
              <w:rPr>
                <w:bCs/>
              </w:rPr>
            </w:pPr>
            <w:r w:rsidRPr="002559ED">
              <w:rPr>
                <w:bCs/>
              </w:rPr>
              <w:t>1 апреля</w:t>
            </w:r>
          </w:p>
        </w:tc>
      </w:tr>
      <w:tr w:rsidR="00596DB0" w:rsidRPr="002559ED" w14:paraId="7FB65169" w14:textId="77777777" w:rsidTr="002559ED">
        <w:trPr>
          <w:trHeight w:val="20"/>
        </w:trPr>
        <w:tc>
          <w:tcPr>
            <w:tcW w:w="7479" w:type="dxa"/>
            <w:shd w:val="clear" w:color="auto" w:fill="auto"/>
            <w:vAlign w:val="center"/>
          </w:tcPr>
          <w:p w14:paraId="0C3FE06C" w14:textId="77777777" w:rsidR="00596DB0" w:rsidRPr="002559ED" w:rsidRDefault="00596DB0" w:rsidP="002559ED">
            <w:r w:rsidRPr="002559ED">
              <w:t>День космонавтики</w:t>
            </w:r>
          </w:p>
        </w:tc>
        <w:tc>
          <w:tcPr>
            <w:tcW w:w="3827" w:type="dxa"/>
            <w:shd w:val="clear" w:color="auto" w:fill="auto"/>
            <w:vAlign w:val="center"/>
          </w:tcPr>
          <w:p w14:paraId="09913407" w14:textId="77777777" w:rsidR="00596DB0" w:rsidRPr="002559ED" w:rsidRDefault="00596DB0" w:rsidP="002559ED">
            <w:pPr>
              <w:jc w:val="center"/>
              <w:rPr>
                <w:bCs/>
              </w:rPr>
            </w:pPr>
          </w:p>
        </w:tc>
        <w:tc>
          <w:tcPr>
            <w:tcW w:w="1560" w:type="dxa"/>
            <w:shd w:val="clear" w:color="auto" w:fill="auto"/>
            <w:vAlign w:val="center"/>
          </w:tcPr>
          <w:p w14:paraId="2285AB24"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7D033933" w14:textId="77777777" w:rsidR="00596DB0" w:rsidRPr="002559ED" w:rsidRDefault="00596DB0" w:rsidP="002559ED">
            <w:pPr>
              <w:jc w:val="center"/>
              <w:rPr>
                <w:bCs/>
              </w:rPr>
            </w:pPr>
            <w:r w:rsidRPr="002559ED">
              <w:rPr>
                <w:bCs/>
              </w:rPr>
              <w:t xml:space="preserve"> 12 апреля</w:t>
            </w:r>
          </w:p>
        </w:tc>
      </w:tr>
      <w:tr w:rsidR="00596DB0" w:rsidRPr="002559ED" w14:paraId="1A21A8B7" w14:textId="77777777" w:rsidTr="002559ED">
        <w:trPr>
          <w:trHeight w:val="20"/>
        </w:trPr>
        <w:tc>
          <w:tcPr>
            <w:tcW w:w="7479" w:type="dxa"/>
            <w:shd w:val="clear" w:color="auto" w:fill="auto"/>
            <w:vAlign w:val="center"/>
          </w:tcPr>
          <w:p w14:paraId="105E1AF7" w14:textId="77777777" w:rsidR="00596DB0" w:rsidRPr="002559ED" w:rsidRDefault="00596DB0" w:rsidP="002559ED">
            <w:r w:rsidRPr="002559ED">
              <w:t>Праздник Весны и Труда</w:t>
            </w:r>
          </w:p>
        </w:tc>
        <w:tc>
          <w:tcPr>
            <w:tcW w:w="3827" w:type="dxa"/>
            <w:shd w:val="clear" w:color="auto" w:fill="auto"/>
            <w:vAlign w:val="center"/>
          </w:tcPr>
          <w:p w14:paraId="053D25EA" w14:textId="77777777" w:rsidR="00596DB0" w:rsidRPr="002559ED" w:rsidRDefault="00596DB0" w:rsidP="002559ED">
            <w:pPr>
              <w:jc w:val="center"/>
              <w:rPr>
                <w:bCs/>
              </w:rPr>
            </w:pPr>
          </w:p>
        </w:tc>
        <w:tc>
          <w:tcPr>
            <w:tcW w:w="1560" w:type="dxa"/>
            <w:shd w:val="clear" w:color="auto" w:fill="auto"/>
            <w:vAlign w:val="center"/>
          </w:tcPr>
          <w:p w14:paraId="15E42D9E"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6DB6D54C" w14:textId="77777777" w:rsidR="00596DB0" w:rsidRPr="002559ED" w:rsidRDefault="00596DB0" w:rsidP="002559ED">
            <w:pPr>
              <w:jc w:val="center"/>
              <w:rPr>
                <w:bCs/>
              </w:rPr>
            </w:pPr>
            <w:r w:rsidRPr="002559ED">
              <w:rPr>
                <w:bCs/>
              </w:rPr>
              <w:t>1 мая</w:t>
            </w:r>
          </w:p>
        </w:tc>
      </w:tr>
      <w:tr w:rsidR="00596DB0" w:rsidRPr="002559ED" w14:paraId="62BBE7A6" w14:textId="77777777" w:rsidTr="002559ED">
        <w:trPr>
          <w:trHeight w:val="20"/>
        </w:trPr>
        <w:tc>
          <w:tcPr>
            <w:tcW w:w="7479" w:type="dxa"/>
            <w:shd w:val="clear" w:color="auto" w:fill="auto"/>
            <w:vAlign w:val="center"/>
          </w:tcPr>
          <w:p w14:paraId="185241BC" w14:textId="77777777" w:rsidR="00596DB0" w:rsidRPr="002559ED" w:rsidRDefault="00596DB0" w:rsidP="002559ED">
            <w:r w:rsidRPr="002559ED">
              <w:t>День Победы</w:t>
            </w:r>
          </w:p>
        </w:tc>
        <w:tc>
          <w:tcPr>
            <w:tcW w:w="3827" w:type="dxa"/>
            <w:shd w:val="clear" w:color="auto" w:fill="auto"/>
            <w:vAlign w:val="center"/>
          </w:tcPr>
          <w:p w14:paraId="26B08731" w14:textId="77777777" w:rsidR="00596DB0" w:rsidRPr="002559ED" w:rsidRDefault="00596DB0" w:rsidP="002559ED">
            <w:pPr>
              <w:jc w:val="center"/>
              <w:rPr>
                <w:bCs/>
              </w:rPr>
            </w:pPr>
          </w:p>
        </w:tc>
        <w:tc>
          <w:tcPr>
            <w:tcW w:w="1560" w:type="dxa"/>
            <w:shd w:val="clear" w:color="auto" w:fill="auto"/>
            <w:vAlign w:val="center"/>
          </w:tcPr>
          <w:p w14:paraId="5D3F17A0" w14:textId="77777777" w:rsidR="00596DB0" w:rsidRPr="002559ED" w:rsidRDefault="00596DB0" w:rsidP="002559ED">
            <w:pPr>
              <w:jc w:val="center"/>
              <w:rPr>
                <w:bCs/>
              </w:rPr>
            </w:pPr>
            <w:r w:rsidRPr="002559ED">
              <w:rPr>
                <w:bCs/>
              </w:rPr>
              <w:t>2-7 лет</w:t>
            </w:r>
          </w:p>
        </w:tc>
        <w:tc>
          <w:tcPr>
            <w:tcW w:w="1984" w:type="dxa"/>
            <w:shd w:val="clear" w:color="auto" w:fill="auto"/>
            <w:vAlign w:val="center"/>
          </w:tcPr>
          <w:p w14:paraId="587A3123" w14:textId="77777777" w:rsidR="00596DB0" w:rsidRPr="002559ED" w:rsidRDefault="00596DB0" w:rsidP="002559ED">
            <w:pPr>
              <w:jc w:val="center"/>
              <w:rPr>
                <w:bCs/>
              </w:rPr>
            </w:pPr>
            <w:r w:rsidRPr="002559ED">
              <w:rPr>
                <w:bCs/>
              </w:rPr>
              <w:t>9 мая</w:t>
            </w:r>
          </w:p>
        </w:tc>
      </w:tr>
      <w:tr w:rsidR="00596DB0" w:rsidRPr="002559ED" w14:paraId="419712D9" w14:textId="77777777" w:rsidTr="002559ED">
        <w:trPr>
          <w:trHeight w:val="20"/>
        </w:trPr>
        <w:tc>
          <w:tcPr>
            <w:tcW w:w="7479" w:type="dxa"/>
            <w:shd w:val="clear" w:color="auto" w:fill="auto"/>
            <w:vAlign w:val="center"/>
          </w:tcPr>
          <w:p w14:paraId="5DB2C6A3" w14:textId="77777777" w:rsidR="00596DB0" w:rsidRPr="002559ED" w:rsidRDefault="00596DB0" w:rsidP="002559ED">
            <w:r w:rsidRPr="002559ED">
              <w:t>День детских общественных организаций России</w:t>
            </w:r>
          </w:p>
        </w:tc>
        <w:tc>
          <w:tcPr>
            <w:tcW w:w="3827" w:type="dxa"/>
            <w:shd w:val="clear" w:color="auto" w:fill="auto"/>
            <w:vAlign w:val="center"/>
          </w:tcPr>
          <w:p w14:paraId="2E7B344E" w14:textId="77777777" w:rsidR="00596DB0" w:rsidRPr="002559ED" w:rsidRDefault="00596DB0" w:rsidP="002559ED">
            <w:pPr>
              <w:jc w:val="center"/>
              <w:rPr>
                <w:bCs/>
              </w:rPr>
            </w:pPr>
          </w:p>
        </w:tc>
        <w:tc>
          <w:tcPr>
            <w:tcW w:w="1560" w:type="dxa"/>
            <w:shd w:val="clear" w:color="auto" w:fill="auto"/>
            <w:vAlign w:val="center"/>
          </w:tcPr>
          <w:p w14:paraId="47926D0D" w14:textId="77777777" w:rsidR="00596DB0" w:rsidRPr="002559ED" w:rsidRDefault="00596DB0" w:rsidP="002559ED">
            <w:pPr>
              <w:jc w:val="center"/>
              <w:rPr>
                <w:bCs/>
              </w:rPr>
            </w:pPr>
            <w:r w:rsidRPr="002559ED">
              <w:rPr>
                <w:bCs/>
              </w:rPr>
              <w:t>6-7 лет</w:t>
            </w:r>
          </w:p>
        </w:tc>
        <w:tc>
          <w:tcPr>
            <w:tcW w:w="1984" w:type="dxa"/>
            <w:shd w:val="clear" w:color="auto" w:fill="auto"/>
            <w:vAlign w:val="center"/>
          </w:tcPr>
          <w:p w14:paraId="576E67F5" w14:textId="77777777" w:rsidR="00596DB0" w:rsidRPr="002559ED" w:rsidRDefault="00596DB0" w:rsidP="002559ED">
            <w:pPr>
              <w:jc w:val="center"/>
              <w:rPr>
                <w:bCs/>
              </w:rPr>
            </w:pPr>
            <w:r w:rsidRPr="002559ED">
              <w:rPr>
                <w:bCs/>
              </w:rPr>
              <w:t>19 мая</w:t>
            </w:r>
          </w:p>
        </w:tc>
      </w:tr>
      <w:tr w:rsidR="00596DB0" w:rsidRPr="002559ED" w14:paraId="4E87F840" w14:textId="77777777" w:rsidTr="002559ED">
        <w:trPr>
          <w:trHeight w:val="20"/>
        </w:trPr>
        <w:tc>
          <w:tcPr>
            <w:tcW w:w="7479" w:type="dxa"/>
            <w:shd w:val="clear" w:color="auto" w:fill="auto"/>
            <w:vAlign w:val="center"/>
          </w:tcPr>
          <w:p w14:paraId="5BBAD770" w14:textId="77777777" w:rsidR="00596DB0" w:rsidRPr="002559ED" w:rsidRDefault="00596DB0" w:rsidP="002559ED">
            <w:r w:rsidRPr="002559ED">
              <w:t>День славянской письменности и культуры</w:t>
            </w:r>
          </w:p>
        </w:tc>
        <w:tc>
          <w:tcPr>
            <w:tcW w:w="3827" w:type="dxa"/>
            <w:shd w:val="clear" w:color="auto" w:fill="auto"/>
            <w:vAlign w:val="center"/>
          </w:tcPr>
          <w:p w14:paraId="29E7BDE7" w14:textId="77777777" w:rsidR="00596DB0" w:rsidRPr="002559ED" w:rsidRDefault="00596DB0" w:rsidP="002559ED">
            <w:pPr>
              <w:jc w:val="center"/>
              <w:rPr>
                <w:bCs/>
              </w:rPr>
            </w:pPr>
          </w:p>
        </w:tc>
        <w:tc>
          <w:tcPr>
            <w:tcW w:w="1560" w:type="dxa"/>
            <w:shd w:val="clear" w:color="auto" w:fill="auto"/>
            <w:vAlign w:val="center"/>
          </w:tcPr>
          <w:p w14:paraId="3A6D1512"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05CE1854" w14:textId="77777777" w:rsidR="00596DB0" w:rsidRPr="002559ED" w:rsidRDefault="00596DB0" w:rsidP="002559ED">
            <w:pPr>
              <w:jc w:val="center"/>
              <w:rPr>
                <w:bCs/>
              </w:rPr>
            </w:pPr>
            <w:r w:rsidRPr="002559ED">
              <w:rPr>
                <w:bCs/>
              </w:rPr>
              <w:t>24 мая</w:t>
            </w:r>
          </w:p>
        </w:tc>
      </w:tr>
      <w:tr w:rsidR="00596DB0" w:rsidRPr="002559ED" w14:paraId="07725B65" w14:textId="77777777" w:rsidTr="002559ED">
        <w:trPr>
          <w:trHeight w:val="20"/>
        </w:trPr>
        <w:tc>
          <w:tcPr>
            <w:tcW w:w="7479" w:type="dxa"/>
            <w:shd w:val="clear" w:color="auto" w:fill="auto"/>
            <w:vAlign w:val="center"/>
          </w:tcPr>
          <w:p w14:paraId="514B8FC2" w14:textId="77777777" w:rsidR="00596DB0" w:rsidRPr="002559ED" w:rsidRDefault="00596DB0" w:rsidP="002559ED">
            <w:r w:rsidRPr="002559ED">
              <w:t>День защиты детей</w:t>
            </w:r>
          </w:p>
        </w:tc>
        <w:tc>
          <w:tcPr>
            <w:tcW w:w="3827" w:type="dxa"/>
            <w:shd w:val="clear" w:color="auto" w:fill="auto"/>
            <w:vAlign w:val="center"/>
          </w:tcPr>
          <w:p w14:paraId="5AD6DD84" w14:textId="77777777" w:rsidR="00596DB0" w:rsidRPr="002559ED" w:rsidRDefault="00596DB0" w:rsidP="002559ED">
            <w:pPr>
              <w:jc w:val="center"/>
              <w:rPr>
                <w:bCs/>
              </w:rPr>
            </w:pPr>
          </w:p>
        </w:tc>
        <w:tc>
          <w:tcPr>
            <w:tcW w:w="1560" w:type="dxa"/>
            <w:shd w:val="clear" w:color="auto" w:fill="auto"/>
            <w:vAlign w:val="center"/>
          </w:tcPr>
          <w:p w14:paraId="7FFCFB33"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273DC319" w14:textId="77777777" w:rsidR="00596DB0" w:rsidRPr="002559ED" w:rsidRDefault="00596DB0" w:rsidP="002559ED">
            <w:pPr>
              <w:jc w:val="center"/>
              <w:rPr>
                <w:bCs/>
              </w:rPr>
            </w:pPr>
            <w:r w:rsidRPr="002559ED">
              <w:rPr>
                <w:bCs/>
              </w:rPr>
              <w:t>1 июня</w:t>
            </w:r>
          </w:p>
        </w:tc>
      </w:tr>
      <w:tr w:rsidR="00596DB0" w:rsidRPr="002559ED" w14:paraId="4D734620" w14:textId="77777777" w:rsidTr="002559ED">
        <w:trPr>
          <w:trHeight w:val="20"/>
        </w:trPr>
        <w:tc>
          <w:tcPr>
            <w:tcW w:w="7479" w:type="dxa"/>
            <w:shd w:val="clear" w:color="auto" w:fill="auto"/>
            <w:vAlign w:val="center"/>
          </w:tcPr>
          <w:p w14:paraId="4928E5D7" w14:textId="77777777" w:rsidR="00596DB0" w:rsidRPr="002559ED" w:rsidRDefault="00596DB0" w:rsidP="002559ED">
            <w:r w:rsidRPr="002559ED">
              <w:t>День русского языка</w:t>
            </w:r>
          </w:p>
        </w:tc>
        <w:tc>
          <w:tcPr>
            <w:tcW w:w="3827" w:type="dxa"/>
            <w:shd w:val="clear" w:color="auto" w:fill="auto"/>
            <w:vAlign w:val="center"/>
          </w:tcPr>
          <w:p w14:paraId="41065321" w14:textId="77777777" w:rsidR="00596DB0" w:rsidRPr="002559ED" w:rsidRDefault="00596DB0" w:rsidP="002559ED">
            <w:pPr>
              <w:jc w:val="center"/>
              <w:rPr>
                <w:bCs/>
              </w:rPr>
            </w:pPr>
          </w:p>
        </w:tc>
        <w:tc>
          <w:tcPr>
            <w:tcW w:w="1560" w:type="dxa"/>
            <w:shd w:val="clear" w:color="auto" w:fill="auto"/>
            <w:vAlign w:val="center"/>
          </w:tcPr>
          <w:p w14:paraId="2AAFF3A7"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3B231F44" w14:textId="77777777" w:rsidR="00596DB0" w:rsidRPr="002559ED" w:rsidRDefault="00596DB0" w:rsidP="002559ED">
            <w:pPr>
              <w:jc w:val="center"/>
              <w:rPr>
                <w:bCs/>
              </w:rPr>
            </w:pPr>
            <w:r w:rsidRPr="002559ED">
              <w:rPr>
                <w:bCs/>
              </w:rPr>
              <w:t>6 июня</w:t>
            </w:r>
          </w:p>
        </w:tc>
      </w:tr>
      <w:tr w:rsidR="00596DB0" w:rsidRPr="002559ED" w14:paraId="3DFAF2F3" w14:textId="77777777" w:rsidTr="002559ED">
        <w:trPr>
          <w:trHeight w:val="20"/>
        </w:trPr>
        <w:tc>
          <w:tcPr>
            <w:tcW w:w="7479" w:type="dxa"/>
            <w:shd w:val="clear" w:color="auto" w:fill="auto"/>
            <w:vAlign w:val="center"/>
          </w:tcPr>
          <w:p w14:paraId="5A560BF8" w14:textId="77777777" w:rsidR="00596DB0" w:rsidRPr="002559ED" w:rsidRDefault="00596DB0" w:rsidP="002559ED">
            <w:r w:rsidRPr="002559ED">
              <w:t>День России</w:t>
            </w:r>
          </w:p>
        </w:tc>
        <w:tc>
          <w:tcPr>
            <w:tcW w:w="3827" w:type="dxa"/>
            <w:shd w:val="clear" w:color="auto" w:fill="auto"/>
            <w:vAlign w:val="center"/>
          </w:tcPr>
          <w:p w14:paraId="32161AD6" w14:textId="77777777" w:rsidR="00596DB0" w:rsidRPr="002559ED" w:rsidRDefault="00596DB0" w:rsidP="002559ED">
            <w:pPr>
              <w:jc w:val="center"/>
              <w:rPr>
                <w:bCs/>
              </w:rPr>
            </w:pPr>
          </w:p>
        </w:tc>
        <w:tc>
          <w:tcPr>
            <w:tcW w:w="1560" w:type="dxa"/>
            <w:shd w:val="clear" w:color="auto" w:fill="auto"/>
            <w:vAlign w:val="center"/>
          </w:tcPr>
          <w:p w14:paraId="1510533E"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2E5640A6" w14:textId="77777777" w:rsidR="00596DB0" w:rsidRPr="002559ED" w:rsidRDefault="00596DB0" w:rsidP="002559ED">
            <w:pPr>
              <w:jc w:val="center"/>
              <w:rPr>
                <w:bCs/>
              </w:rPr>
            </w:pPr>
            <w:r w:rsidRPr="002559ED">
              <w:rPr>
                <w:bCs/>
              </w:rPr>
              <w:t>12 июня</w:t>
            </w:r>
          </w:p>
        </w:tc>
      </w:tr>
      <w:tr w:rsidR="00596DB0" w:rsidRPr="002559ED" w14:paraId="52359E3D" w14:textId="77777777" w:rsidTr="002559ED">
        <w:trPr>
          <w:trHeight w:val="20"/>
        </w:trPr>
        <w:tc>
          <w:tcPr>
            <w:tcW w:w="7479" w:type="dxa"/>
            <w:shd w:val="clear" w:color="auto" w:fill="auto"/>
            <w:vAlign w:val="center"/>
          </w:tcPr>
          <w:p w14:paraId="5F473B87" w14:textId="77777777" w:rsidR="00596DB0" w:rsidRPr="002559ED" w:rsidRDefault="00596DB0" w:rsidP="002559ED">
            <w:r w:rsidRPr="002559ED">
              <w:t>День памяти и скорби</w:t>
            </w:r>
          </w:p>
        </w:tc>
        <w:tc>
          <w:tcPr>
            <w:tcW w:w="3827" w:type="dxa"/>
            <w:shd w:val="clear" w:color="auto" w:fill="auto"/>
            <w:vAlign w:val="center"/>
          </w:tcPr>
          <w:p w14:paraId="4AC38F6C" w14:textId="77777777" w:rsidR="00596DB0" w:rsidRPr="002559ED" w:rsidRDefault="00596DB0" w:rsidP="002559ED">
            <w:pPr>
              <w:jc w:val="center"/>
              <w:rPr>
                <w:bCs/>
              </w:rPr>
            </w:pPr>
          </w:p>
        </w:tc>
        <w:tc>
          <w:tcPr>
            <w:tcW w:w="1560" w:type="dxa"/>
            <w:shd w:val="clear" w:color="auto" w:fill="auto"/>
            <w:vAlign w:val="center"/>
          </w:tcPr>
          <w:p w14:paraId="4B61F2DB"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07AEA67C" w14:textId="77777777" w:rsidR="00596DB0" w:rsidRPr="002559ED" w:rsidRDefault="00596DB0" w:rsidP="002559ED">
            <w:pPr>
              <w:jc w:val="center"/>
              <w:rPr>
                <w:bCs/>
              </w:rPr>
            </w:pPr>
            <w:r w:rsidRPr="002559ED">
              <w:rPr>
                <w:bCs/>
              </w:rPr>
              <w:t>22 июня</w:t>
            </w:r>
          </w:p>
        </w:tc>
      </w:tr>
      <w:tr w:rsidR="00596DB0" w:rsidRPr="002559ED" w14:paraId="49BBA293" w14:textId="77777777" w:rsidTr="002559ED">
        <w:trPr>
          <w:trHeight w:val="20"/>
        </w:trPr>
        <w:tc>
          <w:tcPr>
            <w:tcW w:w="7479" w:type="dxa"/>
            <w:shd w:val="clear" w:color="auto" w:fill="auto"/>
            <w:vAlign w:val="center"/>
          </w:tcPr>
          <w:p w14:paraId="6E047707" w14:textId="77777777" w:rsidR="00596DB0" w:rsidRPr="002559ED" w:rsidRDefault="00596DB0" w:rsidP="002559ED">
            <w:r w:rsidRPr="002559ED">
              <w:t>День семьи, любви и верности</w:t>
            </w:r>
          </w:p>
        </w:tc>
        <w:tc>
          <w:tcPr>
            <w:tcW w:w="3827" w:type="dxa"/>
            <w:shd w:val="clear" w:color="auto" w:fill="auto"/>
            <w:vAlign w:val="center"/>
          </w:tcPr>
          <w:p w14:paraId="3C5744D3" w14:textId="77777777" w:rsidR="00596DB0" w:rsidRPr="002559ED" w:rsidRDefault="00596DB0" w:rsidP="002559ED">
            <w:pPr>
              <w:jc w:val="center"/>
              <w:rPr>
                <w:bCs/>
              </w:rPr>
            </w:pPr>
          </w:p>
        </w:tc>
        <w:tc>
          <w:tcPr>
            <w:tcW w:w="1560" w:type="dxa"/>
            <w:shd w:val="clear" w:color="auto" w:fill="auto"/>
            <w:vAlign w:val="center"/>
          </w:tcPr>
          <w:p w14:paraId="7AF82119"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1C1AC31B" w14:textId="77777777" w:rsidR="00596DB0" w:rsidRPr="002559ED" w:rsidRDefault="00596DB0" w:rsidP="002559ED">
            <w:pPr>
              <w:jc w:val="center"/>
              <w:rPr>
                <w:bCs/>
              </w:rPr>
            </w:pPr>
            <w:r w:rsidRPr="002559ED">
              <w:rPr>
                <w:bCs/>
              </w:rPr>
              <w:t>8 июля</w:t>
            </w:r>
          </w:p>
        </w:tc>
      </w:tr>
      <w:tr w:rsidR="00596DB0" w:rsidRPr="002559ED" w14:paraId="72848F3D" w14:textId="77777777" w:rsidTr="002559ED">
        <w:trPr>
          <w:trHeight w:val="20"/>
        </w:trPr>
        <w:tc>
          <w:tcPr>
            <w:tcW w:w="7479" w:type="dxa"/>
            <w:shd w:val="clear" w:color="auto" w:fill="auto"/>
            <w:vAlign w:val="center"/>
          </w:tcPr>
          <w:p w14:paraId="3E58AAFB" w14:textId="77777777" w:rsidR="00596DB0" w:rsidRPr="002559ED" w:rsidRDefault="00596DB0" w:rsidP="002559ED">
            <w:r w:rsidRPr="002559ED">
              <w:lastRenderedPageBreak/>
              <w:t>День физкультурника</w:t>
            </w:r>
          </w:p>
        </w:tc>
        <w:tc>
          <w:tcPr>
            <w:tcW w:w="3827" w:type="dxa"/>
            <w:shd w:val="clear" w:color="auto" w:fill="auto"/>
            <w:vAlign w:val="center"/>
          </w:tcPr>
          <w:p w14:paraId="6AA44742" w14:textId="77777777" w:rsidR="00596DB0" w:rsidRPr="002559ED" w:rsidRDefault="00596DB0" w:rsidP="002559ED">
            <w:pPr>
              <w:jc w:val="center"/>
              <w:rPr>
                <w:bCs/>
              </w:rPr>
            </w:pPr>
          </w:p>
        </w:tc>
        <w:tc>
          <w:tcPr>
            <w:tcW w:w="1560" w:type="dxa"/>
            <w:shd w:val="clear" w:color="auto" w:fill="auto"/>
            <w:vAlign w:val="center"/>
          </w:tcPr>
          <w:p w14:paraId="3B4E9448" w14:textId="77777777" w:rsidR="00596DB0" w:rsidRPr="002559ED" w:rsidRDefault="00596DB0" w:rsidP="002559ED">
            <w:pPr>
              <w:jc w:val="center"/>
              <w:rPr>
                <w:bCs/>
              </w:rPr>
            </w:pPr>
            <w:r w:rsidRPr="002559ED">
              <w:rPr>
                <w:bCs/>
              </w:rPr>
              <w:t>2- 7 лет</w:t>
            </w:r>
          </w:p>
        </w:tc>
        <w:tc>
          <w:tcPr>
            <w:tcW w:w="1984" w:type="dxa"/>
            <w:shd w:val="clear" w:color="auto" w:fill="auto"/>
            <w:vAlign w:val="center"/>
          </w:tcPr>
          <w:p w14:paraId="509B57CF" w14:textId="77777777" w:rsidR="00596DB0" w:rsidRPr="002559ED" w:rsidRDefault="00596DB0" w:rsidP="002559ED">
            <w:pPr>
              <w:jc w:val="center"/>
              <w:rPr>
                <w:bCs/>
              </w:rPr>
            </w:pPr>
            <w:r w:rsidRPr="002559ED">
              <w:rPr>
                <w:bCs/>
              </w:rPr>
              <w:t>12 августа</w:t>
            </w:r>
          </w:p>
        </w:tc>
      </w:tr>
      <w:tr w:rsidR="00596DB0" w:rsidRPr="002559ED" w14:paraId="34C48EFD" w14:textId="77777777" w:rsidTr="002559ED">
        <w:trPr>
          <w:trHeight w:val="20"/>
        </w:trPr>
        <w:tc>
          <w:tcPr>
            <w:tcW w:w="7479" w:type="dxa"/>
            <w:shd w:val="clear" w:color="auto" w:fill="auto"/>
            <w:vAlign w:val="center"/>
          </w:tcPr>
          <w:p w14:paraId="62781EB4" w14:textId="77777777" w:rsidR="00596DB0" w:rsidRPr="002559ED" w:rsidRDefault="00596DB0" w:rsidP="002559ED">
            <w:r w:rsidRPr="002559ED">
              <w:t>День Государственного флага Российской Федерации</w:t>
            </w:r>
          </w:p>
        </w:tc>
        <w:tc>
          <w:tcPr>
            <w:tcW w:w="3827" w:type="dxa"/>
            <w:shd w:val="clear" w:color="auto" w:fill="auto"/>
            <w:vAlign w:val="center"/>
          </w:tcPr>
          <w:p w14:paraId="353ECFDC" w14:textId="77777777" w:rsidR="00596DB0" w:rsidRPr="002559ED" w:rsidRDefault="00596DB0" w:rsidP="002559ED">
            <w:pPr>
              <w:jc w:val="center"/>
              <w:rPr>
                <w:bCs/>
              </w:rPr>
            </w:pPr>
          </w:p>
        </w:tc>
        <w:tc>
          <w:tcPr>
            <w:tcW w:w="1560" w:type="dxa"/>
            <w:shd w:val="clear" w:color="auto" w:fill="auto"/>
            <w:vAlign w:val="center"/>
          </w:tcPr>
          <w:p w14:paraId="45B8F70D" w14:textId="77777777" w:rsidR="00596DB0" w:rsidRPr="002559ED" w:rsidRDefault="00596DB0" w:rsidP="002559ED">
            <w:pPr>
              <w:jc w:val="center"/>
              <w:rPr>
                <w:bCs/>
              </w:rPr>
            </w:pPr>
            <w:r w:rsidRPr="002559ED">
              <w:rPr>
                <w:bCs/>
              </w:rPr>
              <w:t>3-7 лет</w:t>
            </w:r>
          </w:p>
        </w:tc>
        <w:tc>
          <w:tcPr>
            <w:tcW w:w="1984" w:type="dxa"/>
            <w:shd w:val="clear" w:color="auto" w:fill="auto"/>
            <w:vAlign w:val="center"/>
          </w:tcPr>
          <w:p w14:paraId="63EA762D" w14:textId="77777777" w:rsidR="00596DB0" w:rsidRPr="002559ED" w:rsidRDefault="00596DB0" w:rsidP="002559ED">
            <w:pPr>
              <w:jc w:val="center"/>
              <w:rPr>
                <w:bCs/>
              </w:rPr>
            </w:pPr>
            <w:r w:rsidRPr="002559ED">
              <w:rPr>
                <w:bCs/>
              </w:rPr>
              <w:t>22 августа</w:t>
            </w:r>
          </w:p>
        </w:tc>
      </w:tr>
      <w:tr w:rsidR="00596DB0" w:rsidRPr="002559ED" w14:paraId="1EE1387B" w14:textId="77777777" w:rsidTr="002559ED">
        <w:trPr>
          <w:trHeight w:val="20"/>
        </w:trPr>
        <w:tc>
          <w:tcPr>
            <w:tcW w:w="7479" w:type="dxa"/>
            <w:shd w:val="clear" w:color="auto" w:fill="auto"/>
            <w:vAlign w:val="center"/>
          </w:tcPr>
          <w:p w14:paraId="73AE564D" w14:textId="77777777" w:rsidR="00596DB0" w:rsidRPr="002559ED" w:rsidRDefault="00596DB0" w:rsidP="002559ED">
            <w:r w:rsidRPr="002559ED">
              <w:t>День российского кино</w:t>
            </w:r>
          </w:p>
        </w:tc>
        <w:tc>
          <w:tcPr>
            <w:tcW w:w="3827" w:type="dxa"/>
            <w:shd w:val="clear" w:color="auto" w:fill="auto"/>
            <w:vAlign w:val="center"/>
          </w:tcPr>
          <w:p w14:paraId="0231B260" w14:textId="77777777" w:rsidR="00596DB0" w:rsidRPr="002559ED" w:rsidRDefault="00596DB0" w:rsidP="002559ED">
            <w:pPr>
              <w:jc w:val="center"/>
              <w:rPr>
                <w:bCs/>
              </w:rPr>
            </w:pPr>
          </w:p>
        </w:tc>
        <w:tc>
          <w:tcPr>
            <w:tcW w:w="1560" w:type="dxa"/>
            <w:shd w:val="clear" w:color="auto" w:fill="auto"/>
            <w:vAlign w:val="center"/>
          </w:tcPr>
          <w:p w14:paraId="4794BDA7" w14:textId="77777777" w:rsidR="00596DB0" w:rsidRPr="002559ED" w:rsidRDefault="00596DB0" w:rsidP="002559ED">
            <w:pPr>
              <w:jc w:val="center"/>
              <w:rPr>
                <w:bCs/>
              </w:rPr>
            </w:pPr>
            <w:r w:rsidRPr="002559ED">
              <w:rPr>
                <w:bCs/>
              </w:rPr>
              <w:t>5-7 лет</w:t>
            </w:r>
          </w:p>
        </w:tc>
        <w:tc>
          <w:tcPr>
            <w:tcW w:w="1984" w:type="dxa"/>
            <w:shd w:val="clear" w:color="auto" w:fill="auto"/>
            <w:vAlign w:val="center"/>
          </w:tcPr>
          <w:p w14:paraId="303C9307" w14:textId="77777777" w:rsidR="00596DB0" w:rsidRPr="002559ED" w:rsidRDefault="00596DB0" w:rsidP="002559ED">
            <w:pPr>
              <w:jc w:val="center"/>
              <w:rPr>
                <w:bCs/>
              </w:rPr>
            </w:pPr>
            <w:r w:rsidRPr="002559ED">
              <w:rPr>
                <w:bCs/>
              </w:rPr>
              <w:t>27 августа</w:t>
            </w:r>
          </w:p>
        </w:tc>
      </w:tr>
    </w:tbl>
    <w:p w14:paraId="41407E5B" w14:textId="77777777" w:rsidR="00466688" w:rsidRDefault="00466688">
      <w:pPr>
        <w:rPr>
          <w:rFonts w:eastAsia="Arial"/>
          <w:b/>
          <w:color w:val="000000" w:themeColor="text1"/>
          <w:szCs w:val="22"/>
          <w:lang w:eastAsia="ar-SA"/>
        </w:rPr>
      </w:pPr>
    </w:p>
    <w:p w14:paraId="623C4153" w14:textId="6A7C4DC1" w:rsidR="00333A41" w:rsidRPr="00333A41" w:rsidRDefault="00D578B1" w:rsidP="002559ED">
      <w:pPr>
        <w:pStyle w:val="1"/>
      </w:pPr>
      <w:bookmarkStart w:id="64" w:name="_page_381_0"/>
      <w:r>
        <w:rPr>
          <w:noProof/>
        </w:rPr>
        <mc:AlternateContent>
          <mc:Choice Requires="wps">
            <w:drawing>
              <wp:anchor distT="0" distB="0" distL="114300" distR="114300" simplePos="0" relativeHeight="251664896" behindDoc="1" locked="0" layoutInCell="0" allowOverlap="1" wp14:anchorId="66B5E63C" wp14:editId="48511AC2">
                <wp:simplePos x="0" y="0"/>
                <wp:positionH relativeFrom="page">
                  <wp:posOffset>701040</wp:posOffset>
                </wp:positionH>
                <wp:positionV relativeFrom="paragraph">
                  <wp:posOffset>1905</wp:posOffset>
                </wp:positionV>
                <wp:extent cx="9470390" cy="175260"/>
                <wp:effectExtent l="0" t="1905" r="1270" b="3810"/>
                <wp:wrapNone/>
                <wp:docPr id="1589449988"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70390" cy="175260"/>
                        </a:xfrm>
                        <a:custGeom>
                          <a:avLst/>
                          <a:gdLst>
                            <a:gd name="T0" fmla="*/ 0 w 9470135"/>
                            <a:gd name="T1" fmla="*/ 0 h 175564"/>
                            <a:gd name="T2" fmla="*/ 0 w 9470135"/>
                            <a:gd name="T3" fmla="*/ 175564 h 175564"/>
                            <a:gd name="T4" fmla="*/ 9470135 w 9470135"/>
                            <a:gd name="T5" fmla="*/ 175564 h 175564"/>
                            <a:gd name="T6" fmla="*/ 9470135 w 9470135"/>
                            <a:gd name="T7" fmla="*/ 0 h 175564"/>
                            <a:gd name="T8" fmla="*/ 0 w 9470135"/>
                            <a:gd name="T9" fmla="*/ 0 h 175564"/>
                            <a:gd name="T10" fmla="*/ 0 w 9470135"/>
                            <a:gd name="T11" fmla="*/ 0 h 175564"/>
                            <a:gd name="T12" fmla="*/ 9470135 w 9470135"/>
                            <a:gd name="T13" fmla="*/ 175564 h 175564"/>
                          </a:gdLst>
                          <a:ahLst/>
                          <a:cxnLst>
                            <a:cxn ang="0">
                              <a:pos x="T0" y="T1"/>
                            </a:cxn>
                            <a:cxn ang="0">
                              <a:pos x="T2" y="T3"/>
                            </a:cxn>
                            <a:cxn ang="0">
                              <a:pos x="T4" y="T5"/>
                            </a:cxn>
                            <a:cxn ang="0">
                              <a:pos x="T6" y="T7"/>
                            </a:cxn>
                            <a:cxn ang="0">
                              <a:pos x="T8" y="T9"/>
                            </a:cxn>
                          </a:cxnLst>
                          <a:rect l="T10" t="T11" r="T12" b="T13"/>
                          <a:pathLst>
                            <a:path w="9470135" h="175564" extrusionOk="0">
                              <a:moveTo>
                                <a:pt x="0" y="0"/>
                              </a:moveTo>
                              <a:lnTo>
                                <a:pt x="0" y="175564"/>
                              </a:lnTo>
                              <a:lnTo>
                                <a:pt x="9470135" y="175564"/>
                              </a:lnTo>
                              <a:lnTo>
                                <a:pt x="947013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DD38" id="Полилиния: фигура 2" o:spid="_x0000_s1026" style="position:absolute;margin-left:55.2pt;margin-top:.15pt;width:745.7pt;height:13.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70135,17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" o:allowincell="f" path="m,l,175564r9470135,l9470135,,,xe" stroked="f">
                <v:path arrowok="t" o:extrusionok="f" o:connecttype="custom" o:connectlocs="0,0;0,175260;9470390,175260;9470390,0;0,0" o:connectangles="0,0,0,0,0" textboxrect="0,0,9470135,175564"/>
                <w10:wrap anchorx="page"/>
              </v:shape>
            </w:pict>
          </mc:Fallback>
        </mc:AlternateContent>
      </w:r>
      <w:bookmarkStart w:id="65" w:name="_Toc152156358"/>
      <w:bookmarkStart w:id="66" w:name="_Toc152507320"/>
      <w:r w:rsidR="00333A41" w:rsidRPr="00333A41">
        <w:t>ЧАСТЬ, ФОРМИРУЕМАЯ УЧАСТНИКАМИ ОБРАЗОВАТЕЛЬНЫХ ОТНОШЕНИЙ</w:t>
      </w:r>
      <w:bookmarkEnd w:id="65"/>
      <w:bookmarkEnd w:id="66"/>
    </w:p>
    <w:p w14:paraId="3CA2E5F1" w14:textId="77777777" w:rsidR="00333A41" w:rsidRPr="0056148A" w:rsidRDefault="00333A41" w:rsidP="00BF0C6E">
      <w:pPr>
        <w:pStyle w:val="1"/>
      </w:pPr>
      <w:bookmarkStart w:id="67" w:name="_Toc152507321"/>
      <w:bookmarkStart w:id="68" w:name="_Hlk120277421"/>
      <w:r w:rsidRPr="0056148A">
        <w:t>Пояснительная записка</w:t>
      </w:r>
      <w:bookmarkEnd w:id="67"/>
    </w:p>
    <w:p w14:paraId="505C31C1" w14:textId="77777777" w:rsidR="00333A41" w:rsidRPr="0056148A" w:rsidRDefault="00333A41" w:rsidP="0056148A">
      <w:pPr>
        <w:ind w:firstLine="709"/>
      </w:pPr>
      <w:r w:rsidRPr="0056148A">
        <w:t>Часть РП,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методик, реализуемых в Детском саду.</w:t>
      </w:r>
    </w:p>
    <w:p w14:paraId="7BEDA5D5" w14:textId="77777777" w:rsidR="00333A41" w:rsidRPr="0056148A" w:rsidRDefault="00333A41" w:rsidP="0056148A">
      <w:pPr>
        <w:ind w:firstLine="709"/>
      </w:pPr>
      <w:r w:rsidRPr="0056148A">
        <w:t xml:space="preserve">Данная часть РП учитывает образовательные потребности, интересы и мотивы детей, членов их семей и педагогов и, в частности, ориентирована на: </w:t>
      </w:r>
    </w:p>
    <w:p w14:paraId="66FFCBB8" w14:textId="77777777" w:rsidR="00333A41" w:rsidRPr="0056148A" w:rsidRDefault="00333A41" w:rsidP="0056148A">
      <w:pPr>
        <w:ind w:firstLine="709"/>
      </w:pPr>
      <w:r w:rsidRPr="0056148A">
        <w:t>- специфику национальных, социокультурных и иных условий, в которых осуществляется образовательная деятельность;</w:t>
      </w:r>
    </w:p>
    <w:p w14:paraId="7E374F0C" w14:textId="77777777" w:rsidR="00333A41" w:rsidRPr="0056148A" w:rsidRDefault="00333A41" w:rsidP="0056148A">
      <w:pPr>
        <w:ind w:firstLine="709"/>
      </w:pPr>
      <w:r w:rsidRPr="0056148A">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bookmarkEnd w:id="68"/>
    </w:p>
    <w:p w14:paraId="2AE06D35" w14:textId="77777777" w:rsidR="00333A41" w:rsidRPr="0056148A" w:rsidRDefault="00333A41" w:rsidP="0056148A">
      <w:pPr>
        <w:ind w:firstLine="709"/>
      </w:pPr>
      <w:r w:rsidRPr="0056148A">
        <w:t xml:space="preserve">Часть РП, формируемая участниками образовательных отношений представлена образовательными проектами, разработанные на основе парциальных образовательных программ, связанных с пятью направлениями развития ребенка (образовательными областями), и обогащают основное содержание образовательной деятельности по ОП ДО, обеспечивая разностороннее развитие детей. </w:t>
      </w:r>
    </w:p>
    <w:p w14:paraId="7ECA48D1" w14:textId="77777777" w:rsidR="00333A41" w:rsidRPr="0056148A" w:rsidRDefault="00333A41" w:rsidP="0056148A">
      <w:pPr>
        <w:ind w:firstLine="709"/>
        <w:rPr>
          <w:lang w:eastAsia="ar-SA"/>
        </w:rPr>
      </w:pPr>
      <w:r w:rsidRPr="0056148A">
        <w:rPr>
          <w:lang w:eastAsia="ar-SA"/>
        </w:rPr>
        <w:t>Часть РП, формируемая участниками образовательных отношений, включает цели и задачи следующих образовательных программ и проектов:</w:t>
      </w:r>
    </w:p>
    <w:p w14:paraId="31586D77" w14:textId="77777777" w:rsidR="00333A41" w:rsidRPr="0056148A" w:rsidRDefault="00333A41" w:rsidP="0056148A">
      <w:pPr>
        <w:ind w:firstLine="709"/>
        <w:rPr>
          <w:lang w:eastAsia="ar-SA"/>
        </w:rPr>
      </w:pPr>
      <w:r w:rsidRPr="0056148A">
        <w:rPr>
          <w:lang w:eastAsia="ar-SA"/>
        </w:rPr>
        <w:t xml:space="preserve">Образовательной программы дошкольного образования «СамоЦвет»: дошкольный возраст / О. А. Трофимова, О. В. Толстикова, Н. В. Дягилева, О. В. Закревская; </w:t>
      </w:r>
    </w:p>
    <w:p w14:paraId="286C4BAB" w14:textId="77777777" w:rsidR="00333A41" w:rsidRPr="0056148A" w:rsidRDefault="00333A41" w:rsidP="0056148A">
      <w:pPr>
        <w:ind w:firstLine="709"/>
        <w:rPr>
          <w:lang w:eastAsia="ar-SA"/>
        </w:rPr>
      </w:pPr>
      <w:r w:rsidRPr="0056148A">
        <w:rPr>
          <w:lang w:eastAsia="ar-SA"/>
        </w:rPr>
        <w:t>- «Дорожная азбука» составлен на основе программы «Светофор» Данилова Т.И. Обучение детей дошкольного возраста правилам движения;</w:t>
      </w:r>
    </w:p>
    <w:p w14:paraId="5D9FA600" w14:textId="77777777" w:rsidR="00333A41" w:rsidRPr="0056148A" w:rsidRDefault="00333A41" w:rsidP="0056148A">
      <w:pPr>
        <w:ind w:firstLine="709"/>
      </w:pPr>
      <w:r w:rsidRPr="0056148A">
        <w:rPr>
          <w:lang w:eastAsia="ar-SA"/>
        </w:rPr>
        <w:t>-составительские проекты педагогов детского сада.</w:t>
      </w:r>
    </w:p>
    <w:p w14:paraId="50B047C2" w14:textId="77777777" w:rsidR="00333A41" w:rsidRPr="0056148A" w:rsidRDefault="00333A41" w:rsidP="0056148A">
      <w:pPr>
        <w:ind w:firstLine="709"/>
        <w:rPr>
          <w:b/>
          <w:lang w:eastAsia="ar-SA"/>
        </w:rPr>
      </w:pPr>
      <w:r w:rsidRPr="0056148A">
        <w:rPr>
          <w:b/>
          <w:lang w:eastAsia="ar-SA"/>
        </w:rPr>
        <w:t xml:space="preserve">Принципы и подходы к формированию части, формируемой участниками образовательных отношений.  Реализация целей и задач развития детей основывается на следующих принципах: </w:t>
      </w:r>
    </w:p>
    <w:p w14:paraId="15BDBDB0" w14:textId="77777777" w:rsidR="00333A41" w:rsidRPr="0056148A" w:rsidRDefault="00333A41" w:rsidP="0056148A">
      <w:pPr>
        <w:ind w:firstLine="709"/>
        <w:rPr>
          <w:lang w:eastAsia="ar-SA"/>
        </w:rPr>
      </w:pPr>
      <w:r w:rsidRPr="0056148A">
        <w:rPr>
          <w:lang w:eastAsia="ar-SA"/>
        </w:rPr>
        <w:t xml:space="preserve">- принцип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(активного деятеля); </w:t>
      </w:r>
    </w:p>
    <w:p w14:paraId="2B22C51B" w14:textId="77777777" w:rsidR="00333A41" w:rsidRPr="0056148A" w:rsidRDefault="00333A41" w:rsidP="0056148A">
      <w:pPr>
        <w:ind w:firstLine="709"/>
        <w:rPr>
          <w:lang w:eastAsia="ar-SA"/>
        </w:rPr>
      </w:pPr>
      <w:r w:rsidRPr="0056148A">
        <w:rPr>
          <w:lang w:eastAsia="ar-SA"/>
        </w:rPr>
        <w:t xml:space="preserve">- принцип универсальности содержания и одновременно вариативности и гибкости, позволяющий корректировать его реализацию в зависимости от хода образовательного процесса и особенностей развития детей; </w:t>
      </w:r>
    </w:p>
    <w:p w14:paraId="6FF0712D" w14:textId="77777777" w:rsidR="00333A41" w:rsidRPr="0056148A" w:rsidRDefault="00333A41" w:rsidP="0056148A">
      <w:pPr>
        <w:ind w:firstLine="709"/>
        <w:rPr>
          <w:lang w:eastAsia="ar-SA"/>
        </w:rPr>
      </w:pPr>
      <w:r w:rsidRPr="0056148A">
        <w:rPr>
          <w:lang w:eastAsia="ar-SA"/>
        </w:rPr>
        <w:t xml:space="preserve">- принцип интеграции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14:paraId="7632B96A" w14:textId="77777777" w:rsidR="00333A41" w:rsidRPr="0056148A" w:rsidRDefault="00333A41" w:rsidP="0056148A">
      <w:pPr>
        <w:ind w:firstLine="709"/>
        <w:rPr>
          <w:lang w:eastAsia="ar-SA"/>
        </w:rPr>
      </w:pPr>
      <w:r w:rsidRPr="0056148A">
        <w:rPr>
          <w:lang w:eastAsia="ar-SA"/>
        </w:rPr>
        <w:lastRenderedPageBreak/>
        <w:t xml:space="preserve">- принцип создания проблемных ситуаций в процессе освоения содержания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детьми способы обобщаются и свободно используются в новых ситуациях, что говорит о развитии их мышления; </w:t>
      </w:r>
    </w:p>
    <w:p w14:paraId="13001145" w14:textId="77777777" w:rsidR="00333A41" w:rsidRPr="0056148A" w:rsidRDefault="00333A41" w:rsidP="0056148A">
      <w:pPr>
        <w:ind w:firstLine="709"/>
        <w:rPr>
          <w:lang w:eastAsia="ar-SA"/>
        </w:rPr>
      </w:pPr>
      <w:r w:rsidRPr="0056148A">
        <w:rPr>
          <w:lang w:eastAsia="ar-SA"/>
        </w:rPr>
        <w:t xml:space="preserve">- 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14:paraId="04A33DFD" w14:textId="77777777" w:rsidR="00333A41" w:rsidRPr="0056148A" w:rsidRDefault="00333A41" w:rsidP="0056148A">
      <w:pPr>
        <w:ind w:firstLine="709"/>
        <w:rPr>
          <w:lang w:eastAsia="ar-SA"/>
        </w:rPr>
      </w:pPr>
      <w:r w:rsidRPr="0056148A">
        <w:rPr>
          <w:lang w:eastAsia="ar-SA"/>
        </w:rPr>
        <w:t>-принцип учета определенных особенностей психики детей (высокое развитие эмоционально -чувственного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14:paraId="058DD60D" w14:textId="77777777" w:rsidR="00333A41" w:rsidRPr="0056148A" w:rsidRDefault="00333A41" w:rsidP="0056148A">
      <w:pPr>
        <w:ind w:firstLine="709"/>
        <w:rPr>
          <w:lang w:eastAsia="ar-SA"/>
        </w:rPr>
      </w:pPr>
      <w:r w:rsidRPr="0056148A">
        <w:rPr>
          <w:lang w:eastAsia="ar-SA"/>
        </w:rPr>
        <w:t>- принцип учета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14:paraId="2D595A9C" w14:textId="77777777" w:rsidR="00333A41" w:rsidRPr="0056148A" w:rsidRDefault="00333A41" w:rsidP="0056148A">
      <w:pPr>
        <w:ind w:firstLine="709"/>
        <w:rPr>
          <w:lang w:eastAsia="ar-SA"/>
        </w:rPr>
      </w:pPr>
      <w:r w:rsidRPr="0056148A">
        <w:rPr>
          <w:lang w:eastAsia="ar-SA"/>
        </w:rPr>
        <w:t xml:space="preserve">- принцип обогащения (амплификации) детского развития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w:t>
      </w:r>
    </w:p>
    <w:p w14:paraId="57F5DAC0" w14:textId="77777777" w:rsidR="00333A41" w:rsidRPr="0056148A" w:rsidRDefault="00333A41" w:rsidP="0056148A">
      <w:pPr>
        <w:ind w:firstLine="709"/>
        <w:rPr>
          <w:lang w:eastAsia="ar-SA"/>
        </w:rPr>
      </w:pPr>
      <w:r w:rsidRPr="0056148A">
        <w:rPr>
          <w:lang w:eastAsia="ar-SA"/>
        </w:rPr>
        <w:t xml:space="preserve">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14:paraId="0DD5EDEA" w14:textId="77777777" w:rsidR="00333A41" w:rsidRPr="0056148A" w:rsidRDefault="00333A41" w:rsidP="0056148A">
      <w:pPr>
        <w:ind w:firstLine="709"/>
        <w:rPr>
          <w:lang w:eastAsia="ar-SA"/>
        </w:rPr>
      </w:pPr>
      <w:r w:rsidRPr="0056148A">
        <w:rPr>
          <w:lang w:eastAsia="ar-SA"/>
        </w:rPr>
        <w:t xml:space="preserve">- принцип эмоционального благополучия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14:paraId="6314EEA4" w14:textId="77777777" w:rsidR="00333A41" w:rsidRPr="0056148A" w:rsidRDefault="00333A41" w:rsidP="0056148A">
      <w:pPr>
        <w:ind w:firstLine="709"/>
        <w:rPr>
          <w:lang w:eastAsia="ar-SA"/>
        </w:rPr>
      </w:pPr>
      <w:r w:rsidRPr="0056148A">
        <w:rPr>
          <w:lang w:eastAsia="ar-SA"/>
        </w:rPr>
        <w:t xml:space="preserve">принцип предоставления возможностей для проявления детской инициативы в планировании образовательной деятельности, ее поддержки и стимулирования. - принцип содействия, сотрудничества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партнёров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14:paraId="3513F21B" w14:textId="77777777" w:rsidR="00333A41" w:rsidRPr="0056148A" w:rsidRDefault="00333A41" w:rsidP="0056148A">
      <w:pPr>
        <w:ind w:firstLine="709"/>
        <w:rPr>
          <w:lang w:eastAsia="ar-SA"/>
        </w:rPr>
      </w:pPr>
      <w:r w:rsidRPr="0056148A">
        <w:rPr>
          <w:lang w:eastAsia="ar-SA"/>
        </w:rPr>
        <w:lastRenderedPageBreak/>
        <w:t xml:space="preserve">- принцип привлечения и использования в реализации программы потенциала семьи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14:paraId="593BB832" w14:textId="77777777" w:rsidR="00333A41" w:rsidRPr="0056148A" w:rsidRDefault="00333A41" w:rsidP="0056148A">
      <w:pPr>
        <w:ind w:firstLine="709"/>
        <w:rPr>
          <w:lang w:eastAsia="ar-SA"/>
        </w:rPr>
      </w:pPr>
      <w:r w:rsidRPr="0056148A">
        <w:rPr>
          <w:lang w:eastAsia="ar-SA"/>
        </w:rPr>
        <w:t>- принцип особой роли в реализации программы социальной и развивающей предметной пространственной среды.</w:t>
      </w:r>
    </w:p>
    <w:p w14:paraId="63162D74" w14:textId="77777777" w:rsidR="00333A41" w:rsidRPr="0056148A" w:rsidRDefault="00333A41" w:rsidP="0056148A">
      <w:pPr>
        <w:ind w:firstLine="709"/>
        <w:rPr>
          <w:b/>
          <w:lang w:eastAsia="ar-SA"/>
        </w:rPr>
      </w:pPr>
      <w:r w:rsidRPr="0056148A">
        <w:rPr>
          <w:b/>
          <w:lang w:eastAsia="ar-SA"/>
        </w:rPr>
        <w:t>Психолого-педагогические условия реализации части, формируемой участниками образовательных отношений</w:t>
      </w:r>
    </w:p>
    <w:p w14:paraId="64DAAC6E"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3415EA61"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использование в образовательной деятельности форм и методов работы с детьми, соответствующих их возрастным и индивидуальным особенностям;</w:t>
      </w:r>
    </w:p>
    <w:p w14:paraId="47CD4CBA"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поддержка родителей в воспитании детей, охране и укреплении их здоровья, вовлечение семей непосредственно в образовательную деятельность;</w:t>
      </w:r>
    </w:p>
    <w:p w14:paraId="2A054BF8"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 xml:space="preserve">приобщение детей к социальной действительности, повышения личностной значимости для них того, что происходит вокруг; </w:t>
      </w:r>
    </w:p>
    <w:p w14:paraId="28403F1D"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14:paraId="43C20317"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обеспечение эмоционального благополучия;</w:t>
      </w:r>
    </w:p>
    <w:p w14:paraId="04FD751B"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поддержка индивидуальности и инициативы детей в специфических для них видах деятельности;</w:t>
      </w:r>
    </w:p>
    <w:p w14:paraId="0A8247EE"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установление правил взаимодействия в разных ситуациях;</w:t>
      </w:r>
    </w:p>
    <w:p w14:paraId="430E3500" w14:textId="77777777" w:rsidR="00333A41" w:rsidRPr="0056148A" w:rsidRDefault="00333A41" w:rsidP="008B288E">
      <w:pPr>
        <w:pStyle w:val="a9"/>
        <w:numPr>
          <w:ilvl w:val="0"/>
          <w:numId w:val="338"/>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построение вариативного развивающего образования, ориентированного на зону ближайшего развития.</w:t>
      </w:r>
    </w:p>
    <w:p w14:paraId="13141C0A" w14:textId="77777777" w:rsidR="00333A41" w:rsidRPr="009823BA" w:rsidRDefault="00333A41" w:rsidP="00D578B1">
      <w:pPr>
        <w:pStyle w:val="1"/>
        <w:spacing w:before="240"/>
      </w:pPr>
      <w:bookmarkStart w:id="69" w:name="_Toc152156359"/>
      <w:bookmarkStart w:id="70" w:name="_Toc152507322"/>
      <w:r w:rsidRPr="009823BA">
        <w:t>ОБРАЗОВАТЕЛЬНАЯ ПРОГРАММА САМОЦВЕТЫ</w:t>
      </w:r>
      <w:bookmarkEnd w:id="69"/>
      <w:bookmarkEnd w:id="70"/>
    </w:p>
    <w:p w14:paraId="058479B6" w14:textId="77777777" w:rsidR="00333A41" w:rsidRPr="009823BA" w:rsidRDefault="00333A41" w:rsidP="009823BA">
      <w:pPr>
        <w:pStyle w:val="1"/>
      </w:pPr>
      <w:bookmarkStart w:id="71" w:name="_Toc152507323"/>
      <w:r w:rsidRPr="009823BA">
        <w:t>I.ЦЕЛЕВОЙРАЗДЕЛ</w:t>
      </w:r>
      <w:bookmarkEnd w:id="71"/>
    </w:p>
    <w:p w14:paraId="463DF8EF" w14:textId="77777777" w:rsidR="00333A41" w:rsidRPr="00BF0C6E" w:rsidRDefault="00333A41" w:rsidP="00BF0C6E">
      <w:pPr>
        <w:rPr>
          <w:b/>
        </w:rPr>
      </w:pPr>
      <w:r w:rsidRPr="00BF0C6E">
        <w:rPr>
          <w:b/>
        </w:rPr>
        <w:t>1.1. Пояснительная записка</w:t>
      </w:r>
    </w:p>
    <w:p w14:paraId="5283BD0B" w14:textId="77777777" w:rsidR="00333A41" w:rsidRPr="0056148A" w:rsidRDefault="00333A41" w:rsidP="0056148A">
      <w:pPr>
        <w:rPr>
          <w:lang w:eastAsia="ar-SA"/>
        </w:rPr>
      </w:pPr>
      <w:r w:rsidRPr="0056148A">
        <w:rPr>
          <w:lang w:eastAsia="ar-SA"/>
        </w:rPr>
        <w:t xml:space="preserve">Цели и задачи части, Формируемой участниками образовательных отношений, определены </w:t>
      </w:r>
      <w:bookmarkStart w:id="72" w:name="_Hlk120278016"/>
      <w:r w:rsidRPr="0056148A">
        <w:rPr>
          <w:lang w:eastAsia="ar-SA"/>
        </w:rPr>
        <w:t>с учетом  образовательной программы «СамоЦвет»</w:t>
      </w:r>
      <w:bookmarkEnd w:id="72"/>
      <w:r w:rsidRPr="0056148A">
        <w:rPr>
          <w:lang w:eastAsia="ar-SA"/>
        </w:rPr>
        <w:t xml:space="preserve">: </w:t>
      </w:r>
    </w:p>
    <w:p w14:paraId="22F82F22" w14:textId="77777777" w:rsidR="00333A41" w:rsidRPr="0056148A" w:rsidRDefault="00333A41" w:rsidP="0056148A">
      <w:pPr>
        <w:rPr>
          <w:lang w:eastAsia="ar-SA"/>
        </w:rPr>
      </w:pPr>
      <w:r w:rsidRPr="0056148A">
        <w:rPr>
          <w:lang w:eastAsia="ar-SA"/>
        </w:rPr>
        <w:t>дошкольный возраст (ссылка)</w:t>
      </w:r>
    </w:p>
    <w:p w14:paraId="2634E08D" w14:textId="77777777" w:rsidR="00333A41" w:rsidRPr="0056148A" w:rsidRDefault="00000000" w:rsidP="0056148A">
      <w:pPr>
        <w:rPr>
          <w:lang w:eastAsia="ar-SA"/>
        </w:rPr>
      </w:pPr>
      <w:hyperlink r:id="rId14" w:tooltip="https://dou73.obrku.ru/images/obrazovanie/2022/%D0%A1%D0%B0%D0%BC%D0%BE%D0%A6%D0%B2%D0%B5%D1%82%D1%8B.pdf" w:history="1">
        <w:r w:rsidR="00333A41" w:rsidRPr="0056148A">
          <w:rPr>
            <w:lang w:eastAsia="ar-SA"/>
          </w:rPr>
          <w:t>https://dou73.obrku.ru/images/obrazovanie/2022/%D0%A1%D0%B0%D0%BC%D0%BE%D0%A6%D0%B2%D0%B5%D1%82%D1%8B.pdf</w:t>
        </w:r>
      </w:hyperlink>
      <w:r w:rsidR="00333A41" w:rsidRPr="0056148A">
        <w:rPr>
          <w:lang w:eastAsia="ar-SA"/>
        </w:rPr>
        <w:t xml:space="preserve">, стр. 5. </w:t>
      </w:r>
    </w:p>
    <w:p w14:paraId="559759B6" w14:textId="77777777" w:rsidR="00333A41" w:rsidRPr="0056148A" w:rsidRDefault="00333A41" w:rsidP="0056148A">
      <w:pPr>
        <w:rPr>
          <w:i/>
          <w:lang w:eastAsia="ar-SA"/>
        </w:rPr>
      </w:pPr>
      <w:r w:rsidRPr="0056148A">
        <w:rPr>
          <w:i/>
          <w:lang w:eastAsia="ar-SA"/>
        </w:rPr>
        <w:t>Общие задачи:</w:t>
      </w:r>
    </w:p>
    <w:p w14:paraId="2A5988D0"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Формирование познавательного интереса и чувства сопричастности к родному дому, семье, детскому саду, городу, родному краю, культурному наследию своего народа на основе духовно - нравственных и социокультурных ценностей и принятых в обществе правил, и норм поведения;</w:t>
      </w:r>
    </w:p>
    <w:p w14:paraId="47E26A67"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5418DF43"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14:paraId="5939F21E"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Формирование начал культуры здорового образа жизни на основе национально - культурных традиций.</w:t>
      </w:r>
    </w:p>
    <w:p w14:paraId="1F0A4E81"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В процессе воспитания и обучения детей учитывается специфика национальных условий:</w:t>
      </w:r>
    </w:p>
    <w:p w14:paraId="69726A07"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lastRenderedPageBreak/>
        <w:t>этнический состав семей воспитанников в основном имеет однородный характер, основной контингент - дети из русскоязычных семей;</w:t>
      </w:r>
    </w:p>
    <w:p w14:paraId="655A6D1A"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учитывается многонациональность Уральского региона, сильные православные традиции,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w:t>
      </w:r>
    </w:p>
    <w:p w14:paraId="59186120" w14:textId="77777777" w:rsidR="00333A41" w:rsidRPr="0056148A" w:rsidRDefault="00333A41" w:rsidP="008B288E">
      <w:pPr>
        <w:pStyle w:val="a9"/>
        <w:numPr>
          <w:ilvl w:val="0"/>
          <w:numId w:val="339"/>
        </w:numPr>
        <w:spacing w:after="0" w:line="240" w:lineRule="auto"/>
        <w:ind w:left="0"/>
        <w:contextualSpacing w:val="0"/>
        <w:rPr>
          <w:rFonts w:ascii="Times New Roman" w:hAnsi="Times New Roman"/>
          <w:sz w:val="24"/>
          <w:szCs w:val="24"/>
          <w:lang w:eastAsia="ar-SA"/>
        </w:rPr>
      </w:pPr>
      <w:r w:rsidRPr="0056148A">
        <w:rPr>
          <w:rFonts w:ascii="Times New Roman" w:hAnsi="Times New Roman"/>
          <w:sz w:val="24"/>
          <w:szCs w:val="24"/>
          <w:lang w:eastAsia="ar-SA"/>
        </w:rPr>
        <w:t>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p>
    <w:p w14:paraId="1752EAEF" w14:textId="77777777" w:rsidR="00333A41" w:rsidRPr="0056148A" w:rsidRDefault="00333A41" w:rsidP="0056148A">
      <w:pPr>
        <w:ind w:firstLine="709"/>
        <w:rPr>
          <w:i/>
        </w:rPr>
      </w:pPr>
      <w:r w:rsidRPr="0056148A">
        <w:rPr>
          <w:i/>
        </w:rPr>
        <w:t>В проекте, в соответствии с ООП ДО «СамоЦвет» определены ценности, которые могут быть освоены детьми раннего и дошкольного возраста:</w:t>
      </w:r>
    </w:p>
    <w:p w14:paraId="630B9249" w14:textId="77777777" w:rsidR="00333A41" w:rsidRPr="0056148A" w:rsidRDefault="00333A41" w:rsidP="0056148A">
      <w:r w:rsidRPr="0056148A">
        <w:t>• ценность «Семья»;</w:t>
      </w:r>
    </w:p>
    <w:p w14:paraId="4DF7F4F4" w14:textId="77777777" w:rsidR="00333A41" w:rsidRPr="0056148A" w:rsidRDefault="00333A41" w:rsidP="0056148A">
      <w:r w:rsidRPr="0056148A">
        <w:t>• ценность «Труд и творчество»;</w:t>
      </w:r>
    </w:p>
    <w:p w14:paraId="3C7D06D6" w14:textId="77777777" w:rsidR="00333A41" w:rsidRPr="0056148A" w:rsidRDefault="00333A41" w:rsidP="0056148A">
      <w:r w:rsidRPr="0056148A">
        <w:t>• ценность «Здоровье»;</w:t>
      </w:r>
    </w:p>
    <w:p w14:paraId="237C238C" w14:textId="77777777" w:rsidR="00333A41" w:rsidRPr="0056148A" w:rsidRDefault="00333A41" w:rsidP="0056148A">
      <w:r w:rsidRPr="0056148A">
        <w:t>• ценность «Социальная солидарность».</w:t>
      </w:r>
      <w:bookmarkStart w:id="73" w:name="bookmark72"/>
    </w:p>
    <w:p w14:paraId="6C6C8999" w14:textId="77777777" w:rsidR="00333A41" w:rsidRPr="0056148A" w:rsidRDefault="00333A41" w:rsidP="0056148A">
      <w:pPr>
        <w:ind w:firstLine="709"/>
        <w:rPr>
          <w:i/>
          <w:lang w:eastAsia="ar-SA"/>
        </w:rPr>
      </w:pPr>
      <w:r w:rsidRPr="0056148A">
        <w:rPr>
          <w:i/>
          <w:lang w:eastAsia="ar-SA"/>
        </w:rPr>
        <w:t xml:space="preserve">Планируемые результаты </w:t>
      </w:r>
      <w:bookmarkEnd w:id="73"/>
    </w:p>
    <w:p w14:paraId="1AE7A753" w14:textId="77777777" w:rsidR="00333A41" w:rsidRPr="0056148A" w:rsidRDefault="00333A41" w:rsidP="0056148A">
      <w:pPr>
        <w:rPr>
          <w:lang w:eastAsia="ar-SA"/>
        </w:rPr>
      </w:pPr>
      <w:bookmarkStart w:id="74" w:name="bookmark73"/>
      <w:r w:rsidRPr="0056148A">
        <w:rPr>
          <w:lang w:eastAsia="ar-SA"/>
        </w:rPr>
        <w:t xml:space="preserve">Планируемые </w:t>
      </w:r>
      <w:bookmarkEnd w:id="74"/>
      <w:r w:rsidRPr="0056148A">
        <w:rPr>
          <w:lang w:eastAsia="ar-SA"/>
        </w:rPr>
        <w:t>результаты, построены с учетом специфики национальных, социокультурных условий Уральского региона, на основе программы «СамоЦвет»,:</w:t>
      </w:r>
    </w:p>
    <w:p w14:paraId="440ACEA1" w14:textId="77777777" w:rsidR="00333A41" w:rsidRPr="0056148A" w:rsidRDefault="00333A41" w:rsidP="0056148A">
      <w:pPr>
        <w:rPr>
          <w:lang w:eastAsia="ar-SA"/>
        </w:rPr>
      </w:pPr>
      <w:r w:rsidRPr="0056148A">
        <w:rPr>
          <w:lang w:eastAsia="ar-SA"/>
        </w:rPr>
        <w:t>- к 7 (8 годам), можно посмотреть по ссылке</w:t>
      </w:r>
    </w:p>
    <w:p w14:paraId="6DA5C828" w14:textId="77777777" w:rsidR="00333A41" w:rsidRPr="0056148A" w:rsidRDefault="00000000" w:rsidP="0056148A">
      <w:pPr>
        <w:rPr>
          <w:lang w:eastAsia="ar-SA"/>
        </w:rPr>
      </w:pPr>
      <w:hyperlink r:id="rId15" w:tooltip="https://dou73.obrku.ru/images/obrazovanie/2022/%D0%A1%D0%B0%D0%BC%D0%BE%D0%A6%D0%B2%D0%B5%D1%82%D1%8B.pdf" w:history="1">
        <w:r w:rsidR="00333A41" w:rsidRPr="0056148A">
          <w:rPr>
            <w:lang w:eastAsia="ar-SA"/>
          </w:rPr>
          <w:t>https://dou73.obrku.ru/images/obrazovanie/2022/%D0%A1%D0%B0%D0%BC%D0%BE%D0%A6%D0%B2%D0%B5%D1%82%D1%8B.pdf</w:t>
        </w:r>
      </w:hyperlink>
      <w:r w:rsidR="00333A41" w:rsidRPr="0056148A">
        <w:rPr>
          <w:lang w:eastAsia="ar-SA"/>
        </w:rPr>
        <w:t>, стр.27</w:t>
      </w:r>
      <w:bookmarkEnd w:id="64"/>
    </w:p>
    <w:p w14:paraId="0BFCA64A" w14:textId="77777777" w:rsidR="00333A41" w:rsidRPr="00D578B1" w:rsidRDefault="00FE1077" w:rsidP="00D578B1">
      <w:pPr>
        <w:spacing w:before="120"/>
        <w:rPr>
          <w:bCs/>
          <w:lang w:eastAsia="ar-SA"/>
        </w:rPr>
      </w:pPr>
      <w:r w:rsidRPr="00BF0C6E">
        <w:rPr>
          <w:b/>
          <w:lang w:eastAsia="ar-SA"/>
        </w:rPr>
        <w:t>1.</w:t>
      </w:r>
      <w:r w:rsidR="00D578B1" w:rsidRPr="00BF0C6E">
        <w:rPr>
          <w:b/>
          <w:lang w:eastAsia="ar-SA"/>
        </w:rPr>
        <w:t>2. Значимые</w:t>
      </w:r>
      <w:r w:rsidR="00333A41" w:rsidRPr="00BF0C6E">
        <w:rPr>
          <w:b/>
          <w:lang w:eastAsia="ar-SA"/>
        </w:rPr>
        <w:t xml:space="preserve"> характеристики для формирования и реализации рабочей программы, возрастные и индивидуальные характеристики</w:t>
      </w:r>
      <w:r w:rsidR="00D578B1">
        <w:rPr>
          <w:b/>
          <w:lang w:eastAsia="ar-SA"/>
        </w:rPr>
        <w:t xml:space="preserve"> </w:t>
      </w:r>
      <w:r w:rsidR="00D578B1" w:rsidRPr="00D578B1">
        <w:rPr>
          <w:bCs/>
          <w:lang w:eastAsia="ar-SA"/>
        </w:rPr>
        <w:t>п.1.2.1. РП стр.10</w:t>
      </w:r>
    </w:p>
    <w:p w14:paraId="76840CD1" w14:textId="77777777" w:rsidR="00333A41" w:rsidRPr="0056148A" w:rsidRDefault="00333A41" w:rsidP="0056148A">
      <w:pPr>
        <w:ind w:firstLine="709"/>
        <w:rPr>
          <w:lang w:eastAsia="ar-SA"/>
        </w:rPr>
      </w:pPr>
      <w:r w:rsidRPr="0056148A">
        <w:rPr>
          <w:lang w:eastAsia="ar-SA"/>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42ECA703" w14:textId="77777777" w:rsidR="00333A41" w:rsidRPr="0056148A" w:rsidRDefault="00333A41" w:rsidP="0056148A">
      <w:pPr>
        <w:ind w:firstLine="709"/>
        <w:rPr>
          <w:lang w:eastAsia="ar-SA"/>
        </w:rPr>
      </w:pPr>
      <w:r w:rsidRPr="0056148A">
        <w:rPr>
          <w:lang w:eastAsia="ar-SA"/>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0BCFE5F3" w14:textId="77777777" w:rsidR="00333A41" w:rsidRPr="0056148A" w:rsidRDefault="00333A41" w:rsidP="0056148A">
      <w:pPr>
        <w:ind w:firstLine="709"/>
        <w:rPr>
          <w:lang w:eastAsia="ar-SA"/>
        </w:rPr>
      </w:pPr>
      <w:r w:rsidRPr="0056148A">
        <w:rPr>
          <w:lang w:eastAsia="ar-SA"/>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41B5562C" w14:textId="77777777" w:rsidR="00333A41" w:rsidRPr="0056148A" w:rsidRDefault="00333A41" w:rsidP="0056148A">
      <w:pPr>
        <w:ind w:firstLine="709"/>
        <w:rPr>
          <w:lang w:eastAsia="ar-SA"/>
        </w:rPr>
      </w:pPr>
      <w:r w:rsidRPr="0056148A">
        <w:rPr>
          <w:lang w:eastAsia="ar-SA"/>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64B7A6FB" w14:textId="77777777" w:rsidR="00333A41" w:rsidRPr="0056148A" w:rsidRDefault="00333A41" w:rsidP="0056148A">
      <w:pPr>
        <w:ind w:firstLine="709"/>
        <w:rPr>
          <w:lang w:eastAsia="ar-SA"/>
        </w:rPr>
      </w:pPr>
      <w:r w:rsidRPr="0056148A">
        <w:rPr>
          <w:lang w:eastAsia="ar-SA"/>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748DD295" w14:textId="77777777" w:rsidR="00333A41" w:rsidRPr="0056148A" w:rsidRDefault="00333A41" w:rsidP="0056148A">
      <w:pPr>
        <w:ind w:firstLine="709"/>
        <w:rPr>
          <w:lang w:eastAsia="ar-SA"/>
        </w:rPr>
      </w:pPr>
      <w:r w:rsidRPr="0056148A">
        <w:rPr>
          <w:lang w:eastAsia="ar-SA"/>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14:paraId="7FD49171" w14:textId="77777777" w:rsidR="00333A41" w:rsidRPr="0056148A" w:rsidRDefault="00333A41" w:rsidP="0056148A">
      <w:pPr>
        <w:ind w:firstLine="709"/>
        <w:rPr>
          <w:lang w:eastAsia="ar-SA"/>
        </w:rPr>
      </w:pPr>
      <w:r w:rsidRPr="0056148A">
        <w:rPr>
          <w:lang w:eastAsia="ar-SA"/>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18DC8ADF" w14:textId="77777777" w:rsidR="00333A41" w:rsidRPr="0056148A" w:rsidRDefault="00333A41" w:rsidP="0056148A">
      <w:pPr>
        <w:ind w:firstLine="709"/>
        <w:rPr>
          <w:lang w:eastAsia="ar-SA"/>
        </w:rPr>
      </w:pPr>
      <w:r w:rsidRPr="0056148A">
        <w:rPr>
          <w:lang w:eastAsia="ar-SA"/>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5FC8595D" w14:textId="77777777" w:rsidR="00333A41" w:rsidRPr="0056148A" w:rsidRDefault="00333A41" w:rsidP="0056148A">
      <w:pPr>
        <w:ind w:firstLine="709"/>
        <w:rPr>
          <w:lang w:eastAsia="ar-SA"/>
        </w:rPr>
      </w:pPr>
      <w:r w:rsidRPr="0056148A">
        <w:rPr>
          <w:lang w:eastAsia="ar-SA"/>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24192226" w14:textId="77777777" w:rsidR="00333A41" w:rsidRPr="0056148A" w:rsidRDefault="00333A41" w:rsidP="0056148A">
      <w:pPr>
        <w:ind w:firstLine="709"/>
        <w:rPr>
          <w:lang w:eastAsia="ar-SA"/>
        </w:rPr>
      </w:pPr>
      <w:r w:rsidRPr="0056148A">
        <w:rPr>
          <w:lang w:eastAsia="ar-SA"/>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733FCBB7" w14:textId="77777777" w:rsidR="00333A41" w:rsidRPr="0056148A" w:rsidRDefault="00333A41" w:rsidP="0056148A">
      <w:pPr>
        <w:ind w:firstLine="709"/>
        <w:rPr>
          <w:lang w:eastAsia="ar-SA"/>
        </w:rPr>
      </w:pPr>
      <w:r w:rsidRPr="0056148A">
        <w:rPr>
          <w:lang w:eastAsia="ar-SA"/>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7177295B" w14:textId="77777777" w:rsidR="00333A41" w:rsidRPr="0056148A" w:rsidRDefault="00333A41" w:rsidP="0056148A">
      <w:pPr>
        <w:ind w:firstLine="709"/>
        <w:rPr>
          <w:lang w:eastAsia="ar-SA"/>
        </w:rPr>
      </w:pPr>
      <w:r w:rsidRPr="0056148A">
        <w:rPr>
          <w:lang w:eastAsia="ar-SA"/>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037A8E42" w14:textId="77777777" w:rsidR="00333A41" w:rsidRPr="0056148A" w:rsidRDefault="00333A41" w:rsidP="0056148A">
      <w:pPr>
        <w:ind w:firstLine="709"/>
        <w:rPr>
          <w:lang w:eastAsia="ar-SA"/>
        </w:rPr>
      </w:pPr>
      <w:r w:rsidRPr="0056148A">
        <w:rPr>
          <w:lang w:eastAsia="ar-SA"/>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0FB039BE" w14:textId="77777777" w:rsidR="00333A41" w:rsidRPr="0056148A" w:rsidRDefault="00333A41" w:rsidP="0056148A">
      <w:pPr>
        <w:ind w:firstLine="709"/>
        <w:rPr>
          <w:lang w:eastAsia="ar-SA"/>
        </w:rPr>
      </w:pPr>
      <w:r w:rsidRPr="0056148A">
        <w:rPr>
          <w:lang w:eastAsia="ar-SA"/>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76A3F79A" w14:textId="77777777" w:rsidR="00333A41" w:rsidRPr="0056148A" w:rsidRDefault="00333A41" w:rsidP="0056148A">
      <w:pPr>
        <w:ind w:firstLine="709"/>
        <w:rPr>
          <w:lang w:eastAsia="ar-SA"/>
        </w:rPr>
      </w:pPr>
      <w:r w:rsidRPr="0056148A">
        <w:rPr>
          <w:lang w:eastAsia="ar-SA"/>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0B5EB706" w14:textId="77777777" w:rsidR="00333A41" w:rsidRPr="0056148A" w:rsidRDefault="00333A41" w:rsidP="0056148A">
      <w:pPr>
        <w:ind w:firstLine="709"/>
        <w:rPr>
          <w:lang w:eastAsia="ar-SA"/>
        </w:rPr>
      </w:pPr>
      <w:r w:rsidRPr="0056148A">
        <w:rPr>
          <w:lang w:eastAsia="ar-S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4BA02032" w14:textId="77777777" w:rsidR="00D578B1" w:rsidRPr="0056148A" w:rsidRDefault="00333A41" w:rsidP="00D578B1">
      <w:pPr>
        <w:ind w:firstLine="709"/>
        <w:rPr>
          <w:lang w:eastAsia="ar-SA"/>
        </w:rPr>
      </w:pPr>
      <w:r w:rsidRPr="00BF0C6E">
        <w:rPr>
          <w:b/>
        </w:rPr>
        <w:t>1.2.</w:t>
      </w:r>
      <w:r w:rsidR="00FE1077" w:rsidRPr="00BF0C6E">
        <w:rPr>
          <w:b/>
        </w:rPr>
        <w:t xml:space="preserve">1. </w:t>
      </w:r>
      <w:r w:rsidRPr="00BF0C6E">
        <w:rPr>
          <w:b/>
        </w:rPr>
        <w:t>Планируемые результаты освоения части, формируемой участниками образовательных отношений/основной общеобразовательной программы</w:t>
      </w:r>
      <w:r w:rsidRPr="0056148A">
        <w:rPr>
          <w:i/>
          <w:lang w:eastAsia="ar-SA"/>
        </w:rPr>
        <w:t xml:space="preserve"> – образовательной программы  дошкольного образования/см. модули-</w:t>
      </w:r>
      <w:r w:rsidRPr="0056148A">
        <w:rPr>
          <w:lang w:eastAsia="ar-SA"/>
        </w:rPr>
        <w:t xml:space="preserve"> Рабочей программы Образовательная программа СамоЦветы; </w:t>
      </w:r>
      <w:hyperlink r:id="rId16" w:tooltip="https://dou73.obrku.ru/images/obrazovanie/2022/%D0%A1%D0%B0%D0%BC%D0%BE%D0%A6%D0%B2%D0%B5%D1%82%D1%8B.pdf" w:history="1">
        <w:r w:rsidRPr="0056148A">
          <w:rPr>
            <w:lang w:eastAsia="ar-SA"/>
          </w:rPr>
          <w:t>https://dou73.obrku.ru/images/obrazovanie/2022/%D0%A1%D0%B0%D0%BC%D0%BE%D0%A6%D0%B2%D0%</w:t>
        </w:r>
        <w:r w:rsidRPr="0056148A">
          <w:rPr>
            <w:lang w:eastAsia="ar-SA"/>
          </w:rPr>
          <w:t>B</w:t>
        </w:r>
        <w:r w:rsidRPr="0056148A">
          <w:rPr>
            <w:lang w:eastAsia="ar-SA"/>
          </w:rPr>
          <w:t>5%D1%82%D1%8B.pdf</w:t>
        </w:r>
      </w:hyperlink>
      <w:r w:rsidR="00D578B1">
        <w:rPr>
          <w:lang w:eastAsia="ar-SA"/>
        </w:rPr>
        <w:t xml:space="preserve"> </w:t>
      </w:r>
    </w:p>
    <w:p w14:paraId="58FFEEC9" w14:textId="77777777" w:rsidR="00DF409A" w:rsidRPr="0056148A" w:rsidRDefault="00DF409A" w:rsidP="0056148A">
      <w:pPr>
        <w:ind w:firstLine="709"/>
      </w:pPr>
      <w:r w:rsidRPr="0056148A">
        <w:lastRenderedPageBreak/>
        <w:t xml:space="preserve">К семи годам: </w:t>
      </w:r>
    </w:p>
    <w:p w14:paraId="6D787FF1"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14:paraId="42D1221C"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6C1652D4"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14:paraId="2F7473DF"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14:paraId="218DF85F"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14:paraId="5E7E1D7E"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273E4178"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w:t>
      </w:r>
    </w:p>
    <w:p w14:paraId="1A625224"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sz w:val="24"/>
          <w:szCs w:val="24"/>
        </w:rPr>
      </w:pPr>
      <w:r w:rsidRPr="0056148A">
        <w:rPr>
          <w:rFonts w:ascii="Times New Roman" w:hAnsi="Times New Roman"/>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 п. </w:t>
      </w:r>
    </w:p>
    <w:p w14:paraId="48F5F5BC" w14:textId="77777777" w:rsidR="00DF409A" w:rsidRPr="0056148A" w:rsidRDefault="00DF409A" w:rsidP="008B288E">
      <w:pPr>
        <w:pStyle w:val="a9"/>
        <w:numPr>
          <w:ilvl w:val="0"/>
          <w:numId w:val="340"/>
        </w:numPr>
        <w:spacing w:after="0" w:line="240" w:lineRule="auto"/>
        <w:ind w:left="0"/>
        <w:contextualSpacing w:val="0"/>
        <w:rPr>
          <w:rFonts w:ascii="Times New Roman" w:hAnsi="Times New Roman"/>
          <w:i/>
          <w:sz w:val="24"/>
          <w:szCs w:val="24"/>
        </w:rPr>
      </w:pPr>
      <w:r w:rsidRPr="0056148A">
        <w:rPr>
          <w:rFonts w:ascii="Times New Roman" w:hAnsi="Times New Roman"/>
          <w:sz w:val="24"/>
          <w:szCs w:val="24"/>
        </w:rPr>
        <w:t>Способен к принятию собственных решений, опираясь на свои знания и умения в различных видах деятельности.</w:t>
      </w:r>
      <w:r w:rsidRPr="0056148A">
        <w:rPr>
          <w:rFonts w:ascii="Times New Roman" w:hAnsi="Times New Roman"/>
          <w:i/>
          <w:sz w:val="24"/>
          <w:szCs w:val="24"/>
        </w:rPr>
        <w:t xml:space="preserve"> </w:t>
      </w:r>
    </w:p>
    <w:p w14:paraId="1EE11227" w14:textId="77777777" w:rsidR="00333A41" w:rsidRPr="0056148A" w:rsidRDefault="00333A41" w:rsidP="0056148A">
      <w:pPr>
        <w:ind w:firstLine="709"/>
        <w:rPr>
          <w:b/>
          <w:i/>
        </w:rPr>
      </w:pPr>
      <w:r w:rsidRPr="0056148A">
        <w:rPr>
          <w:b/>
          <w:i/>
        </w:rPr>
        <w:t>Планируемые</w:t>
      </w:r>
      <w:r w:rsidR="00BF0C6E">
        <w:rPr>
          <w:b/>
          <w:i/>
        </w:rPr>
        <w:t xml:space="preserve"> </w:t>
      </w:r>
      <w:r w:rsidRPr="0056148A">
        <w:rPr>
          <w:b/>
          <w:i/>
        </w:rPr>
        <w:t>результаты освоения образовательной</w:t>
      </w:r>
      <w:r w:rsidR="00DF409A" w:rsidRPr="0056148A">
        <w:rPr>
          <w:b/>
          <w:i/>
        </w:rPr>
        <w:t xml:space="preserve"> </w:t>
      </w:r>
      <w:r w:rsidRPr="0056148A">
        <w:rPr>
          <w:b/>
          <w:i/>
        </w:rPr>
        <w:t xml:space="preserve">программы </w:t>
      </w:r>
    </w:p>
    <w:tbl>
      <w:tblPr>
        <w:tblW w:w="148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725"/>
        <w:gridCol w:w="5034"/>
        <w:gridCol w:w="17"/>
      </w:tblGrid>
      <w:tr w:rsidR="00333A41" w:rsidRPr="00333A41" w14:paraId="0B53CC49" w14:textId="77777777" w:rsidTr="00333A41">
        <w:tc>
          <w:tcPr>
            <w:tcW w:w="14832" w:type="dxa"/>
            <w:gridSpan w:val="4"/>
          </w:tcPr>
          <w:p w14:paraId="3B822860" w14:textId="77777777" w:rsidR="00333A41" w:rsidRPr="00333A41" w:rsidRDefault="00333A41" w:rsidP="00333A41">
            <w:pPr>
              <w:rPr>
                <w:lang w:eastAsia="ar-SA"/>
              </w:rPr>
            </w:pPr>
            <w:r w:rsidRPr="00333A41">
              <w:rPr>
                <w:lang w:eastAsia="ar-SA"/>
              </w:rPr>
              <w:t>Ценностный ориентир «Семья»</w:t>
            </w:r>
          </w:p>
        </w:tc>
      </w:tr>
      <w:tr w:rsidR="00333A41" w:rsidRPr="00333A41" w14:paraId="4BB28171" w14:textId="77777777" w:rsidTr="00333A41">
        <w:trPr>
          <w:gridAfter w:val="1"/>
          <w:wAfter w:w="17" w:type="dxa"/>
        </w:trPr>
        <w:tc>
          <w:tcPr>
            <w:tcW w:w="5056" w:type="dxa"/>
          </w:tcPr>
          <w:p w14:paraId="28D0C518" w14:textId="77777777" w:rsidR="00333A41" w:rsidRPr="00333A41" w:rsidRDefault="00333A41" w:rsidP="00333A41">
            <w:pPr>
              <w:rPr>
                <w:lang w:eastAsia="ar-SA"/>
              </w:rPr>
            </w:pPr>
            <w:r w:rsidRPr="00333A41">
              <w:rPr>
                <w:lang w:eastAsia="ar-SA"/>
              </w:rPr>
              <w:t>Содержательная линия «Духовно-нравственная культурная практика»</w:t>
            </w:r>
          </w:p>
        </w:tc>
        <w:tc>
          <w:tcPr>
            <w:tcW w:w="4725" w:type="dxa"/>
          </w:tcPr>
          <w:p w14:paraId="6C25E283" w14:textId="77777777" w:rsidR="00333A41" w:rsidRPr="00333A41" w:rsidRDefault="00333A41" w:rsidP="00333A41">
            <w:pPr>
              <w:rPr>
                <w:lang w:eastAsia="ar-SA"/>
              </w:rPr>
            </w:pPr>
            <w:r w:rsidRPr="00333A41">
              <w:rPr>
                <w:lang w:eastAsia="ar-SA"/>
              </w:rPr>
              <w:t>Деятельностный (поведенческий, регулятивный) компонент</w:t>
            </w:r>
          </w:p>
        </w:tc>
        <w:tc>
          <w:tcPr>
            <w:tcW w:w="5034" w:type="dxa"/>
          </w:tcPr>
          <w:p w14:paraId="046FAFA8" w14:textId="77777777" w:rsidR="00333A41" w:rsidRPr="00333A41" w:rsidRDefault="00333A41" w:rsidP="00333A41">
            <w:pPr>
              <w:rPr>
                <w:lang w:eastAsia="ar-SA"/>
              </w:rPr>
            </w:pPr>
            <w:r w:rsidRPr="00333A41">
              <w:rPr>
                <w:lang w:eastAsia="ar-SA"/>
              </w:rPr>
              <w:t>Когнитивный компонент</w:t>
            </w:r>
          </w:p>
        </w:tc>
      </w:tr>
      <w:tr w:rsidR="00333A41" w:rsidRPr="00333A41" w14:paraId="3325A351" w14:textId="77777777" w:rsidTr="00333A41">
        <w:trPr>
          <w:gridAfter w:val="1"/>
          <w:wAfter w:w="17" w:type="dxa"/>
        </w:trPr>
        <w:tc>
          <w:tcPr>
            <w:tcW w:w="5056" w:type="dxa"/>
          </w:tcPr>
          <w:p w14:paraId="1A1CBBD9" w14:textId="77777777" w:rsidR="00333A41" w:rsidRPr="00333A41" w:rsidRDefault="00333A41" w:rsidP="00333A41">
            <w:pPr>
              <w:rPr>
                <w:lang w:eastAsia="ar-SA"/>
              </w:rPr>
            </w:pPr>
            <w:r w:rsidRPr="00333A41">
              <w:rPr>
                <w:lang w:eastAsia="ar-SA"/>
              </w:rPr>
              <w:t>1. Проявляет эмоционально позитивные чувства к членам своей семьи, понимает причины этих чувств</w:t>
            </w:r>
          </w:p>
          <w:p w14:paraId="5B5F279B" w14:textId="77777777" w:rsidR="00333A41" w:rsidRPr="00333A41" w:rsidRDefault="00333A41" w:rsidP="00333A41">
            <w:pPr>
              <w:rPr>
                <w:lang w:eastAsia="ar-SA"/>
              </w:rPr>
            </w:pPr>
            <w:r w:rsidRPr="00333A41">
              <w:rPr>
                <w:lang w:eastAsia="ar-SA"/>
              </w:rPr>
              <w:t>2. Проявляет доброжелательное отношение к воспитателю, родителям, проявляет чувство вины, если кого-то обидел, может попросить прощения</w:t>
            </w:r>
          </w:p>
          <w:p w14:paraId="6C7F52DA" w14:textId="77777777" w:rsidR="00333A41" w:rsidRPr="00333A41" w:rsidRDefault="00333A41" w:rsidP="00333A41">
            <w:pPr>
              <w:rPr>
                <w:lang w:eastAsia="ar-SA"/>
              </w:rPr>
            </w:pPr>
            <w:r w:rsidRPr="00333A41">
              <w:rPr>
                <w:lang w:eastAsia="ar-SA"/>
              </w:rPr>
              <w:t>3. Проявляет позитивные чувства по отношению к братьям, сестрам, другим детям.</w:t>
            </w:r>
          </w:p>
          <w:p w14:paraId="6B9A6476" w14:textId="77777777" w:rsidR="00333A41" w:rsidRPr="00333A41" w:rsidRDefault="00333A41" w:rsidP="00333A41">
            <w:pPr>
              <w:rPr>
                <w:lang w:eastAsia="ar-SA"/>
              </w:rPr>
            </w:pPr>
            <w:r w:rsidRPr="00333A41">
              <w:rPr>
                <w:lang w:eastAsia="ar-SA"/>
              </w:rPr>
              <w:lastRenderedPageBreak/>
              <w:t>4. Проявляет интерес к сюжетной игре «Семья», доброжелательность к партнерам по игре.</w:t>
            </w:r>
          </w:p>
          <w:p w14:paraId="1D0CF908" w14:textId="77777777" w:rsidR="00333A41" w:rsidRPr="00333A41" w:rsidRDefault="00333A41" w:rsidP="00333A41">
            <w:pPr>
              <w:rPr>
                <w:lang w:eastAsia="ar-SA"/>
              </w:rPr>
            </w:pPr>
            <w:r w:rsidRPr="00333A41">
              <w:rPr>
                <w:lang w:eastAsia="ar-SA"/>
              </w:rPr>
              <w:t>5. Проявляет сочувствие к близким людям, находит способы выражения.</w:t>
            </w:r>
          </w:p>
          <w:p w14:paraId="15BA6C9E" w14:textId="77777777" w:rsidR="00333A41" w:rsidRPr="00333A41" w:rsidRDefault="00333A41" w:rsidP="00333A41">
            <w:pPr>
              <w:rPr>
                <w:lang w:eastAsia="ar-SA"/>
              </w:rPr>
            </w:pPr>
            <w:r w:rsidRPr="00333A41">
              <w:rPr>
                <w:lang w:eastAsia="ar-SA"/>
              </w:rPr>
              <w:t>6. Проявляет интерес к профессиям родителей, имитирует некоторые виды деятельности той или иной профессии</w:t>
            </w:r>
          </w:p>
        </w:tc>
        <w:tc>
          <w:tcPr>
            <w:tcW w:w="4725" w:type="dxa"/>
          </w:tcPr>
          <w:p w14:paraId="2BE5B288" w14:textId="77777777" w:rsidR="00333A41" w:rsidRPr="00333A41" w:rsidRDefault="00333A41" w:rsidP="00333A41">
            <w:pPr>
              <w:rPr>
                <w:lang w:eastAsia="ar-SA"/>
              </w:rPr>
            </w:pPr>
            <w:r w:rsidRPr="00333A41">
              <w:rPr>
                <w:lang w:eastAsia="ar-SA"/>
              </w:rPr>
              <w:lastRenderedPageBreak/>
              <w:t>1. Активно включается в игру "Семья", "Дом" в соответствии с выбранной ролью.</w:t>
            </w:r>
          </w:p>
          <w:p w14:paraId="25FEC9AC" w14:textId="77777777" w:rsidR="00333A41" w:rsidRPr="00333A41" w:rsidRDefault="00333A41" w:rsidP="00333A41">
            <w:pPr>
              <w:rPr>
                <w:lang w:eastAsia="ar-SA"/>
              </w:rPr>
            </w:pPr>
            <w:r w:rsidRPr="00333A41">
              <w:rPr>
                <w:lang w:eastAsia="ar-SA"/>
              </w:rPr>
              <w:t>2. Пытается договариваться с членами семьи по поводу совместного действия.</w:t>
            </w:r>
          </w:p>
          <w:p w14:paraId="3A8BA327" w14:textId="77777777" w:rsidR="00333A41" w:rsidRPr="00333A41" w:rsidRDefault="00333A41" w:rsidP="00333A41">
            <w:pPr>
              <w:rPr>
                <w:lang w:eastAsia="ar-SA"/>
              </w:rPr>
            </w:pPr>
            <w:r w:rsidRPr="00333A41">
              <w:rPr>
                <w:lang w:eastAsia="ar-SA"/>
              </w:rPr>
              <w:t>3. Использует в общении с членами семьи «вежливые», «ласковые» слова, проявляя уважительное отношение к ним: «мама», «мамочка», «братик», «папа», «мой дедушка» и др.</w:t>
            </w:r>
          </w:p>
        </w:tc>
        <w:tc>
          <w:tcPr>
            <w:tcW w:w="5034" w:type="dxa"/>
          </w:tcPr>
          <w:p w14:paraId="19FED694" w14:textId="77777777" w:rsidR="00333A41" w:rsidRPr="00333A41" w:rsidRDefault="00333A41" w:rsidP="00333A41">
            <w:pPr>
              <w:rPr>
                <w:lang w:eastAsia="ar-SA"/>
              </w:rPr>
            </w:pPr>
            <w:r w:rsidRPr="00333A41">
              <w:rPr>
                <w:lang w:eastAsia="ar-SA"/>
              </w:rPr>
              <w:t>1. Говорит о себе в первом лице, хорошо знает свои фамилию, имя, пол, возраст, цвет глаз, знает имена, отчества и фамилии членов свей семьи, проявляет интерес к собственному рождению.</w:t>
            </w:r>
          </w:p>
          <w:p w14:paraId="607AA336" w14:textId="77777777" w:rsidR="00333A41" w:rsidRPr="00333A41" w:rsidRDefault="00333A41" w:rsidP="00333A41">
            <w:pPr>
              <w:rPr>
                <w:lang w:eastAsia="ar-SA"/>
              </w:rPr>
            </w:pPr>
            <w:r w:rsidRPr="00333A41">
              <w:rPr>
                <w:lang w:eastAsia="ar-SA"/>
              </w:rPr>
              <w:t>2. Рассказывает о совместных действиях, событиях в семье.</w:t>
            </w:r>
          </w:p>
          <w:p w14:paraId="5BD43857" w14:textId="77777777" w:rsidR="00333A41" w:rsidRPr="00333A41" w:rsidRDefault="00333A41" w:rsidP="00333A41">
            <w:pPr>
              <w:rPr>
                <w:lang w:eastAsia="ar-SA"/>
              </w:rPr>
            </w:pPr>
            <w:r w:rsidRPr="00333A41">
              <w:rPr>
                <w:lang w:eastAsia="ar-SA"/>
              </w:rPr>
              <w:t>3. Интересуется информацией о прошлых, настоящих и будущих событиях своей семьи.</w:t>
            </w:r>
          </w:p>
          <w:p w14:paraId="778246C1" w14:textId="77777777" w:rsidR="00333A41" w:rsidRPr="00333A41" w:rsidRDefault="00333A41" w:rsidP="00333A41">
            <w:pPr>
              <w:rPr>
                <w:lang w:eastAsia="ar-SA"/>
              </w:rPr>
            </w:pPr>
            <w:r w:rsidRPr="00333A41">
              <w:rPr>
                <w:lang w:eastAsia="ar-SA"/>
              </w:rPr>
              <w:lastRenderedPageBreak/>
              <w:t>4. Называет имена, отчества и фамилии членов свей семьи.</w:t>
            </w:r>
          </w:p>
          <w:p w14:paraId="5BE1628E" w14:textId="77777777" w:rsidR="00333A41" w:rsidRPr="00333A41" w:rsidRDefault="00333A41" w:rsidP="00333A41">
            <w:pPr>
              <w:rPr>
                <w:lang w:eastAsia="ar-SA"/>
              </w:rPr>
            </w:pPr>
            <w:r w:rsidRPr="00333A41">
              <w:rPr>
                <w:lang w:eastAsia="ar-SA"/>
              </w:rPr>
              <w:t xml:space="preserve"> 5. Проявляет интерес к собственному рождению.</w:t>
            </w:r>
          </w:p>
          <w:p w14:paraId="708ED8F2" w14:textId="77777777" w:rsidR="00333A41" w:rsidRPr="00333A41" w:rsidRDefault="00333A41" w:rsidP="00333A41">
            <w:pPr>
              <w:rPr>
                <w:lang w:eastAsia="ar-SA"/>
              </w:rPr>
            </w:pPr>
            <w:r w:rsidRPr="00333A41">
              <w:rPr>
                <w:lang w:eastAsia="ar-SA"/>
              </w:rPr>
              <w:t xml:space="preserve"> 6. Знает некоторые обычаи и традиции своей семьи</w:t>
            </w:r>
          </w:p>
        </w:tc>
      </w:tr>
      <w:tr w:rsidR="00333A41" w:rsidRPr="00333A41" w14:paraId="35AE7C9F" w14:textId="77777777" w:rsidTr="00333A41">
        <w:tc>
          <w:tcPr>
            <w:tcW w:w="14832" w:type="dxa"/>
            <w:gridSpan w:val="4"/>
          </w:tcPr>
          <w:p w14:paraId="45F72761" w14:textId="77777777" w:rsidR="00333A41" w:rsidRPr="00333A41" w:rsidRDefault="00333A41" w:rsidP="00333A41">
            <w:pPr>
              <w:rPr>
                <w:lang w:eastAsia="ar-SA"/>
              </w:rPr>
            </w:pPr>
            <w:r w:rsidRPr="00333A41">
              <w:rPr>
                <w:lang w:eastAsia="ar-SA"/>
              </w:rPr>
              <w:lastRenderedPageBreak/>
              <w:t>Ценностный ориентир «Здоровье»</w:t>
            </w:r>
          </w:p>
        </w:tc>
      </w:tr>
      <w:tr w:rsidR="00333A41" w:rsidRPr="00333A41" w14:paraId="490909CB" w14:textId="77777777" w:rsidTr="00333A41">
        <w:trPr>
          <w:gridAfter w:val="1"/>
          <w:wAfter w:w="17" w:type="dxa"/>
        </w:trPr>
        <w:tc>
          <w:tcPr>
            <w:tcW w:w="5056" w:type="dxa"/>
          </w:tcPr>
          <w:p w14:paraId="01EFA513" w14:textId="77777777" w:rsidR="00333A41" w:rsidRPr="00333A41" w:rsidRDefault="00333A41" w:rsidP="00333A41">
            <w:pPr>
              <w:rPr>
                <w:lang w:eastAsia="ar-SA"/>
              </w:rPr>
            </w:pPr>
            <w:r w:rsidRPr="00333A41">
              <w:rPr>
                <w:lang w:eastAsia="ar-SA"/>
              </w:rPr>
              <w:t>Инициирует позитивные контакты «давай вместе поиграем».</w:t>
            </w:r>
          </w:p>
          <w:p w14:paraId="619C7E0D" w14:textId="77777777" w:rsidR="00333A41" w:rsidRPr="00333A41" w:rsidRDefault="00333A41" w:rsidP="00333A41">
            <w:pPr>
              <w:rPr>
                <w:lang w:eastAsia="ar-SA"/>
              </w:rPr>
            </w:pPr>
            <w:r w:rsidRPr="00333A41">
              <w:rPr>
                <w:lang w:eastAsia="ar-SA"/>
              </w:rPr>
              <w:t>Переживает неудачу, проигрыш, поражение, называет, показывает свое эмоциональное состояние</w:t>
            </w:r>
            <w:r w:rsidRPr="00333A41">
              <w:rPr>
                <w:lang w:eastAsia="ar-SA"/>
              </w:rPr>
              <w:tab/>
            </w:r>
          </w:p>
        </w:tc>
        <w:tc>
          <w:tcPr>
            <w:tcW w:w="4725" w:type="dxa"/>
          </w:tcPr>
          <w:p w14:paraId="4B9CA2C0" w14:textId="77777777" w:rsidR="00333A41" w:rsidRPr="00333A41" w:rsidRDefault="00333A41" w:rsidP="00333A41">
            <w:pPr>
              <w:rPr>
                <w:lang w:eastAsia="ar-SA"/>
              </w:rPr>
            </w:pPr>
            <w:r w:rsidRPr="00333A41">
              <w:rPr>
                <w:lang w:eastAsia="ar-SA"/>
              </w:rPr>
              <w:t xml:space="preserve">1.Различает материалы, из которых изготовлены предметы для осуществления санитарно-гигиенических процедур </w:t>
            </w:r>
          </w:p>
          <w:p w14:paraId="531C6B0D" w14:textId="77777777" w:rsidR="00333A41" w:rsidRPr="00333A41" w:rsidRDefault="00333A41" w:rsidP="00333A41">
            <w:pPr>
              <w:rPr>
                <w:lang w:eastAsia="ar-SA"/>
              </w:rPr>
            </w:pPr>
            <w:r w:rsidRPr="00333A41">
              <w:rPr>
                <w:lang w:eastAsia="ar-SA"/>
              </w:rPr>
              <w:t xml:space="preserve">2 Определяет пространственное расположение частей своего тела </w:t>
            </w:r>
          </w:p>
          <w:p w14:paraId="0443C09F" w14:textId="77777777" w:rsidR="00333A41" w:rsidRPr="00333A41" w:rsidRDefault="00333A41" w:rsidP="00333A41">
            <w:pPr>
              <w:rPr>
                <w:lang w:eastAsia="ar-SA"/>
              </w:rPr>
            </w:pPr>
            <w:r w:rsidRPr="00333A41">
              <w:rPr>
                <w:lang w:eastAsia="ar-SA"/>
              </w:rPr>
              <w:t xml:space="preserve">3 Может пройти по гимнастическое скамейке, сохраняя равновесие, пройти по прямой линии спиной вперед (4-6 шагов) </w:t>
            </w:r>
          </w:p>
          <w:p w14:paraId="364140A5" w14:textId="77777777" w:rsidR="00333A41" w:rsidRPr="00333A41" w:rsidRDefault="00333A41" w:rsidP="00333A41">
            <w:pPr>
              <w:rPr>
                <w:lang w:eastAsia="ar-SA"/>
              </w:rPr>
            </w:pPr>
            <w:r w:rsidRPr="00333A41">
              <w:rPr>
                <w:lang w:eastAsia="ar-SA"/>
              </w:rPr>
              <w:t xml:space="preserve">4 Прыгает, отталкиваясь двумя ногами с продвижением вперед, перепрыгивает препятствия </w:t>
            </w:r>
          </w:p>
          <w:p w14:paraId="0059CC38" w14:textId="77777777" w:rsidR="00333A41" w:rsidRPr="00333A41" w:rsidRDefault="00333A41" w:rsidP="00333A41">
            <w:pPr>
              <w:rPr>
                <w:lang w:eastAsia="ar-SA"/>
              </w:rPr>
            </w:pPr>
            <w:r w:rsidRPr="00333A41">
              <w:rPr>
                <w:lang w:eastAsia="ar-SA"/>
              </w:rPr>
              <w:t xml:space="preserve">5 Пролезает через обруч </w:t>
            </w:r>
          </w:p>
          <w:p w14:paraId="0FFC1E65" w14:textId="77777777" w:rsidR="00333A41" w:rsidRPr="00333A41" w:rsidRDefault="00333A41" w:rsidP="00333A41">
            <w:pPr>
              <w:rPr>
                <w:lang w:eastAsia="ar-SA"/>
              </w:rPr>
            </w:pPr>
            <w:r w:rsidRPr="00333A41">
              <w:rPr>
                <w:lang w:eastAsia="ar-SA"/>
              </w:rPr>
              <w:t xml:space="preserve">6 Самостоятельно катается на санках с горки </w:t>
            </w:r>
          </w:p>
          <w:p w14:paraId="5626B5F3" w14:textId="77777777" w:rsidR="00333A41" w:rsidRPr="00333A41" w:rsidRDefault="00333A41" w:rsidP="00333A41">
            <w:pPr>
              <w:rPr>
                <w:lang w:eastAsia="ar-SA"/>
              </w:rPr>
            </w:pPr>
            <w:r w:rsidRPr="00333A41">
              <w:rPr>
                <w:lang w:eastAsia="ar-SA"/>
              </w:rPr>
              <w:t xml:space="preserve">7 Проводит прямую линию строго между двумя ограничительными линиями </w:t>
            </w:r>
          </w:p>
          <w:p w14:paraId="261F0865" w14:textId="77777777" w:rsidR="00333A41" w:rsidRPr="00333A41" w:rsidRDefault="00333A41" w:rsidP="00333A41">
            <w:pPr>
              <w:rPr>
                <w:lang w:eastAsia="ar-SA"/>
              </w:rPr>
            </w:pPr>
            <w:r w:rsidRPr="00333A41">
              <w:rPr>
                <w:lang w:eastAsia="ar-SA"/>
              </w:rPr>
              <w:t xml:space="preserve">8 Складывает бумагу по заданным линиям </w:t>
            </w:r>
          </w:p>
          <w:p w14:paraId="0F91E3EF" w14:textId="77777777" w:rsidR="00333A41" w:rsidRPr="00333A41" w:rsidRDefault="00333A41" w:rsidP="00333A41">
            <w:pPr>
              <w:rPr>
                <w:lang w:eastAsia="ar-SA"/>
              </w:rPr>
            </w:pPr>
            <w:r w:rsidRPr="00333A41">
              <w:rPr>
                <w:lang w:eastAsia="ar-SA"/>
              </w:rPr>
              <w:t xml:space="preserve">9 Режем бумагу ножницами строго вдоль заданной линии </w:t>
            </w:r>
          </w:p>
          <w:p w14:paraId="6AE2081C" w14:textId="77777777" w:rsidR="00333A41" w:rsidRPr="00333A41" w:rsidRDefault="00333A41" w:rsidP="00333A41">
            <w:pPr>
              <w:rPr>
                <w:lang w:eastAsia="ar-SA"/>
              </w:rPr>
            </w:pPr>
            <w:r w:rsidRPr="00333A41">
              <w:rPr>
                <w:lang w:eastAsia="ar-SA"/>
              </w:rPr>
              <w:t xml:space="preserve">10 Открывает и закрывает задвижки, замки, пользуется ключом </w:t>
            </w:r>
          </w:p>
          <w:p w14:paraId="7C5E1487" w14:textId="77777777" w:rsidR="00333A41" w:rsidRPr="00333A41" w:rsidRDefault="00333A41" w:rsidP="00333A41">
            <w:pPr>
              <w:rPr>
                <w:lang w:eastAsia="ar-SA"/>
              </w:rPr>
            </w:pPr>
            <w:r w:rsidRPr="00333A41">
              <w:rPr>
                <w:lang w:eastAsia="ar-SA"/>
              </w:rPr>
              <w:t xml:space="preserve">11 Закручивает и откручивает мелкие предметы (детали игрушек, конструктора) </w:t>
            </w:r>
          </w:p>
          <w:p w14:paraId="404670B6" w14:textId="77777777" w:rsidR="00333A41" w:rsidRPr="00333A41" w:rsidRDefault="00333A41" w:rsidP="00333A41">
            <w:pPr>
              <w:rPr>
                <w:lang w:eastAsia="ar-SA"/>
              </w:rPr>
            </w:pPr>
            <w:r w:rsidRPr="00333A41">
              <w:rPr>
                <w:lang w:eastAsia="ar-SA"/>
              </w:rPr>
              <w:t xml:space="preserve">12 Самостоятельно вдевает шнурки в ботинки / кроссовки </w:t>
            </w:r>
          </w:p>
        </w:tc>
        <w:tc>
          <w:tcPr>
            <w:tcW w:w="5034" w:type="dxa"/>
          </w:tcPr>
          <w:p w14:paraId="695EBEB8" w14:textId="77777777" w:rsidR="00333A41" w:rsidRPr="00333A41" w:rsidRDefault="00333A41" w:rsidP="00333A41">
            <w:pPr>
              <w:rPr>
                <w:lang w:eastAsia="ar-SA"/>
              </w:rPr>
            </w:pPr>
            <w:r w:rsidRPr="00333A41">
              <w:rPr>
                <w:lang w:eastAsia="ar-SA"/>
              </w:rPr>
              <w:t xml:space="preserve">1.Знает и применяет понятия, структурирующие время (вчера-сегодня-завтра) </w:t>
            </w:r>
          </w:p>
          <w:p w14:paraId="72C7996B" w14:textId="77777777" w:rsidR="00333A41" w:rsidRPr="00333A41" w:rsidRDefault="00333A41" w:rsidP="00333A41">
            <w:pPr>
              <w:rPr>
                <w:lang w:eastAsia="ar-SA"/>
              </w:rPr>
            </w:pPr>
            <w:r w:rsidRPr="00333A41">
              <w:rPr>
                <w:lang w:eastAsia="ar-SA"/>
              </w:rPr>
              <w:t xml:space="preserve">2 Знает опасные явления природы: ураган, шторм, гроза, наводнение </w:t>
            </w:r>
          </w:p>
          <w:p w14:paraId="6E559262" w14:textId="77777777" w:rsidR="00333A41" w:rsidRPr="00333A41" w:rsidRDefault="00333A41" w:rsidP="00333A41">
            <w:pPr>
              <w:rPr>
                <w:lang w:eastAsia="ar-SA"/>
              </w:rPr>
            </w:pPr>
            <w:r w:rsidRPr="00333A41">
              <w:rPr>
                <w:lang w:eastAsia="ar-SA"/>
              </w:rPr>
              <w:t xml:space="preserve">3 Знает последствия приема вредной пищи </w:t>
            </w:r>
          </w:p>
          <w:p w14:paraId="63DDA4D2" w14:textId="77777777" w:rsidR="00333A41" w:rsidRPr="00333A41" w:rsidRDefault="00333A41" w:rsidP="00333A41">
            <w:pPr>
              <w:rPr>
                <w:lang w:eastAsia="ar-SA"/>
              </w:rPr>
            </w:pPr>
            <w:r w:rsidRPr="00333A41">
              <w:rPr>
                <w:lang w:eastAsia="ar-SA"/>
              </w:rPr>
              <w:t>4 Знает последствия нарушения правил дорожного движения</w:t>
            </w:r>
          </w:p>
        </w:tc>
      </w:tr>
      <w:tr w:rsidR="00333A41" w:rsidRPr="00333A41" w14:paraId="22437DBE" w14:textId="77777777" w:rsidTr="00333A41">
        <w:tc>
          <w:tcPr>
            <w:tcW w:w="14832" w:type="dxa"/>
            <w:gridSpan w:val="4"/>
          </w:tcPr>
          <w:p w14:paraId="7AC99419" w14:textId="77777777" w:rsidR="00333A41" w:rsidRPr="00333A41" w:rsidRDefault="00333A41" w:rsidP="00333A41">
            <w:pPr>
              <w:rPr>
                <w:lang w:eastAsia="ar-SA"/>
              </w:rPr>
            </w:pPr>
            <w:r w:rsidRPr="00333A41">
              <w:rPr>
                <w:lang w:eastAsia="ar-SA"/>
              </w:rPr>
              <w:t>Ценностный ориентир «Труд и творчество»</w:t>
            </w:r>
          </w:p>
        </w:tc>
      </w:tr>
      <w:tr w:rsidR="00333A41" w:rsidRPr="00333A41" w14:paraId="43DCCFEC" w14:textId="77777777" w:rsidTr="00333A41">
        <w:trPr>
          <w:gridAfter w:val="1"/>
          <w:wAfter w:w="17" w:type="dxa"/>
        </w:trPr>
        <w:tc>
          <w:tcPr>
            <w:tcW w:w="5056" w:type="dxa"/>
          </w:tcPr>
          <w:p w14:paraId="123BA2D7" w14:textId="77777777" w:rsidR="00333A41" w:rsidRPr="00333A41" w:rsidRDefault="00333A41" w:rsidP="00333A41">
            <w:pPr>
              <w:rPr>
                <w:lang w:eastAsia="ar-SA"/>
              </w:rPr>
            </w:pPr>
            <w:r w:rsidRPr="00333A41">
              <w:rPr>
                <w:lang w:eastAsia="ar-SA"/>
              </w:rPr>
              <w:lastRenderedPageBreak/>
              <w:t xml:space="preserve">1.Проявляет интерес к профессиям, имитирует некоторые виды деятельности той или иной профессии, ориентируясь на атрибуты профессии в игре </w:t>
            </w:r>
          </w:p>
          <w:p w14:paraId="14E2CA28" w14:textId="77777777" w:rsidR="00333A41" w:rsidRPr="00333A41" w:rsidRDefault="00333A41" w:rsidP="00333A41">
            <w:pPr>
              <w:rPr>
                <w:lang w:eastAsia="ar-SA"/>
              </w:rPr>
            </w:pPr>
            <w:r w:rsidRPr="00333A41">
              <w:rPr>
                <w:lang w:eastAsia="ar-SA"/>
              </w:rPr>
              <w:t xml:space="preserve">2 Инициирует деятельность со сверстниками («давай делать»), в том числе, здоровьесберегающей направленности </w:t>
            </w:r>
          </w:p>
          <w:p w14:paraId="5B720EE9" w14:textId="77777777" w:rsidR="00333A41" w:rsidRPr="00333A41" w:rsidRDefault="00333A41" w:rsidP="00333A41">
            <w:pPr>
              <w:rPr>
                <w:lang w:eastAsia="ar-SA"/>
              </w:rPr>
            </w:pPr>
            <w:r w:rsidRPr="00333A41">
              <w:rPr>
                <w:lang w:eastAsia="ar-SA"/>
              </w:rPr>
              <w:t xml:space="preserve">3 С интересом изображает знакомые объекты и явления (бытовые, природные), самостоятельно находит и воплощает в рисунке, коллаже, поделке простые сюжеты на темы окружающей жизни, художественной литературы, любимых мультфильмов </w:t>
            </w:r>
          </w:p>
          <w:p w14:paraId="41B2EB31" w14:textId="77777777" w:rsidR="00333A41" w:rsidRPr="00333A41" w:rsidRDefault="00333A41" w:rsidP="00333A41">
            <w:pPr>
              <w:rPr>
                <w:lang w:eastAsia="ar-SA"/>
              </w:rPr>
            </w:pPr>
            <w:r w:rsidRPr="00333A41">
              <w:rPr>
                <w:lang w:eastAsia="ar-SA"/>
              </w:rPr>
              <w:t xml:space="preserve">4 Выражает свои представления, переживания, чувства, мысли доступными изобразительно-выразительными средствами; проявляет эмоции и выражает чувства при восприятии разных видов искусства </w:t>
            </w:r>
          </w:p>
          <w:p w14:paraId="07F59BE2" w14:textId="77777777" w:rsidR="00333A41" w:rsidRPr="00333A41" w:rsidRDefault="00333A41" w:rsidP="00333A41">
            <w:pPr>
              <w:rPr>
                <w:lang w:eastAsia="ar-SA"/>
              </w:rPr>
            </w:pPr>
            <w:r w:rsidRPr="00333A41">
              <w:rPr>
                <w:lang w:eastAsia="ar-SA"/>
              </w:rPr>
              <w:t xml:space="preserve">5 Проявляет интерес к новым игрушкам, в том числе, техническим (различным приборам, машинам, роботам), умеет ими пользоваться </w:t>
            </w:r>
          </w:p>
          <w:p w14:paraId="7469E1D9" w14:textId="77777777" w:rsidR="00333A41" w:rsidRPr="00333A41" w:rsidRDefault="00333A41" w:rsidP="00333A41">
            <w:pPr>
              <w:rPr>
                <w:lang w:eastAsia="ar-SA"/>
              </w:rPr>
            </w:pPr>
            <w:r w:rsidRPr="00333A41">
              <w:rPr>
                <w:lang w:eastAsia="ar-SA"/>
              </w:rPr>
              <w:t xml:space="preserve">6 С помощью взрослого объясняет главную мысль простого текста, сообщения </w:t>
            </w:r>
          </w:p>
          <w:p w14:paraId="1D0A3D3E" w14:textId="77777777" w:rsidR="00333A41" w:rsidRPr="00333A41" w:rsidRDefault="00333A41" w:rsidP="00333A41">
            <w:pPr>
              <w:rPr>
                <w:lang w:eastAsia="ar-SA"/>
              </w:rPr>
            </w:pPr>
            <w:r w:rsidRPr="00333A41">
              <w:rPr>
                <w:lang w:eastAsia="ar-SA"/>
              </w:rPr>
              <w:t xml:space="preserve">7 Предполагает, что будет дальше по тексту произведения, сообщению </w:t>
            </w:r>
          </w:p>
          <w:p w14:paraId="2CDC2D4B" w14:textId="77777777" w:rsidR="00333A41" w:rsidRPr="00333A41" w:rsidRDefault="00333A41" w:rsidP="00333A41">
            <w:pPr>
              <w:rPr>
                <w:lang w:eastAsia="ar-SA"/>
              </w:rPr>
            </w:pPr>
            <w:r w:rsidRPr="00333A41">
              <w:rPr>
                <w:lang w:eastAsia="ar-SA"/>
              </w:rPr>
              <w:t>8 Проявляет интерес к красоте и выразительности родного языка, языка художественного произведения, поэтического слова</w:t>
            </w:r>
          </w:p>
        </w:tc>
        <w:tc>
          <w:tcPr>
            <w:tcW w:w="4725" w:type="dxa"/>
          </w:tcPr>
          <w:p w14:paraId="15C271D0" w14:textId="77777777" w:rsidR="00333A41" w:rsidRPr="00333A41" w:rsidRDefault="00333A41" w:rsidP="00333A41">
            <w:pPr>
              <w:rPr>
                <w:lang w:eastAsia="ar-SA"/>
              </w:rPr>
            </w:pPr>
            <w:r w:rsidRPr="00333A41">
              <w:rPr>
                <w:lang w:eastAsia="ar-SA"/>
              </w:rPr>
              <w:t xml:space="preserve">1.Взаимосвязанные игровые действия, имеют четкий ролевой характер </w:t>
            </w:r>
          </w:p>
          <w:p w14:paraId="5F94EAB0" w14:textId="77777777" w:rsidR="00333A41" w:rsidRPr="00333A41" w:rsidRDefault="00333A41" w:rsidP="00333A41">
            <w:pPr>
              <w:rPr>
                <w:lang w:eastAsia="ar-SA"/>
              </w:rPr>
            </w:pPr>
            <w:r w:rsidRPr="00333A41">
              <w:rPr>
                <w:lang w:eastAsia="ar-SA"/>
              </w:rPr>
              <w:t xml:space="preserve">2 В игре удерживает цепочку из 3-4 взаимосвязанных действий </w:t>
            </w:r>
          </w:p>
          <w:p w14:paraId="6EFC4FA1" w14:textId="77777777" w:rsidR="00333A41" w:rsidRPr="00333A41" w:rsidRDefault="00333A41" w:rsidP="00333A41">
            <w:pPr>
              <w:rPr>
                <w:lang w:eastAsia="ar-SA"/>
              </w:rPr>
            </w:pPr>
            <w:r w:rsidRPr="00333A41">
              <w:rPr>
                <w:lang w:eastAsia="ar-SA"/>
              </w:rPr>
              <w:t xml:space="preserve">3 Самостоятельно удерживает воображаемую ситуацию </w:t>
            </w:r>
          </w:p>
          <w:p w14:paraId="6087D0B1" w14:textId="77777777" w:rsidR="00333A41" w:rsidRPr="00333A41" w:rsidRDefault="00333A41" w:rsidP="00333A41">
            <w:pPr>
              <w:rPr>
                <w:lang w:eastAsia="ar-SA"/>
              </w:rPr>
            </w:pPr>
            <w:r w:rsidRPr="00333A41">
              <w:rPr>
                <w:lang w:eastAsia="ar-SA"/>
              </w:rPr>
              <w:t xml:space="preserve">4 С удовольствием включается в поисковоисследовательскую деятельность познания природы ближайшего окружения как вместе со взрослым, так и самостоятельно, использует разные поисковые действия </w:t>
            </w:r>
          </w:p>
          <w:p w14:paraId="555E0438" w14:textId="77777777" w:rsidR="00333A41" w:rsidRPr="00333A41" w:rsidRDefault="00333A41" w:rsidP="00333A41">
            <w:pPr>
              <w:rPr>
                <w:lang w:eastAsia="ar-SA"/>
              </w:rPr>
            </w:pPr>
            <w:r w:rsidRPr="00333A41">
              <w:rPr>
                <w:lang w:eastAsia="ar-SA"/>
              </w:rPr>
              <w:t xml:space="preserve">5 Способен сохранять внимание во время занятий 2.6 Проявляет мотивацию к успеху </w:t>
            </w:r>
          </w:p>
          <w:p w14:paraId="12D4C418" w14:textId="77777777" w:rsidR="00333A41" w:rsidRPr="00333A41" w:rsidRDefault="00333A41" w:rsidP="00333A41">
            <w:pPr>
              <w:rPr>
                <w:lang w:eastAsia="ar-SA"/>
              </w:rPr>
            </w:pPr>
            <w:r w:rsidRPr="00333A41">
              <w:rPr>
                <w:lang w:eastAsia="ar-SA"/>
              </w:rPr>
              <w:t xml:space="preserve">7 Переживает неудачу, проигрыш, поражение </w:t>
            </w:r>
          </w:p>
          <w:p w14:paraId="077387D7" w14:textId="77777777" w:rsidR="00333A41" w:rsidRPr="00333A41" w:rsidRDefault="00333A41" w:rsidP="00333A41">
            <w:pPr>
              <w:rPr>
                <w:lang w:eastAsia="ar-SA"/>
              </w:rPr>
            </w:pPr>
            <w:r w:rsidRPr="00333A41">
              <w:rPr>
                <w:lang w:eastAsia="ar-SA"/>
              </w:rPr>
              <w:t xml:space="preserve">8 Может формулировать цель своих действий и фиксировать результат </w:t>
            </w:r>
          </w:p>
          <w:p w14:paraId="762F02A4" w14:textId="77777777" w:rsidR="00333A41" w:rsidRPr="00333A41" w:rsidRDefault="00333A41" w:rsidP="00333A41">
            <w:pPr>
              <w:rPr>
                <w:lang w:eastAsia="ar-SA"/>
              </w:rPr>
            </w:pPr>
            <w:r w:rsidRPr="00333A41">
              <w:rPr>
                <w:lang w:eastAsia="ar-SA"/>
              </w:rPr>
              <w:t xml:space="preserve">9 Находит различия между изображениями на картинках, рассказывает о них </w:t>
            </w:r>
          </w:p>
          <w:p w14:paraId="04854EFC" w14:textId="77777777" w:rsidR="00333A41" w:rsidRPr="00333A41" w:rsidRDefault="00333A41" w:rsidP="00333A41">
            <w:pPr>
              <w:rPr>
                <w:lang w:eastAsia="ar-SA"/>
              </w:rPr>
            </w:pPr>
            <w:r w:rsidRPr="00333A41">
              <w:rPr>
                <w:lang w:eastAsia="ar-SA"/>
              </w:rPr>
              <w:t xml:space="preserve">10 Сравнивает вес предметов (легче – тяжелее) 11 Определяет и называет признаки, назначение и количество (в пределах 5 предметов) </w:t>
            </w:r>
          </w:p>
          <w:p w14:paraId="0933C156" w14:textId="77777777" w:rsidR="00333A41" w:rsidRPr="00333A41" w:rsidRDefault="00333A41" w:rsidP="00333A41">
            <w:pPr>
              <w:rPr>
                <w:lang w:eastAsia="ar-SA"/>
              </w:rPr>
            </w:pPr>
            <w:r w:rsidRPr="00333A41">
              <w:rPr>
                <w:lang w:eastAsia="ar-SA"/>
              </w:rPr>
              <w:t xml:space="preserve">12 Определяет пространственное положение предметов (сверху-снизу, впереди-сзади, справа-слева) </w:t>
            </w:r>
          </w:p>
          <w:p w14:paraId="218CC507" w14:textId="77777777" w:rsidR="00333A41" w:rsidRPr="00333A41" w:rsidRDefault="00333A41" w:rsidP="00333A41">
            <w:pPr>
              <w:rPr>
                <w:lang w:eastAsia="ar-SA"/>
              </w:rPr>
            </w:pPr>
            <w:r w:rsidRPr="00333A41">
              <w:rPr>
                <w:lang w:eastAsia="ar-SA"/>
              </w:rPr>
              <w:t xml:space="preserve">13 Понимает значение целого и его частей </w:t>
            </w:r>
          </w:p>
          <w:p w14:paraId="306F6DA5" w14:textId="77777777" w:rsidR="00333A41" w:rsidRPr="00333A41" w:rsidRDefault="00333A41" w:rsidP="00333A41">
            <w:pPr>
              <w:rPr>
                <w:lang w:eastAsia="ar-SA"/>
              </w:rPr>
            </w:pPr>
            <w:r w:rsidRPr="00333A41">
              <w:rPr>
                <w:lang w:eastAsia="ar-SA"/>
              </w:rPr>
              <w:t xml:space="preserve">14 Знает порядковый счет в пределах 10 </w:t>
            </w:r>
          </w:p>
          <w:p w14:paraId="3DCE0D16" w14:textId="77777777" w:rsidR="00333A41" w:rsidRPr="00333A41" w:rsidRDefault="00333A41" w:rsidP="00333A41">
            <w:pPr>
              <w:rPr>
                <w:lang w:eastAsia="ar-SA"/>
              </w:rPr>
            </w:pPr>
            <w:r w:rsidRPr="00333A41">
              <w:rPr>
                <w:lang w:eastAsia="ar-SA"/>
              </w:rPr>
              <w:t xml:space="preserve">15 Пересказывает сказки, истории, рассказы </w:t>
            </w:r>
          </w:p>
          <w:p w14:paraId="24D8DD09" w14:textId="77777777" w:rsidR="00333A41" w:rsidRPr="00333A41" w:rsidRDefault="00333A41" w:rsidP="00333A41">
            <w:pPr>
              <w:rPr>
                <w:lang w:eastAsia="ar-SA"/>
              </w:rPr>
            </w:pPr>
            <w:r w:rsidRPr="00333A41">
              <w:rPr>
                <w:lang w:eastAsia="ar-SA"/>
              </w:rPr>
              <w:t xml:space="preserve">16 Определяет смысл сказки с помощью взрослого </w:t>
            </w:r>
          </w:p>
          <w:p w14:paraId="2EA46628" w14:textId="77777777" w:rsidR="00333A41" w:rsidRPr="00333A41" w:rsidRDefault="00333A41" w:rsidP="00333A41">
            <w:pPr>
              <w:rPr>
                <w:lang w:eastAsia="ar-SA"/>
              </w:rPr>
            </w:pPr>
            <w:r w:rsidRPr="00333A41">
              <w:rPr>
                <w:lang w:eastAsia="ar-SA"/>
              </w:rPr>
              <w:t xml:space="preserve">17 Заучивает стихи и читает их перед зрителями (другими детьми и взрослыми) </w:t>
            </w:r>
          </w:p>
          <w:p w14:paraId="73EFD5BC" w14:textId="77777777" w:rsidR="00333A41" w:rsidRPr="00333A41" w:rsidRDefault="00333A41" w:rsidP="00333A41">
            <w:pPr>
              <w:rPr>
                <w:lang w:eastAsia="ar-SA"/>
              </w:rPr>
            </w:pPr>
            <w:r w:rsidRPr="00333A41">
              <w:rPr>
                <w:lang w:eastAsia="ar-SA"/>
              </w:rPr>
              <w:lastRenderedPageBreak/>
              <w:t xml:space="preserve">18 Пытается писать слова </w:t>
            </w:r>
          </w:p>
          <w:p w14:paraId="52E778E5" w14:textId="77777777" w:rsidR="00333A41" w:rsidRPr="00333A41" w:rsidRDefault="00333A41" w:rsidP="00333A41">
            <w:pPr>
              <w:rPr>
                <w:lang w:eastAsia="ar-SA"/>
              </w:rPr>
            </w:pPr>
            <w:r w:rsidRPr="00333A41">
              <w:rPr>
                <w:lang w:eastAsia="ar-SA"/>
              </w:rPr>
              <w:t xml:space="preserve">19 Раскрашивает сложные изобразительные формы (не выходит за контур) </w:t>
            </w:r>
          </w:p>
          <w:p w14:paraId="1515BCBD" w14:textId="77777777" w:rsidR="00333A41" w:rsidRPr="00333A41" w:rsidRDefault="00333A41" w:rsidP="00333A41">
            <w:pPr>
              <w:rPr>
                <w:lang w:eastAsia="ar-SA"/>
              </w:rPr>
            </w:pPr>
            <w:r w:rsidRPr="00333A41">
              <w:rPr>
                <w:lang w:eastAsia="ar-SA"/>
              </w:rPr>
              <w:t xml:space="preserve">20 Самостоятельно подбирает цвета, соответствующие изображениям </w:t>
            </w:r>
          </w:p>
          <w:p w14:paraId="7DF66670" w14:textId="77777777" w:rsidR="00333A41" w:rsidRPr="00333A41" w:rsidRDefault="00333A41" w:rsidP="00333A41">
            <w:pPr>
              <w:rPr>
                <w:lang w:eastAsia="ar-SA"/>
              </w:rPr>
            </w:pPr>
            <w:r w:rsidRPr="00333A41">
              <w:rPr>
                <w:lang w:eastAsia="ar-SA"/>
              </w:rPr>
              <w:t xml:space="preserve">21 Рисует сложные, насыщенные деталями изображения, отчетливо передавая формы предметов </w:t>
            </w:r>
          </w:p>
          <w:p w14:paraId="70C4D756" w14:textId="77777777" w:rsidR="00333A41" w:rsidRPr="00333A41" w:rsidRDefault="00333A41" w:rsidP="00333A41">
            <w:pPr>
              <w:rPr>
                <w:lang w:eastAsia="ar-SA"/>
              </w:rPr>
            </w:pPr>
            <w:r w:rsidRPr="00333A41">
              <w:rPr>
                <w:lang w:eastAsia="ar-SA"/>
              </w:rPr>
              <w:t xml:space="preserve">22 Лепит из пластилина / глины простые заданные формы </w:t>
            </w:r>
          </w:p>
          <w:p w14:paraId="4A85F9CC" w14:textId="77777777" w:rsidR="00333A41" w:rsidRPr="00333A41" w:rsidRDefault="00333A41" w:rsidP="00333A41">
            <w:pPr>
              <w:rPr>
                <w:lang w:eastAsia="ar-SA"/>
              </w:rPr>
            </w:pPr>
            <w:r w:rsidRPr="00333A41">
              <w:rPr>
                <w:lang w:eastAsia="ar-SA"/>
              </w:rPr>
              <w:t xml:space="preserve">23 Лепит из пластилина / глины различные предметы, состоящие из нескольких частей </w:t>
            </w:r>
          </w:p>
          <w:p w14:paraId="10CCF52F" w14:textId="77777777" w:rsidR="00333A41" w:rsidRPr="00333A41" w:rsidRDefault="00333A41" w:rsidP="00333A41">
            <w:pPr>
              <w:rPr>
                <w:lang w:eastAsia="ar-SA"/>
              </w:rPr>
            </w:pPr>
            <w:r w:rsidRPr="00333A41">
              <w:rPr>
                <w:lang w:eastAsia="ar-SA"/>
              </w:rPr>
              <w:t xml:space="preserve">24 Лепит из пластилина / глины фигурки животных, людей </w:t>
            </w:r>
          </w:p>
          <w:p w14:paraId="21E6B909" w14:textId="77777777" w:rsidR="00333A41" w:rsidRPr="00333A41" w:rsidRDefault="00333A41" w:rsidP="00333A41">
            <w:pPr>
              <w:rPr>
                <w:lang w:eastAsia="ar-SA"/>
              </w:rPr>
            </w:pPr>
            <w:r w:rsidRPr="00333A41">
              <w:rPr>
                <w:lang w:eastAsia="ar-SA"/>
              </w:rPr>
              <w:t xml:space="preserve">25 Самостоятельно вырезает из бумаги фигуры для аппликации по контуру </w:t>
            </w:r>
          </w:p>
          <w:p w14:paraId="2B554126" w14:textId="77777777" w:rsidR="00333A41" w:rsidRPr="00333A41" w:rsidRDefault="00333A41" w:rsidP="00333A41">
            <w:pPr>
              <w:rPr>
                <w:lang w:eastAsia="ar-SA"/>
              </w:rPr>
            </w:pPr>
            <w:r w:rsidRPr="00333A41">
              <w:rPr>
                <w:lang w:eastAsia="ar-SA"/>
              </w:rPr>
              <w:t xml:space="preserve">26 Самостоятельно делает аппликации из нескольких фигур </w:t>
            </w:r>
          </w:p>
          <w:p w14:paraId="00B10F19" w14:textId="77777777" w:rsidR="00333A41" w:rsidRPr="00333A41" w:rsidRDefault="00333A41" w:rsidP="00333A41">
            <w:pPr>
              <w:rPr>
                <w:lang w:eastAsia="ar-SA"/>
              </w:rPr>
            </w:pPr>
            <w:r w:rsidRPr="00333A41">
              <w:rPr>
                <w:lang w:eastAsia="ar-SA"/>
              </w:rPr>
              <w:t xml:space="preserve">27 Складывает сложную мозаику по образцу </w:t>
            </w:r>
          </w:p>
          <w:p w14:paraId="239CDFB7" w14:textId="77777777" w:rsidR="00333A41" w:rsidRPr="00333A41" w:rsidRDefault="00333A41" w:rsidP="00333A41">
            <w:pPr>
              <w:rPr>
                <w:lang w:eastAsia="ar-SA"/>
              </w:rPr>
            </w:pPr>
            <w:r w:rsidRPr="00333A41">
              <w:rPr>
                <w:lang w:eastAsia="ar-SA"/>
              </w:rPr>
              <w:t xml:space="preserve">28 Собирает детали простого конструктора в предметы (домик, елочка, самолет) </w:t>
            </w:r>
          </w:p>
          <w:p w14:paraId="543F3AB5" w14:textId="77777777" w:rsidR="00333A41" w:rsidRPr="00333A41" w:rsidRDefault="00333A41" w:rsidP="00333A41">
            <w:pPr>
              <w:rPr>
                <w:lang w:eastAsia="ar-SA"/>
              </w:rPr>
            </w:pPr>
            <w:r w:rsidRPr="00333A41">
              <w:rPr>
                <w:lang w:eastAsia="ar-SA"/>
              </w:rPr>
              <w:t xml:space="preserve">29 Собирает из конструктора объекты различной сложности по образцу </w:t>
            </w:r>
          </w:p>
          <w:p w14:paraId="18BC252F" w14:textId="77777777" w:rsidR="00333A41" w:rsidRPr="00333A41" w:rsidRDefault="00333A41" w:rsidP="00333A41">
            <w:pPr>
              <w:rPr>
                <w:lang w:eastAsia="ar-SA"/>
              </w:rPr>
            </w:pPr>
            <w:r w:rsidRPr="00333A41">
              <w:rPr>
                <w:lang w:eastAsia="ar-SA"/>
              </w:rPr>
              <w:t xml:space="preserve">30 Создает собственные схемы и модели </w:t>
            </w:r>
          </w:p>
          <w:p w14:paraId="04EB3BC4" w14:textId="77777777" w:rsidR="00333A41" w:rsidRPr="00333A41" w:rsidRDefault="00333A41" w:rsidP="00333A41">
            <w:pPr>
              <w:rPr>
                <w:lang w:eastAsia="ar-SA"/>
              </w:rPr>
            </w:pPr>
            <w:r w:rsidRPr="00333A41">
              <w:rPr>
                <w:lang w:eastAsia="ar-SA"/>
              </w:rPr>
              <w:t xml:space="preserve">31 Совместно со взрослым охотно пересказывает потешки, знакомые сказки, играет со звуками, рифмами, словом </w:t>
            </w:r>
          </w:p>
          <w:p w14:paraId="4F6090D0" w14:textId="77777777" w:rsidR="00333A41" w:rsidRPr="00333A41" w:rsidRDefault="00333A41" w:rsidP="00333A41">
            <w:pPr>
              <w:rPr>
                <w:lang w:eastAsia="ar-SA"/>
              </w:rPr>
            </w:pPr>
            <w:r w:rsidRPr="00333A41">
              <w:rPr>
                <w:lang w:eastAsia="ar-SA"/>
              </w:rPr>
              <w:t xml:space="preserve">32 Самостоятельно одевается, раздевается </w:t>
            </w:r>
          </w:p>
          <w:p w14:paraId="46A067C2" w14:textId="77777777" w:rsidR="00333A41" w:rsidRPr="00333A41" w:rsidRDefault="00333A41" w:rsidP="00333A41">
            <w:pPr>
              <w:rPr>
                <w:lang w:eastAsia="ar-SA"/>
              </w:rPr>
            </w:pPr>
            <w:r w:rsidRPr="00333A41">
              <w:rPr>
                <w:lang w:eastAsia="ar-SA"/>
              </w:rPr>
              <w:t xml:space="preserve">33 Самостоятельно выбирает и обосновывает выбор вида, способа и средств продуктивной деятельности </w:t>
            </w:r>
          </w:p>
          <w:p w14:paraId="12B96268" w14:textId="77777777" w:rsidR="00333A41" w:rsidRPr="00333A41" w:rsidRDefault="00333A41" w:rsidP="00333A41">
            <w:pPr>
              <w:rPr>
                <w:lang w:eastAsia="ar-SA"/>
              </w:rPr>
            </w:pPr>
            <w:r w:rsidRPr="00333A41">
              <w:rPr>
                <w:lang w:eastAsia="ar-SA"/>
              </w:rPr>
              <w:t xml:space="preserve">34 Убирает материалы по окончанию работы (иногда с напоминанием </w:t>
            </w:r>
            <w:r w:rsidRPr="00333A41">
              <w:rPr>
                <w:lang w:eastAsia="ar-SA"/>
              </w:rPr>
              <w:lastRenderedPageBreak/>
              <w:t xml:space="preserve">взрослого), определяет значимость порядка </w:t>
            </w:r>
          </w:p>
          <w:p w14:paraId="6D00FCF4" w14:textId="77777777" w:rsidR="00333A41" w:rsidRPr="00333A41" w:rsidRDefault="00333A41" w:rsidP="00333A41">
            <w:pPr>
              <w:rPr>
                <w:lang w:eastAsia="ar-SA"/>
              </w:rPr>
            </w:pPr>
            <w:r w:rsidRPr="00333A41">
              <w:rPr>
                <w:lang w:eastAsia="ar-SA"/>
              </w:rPr>
              <w:t xml:space="preserve">35 В сюжетно-ролевой игре берет на себя роль человека понравившейся профессии </w:t>
            </w:r>
          </w:p>
          <w:p w14:paraId="59F5204A" w14:textId="77777777" w:rsidR="00333A41" w:rsidRPr="00333A41" w:rsidRDefault="00333A41" w:rsidP="00333A41">
            <w:pPr>
              <w:rPr>
                <w:lang w:eastAsia="ar-SA"/>
              </w:rPr>
            </w:pPr>
            <w:r w:rsidRPr="00333A41">
              <w:rPr>
                <w:lang w:eastAsia="ar-SA"/>
              </w:rPr>
              <w:t xml:space="preserve">36 Поет, может удерживать более продолжительную музыкальную фразу - до 4 секунд (2 слова) </w:t>
            </w:r>
          </w:p>
          <w:p w14:paraId="2BE49645" w14:textId="77777777" w:rsidR="00333A41" w:rsidRPr="00333A41" w:rsidRDefault="00333A41" w:rsidP="00333A41">
            <w:pPr>
              <w:rPr>
                <w:lang w:eastAsia="ar-SA"/>
              </w:rPr>
            </w:pPr>
            <w:r w:rsidRPr="00333A41">
              <w:rPr>
                <w:lang w:eastAsia="ar-SA"/>
              </w:rPr>
              <w:t xml:space="preserve">37 Исполняет песни, потешки, соответствующие диапазону голоса (ре-ля первой октавы) </w:t>
            </w:r>
          </w:p>
          <w:p w14:paraId="7B65914E" w14:textId="77777777" w:rsidR="00333A41" w:rsidRPr="00333A41" w:rsidRDefault="00333A41" w:rsidP="00333A41">
            <w:pPr>
              <w:rPr>
                <w:lang w:eastAsia="ar-SA"/>
              </w:rPr>
            </w:pPr>
            <w:r w:rsidRPr="00333A41">
              <w:rPr>
                <w:lang w:eastAsia="ar-SA"/>
              </w:rPr>
              <w:t xml:space="preserve">38 Может чисто интонировать </w:t>
            </w:r>
          </w:p>
          <w:p w14:paraId="02845F0A" w14:textId="77777777" w:rsidR="00333A41" w:rsidRPr="00333A41" w:rsidRDefault="00333A41" w:rsidP="00333A41">
            <w:pPr>
              <w:rPr>
                <w:lang w:eastAsia="ar-SA"/>
              </w:rPr>
            </w:pPr>
            <w:r w:rsidRPr="00333A41">
              <w:rPr>
                <w:lang w:eastAsia="ar-SA"/>
              </w:rPr>
              <w:t>39 Пропевает все слова знакомой песни вместе со взрослым</w:t>
            </w:r>
          </w:p>
        </w:tc>
        <w:tc>
          <w:tcPr>
            <w:tcW w:w="5034" w:type="dxa"/>
          </w:tcPr>
          <w:p w14:paraId="2B3EC64B" w14:textId="77777777" w:rsidR="00333A41" w:rsidRPr="00333A41" w:rsidRDefault="00333A41" w:rsidP="00333A41">
            <w:pPr>
              <w:rPr>
                <w:lang w:eastAsia="ar-SA"/>
              </w:rPr>
            </w:pPr>
            <w:r w:rsidRPr="00333A41">
              <w:rPr>
                <w:lang w:eastAsia="ar-SA"/>
              </w:rPr>
              <w:lastRenderedPageBreak/>
              <w:t xml:space="preserve">1.Определяет последовательность времен года и сезонные изменения (подул холодный ветер, земля заледенела, начался снегопад) </w:t>
            </w:r>
          </w:p>
          <w:p w14:paraId="224A05EA" w14:textId="77777777" w:rsidR="00333A41" w:rsidRPr="00333A41" w:rsidRDefault="00333A41" w:rsidP="00333A41">
            <w:pPr>
              <w:rPr>
                <w:lang w:eastAsia="ar-SA"/>
              </w:rPr>
            </w:pPr>
            <w:r w:rsidRPr="00333A41">
              <w:rPr>
                <w:lang w:eastAsia="ar-SA"/>
              </w:rPr>
              <w:t xml:space="preserve">2 Описывает особенности природы и жизни людей в разные времена года </w:t>
            </w:r>
          </w:p>
          <w:p w14:paraId="0CD1A43F" w14:textId="77777777" w:rsidR="00333A41" w:rsidRPr="00333A41" w:rsidRDefault="00333A41" w:rsidP="00333A41">
            <w:pPr>
              <w:rPr>
                <w:lang w:eastAsia="ar-SA"/>
              </w:rPr>
            </w:pPr>
            <w:r w:rsidRPr="00333A41">
              <w:rPr>
                <w:lang w:eastAsia="ar-SA"/>
              </w:rPr>
              <w:t xml:space="preserve">3 Находит и называет некоторых насекомых и птиц </w:t>
            </w:r>
          </w:p>
          <w:p w14:paraId="6196CE3D" w14:textId="77777777" w:rsidR="00333A41" w:rsidRPr="00333A41" w:rsidRDefault="00333A41" w:rsidP="00333A41">
            <w:pPr>
              <w:rPr>
                <w:lang w:eastAsia="ar-SA"/>
              </w:rPr>
            </w:pPr>
            <w:r w:rsidRPr="00333A41">
              <w:rPr>
                <w:lang w:eastAsia="ar-SA"/>
              </w:rPr>
              <w:t xml:space="preserve">4 Знает особенности некоторых природных материалов: вода (прозрачная, льется), камень (твердый, тяжелый), песка(желтый, рассыпается) </w:t>
            </w:r>
          </w:p>
          <w:p w14:paraId="7172F3B1" w14:textId="77777777" w:rsidR="00333A41" w:rsidRPr="00333A41" w:rsidRDefault="00333A41" w:rsidP="00333A41">
            <w:pPr>
              <w:rPr>
                <w:lang w:eastAsia="ar-SA"/>
              </w:rPr>
            </w:pPr>
            <w:r w:rsidRPr="00333A41">
              <w:rPr>
                <w:lang w:eastAsia="ar-SA"/>
              </w:rPr>
              <w:t xml:space="preserve">5 Знает, различает овощи, фрукты, ягоды </w:t>
            </w:r>
          </w:p>
          <w:p w14:paraId="61FBBEF7" w14:textId="77777777" w:rsidR="00333A41" w:rsidRPr="00333A41" w:rsidRDefault="00333A41" w:rsidP="00333A41">
            <w:pPr>
              <w:rPr>
                <w:lang w:eastAsia="ar-SA"/>
              </w:rPr>
            </w:pPr>
            <w:r w:rsidRPr="00333A41">
              <w:rPr>
                <w:lang w:eastAsia="ar-SA"/>
              </w:rPr>
              <w:t xml:space="preserve">6 Классифицирует растения (деревья, цветы) и животных (рыбы, птицы, звери, домашние животные) </w:t>
            </w:r>
          </w:p>
          <w:p w14:paraId="11D9F8B4" w14:textId="77777777" w:rsidR="00333A41" w:rsidRPr="00333A41" w:rsidRDefault="00333A41" w:rsidP="00333A41">
            <w:pPr>
              <w:rPr>
                <w:lang w:eastAsia="ar-SA"/>
              </w:rPr>
            </w:pPr>
            <w:r w:rsidRPr="00333A41">
              <w:rPr>
                <w:lang w:eastAsia="ar-SA"/>
              </w:rPr>
              <w:t xml:space="preserve">7 Может пользоваться простыми инструментами (молотком, отверткой, ножницами) </w:t>
            </w:r>
          </w:p>
          <w:p w14:paraId="7226C53D" w14:textId="77777777" w:rsidR="00333A41" w:rsidRPr="00333A41" w:rsidRDefault="00333A41" w:rsidP="00333A41">
            <w:pPr>
              <w:rPr>
                <w:lang w:eastAsia="ar-SA"/>
              </w:rPr>
            </w:pPr>
            <w:r w:rsidRPr="00333A41">
              <w:rPr>
                <w:lang w:eastAsia="ar-SA"/>
              </w:rPr>
              <w:t>8 Знает названия основных средств транспорта</w:t>
            </w:r>
          </w:p>
          <w:p w14:paraId="5469A9AC" w14:textId="77777777" w:rsidR="00333A41" w:rsidRPr="00333A41" w:rsidRDefault="00333A41" w:rsidP="00333A41">
            <w:pPr>
              <w:rPr>
                <w:lang w:eastAsia="ar-SA"/>
              </w:rPr>
            </w:pPr>
            <w:r w:rsidRPr="00333A41">
              <w:rPr>
                <w:lang w:eastAsia="ar-SA"/>
              </w:rPr>
              <w:t xml:space="preserve">9 Знает назначение некоторых технических средств (связи, бытовой, строительной, сельскохозяйственной техники) </w:t>
            </w:r>
          </w:p>
          <w:p w14:paraId="749F16B4" w14:textId="77777777" w:rsidR="00333A41" w:rsidRPr="00333A41" w:rsidRDefault="00333A41" w:rsidP="00333A41">
            <w:pPr>
              <w:rPr>
                <w:lang w:eastAsia="ar-SA"/>
              </w:rPr>
            </w:pPr>
            <w:r w:rsidRPr="00333A41">
              <w:rPr>
                <w:lang w:eastAsia="ar-SA"/>
              </w:rPr>
              <w:t xml:space="preserve">10 Выделяет гласные и согласные, твердые и мягкие согласные звуки, звонкие и глухие </w:t>
            </w:r>
          </w:p>
          <w:p w14:paraId="1636F4D3" w14:textId="77777777" w:rsidR="00333A41" w:rsidRPr="00333A41" w:rsidRDefault="00333A41" w:rsidP="00333A41">
            <w:pPr>
              <w:rPr>
                <w:lang w:eastAsia="ar-SA"/>
              </w:rPr>
            </w:pPr>
            <w:r w:rsidRPr="00333A41">
              <w:rPr>
                <w:lang w:eastAsia="ar-SA"/>
              </w:rPr>
              <w:t xml:space="preserve">11 В совместной игре со взрослым различает звуки, буквы, слоги, узнает и называет гласные и некоторые согласные звук </w:t>
            </w:r>
          </w:p>
          <w:p w14:paraId="555AF8D3" w14:textId="77777777" w:rsidR="00333A41" w:rsidRPr="00333A41" w:rsidRDefault="00333A41" w:rsidP="00333A41">
            <w:pPr>
              <w:rPr>
                <w:lang w:eastAsia="ar-SA"/>
              </w:rPr>
            </w:pPr>
            <w:r w:rsidRPr="00333A41">
              <w:rPr>
                <w:lang w:eastAsia="ar-SA"/>
              </w:rPr>
              <w:t xml:space="preserve">12 Согласовывает слова в предложениях </w:t>
            </w:r>
          </w:p>
          <w:p w14:paraId="1E089D02" w14:textId="77777777" w:rsidR="00333A41" w:rsidRPr="00333A41" w:rsidRDefault="00333A41" w:rsidP="00333A41">
            <w:pPr>
              <w:rPr>
                <w:lang w:eastAsia="ar-SA"/>
              </w:rPr>
            </w:pPr>
            <w:r w:rsidRPr="00333A41">
              <w:rPr>
                <w:lang w:eastAsia="ar-SA"/>
              </w:rPr>
              <w:t xml:space="preserve">13 Рассказывает о поведении, замыслах, переживаниях (своих, чужих), объясняет причины </w:t>
            </w:r>
          </w:p>
          <w:p w14:paraId="4B7C0DD9" w14:textId="77777777" w:rsidR="00333A41" w:rsidRPr="00333A41" w:rsidRDefault="00333A41" w:rsidP="00333A41">
            <w:pPr>
              <w:rPr>
                <w:lang w:eastAsia="ar-SA"/>
              </w:rPr>
            </w:pPr>
            <w:r w:rsidRPr="00333A41">
              <w:rPr>
                <w:lang w:eastAsia="ar-SA"/>
              </w:rPr>
              <w:t xml:space="preserve">14 Дает общую характеристику часто встречающихся профессий </w:t>
            </w:r>
          </w:p>
          <w:p w14:paraId="712C198B" w14:textId="77777777" w:rsidR="00333A41" w:rsidRPr="00333A41" w:rsidRDefault="00333A41" w:rsidP="00333A41">
            <w:pPr>
              <w:rPr>
                <w:lang w:eastAsia="ar-SA"/>
              </w:rPr>
            </w:pPr>
            <w:r w:rsidRPr="00333A41">
              <w:rPr>
                <w:lang w:eastAsia="ar-SA"/>
              </w:rPr>
              <w:t xml:space="preserve">15 Знает некоторые способы изготовления </w:t>
            </w:r>
            <w:r w:rsidRPr="00333A41">
              <w:rPr>
                <w:lang w:eastAsia="ar-SA"/>
              </w:rPr>
              <w:lastRenderedPageBreak/>
              <w:t>предметов из бумаги, пластилина, конструктора по образцу, по схеме, по незавершенному продукту, по условию</w:t>
            </w:r>
          </w:p>
        </w:tc>
      </w:tr>
      <w:tr w:rsidR="00333A41" w:rsidRPr="00333A41" w14:paraId="63C2C6E6" w14:textId="77777777" w:rsidTr="00333A41">
        <w:tc>
          <w:tcPr>
            <w:tcW w:w="14832" w:type="dxa"/>
            <w:gridSpan w:val="4"/>
          </w:tcPr>
          <w:p w14:paraId="09217644" w14:textId="77777777" w:rsidR="00333A41" w:rsidRPr="00333A41" w:rsidRDefault="00333A41" w:rsidP="00333A41">
            <w:pPr>
              <w:rPr>
                <w:lang w:eastAsia="ar-SA"/>
              </w:rPr>
            </w:pPr>
            <w:r w:rsidRPr="00333A41">
              <w:rPr>
                <w:lang w:eastAsia="ar-SA"/>
              </w:rPr>
              <w:lastRenderedPageBreak/>
              <w:t>Ценностный ориентир «Социальная солидарность»</w:t>
            </w:r>
          </w:p>
        </w:tc>
      </w:tr>
      <w:tr w:rsidR="00333A41" w:rsidRPr="00333A41" w14:paraId="3E0C1434" w14:textId="77777777" w:rsidTr="00333A41">
        <w:trPr>
          <w:gridAfter w:val="1"/>
          <w:wAfter w:w="17" w:type="dxa"/>
        </w:trPr>
        <w:tc>
          <w:tcPr>
            <w:tcW w:w="5056" w:type="dxa"/>
          </w:tcPr>
          <w:p w14:paraId="4255483C" w14:textId="77777777" w:rsidR="00333A41" w:rsidRPr="00333A41" w:rsidRDefault="00333A41" w:rsidP="00333A41">
            <w:pPr>
              <w:rPr>
                <w:lang w:eastAsia="ar-SA"/>
              </w:rPr>
            </w:pPr>
            <w:r w:rsidRPr="00333A41">
              <w:rPr>
                <w:lang w:eastAsia="ar-SA"/>
              </w:rPr>
              <w:t xml:space="preserve">1.Активно включается в игру с другими детьми 2 Проявляет чувство гордости (сделал что-то лучше всех) </w:t>
            </w:r>
          </w:p>
          <w:p w14:paraId="5CC1081A" w14:textId="77777777" w:rsidR="00333A41" w:rsidRPr="00333A41" w:rsidRDefault="00333A41" w:rsidP="00333A41">
            <w:pPr>
              <w:rPr>
                <w:lang w:eastAsia="ar-SA"/>
              </w:rPr>
            </w:pPr>
            <w:r w:rsidRPr="00333A41">
              <w:rPr>
                <w:lang w:eastAsia="ar-SA"/>
              </w:rPr>
              <w:t xml:space="preserve">3 Осознает и может назвать причины своих чувств («Я радуюсь, потому что…») </w:t>
            </w:r>
          </w:p>
          <w:p w14:paraId="7460B345" w14:textId="77777777" w:rsidR="00333A41" w:rsidRPr="00333A41" w:rsidRDefault="00333A41" w:rsidP="00333A41">
            <w:pPr>
              <w:rPr>
                <w:lang w:eastAsia="ar-SA"/>
              </w:rPr>
            </w:pPr>
            <w:r w:rsidRPr="00333A41">
              <w:rPr>
                <w:lang w:eastAsia="ar-SA"/>
              </w:rPr>
              <w:t xml:space="preserve">4 Понимает причины основных эмоций </w:t>
            </w:r>
          </w:p>
          <w:p w14:paraId="3CCA5880" w14:textId="77777777" w:rsidR="00333A41" w:rsidRPr="00333A41" w:rsidRDefault="00333A41" w:rsidP="00333A41">
            <w:pPr>
              <w:rPr>
                <w:lang w:eastAsia="ar-SA"/>
              </w:rPr>
            </w:pPr>
            <w:r w:rsidRPr="00333A41">
              <w:rPr>
                <w:lang w:eastAsia="ar-SA"/>
              </w:rPr>
              <w:t xml:space="preserve">5 Инициирует взаимодействие со сверстниками («Давай играть, в…!», «Давай делать!») </w:t>
            </w:r>
          </w:p>
          <w:p w14:paraId="39B1F8D9" w14:textId="77777777" w:rsidR="00333A41" w:rsidRPr="00333A41" w:rsidRDefault="00333A41" w:rsidP="00333A41">
            <w:pPr>
              <w:rPr>
                <w:lang w:eastAsia="ar-SA"/>
              </w:rPr>
            </w:pPr>
            <w:r w:rsidRPr="00333A41">
              <w:rPr>
                <w:lang w:eastAsia="ar-SA"/>
              </w:rPr>
              <w:t xml:space="preserve">6 Проявляет избирательность во взаимоотношениях со сверстниками (предпочтение одних детей другим), объясняет свой выбор </w:t>
            </w:r>
          </w:p>
          <w:p w14:paraId="7BA46835" w14:textId="77777777" w:rsidR="00333A41" w:rsidRPr="00333A41" w:rsidRDefault="00333A41" w:rsidP="00333A41">
            <w:pPr>
              <w:rPr>
                <w:lang w:eastAsia="ar-SA"/>
              </w:rPr>
            </w:pPr>
            <w:r w:rsidRPr="00333A41">
              <w:rPr>
                <w:lang w:eastAsia="ar-SA"/>
              </w:rPr>
              <w:t xml:space="preserve">7 Проявляют эмоциональную поддержку добрых поступков и отрицательное отношение к плохим </w:t>
            </w:r>
          </w:p>
          <w:p w14:paraId="6D3EAF1D" w14:textId="77777777" w:rsidR="00333A41" w:rsidRPr="00333A41" w:rsidRDefault="00333A41" w:rsidP="00333A41">
            <w:pPr>
              <w:rPr>
                <w:lang w:eastAsia="ar-SA"/>
              </w:rPr>
            </w:pPr>
            <w:r w:rsidRPr="00333A41">
              <w:rPr>
                <w:lang w:eastAsia="ar-SA"/>
              </w:rPr>
              <w:t>8 Проявляет стремление к доброжелательному поведению 9 Проявляет эмоциональное отношение к элементам собственной идентификации («я красивая», «я сильный»</w:t>
            </w:r>
          </w:p>
        </w:tc>
        <w:tc>
          <w:tcPr>
            <w:tcW w:w="4725" w:type="dxa"/>
          </w:tcPr>
          <w:p w14:paraId="18D0E11A" w14:textId="77777777" w:rsidR="00333A41" w:rsidRPr="00333A41" w:rsidRDefault="00333A41" w:rsidP="00333A41">
            <w:pPr>
              <w:rPr>
                <w:lang w:eastAsia="ar-SA"/>
              </w:rPr>
            </w:pPr>
            <w:r w:rsidRPr="00333A41">
              <w:rPr>
                <w:lang w:eastAsia="ar-SA"/>
              </w:rPr>
              <w:t xml:space="preserve">1.Самостоятельно убирает игрушки, выполняет элементарные бытовые требования 2 Замечает, что не все дети выполняют требования принятые нормами и правилами </w:t>
            </w:r>
          </w:p>
          <w:p w14:paraId="205855C6" w14:textId="77777777" w:rsidR="00333A41" w:rsidRPr="00333A41" w:rsidRDefault="00333A41" w:rsidP="00333A41">
            <w:pPr>
              <w:rPr>
                <w:lang w:eastAsia="ar-SA"/>
              </w:rPr>
            </w:pPr>
            <w:r w:rsidRPr="00333A41">
              <w:rPr>
                <w:lang w:eastAsia="ar-SA"/>
              </w:rPr>
              <w:t xml:space="preserve">3 Правильно употребляет множественное число </w:t>
            </w:r>
          </w:p>
          <w:p w14:paraId="77DF50A9" w14:textId="77777777" w:rsidR="00333A41" w:rsidRPr="00333A41" w:rsidRDefault="00333A41" w:rsidP="00333A41">
            <w:pPr>
              <w:rPr>
                <w:lang w:eastAsia="ar-SA"/>
              </w:rPr>
            </w:pPr>
            <w:r w:rsidRPr="00333A41">
              <w:rPr>
                <w:lang w:eastAsia="ar-SA"/>
              </w:rPr>
              <w:t xml:space="preserve">4 Объясняет наблюдаемые явления и события 5 Использует в речи вежливые обращения, различные интонации, мимику соответственно содержанию </w:t>
            </w:r>
          </w:p>
          <w:p w14:paraId="4D266B64" w14:textId="77777777" w:rsidR="00333A41" w:rsidRPr="00333A41" w:rsidRDefault="00333A41" w:rsidP="00333A41">
            <w:pPr>
              <w:rPr>
                <w:lang w:eastAsia="ar-SA"/>
              </w:rPr>
            </w:pPr>
            <w:r w:rsidRPr="00333A41">
              <w:rPr>
                <w:lang w:eastAsia="ar-SA"/>
              </w:rPr>
              <w:t xml:space="preserve">6 Выполняет просьбу / задание взрослого без контроля с его стороны </w:t>
            </w:r>
          </w:p>
          <w:p w14:paraId="55F2A8E1" w14:textId="77777777" w:rsidR="00333A41" w:rsidRPr="00333A41" w:rsidRDefault="00333A41" w:rsidP="00333A41">
            <w:pPr>
              <w:rPr>
                <w:lang w:eastAsia="ar-SA"/>
              </w:rPr>
            </w:pPr>
            <w:r w:rsidRPr="00333A41">
              <w:rPr>
                <w:lang w:eastAsia="ar-SA"/>
              </w:rPr>
              <w:t xml:space="preserve">7 Соблюдает правила игры / очередь </w:t>
            </w:r>
          </w:p>
          <w:p w14:paraId="59459980" w14:textId="77777777" w:rsidR="00333A41" w:rsidRPr="00333A41" w:rsidRDefault="00333A41" w:rsidP="00333A41">
            <w:pPr>
              <w:rPr>
                <w:lang w:eastAsia="ar-SA"/>
              </w:rPr>
            </w:pPr>
            <w:r w:rsidRPr="00333A41">
              <w:rPr>
                <w:lang w:eastAsia="ar-SA"/>
              </w:rPr>
              <w:t xml:space="preserve">8 Берет на себя определенную роль в иргу, может соблюдать ролевое соподчинение </w:t>
            </w:r>
          </w:p>
          <w:p w14:paraId="5E1EB491" w14:textId="77777777" w:rsidR="00333A41" w:rsidRPr="00333A41" w:rsidRDefault="00333A41" w:rsidP="00333A41">
            <w:pPr>
              <w:rPr>
                <w:lang w:eastAsia="ar-SA"/>
              </w:rPr>
            </w:pPr>
            <w:r w:rsidRPr="00333A41">
              <w:rPr>
                <w:lang w:eastAsia="ar-SA"/>
              </w:rPr>
              <w:t xml:space="preserve">9 Выполняет основные нормы и правила взаимодействия в группе с опорой на оценку взрослого </w:t>
            </w:r>
          </w:p>
          <w:p w14:paraId="5B01FC2F" w14:textId="77777777" w:rsidR="00333A41" w:rsidRPr="00333A41" w:rsidRDefault="00333A41" w:rsidP="00333A41">
            <w:pPr>
              <w:rPr>
                <w:lang w:eastAsia="ar-SA"/>
              </w:rPr>
            </w:pPr>
            <w:r w:rsidRPr="00333A41">
              <w:rPr>
                <w:lang w:eastAsia="ar-SA"/>
              </w:rPr>
              <w:t xml:space="preserve">10 Обращается к взрослым по имени и отчеству, вежливо выражает свою просьбу </w:t>
            </w:r>
          </w:p>
          <w:p w14:paraId="76348B49" w14:textId="77777777" w:rsidR="00333A41" w:rsidRPr="00333A41" w:rsidRDefault="00333A41" w:rsidP="00333A41">
            <w:pPr>
              <w:rPr>
                <w:lang w:eastAsia="ar-SA"/>
              </w:rPr>
            </w:pPr>
            <w:r w:rsidRPr="00333A41">
              <w:rPr>
                <w:lang w:eastAsia="ar-SA"/>
              </w:rPr>
              <w:t xml:space="preserve">11 Обращается к знакомым сверстникам по </w:t>
            </w:r>
            <w:r w:rsidRPr="00333A41">
              <w:rPr>
                <w:lang w:eastAsia="ar-SA"/>
              </w:rPr>
              <w:lastRenderedPageBreak/>
              <w:t xml:space="preserve">имени </w:t>
            </w:r>
          </w:p>
          <w:p w14:paraId="58D06528" w14:textId="77777777" w:rsidR="00333A41" w:rsidRPr="00333A41" w:rsidRDefault="00333A41" w:rsidP="00333A41">
            <w:pPr>
              <w:rPr>
                <w:lang w:eastAsia="ar-SA"/>
              </w:rPr>
            </w:pPr>
            <w:r w:rsidRPr="00333A41">
              <w:rPr>
                <w:lang w:eastAsia="ar-SA"/>
              </w:rPr>
              <w:t>12 Применяет нормы этикета в ситуации знакомства, общения с незнакомыми людьми</w:t>
            </w:r>
          </w:p>
        </w:tc>
        <w:tc>
          <w:tcPr>
            <w:tcW w:w="5034" w:type="dxa"/>
          </w:tcPr>
          <w:p w14:paraId="4DC59043" w14:textId="77777777" w:rsidR="00333A41" w:rsidRPr="00333A41" w:rsidRDefault="00333A41" w:rsidP="00333A41">
            <w:pPr>
              <w:rPr>
                <w:lang w:eastAsia="ar-SA"/>
              </w:rPr>
            </w:pPr>
            <w:r w:rsidRPr="00333A41">
              <w:rPr>
                <w:lang w:eastAsia="ar-SA"/>
              </w:rPr>
              <w:lastRenderedPageBreak/>
              <w:t xml:space="preserve">1.Предпринимает попытку объяснения причин поступка (своего, другого ребенка, героя произведения) </w:t>
            </w:r>
          </w:p>
          <w:p w14:paraId="2F3C4749" w14:textId="77777777" w:rsidR="00333A41" w:rsidRPr="00333A41" w:rsidRDefault="00333A41" w:rsidP="00333A41">
            <w:pPr>
              <w:rPr>
                <w:lang w:eastAsia="ar-SA"/>
              </w:rPr>
            </w:pPr>
            <w:r w:rsidRPr="00333A41">
              <w:rPr>
                <w:lang w:eastAsia="ar-SA"/>
              </w:rPr>
              <w:t xml:space="preserve">2 Задает вопросы о прошлом, настоящем, будущем </w:t>
            </w:r>
          </w:p>
          <w:p w14:paraId="36879968" w14:textId="77777777" w:rsidR="00333A41" w:rsidRPr="00333A41" w:rsidRDefault="00333A41" w:rsidP="00333A41">
            <w:pPr>
              <w:rPr>
                <w:lang w:eastAsia="ar-SA"/>
              </w:rPr>
            </w:pPr>
            <w:r w:rsidRPr="00333A41">
              <w:rPr>
                <w:lang w:eastAsia="ar-SA"/>
              </w:rPr>
              <w:t xml:space="preserve">3 Идентифицирует себя по особенностям внешности, гендерным и возрастным проявлениям </w:t>
            </w:r>
          </w:p>
          <w:p w14:paraId="0B14F51D" w14:textId="77777777" w:rsidR="00333A41" w:rsidRPr="00333A41" w:rsidRDefault="00333A41" w:rsidP="00333A41">
            <w:pPr>
              <w:rPr>
                <w:lang w:eastAsia="ar-SA"/>
              </w:rPr>
            </w:pPr>
            <w:r w:rsidRPr="00333A41">
              <w:rPr>
                <w:lang w:eastAsia="ar-SA"/>
              </w:rPr>
              <w:t>4 Знает нормы речевого этикета, правил поведения в разнообразных жизненных ситуациях</w:t>
            </w:r>
          </w:p>
        </w:tc>
      </w:tr>
    </w:tbl>
    <w:p w14:paraId="706FF158" w14:textId="77777777" w:rsidR="00FF083C" w:rsidRDefault="00FF083C" w:rsidP="00333A41">
      <w:pPr>
        <w:rPr>
          <w:lang w:eastAsia="ar-SA"/>
        </w:rPr>
      </w:pPr>
    </w:p>
    <w:p w14:paraId="118AB0BC" w14:textId="77777777" w:rsidR="00FF083C" w:rsidRPr="00BF0C6E" w:rsidRDefault="00333A41" w:rsidP="00BF0C6E">
      <w:pPr>
        <w:pStyle w:val="1"/>
      </w:pPr>
      <w:bookmarkStart w:id="75" w:name="_Toc152507324"/>
      <w:r w:rsidRPr="00BF0C6E">
        <w:t>II. СОДЕРЖАТЕЛЬНЫЙ РАЗДЕЛ</w:t>
      </w:r>
      <w:bookmarkEnd w:id="75"/>
    </w:p>
    <w:p w14:paraId="10AAE834" w14:textId="77777777" w:rsidR="00333A41" w:rsidRPr="00333A41" w:rsidRDefault="00333A41" w:rsidP="00033D65">
      <w:pPr>
        <w:rPr>
          <w:lang w:eastAsia="ar-SA"/>
        </w:rPr>
      </w:pPr>
      <w:r w:rsidRPr="00333A41">
        <w:rPr>
          <w:lang w:eastAsia="ar-SA"/>
        </w:rPr>
        <w:t>Описание образовательной деятельности</w:t>
      </w:r>
      <w:r w:rsidR="00FF083C">
        <w:rPr>
          <w:lang w:eastAsia="ar-SA"/>
        </w:rPr>
        <w:t xml:space="preserve"> </w:t>
      </w:r>
      <w:r w:rsidRPr="00333A41">
        <w:rPr>
          <w:lang w:eastAsia="ar-SA"/>
        </w:rPr>
        <w:t>части, формируемой участниками образовательных отношений</w:t>
      </w:r>
    </w:p>
    <w:p w14:paraId="079AC672" w14:textId="77777777" w:rsidR="00333A41" w:rsidRPr="00FF083C" w:rsidRDefault="00333A41" w:rsidP="00033D65">
      <w:pPr>
        <w:rPr>
          <w:i/>
          <w:lang w:eastAsia="ar-SA"/>
        </w:rPr>
      </w:pPr>
      <w:r w:rsidRPr="00FF083C">
        <w:rPr>
          <w:i/>
          <w:lang w:eastAsia="ar-SA"/>
        </w:rPr>
        <w:t>Содержание программы:</w:t>
      </w:r>
    </w:p>
    <w:p w14:paraId="57BBB5B1" w14:textId="77777777" w:rsidR="00333A41" w:rsidRPr="00333A41" w:rsidRDefault="00333A41" w:rsidP="00033D65">
      <w:pPr>
        <w:rPr>
          <w:lang w:eastAsia="ar-SA"/>
        </w:rPr>
      </w:pPr>
      <w:r w:rsidRPr="00333A41">
        <w:rPr>
          <w:lang w:eastAsia="ar-SA"/>
        </w:rPr>
        <w:t>– раскрывает культурно-познавательные, гуманистические, нравственные, эстетические ценности отечественной и мировой культуры, культуры народа;</w:t>
      </w:r>
    </w:p>
    <w:p w14:paraId="57361C91" w14:textId="77777777" w:rsidR="00333A41" w:rsidRPr="00333A41" w:rsidRDefault="00333A41" w:rsidP="00033D65">
      <w:pPr>
        <w:rPr>
          <w:lang w:eastAsia="ar-SA"/>
        </w:rPr>
      </w:pPr>
      <w:r w:rsidRPr="00333A41">
        <w:rPr>
          <w:lang w:eastAsia="ar-SA"/>
        </w:rPr>
        <w:t>– направлено на развитие способов формирования познавательных интересов и познавательных действий ребенка в различных видах деятельности, формирования субъектного опыта жизнедеятельности;</w:t>
      </w:r>
    </w:p>
    <w:p w14:paraId="51F2DBA3" w14:textId="77777777" w:rsidR="00333A41" w:rsidRPr="00333A41" w:rsidRDefault="00333A41" w:rsidP="00033D65">
      <w:pPr>
        <w:rPr>
          <w:lang w:eastAsia="ar-SA"/>
        </w:rPr>
      </w:pPr>
      <w:r w:rsidRPr="00333A41">
        <w:rPr>
          <w:lang w:eastAsia="ar-SA"/>
        </w:rPr>
        <w:t>–выступает средством развития ценностно-смыслового отношения дошкольников к социокультурному и природному окружению.</w:t>
      </w:r>
    </w:p>
    <w:p w14:paraId="6CE0EACE" w14:textId="77777777" w:rsidR="00333A41" w:rsidRPr="00333A41" w:rsidRDefault="00333A41" w:rsidP="00033D65">
      <w:pPr>
        <w:ind w:firstLine="709"/>
        <w:rPr>
          <w:lang w:eastAsia="ar-SA"/>
        </w:rPr>
      </w:pPr>
      <w:bookmarkStart w:id="76" w:name="_Hlk118567233"/>
      <w:r w:rsidRPr="00333A41">
        <w:rPr>
          <w:lang w:eastAsia="ar-SA"/>
        </w:rPr>
        <w:t>Содержание образования учитывает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w:t>
      </w:r>
      <w:bookmarkEnd w:id="76"/>
    </w:p>
    <w:p w14:paraId="0B9CE4F0" w14:textId="77777777" w:rsidR="00333A41" w:rsidRPr="00FF083C" w:rsidRDefault="00333A41" w:rsidP="00033D65">
      <w:pPr>
        <w:ind w:firstLine="709"/>
        <w:rPr>
          <w:i/>
          <w:lang w:eastAsia="ar-SA"/>
        </w:rPr>
      </w:pPr>
      <w:r w:rsidRPr="00FF083C">
        <w:rPr>
          <w:i/>
          <w:lang w:eastAsia="ar-SA"/>
        </w:rPr>
        <w:t>Содержание образовательной деятельности охватывает следующие</w:t>
      </w:r>
      <w:r w:rsidR="00FF083C">
        <w:rPr>
          <w:i/>
          <w:lang w:eastAsia="ar-SA"/>
        </w:rPr>
        <w:t xml:space="preserve"> </w:t>
      </w:r>
      <w:r w:rsidRPr="00FF083C">
        <w:rPr>
          <w:i/>
          <w:lang w:eastAsia="ar-SA"/>
        </w:rPr>
        <w:t>структурные единицы, представляющие определенные направления развития и образования ребенка (далее - образовательные области):</w:t>
      </w:r>
    </w:p>
    <w:p w14:paraId="1D0787A8" w14:textId="77777777" w:rsidR="00333A41" w:rsidRPr="00333A41" w:rsidRDefault="00333A41" w:rsidP="00033D65">
      <w:pPr>
        <w:rPr>
          <w:lang w:eastAsia="ar-SA"/>
        </w:rPr>
      </w:pPr>
      <w:r w:rsidRPr="00333A41">
        <w:rPr>
          <w:lang w:eastAsia="ar-SA"/>
        </w:rPr>
        <w:t>- социально-коммуникативное развитие;</w:t>
      </w:r>
      <w:r w:rsidRPr="00333A41">
        <w:rPr>
          <w:lang w:eastAsia="ar-SA"/>
        </w:rPr>
        <w:br/>
        <w:t>- познавательное развитие;</w:t>
      </w:r>
      <w:r w:rsidRPr="00333A41">
        <w:rPr>
          <w:lang w:eastAsia="ar-SA"/>
        </w:rPr>
        <w:br/>
        <w:t xml:space="preserve"> - речевое развитие;</w:t>
      </w:r>
      <w:r w:rsidRPr="00333A41">
        <w:rPr>
          <w:lang w:eastAsia="ar-SA"/>
        </w:rPr>
        <w:br/>
        <w:t>- художественно-эстетическое развитие;</w:t>
      </w:r>
      <w:r w:rsidRPr="00333A41">
        <w:rPr>
          <w:lang w:eastAsia="ar-SA"/>
        </w:rPr>
        <w:br/>
        <w:t xml:space="preserve"> - физическое развитие.</w:t>
      </w:r>
    </w:p>
    <w:p w14:paraId="44EC01E9" w14:textId="77777777" w:rsidR="00333A41" w:rsidRPr="00333A41" w:rsidRDefault="00333A41" w:rsidP="00033D65">
      <w:pPr>
        <w:ind w:firstLine="709"/>
      </w:pPr>
      <w:bookmarkStart w:id="77" w:name="_Hlk118567283"/>
      <w:bookmarkStart w:id="78" w:name="_Hlk120286631"/>
      <w:r w:rsidRPr="00333A41">
        <w:t>Содержание каждого модуля образовательной деятельности учитывает возрастные, психологические и физиологические особенности детей дошкольного возраста (младенческий, ранний, дошкольный), направленность деятельности (образовательные области), определяется задачами содержательных линий различных видов культурных практик, как представлено в таблице ниже.</w:t>
      </w:r>
      <w:bookmarkEnd w:id="77"/>
      <w:bookmarkEnd w:id="78"/>
    </w:p>
    <w:p w14:paraId="2D12253B" w14:textId="77777777" w:rsidR="00FF083C" w:rsidRPr="00333A41" w:rsidRDefault="00333A41" w:rsidP="00033D65">
      <w:pPr>
        <w:ind w:firstLine="709"/>
        <w:rPr>
          <w:lang w:eastAsia="ar-SA"/>
        </w:rPr>
      </w:pPr>
      <w:bookmarkStart w:id="79" w:name="_Hlk118567414"/>
      <w:r w:rsidRPr="00333A41">
        <w:t>Содержание образовательной деятельности(</w:t>
      </w:r>
      <w:r w:rsidRPr="00333A41">
        <w:rPr>
          <w:lang w:eastAsia="ar-SA"/>
        </w:rPr>
        <w:t>можно посмотреть по ссылке:</w:t>
      </w:r>
      <w:hyperlink r:id="rId17" w:tooltip="https://dou73.obrku.ru/images/obrazovanie/2022/СамоЦветы.pdf" w:history="1">
        <w:r w:rsidRPr="00333A41">
          <w:rPr>
            <w:lang w:eastAsia="ar-SA"/>
          </w:rPr>
          <w:t>https://dou73.obrku.ru/images/obrazovanie/2022/СамоЦветы.pdf</w:t>
        </w:r>
      </w:hyperlink>
      <w:r w:rsidRPr="00333A41">
        <w:rPr>
          <w:lang w:eastAsia="ar-SA"/>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32"/>
        <w:gridCol w:w="10042"/>
        <w:gridCol w:w="1469"/>
      </w:tblGrid>
      <w:tr w:rsidR="006B39D6" w:rsidRPr="00333A41" w14:paraId="49FD1633" w14:textId="77777777" w:rsidTr="006B39D6">
        <w:trPr>
          <w:trHeight w:val="20"/>
        </w:trPr>
        <w:tc>
          <w:tcPr>
            <w:tcW w:w="3391" w:type="dxa"/>
            <w:vMerge w:val="restart"/>
            <w:tcBorders>
              <w:top w:val="single" w:sz="4" w:space="0" w:color="auto"/>
              <w:left w:val="single" w:sz="4" w:space="0" w:color="auto"/>
              <w:right w:val="single" w:sz="4" w:space="0" w:color="auto"/>
            </w:tcBorders>
            <w:vAlign w:val="center"/>
          </w:tcPr>
          <w:p w14:paraId="2C2B1D41" w14:textId="77777777" w:rsidR="006B39D6" w:rsidRPr="00333A41" w:rsidRDefault="006B39D6" w:rsidP="00333A41">
            <w:r w:rsidRPr="00333A41">
              <w:t xml:space="preserve">Образовательная область / </w:t>
            </w:r>
          </w:p>
          <w:p w14:paraId="0D0E11C5" w14:textId="77777777" w:rsidR="006B39D6" w:rsidRPr="00333A41" w:rsidRDefault="006B39D6" w:rsidP="00333A41">
            <w:r w:rsidRPr="00333A41">
              <w:t>Модуль образовательной  деятельности</w:t>
            </w:r>
          </w:p>
        </w:tc>
        <w:tc>
          <w:tcPr>
            <w:tcW w:w="10405" w:type="dxa"/>
            <w:tcBorders>
              <w:top w:val="single" w:sz="4" w:space="0" w:color="auto"/>
              <w:left w:val="single" w:sz="4" w:space="0" w:color="auto"/>
              <w:bottom w:val="single" w:sz="4" w:space="0" w:color="auto"/>
              <w:right w:val="single" w:sz="4" w:space="0" w:color="auto"/>
            </w:tcBorders>
            <w:vAlign w:val="center"/>
          </w:tcPr>
          <w:p w14:paraId="6FCC6D28" w14:textId="77777777" w:rsidR="006B39D6" w:rsidRPr="00333A41" w:rsidRDefault="006B39D6" w:rsidP="00333A41">
            <w:r w:rsidRPr="00333A41">
              <w:t>Содержательная линия культурной практики</w:t>
            </w:r>
          </w:p>
        </w:tc>
        <w:tc>
          <w:tcPr>
            <w:tcW w:w="1493" w:type="dxa"/>
            <w:vMerge w:val="restart"/>
            <w:tcBorders>
              <w:top w:val="single" w:sz="4" w:space="0" w:color="auto"/>
              <w:left w:val="single" w:sz="4" w:space="0" w:color="auto"/>
              <w:right w:val="single" w:sz="4" w:space="0" w:color="auto"/>
            </w:tcBorders>
          </w:tcPr>
          <w:p w14:paraId="10849963" w14:textId="77777777" w:rsidR="006B39D6" w:rsidRPr="00333A41" w:rsidRDefault="006B39D6" w:rsidP="00333A41">
            <w:r w:rsidRPr="00333A41">
              <w:t>стр.</w:t>
            </w:r>
          </w:p>
        </w:tc>
      </w:tr>
      <w:tr w:rsidR="006B39D6" w:rsidRPr="00333A41" w14:paraId="24BD155D" w14:textId="77777777" w:rsidTr="006B39D6">
        <w:trPr>
          <w:trHeight w:val="20"/>
        </w:trPr>
        <w:tc>
          <w:tcPr>
            <w:tcW w:w="3391" w:type="dxa"/>
            <w:vMerge/>
            <w:tcBorders>
              <w:left w:val="single" w:sz="4" w:space="0" w:color="auto"/>
              <w:right w:val="single" w:sz="4" w:space="0" w:color="auto"/>
            </w:tcBorders>
            <w:vAlign w:val="center"/>
          </w:tcPr>
          <w:p w14:paraId="0D4974F4" w14:textId="77777777" w:rsidR="006B39D6" w:rsidRPr="00333A41" w:rsidRDefault="006B39D6" w:rsidP="00333A41"/>
        </w:tc>
        <w:tc>
          <w:tcPr>
            <w:tcW w:w="10405" w:type="dxa"/>
            <w:tcBorders>
              <w:right w:val="single" w:sz="4" w:space="0" w:color="auto"/>
            </w:tcBorders>
            <w:vAlign w:val="center"/>
          </w:tcPr>
          <w:p w14:paraId="5618609F" w14:textId="77777777" w:rsidR="006B39D6" w:rsidRPr="00333A41" w:rsidRDefault="006B39D6" w:rsidP="00333A41">
            <w:r w:rsidRPr="00333A41">
              <w:t>Возрастная категория детей</w:t>
            </w:r>
          </w:p>
        </w:tc>
        <w:tc>
          <w:tcPr>
            <w:tcW w:w="1493" w:type="dxa"/>
            <w:vMerge/>
            <w:tcBorders>
              <w:left w:val="single" w:sz="4" w:space="0" w:color="auto"/>
              <w:right w:val="single" w:sz="4" w:space="0" w:color="auto"/>
            </w:tcBorders>
          </w:tcPr>
          <w:p w14:paraId="003FA582" w14:textId="77777777" w:rsidR="006B39D6" w:rsidRPr="00333A41" w:rsidRDefault="006B39D6" w:rsidP="00333A41"/>
        </w:tc>
      </w:tr>
      <w:tr w:rsidR="006B39D6" w:rsidRPr="00333A41" w14:paraId="0917EEBE" w14:textId="77777777" w:rsidTr="006B39D6">
        <w:trPr>
          <w:trHeight w:val="20"/>
        </w:trPr>
        <w:tc>
          <w:tcPr>
            <w:tcW w:w="3391" w:type="dxa"/>
            <w:vMerge/>
            <w:tcBorders>
              <w:left w:val="single" w:sz="4" w:space="0" w:color="auto"/>
              <w:bottom w:val="single" w:sz="4" w:space="0" w:color="auto"/>
              <w:right w:val="single" w:sz="4" w:space="0" w:color="auto"/>
            </w:tcBorders>
            <w:vAlign w:val="center"/>
          </w:tcPr>
          <w:p w14:paraId="04E95FEA" w14:textId="77777777" w:rsidR="006B39D6" w:rsidRPr="00333A41" w:rsidRDefault="006B39D6" w:rsidP="00333A41"/>
        </w:tc>
        <w:tc>
          <w:tcPr>
            <w:tcW w:w="10405" w:type="dxa"/>
            <w:tcBorders>
              <w:right w:val="single" w:sz="4" w:space="0" w:color="auto"/>
            </w:tcBorders>
            <w:vAlign w:val="center"/>
          </w:tcPr>
          <w:p w14:paraId="08114EAE" w14:textId="77777777" w:rsidR="006B39D6" w:rsidRPr="00333A41" w:rsidRDefault="006B39D6" w:rsidP="00333A41">
            <w:r w:rsidRPr="00333A41">
              <w:t>Дошкольный возраст</w:t>
            </w:r>
          </w:p>
        </w:tc>
        <w:tc>
          <w:tcPr>
            <w:tcW w:w="1493" w:type="dxa"/>
            <w:vMerge/>
            <w:tcBorders>
              <w:left w:val="single" w:sz="4" w:space="0" w:color="auto"/>
              <w:right w:val="single" w:sz="4" w:space="0" w:color="auto"/>
            </w:tcBorders>
          </w:tcPr>
          <w:p w14:paraId="1B04254E" w14:textId="77777777" w:rsidR="006B39D6" w:rsidRPr="00333A41" w:rsidRDefault="006B39D6" w:rsidP="00333A41"/>
        </w:tc>
      </w:tr>
      <w:tr w:rsidR="00333A41" w:rsidRPr="00333A41" w14:paraId="1ACEB222" w14:textId="77777777" w:rsidTr="006B39D6">
        <w:trPr>
          <w:trHeight w:val="20"/>
        </w:trPr>
        <w:tc>
          <w:tcPr>
            <w:tcW w:w="3391" w:type="dxa"/>
            <w:vMerge w:val="restart"/>
            <w:tcBorders>
              <w:top w:val="single" w:sz="4" w:space="0" w:color="auto"/>
              <w:left w:val="single" w:sz="4" w:space="0" w:color="auto"/>
              <w:right w:val="single" w:sz="4" w:space="0" w:color="auto"/>
            </w:tcBorders>
            <w:vAlign w:val="center"/>
          </w:tcPr>
          <w:p w14:paraId="762E947C" w14:textId="77777777" w:rsidR="00333A41" w:rsidRPr="00333A41" w:rsidRDefault="00333A41" w:rsidP="00333A41">
            <w:r w:rsidRPr="00333A41">
              <w:t>«Социально-коммуникативное развитие»</w:t>
            </w:r>
          </w:p>
        </w:tc>
        <w:tc>
          <w:tcPr>
            <w:tcW w:w="10405" w:type="dxa"/>
            <w:tcBorders>
              <w:top w:val="single" w:sz="4" w:space="0" w:color="auto"/>
              <w:left w:val="single" w:sz="4" w:space="0" w:color="auto"/>
              <w:bottom w:val="single" w:sz="4" w:space="0" w:color="auto"/>
              <w:right w:val="single" w:sz="4" w:space="0" w:color="auto"/>
            </w:tcBorders>
            <w:vAlign w:val="center"/>
          </w:tcPr>
          <w:p w14:paraId="7403525A" w14:textId="77777777" w:rsidR="00333A41" w:rsidRPr="00333A41" w:rsidRDefault="00333A41" w:rsidP="00333A41">
            <w:r w:rsidRPr="00333A41">
              <w:t>1. «Духовно-нравственная культурная практика»</w:t>
            </w:r>
          </w:p>
        </w:tc>
        <w:tc>
          <w:tcPr>
            <w:tcW w:w="1493" w:type="dxa"/>
            <w:tcBorders>
              <w:top w:val="single" w:sz="4" w:space="0" w:color="auto"/>
              <w:left w:val="single" w:sz="4" w:space="0" w:color="auto"/>
              <w:bottom w:val="single" w:sz="4" w:space="0" w:color="auto"/>
              <w:right w:val="single" w:sz="4" w:space="0" w:color="auto"/>
            </w:tcBorders>
          </w:tcPr>
          <w:p w14:paraId="3E7B49E5" w14:textId="77777777" w:rsidR="00333A41" w:rsidRPr="00333A41" w:rsidRDefault="00333A41" w:rsidP="00333A41">
            <w:pPr>
              <w:rPr>
                <w:lang w:eastAsia="ar-SA"/>
              </w:rPr>
            </w:pPr>
            <w:r w:rsidRPr="00333A41">
              <w:rPr>
                <w:lang w:eastAsia="ar-SA"/>
              </w:rPr>
              <w:t>стр.</w:t>
            </w:r>
            <w:r w:rsidR="00FF083C">
              <w:rPr>
                <w:lang w:eastAsia="ar-SA"/>
              </w:rPr>
              <w:t>92</w:t>
            </w:r>
          </w:p>
        </w:tc>
      </w:tr>
      <w:tr w:rsidR="00333A41" w:rsidRPr="00333A41" w14:paraId="2A7CCB90" w14:textId="77777777" w:rsidTr="006B39D6">
        <w:trPr>
          <w:trHeight w:val="20"/>
        </w:trPr>
        <w:tc>
          <w:tcPr>
            <w:tcW w:w="3391" w:type="dxa"/>
            <w:vMerge/>
            <w:tcBorders>
              <w:left w:val="single" w:sz="4" w:space="0" w:color="auto"/>
              <w:right w:val="single" w:sz="4" w:space="0" w:color="auto"/>
            </w:tcBorders>
            <w:vAlign w:val="center"/>
          </w:tcPr>
          <w:p w14:paraId="069470F6" w14:textId="77777777" w:rsidR="00333A41" w:rsidRPr="00333A41" w:rsidRDefault="00333A41" w:rsidP="00333A41"/>
        </w:tc>
        <w:tc>
          <w:tcPr>
            <w:tcW w:w="10405" w:type="dxa"/>
            <w:vAlign w:val="center"/>
          </w:tcPr>
          <w:p w14:paraId="07BE4019" w14:textId="77777777" w:rsidR="00333A41" w:rsidRPr="00333A41" w:rsidRDefault="00333A41" w:rsidP="00333A41">
            <w:r w:rsidRPr="00333A41">
              <w:t>2. «Культурная практика безопасности жизнедеятельности»</w:t>
            </w:r>
          </w:p>
        </w:tc>
        <w:tc>
          <w:tcPr>
            <w:tcW w:w="1493" w:type="dxa"/>
          </w:tcPr>
          <w:p w14:paraId="28ADB170" w14:textId="77777777" w:rsidR="00333A41" w:rsidRPr="00333A41" w:rsidRDefault="00333A41" w:rsidP="00333A41">
            <w:pPr>
              <w:rPr>
                <w:lang w:eastAsia="ar-SA"/>
              </w:rPr>
            </w:pPr>
            <w:r w:rsidRPr="00333A41">
              <w:rPr>
                <w:lang w:eastAsia="ar-SA"/>
              </w:rPr>
              <w:t>стр.</w:t>
            </w:r>
            <w:r w:rsidR="00FF083C">
              <w:rPr>
                <w:lang w:eastAsia="ar-SA"/>
              </w:rPr>
              <w:t>102</w:t>
            </w:r>
          </w:p>
        </w:tc>
      </w:tr>
      <w:tr w:rsidR="00333A41" w:rsidRPr="00333A41" w14:paraId="037F5BCC" w14:textId="77777777" w:rsidTr="006B39D6">
        <w:trPr>
          <w:trHeight w:val="20"/>
        </w:trPr>
        <w:tc>
          <w:tcPr>
            <w:tcW w:w="3391" w:type="dxa"/>
            <w:vMerge/>
            <w:tcBorders>
              <w:left w:val="single" w:sz="4" w:space="0" w:color="auto"/>
              <w:right w:val="single" w:sz="4" w:space="0" w:color="auto"/>
            </w:tcBorders>
            <w:vAlign w:val="center"/>
          </w:tcPr>
          <w:p w14:paraId="109A1DCB" w14:textId="77777777" w:rsidR="00333A41" w:rsidRPr="00333A41" w:rsidRDefault="00333A41" w:rsidP="00333A41"/>
        </w:tc>
        <w:tc>
          <w:tcPr>
            <w:tcW w:w="10405" w:type="dxa"/>
            <w:vAlign w:val="center"/>
          </w:tcPr>
          <w:p w14:paraId="0375BD5B" w14:textId="77777777" w:rsidR="00333A41" w:rsidRPr="00333A41" w:rsidRDefault="00333A41" w:rsidP="00333A41">
            <w:r w:rsidRPr="00333A41">
              <w:t>3. «Культурная практика игры и общения»</w:t>
            </w:r>
          </w:p>
        </w:tc>
        <w:tc>
          <w:tcPr>
            <w:tcW w:w="1493" w:type="dxa"/>
          </w:tcPr>
          <w:p w14:paraId="56EDFFE8" w14:textId="77777777" w:rsidR="00333A41" w:rsidRPr="00333A41" w:rsidRDefault="00333A41" w:rsidP="00333A41">
            <w:pPr>
              <w:rPr>
                <w:lang w:eastAsia="ar-SA"/>
              </w:rPr>
            </w:pPr>
            <w:r w:rsidRPr="00333A41">
              <w:rPr>
                <w:lang w:eastAsia="ar-SA"/>
              </w:rPr>
              <w:t xml:space="preserve">стр. </w:t>
            </w:r>
            <w:r w:rsidR="00FF083C">
              <w:rPr>
                <w:lang w:eastAsia="ar-SA"/>
              </w:rPr>
              <w:t>95</w:t>
            </w:r>
          </w:p>
        </w:tc>
      </w:tr>
      <w:tr w:rsidR="00333A41" w:rsidRPr="00333A41" w14:paraId="0177715F" w14:textId="77777777" w:rsidTr="006B39D6">
        <w:trPr>
          <w:trHeight w:val="20"/>
        </w:trPr>
        <w:tc>
          <w:tcPr>
            <w:tcW w:w="3391" w:type="dxa"/>
            <w:vMerge/>
            <w:tcBorders>
              <w:left w:val="single" w:sz="4" w:space="0" w:color="auto"/>
              <w:bottom w:val="single" w:sz="4" w:space="0" w:color="auto"/>
              <w:right w:val="single" w:sz="4" w:space="0" w:color="auto"/>
            </w:tcBorders>
            <w:vAlign w:val="center"/>
          </w:tcPr>
          <w:p w14:paraId="47F165E5" w14:textId="77777777" w:rsidR="00333A41" w:rsidRPr="00333A41" w:rsidRDefault="00333A41" w:rsidP="00333A41"/>
        </w:tc>
        <w:tc>
          <w:tcPr>
            <w:tcW w:w="10405" w:type="dxa"/>
            <w:vAlign w:val="center"/>
          </w:tcPr>
          <w:p w14:paraId="12DED24B" w14:textId="77777777" w:rsidR="00333A41" w:rsidRPr="00333A41" w:rsidRDefault="00333A41" w:rsidP="00333A41">
            <w:r w:rsidRPr="00333A41">
              <w:t>4. «Культурная практика самообслуживания и общественно полезного труда»</w:t>
            </w:r>
          </w:p>
        </w:tc>
        <w:tc>
          <w:tcPr>
            <w:tcW w:w="1493" w:type="dxa"/>
          </w:tcPr>
          <w:p w14:paraId="09364165" w14:textId="77777777" w:rsidR="00333A41" w:rsidRPr="00333A41" w:rsidRDefault="00333A41" w:rsidP="00333A41">
            <w:r w:rsidRPr="00333A41">
              <w:rPr>
                <w:lang w:eastAsia="ar-SA"/>
              </w:rPr>
              <w:t>стр</w:t>
            </w:r>
            <w:r w:rsidR="00FF083C">
              <w:rPr>
                <w:lang w:eastAsia="ar-SA"/>
              </w:rPr>
              <w:t>. 98</w:t>
            </w:r>
          </w:p>
        </w:tc>
      </w:tr>
      <w:tr w:rsidR="00333A41" w:rsidRPr="00333A41" w14:paraId="47B33D29" w14:textId="77777777" w:rsidTr="006B39D6">
        <w:trPr>
          <w:trHeight w:val="20"/>
        </w:trPr>
        <w:tc>
          <w:tcPr>
            <w:tcW w:w="3391" w:type="dxa"/>
            <w:vMerge w:val="restart"/>
            <w:tcBorders>
              <w:top w:val="single" w:sz="4" w:space="0" w:color="auto"/>
              <w:left w:val="single" w:sz="4" w:space="0" w:color="auto"/>
              <w:right w:val="single" w:sz="4" w:space="0" w:color="auto"/>
            </w:tcBorders>
            <w:vAlign w:val="center"/>
          </w:tcPr>
          <w:p w14:paraId="5E450D65" w14:textId="77777777" w:rsidR="00333A41" w:rsidRPr="00333A41" w:rsidRDefault="00333A41" w:rsidP="00333A41">
            <w:r w:rsidRPr="00333A41">
              <w:lastRenderedPageBreak/>
              <w:t>«Познавательное</w:t>
            </w:r>
            <w:r w:rsidRPr="00333A41">
              <w:br/>
              <w:t>развитие»</w:t>
            </w:r>
          </w:p>
        </w:tc>
        <w:tc>
          <w:tcPr>
            <w:tcW w:w="10405" w:type="dxa"/>
            <w:tcBorders>
              <w:top w:val="single" w:sz="4" w:space="0" w:color="auto"/>
              <w:left w:val="single" w:sz="4" w:space="0" w:color="auto"/>
              <w:bottom w:val="single" w:sz="4" w:space="0" w:color="auto"/>
              <w:right w:val="single" w:sz="4" w:space="0" w:color="auto"/>
            </w:tcBorders>
            <w:vAlign w:val="center"/>
          </w:tcPr>
          <w:p w14:paraId="1A1FCB43" w14:textId="77777777" w:rsidR="00333A41" w:rsidRPr="00333A41" w:rsidRDefault="00333A41" w:rsidP="00333A41">
            <w:r w:rsidRPr="00333A41">
              <w:t>5. «Культурная практика познания»</w:t>
            </w:r>
          </w:p>
        </w:tc>
        <w:tc>
          <w:tcPr>
            <w:tcW w:w="1493" w:type="dxa"/>
            <w:tcBorders>
              <w:top w:val="single" w:sz="4" w:space="0" w:color="auto"/>
              <w:left w:val="single" w:sz="4" w:space="0" w:color="auto"/>
              <w:bottom w:val="single" w:sz="4" w:space="0" w:color="auto"/>
              <w:right w:val="single" w:sz="4" w:space="0" w:color="auto"/>
            </w:tcBorders>
          </w:tcPr>
          <w:p w14:paraId="50C59A09" w14:textId="77777777" w:rsidR="00333A41" w:rsidRPr="00333A41" w:rsidRDefault="00333A41" w:rsidP="00333A41">
            <w:r w:rsidRPr="00333A41">
              <w:rPr>
                <w:lang w:eastAsia="ar-SA"/>
              </w:rPr>
              <w:t xml:space="preserve">стр. </w:t>
            </w:r>
            <w:r w:rsidR="009440F0">
              <w:rPr>
                <w:lang w:eastAsia="ar-SA"/>
              </w:rPr>
              <w:t>155</w:t>
            </w:r>
          </w:p>
        </w:tc>
      </w:tr>
      <w:tr w:rsidR="00333A41" w:rsidRPr="00333A41" w14:paraId="5EB1EC01" w14:textId="77777777" w:rsidTr="006B39D6">
        <w:trPr>
          <w:trHeight w:val="20"/>
        </w:trPr>
        <w:tc>
          <w:tcPr>
            <w:tcW w:w="3391" w:type="dxa"/>
            <w:vMerge/>
            <w:tcBorders>
              <w:left w:val="single" w:sz="4" w:space="0" w:color="auto"/>
              <w:right w:val="single" w:sz="4" w:space="0" w:color="auto"/>
            </w:tcBorders>
            <w:vAlign w:val="center"/>
          </w:tcPr>
          <w:p w14:paraId="423E2B55" w14:textId="77777777" w:rsidR="00333A41" w:rsidRPr="00333A41" w:rsidRDefault="00333A41" w:rsidP="00333A41"/>
        </w:tc>
        <w:tc>
          <w:tcPr>
            <w:tcW w:w="10405" w:type="dxa"/>
            <w:vAlign w:val="center"/>
          </w:tcPr>
          <w:p w14:paraId="661122C2" w14:textId="77777777" w:rsidR="00333A41" w:rsidRPr="00333A41" w:rsidRDefault="00333A41" w:rsidP="00333A41">
            <w:r w:rsidRPr="00333A41">
              <w:t>6. «Сенсомоторная культурная практика»</w:t>
            </w:r>
          </w:p>
        </w:tc>
        <w:tc>
          <w:tcPr>
            <w:tcW w:w="1493" w:type="dxa"/>
          </w:tcPr>
          <w:p w14:paraId="3A6F663C" w14:textId="77777777" w:rsidR="00333A41" w:rsidRPr="00333A41" w:rsidRDefault="00333A41" w:rsidP="00333A41">
            <w:r w:rsidRPr="00333A41">
              <w:rPr>
                <w:lang w:eastAsia="ar-SA"/>
              </w:rPr>
              <w:t>стр.</w:t>
            </w:r>
            <w:r w:rsidR="009440F0">
              <w:rPr>
                <w:lang w:eastAsia="ar-SA"/>
              </w:rPr>
              <w:t>164</w:t>
            </w:r>
          </w:p>
        </w:tc>
      </w:tr>
      <w:tr w:rsidR="00333A41" w:rsidRPr="00333A41" w14:paraId="043CE024" w14:textId="77777777" w:rsidTr="006B39D6">
        <w:trPr>
          <w:trHeight w:val="20"/>
        </w:trPr>
        <w:tc>
          <w:tcPr>
            <w:tcW w:w="3391" w:type="dxa"/>
            <w:vMerge/>
            <w:tcBorders>
              <w:left w:val="single" w:sz="4" w:space="0" w:color="auto"/>
              <w:bottom w:val="single" w:sz="4" w:space="0" w:color="auto"/>
              <w:right w:val="single" w:sz="4" w:space="0" w:color="auto"/>
            </w:tcBorders>
            <w:vAlign w:val="center"/>
          </w:tcPr>
          <w:p w14:paraId="6AB7C4E4" w14:textId="77777777" w:rsidR="00333A41" w:rsidRPr="00333A41" w:rsidRDefault="00333A41" w:rsidP="00333A41"/>
        </w:tc>
        <w:tc>
          <w:tcPr>
            <w:tcW w:w="10405" w:type="dxa"/>
            <w:vAlign w:val="center"/>
          </w:tcPr>
          <w:p w14:paraId="27095990" w14:textId="77777777" w:rsidR="00333A41" w:rsidRPr="00333A41" w:rsidRDefault="00333A41" w:rsidP="00333A41">
            <w:r w:rsidRPr="00333A41">
              <w:t>7. «Культурная практика конструирования»</w:t>
            </w:r>
          </w:p>
        </w:tc>
        <w:tc>
          <w:tcPr>
            <w:tcW w:w="1493" w:type="dxa"/>
          </w:tcPr>
          <w:p w14:paraId="2CBDB105" w14:textId="77777777" w:rsidR="00333A41" w:rsidRPr="00333A41" w:rsidRDefault="00333A41" w:rsidP="00333A41">
            <w:pPr>
              <w:rPr>
                <w:lang w:eastAsia="ar-SA"/>
              </w:rPr>
            </w:pPr>
            <w:r w:rsidRPr="00333A41">
              <w:rPr>
                <w:lang w:eastAsia="ar-SA"/>
              </w:rPr>
              <w:t xml:space="preserve">стр. </w:t>
            </w:r>
            <w:r w:rsidR="009440F0">
              <w:rPr>
                <w:lang w:eastAsia="ar-SA"/>
              </w:rPr>
              <w:t>159</w:t>
            </w:r>
          </w:p>
        </w:tc>
      </w:tr>
      <w:tr w:rsidR="00333A41" w:rsidRPr="00333A41" w14:paraId="3F3104C0" w14:textId="77777777" w:rsidTr="006B39D6">
        <w:trPr>
          <w:trHeight w:val="20"/>
        </w:trPr>
        <w:tc>
          <w:tcPr>
            <w:tcW w:w="3391" w:type="dxa"/>
            <w:vMerge w:val="restart"/>
            <w:tcBorders>
              <w:top w:val="single" w:sz="4" w:space="0" w:color="auto"/>
              <w:left w:val="single" w:sz="4" w:space="0" w:color="auto"/>
              <w:right w:val="single" w:sz="4" w:space="0" w:color="auto"/>
            </w:tcBorders>
            <w:vAlign w:val="center"/>
          </w:tcPr>
          <w:p w14:paraId="2E6F77F5" w14:textId="77777777" w:rsidR="00333A41" w:rsidRPr="00333A41" w:rsidRDefault="00333A41" w:rsidP="00333A41">
            <w:r w:rsidRPr="00333A41">
              <w:t xml:space="preserve">«Речевое развитие» </w:t>
            </w:r>
          </w:p>
        </w:tc>
        <w:tc>
          <w:tcPr>
            <w:tcW w:w="10405" w:type="dxa"/>
            <w:tcBorders>
              <w:top w:val="single" w:sz="4" w:space="0" w:color="auto"/>
              <w:left w:val="single" w:sz="4" w:space="0" w:color="auto"/>
              <w:bottom w:val="single" w:sz="4" w:space="0" w:color="auto"/>
              <w:right w:val="single" w:sz="4" w:space="0" w:color="auto"/>
            </w:tcBorders>
            <w:vAlign w:val="center"/>
          </w:tcPr>
          <w:p w14:paraId="0559B24C" w14:textId="77777777" w:rsidR="00333A41" w:rsidRPr="00333A41" w:rsidRDefault="00333A41" w:rsidP="00333A41">
            <w:r w:rsidRPr="00333A41">
              <w:t>8. «Речевая культурная практика»</w:t>
            </w:r>
          </w:p>
        </w:tc>
        <w:tc>
          <w:tcPr>
            <w:tcW w:w="1493" w:type="dxa"/>
            <w:tcBorders>
              <w:top w:val="single" w:sz="4" w:space="0" w:color="auto"/>
              <w:left w:val="single" w:sz="4" w:space="0" w:color="auto"/>
              <w:bottom w:val="single" w:sz="4" w:space="0" w:color="auto"/>
              <w:right w:val="single" w:sz="4" w:space="0" w:color="auto"/>
            </w:tcBorders>
          </w:tcPr>
          <w:p w14:paraId="5D19BB3D" w14:textId="77777777" w:rsidR="00333A41" w:rsidRPr="00333A41" w:rsidRDefault="00333A41" w:rsidP="00333A41">
            <w:pPr>
              <w:rPr>
                <w:lang w:eastAsia="ar-SA"/>
              </w:rPr>
            </w:pPr>
            <w:r w:rsidRPr="00333A41">
              <w:rPr>
                <w:lang w:eastAsia="ar-SA"/>
              </w:rPr>
              <w:t>стр.</w:t>
            </w:r>
            <w:r w:rsidR="009440F0">
              <w:rPr>
                <w:lang w:eastAsia="ar-SA"/>
              </w:rPr>
              <w:t>193</w:t>
            </w:r>
          </w:p>
        </w:tc>
      </w:tr>
      <w:tr w:rsidR="00333A41" w:rsidRPr="00333A41" w14:paraId="3BCB7BBF" w14:textId="77777777" w:rsidTr="006B39D6">
        <w:trPr>
          <w:trHeight w:val="20"/>
        </w:trPr>
        <w:tc>
          <w:tcPr>
            <w:tcW w:w="3391" w:type="dxa"/>
            <w:vMerge/>
            <w:tcBorders>
              <w:left w:val="single" w:sz="4" w:space="0" w:color="auto"/>
              <w:right w:val="single" w:sz="4" w:space="0" w:color="auto"/>
            </w:tcBorders>
            <w:vAlign w:val="center"/>
          </w:tcPr>
          <w:p w14:paraId="569021AD" w14:textId="77777777" w:rsidR="00333A41" w:rsidRPr="00333A41" w:rsidRDefault="00333A41" w:rsidP="00333A41"/>
        </w:tc>
        <w:tc>
          <w:tcPr>
            <w:tcW w:w="10405" w:type="dxa"/>
            <w:vAlign w:val="center"/>
          </w:tcPr>
          <w:p w14:paraId="7268C136" w14:textId="77777777" w:rsidR="00333A41" w:rsidRPr="00333A41" w:rsidRDefault="00333A41" w:rsidP="00333A41">
            <w:r w:rsidRPr="00333A41">
              <w:t>9. «Культурная практика литературного детского творчества»</w:t>
            </w:r>
          </w:p>
        </w:tc>
        <w:tc>
          <w:tcPr>
            <w:tcW w:w="1493" w:type="dxa"/>
          </w:tcPr>
          <w:p w14:paraId="37C92CE1" w14:textId="77777777" w:rsidR="00333A41" w:rsidRPr="00333A41" w:rsidRDefault="00333A41" w:rsidP="00333A41">
            <w:pPr>
              <w:rPr>
                <w:lang w:eastAsia="ar-SA"/>
              </w:rPr>
            </w:pPr>
            <w:r w:rsidRPr="00333A41">
              <w:rPr>
                <w:lang w:eastAsia="ar-SA"/>
              </w:rPr>
              <w:t>стр.</w:t>
            </w:r>
            <w:r w:rsidR="009440F0">
              <w:rPr>
                <w:lang w:eastAsia="ar-SA"/>
              </w:rPr>
              <w:t>196</w:t>
            </w:r>
          </w:p>
        </w:tc>
      </w:tr>
      <w:tr w:rsidR="00333A41" w:rsidRPr="00333A41" w14:paraId="0A7136B5" w14:textId="77777777" w:rsidTr="006B39D6">
        <w:trPr>
          <w:trHeight w:val="20"/>
        </w:trPr>
        <w:tc>
          <w:tcPr>
            <w:tcW w:w="3391" w:type="dxa"/>
            <w:vMerge w:val="restart"/>
            <w:tcBorders>
              <w:left w:val="single" w:sz="4" w:space="0" w:color="auto"/>
              <w:right w:val="single" w:sz="4" w:space="0" w:color="auto"/>
            </w:tcBorders>
            <w:vAlign w:val="center"/>
          </w:tcPr>
          <w:p w14:paraId="08571739" w14:textId="77777777" w:rsidR="00333A41" w:rsidRPr="00333A41" w:rsidRDefault="00333A41" w:rsidP="00333A41">
            <w:r w:rsidRPr="00333A41">
              <w:t>«Художественно -эстетическое развитие»</w:t>
            </w:r>
          </w:p>
        </w:tc>
        <w:tc>
          <w:tcPr>
            <w:tcW w:w="10405" w:type="dxa"/>
            <w:vAlign w:val="center"/>
          </w:tcPr>
          <w:p w14:paraId="1022881A" w14:textId="77777777" w:rsidR="00333A41" w:rsidRPr="00333A41" w:rsidRDefault="00333A41" w:rsidP="00333A41">
            <w:r w:rsidRPr="00333A41">
              <w:t>10. «Культурная практика музыкального детского творчества»</w:t>
            </w:r>
          </w:p>
        </w:tc>
        <w:tc>
          <w:tcPr>
            <w:tcW w:w="1493" w:type="dxa"/>
          </w:tcPr>
          <w:p w14:paraId="17CC0F3C" w14:textId="77777777" w:rsidR="00333A41" w:rsidRPr="00333A41" w:rsidRDefault="00333A41" w:rsidP="00333A41">
            <w:pPr>
              <w:rPr>
                <w:lang w:eastAsia="ar-SA"/>
              </w:rPr>
            </w:pPr>
            <w:r w:rsidRPr="00333A41">
              <w:rPr>
                <w:lang w:eastAsia="ar-SA"/>
              </w:rPr>
              <w:t xml:space="preserve">стр. </w:t>
            </w:r>
            <w:r w:rsidR="009440F0">
              <w:rPr>
                <w:lang w:eastAsia="ar-SA"/>
              </w:rPr>
              <w:t>239</w:t>
            </w:r>
          </w:p>
        </w:tc>
      </w:tr>
      <w:tr w:rsidR="00333A41" w:rsidRPr="00333A41" w14:paraId="469A0AC5" w14:textId="77777777" w:rsidTr="006B39D6">
        <w:trPr>
          <w:trHeight w:val="20"/>
        </w:trPr>
        <w:tc>
          <w:tcPr>
            <w:tcW w:w="3391" w:type="dxa"/>
            <w:vMerge/>
            <w:tcBorders>
              <w:left w:val="single" w:sz="4" w:space="0" w:color="auto"/>
              <w:right w:val="single" w:sz="4" w:space="0" w:color="auto"/>
            </w:tcBorders>
            <w:vAlign w:val="center"/>
          </w:tcPr>
          <w:p w14:paraId="344C834A" w14:textId="77777777" w:rsidR="00333A41" w:rsidRPr="00333A41" w:rsidRDefault="00333A41" w:rsidP="00333A41"/>
        </w:tc>
        <w:tc>
          <w:tcPr>
            <w:tcW w:w="10405" w:type="dxa"/>
            <w:vAlign w:val="center"/>
          </w:tcPr>
          <w:p w14:paraId="765576EF" w14:textId="77777777" w:rsidR="00333A41" w:rsidRPr="00333A41" w:rsidRDefault="00333A41" w:rsidP="009440F0">
            <w:pPr>
              <w:rPr>
                <w:lang w:eastAsia="ar-SA"/>
              </w:rPr>
            </w:pPr>
            <w:r w:rsidRPr="00333A41">
              <w:rPr>
                <w:lang w:eastAsia="ar-SA"/>
              </w:rPr>
              <w:t>11. «Культурная практика детского</w:t>
            </w:r>
            <w:r w:rsidR="009440F0">
              <w:rPr>
                <w:lang w:eastAsia="ar-SA"/>
              </w:rPr>
              <w:t xml:space="preserve"> </w:t>
            </w:r>
            <w:r w:rsidR="009440F0" w:rsidRPr="00333A41">
              <w:rPr>
                <w:lang w:eastAsia="ar-SA"/>
              </w:rPr>
              <w:t xml:space="preserve">изобразительного </w:t>
            </w:r>
            <w:r w:rsidRPr="00333A41">
              <w:rPr>
                <w:lang w:eastAsia="ar-SA"/>
              </w:rPr>
              <w:t>творчества»</w:t>
            </w:r>
          </w:p>
        </w:tc>
        <w:tc>
          <w:tcPr>
            <w:tcW w:w="1493" w:type="dxa"/>
          </w:tcPr>
          <w:p w14:paraId="47C0B2D9" w14:textId="77777777" w:rsidR="00333A41" w:rsidRPr="00333A41" w:rsidRDefault="00333A41" w:rsidP="00333A41">
            <w:pPr>
              <w:rPr>
                <w:lang w:eastAsia="ar-SA"/>
              </w:rPr>
            </w:pPr>
            <w:r w:rsidRPr="00333A41">
              <w:rPr>
                <w:lang w:eastAsia="ar-SA"/>
              </w:rPr>
              <w:t xml:space="preserve">стр. </w:t>
            </w:r>
            <w:r w:rsidR="009440F0">
              <w:rPr>
                <w:lang w:eastAsia="ar-SA"/>
              </w:rPr>
              <w:t>235</w:t>
            </w:r>
          </w:p>
        </w:tc>
      </w:tr>
      <w:tr w:rsidR="00333A41" w:rsidRPr="00333A41" w14:paraId="02AA2575" w14:textId="77777777" w:rsidTr="006B39D6">
        <w:trPr>
          <w:trHeight w:val="20"/>
        </w:trPr>
        <w:tc>
          <w:tcPr>
            <w:tcW w:w="3391" w:type="dxa"/>
            <w:vMerge/>
            <w:tcBorders>
              <w:left w:val="single" w:sz="4" w:space="0" w:color="auto"/>
              <w:right w:val="single" w:sz="4" w:space="0" w:color="auto"/>
            </w:tcBorders>
            <w:vAlign w:val="center"/>
          </w:tcPr>
          <w:p w14:paraId="1E9BFC8A" w14:textId="77777777" w:rsidR="00333A41" w:rsidRPr="00333A41" w:rsidRDefault="00333A41" w:rsidP="00333A41"/>
        </w:tc>
        <w:tc>
          <w:tcPr>
            <w:tcW w:w="10405" w:type="dxa"/>
            <w:vAlign w:val="center"/>
          </w:tcPr>
          <w:p w14:paraId="6133ECDC" w14:textId="77777777" w:rsidR="00333A41" w:rsidRPr="00333A41" w:rsidRDefault="00333A41" w:rsidP="00333A41">
            <w:pPr>
              <w:rPr>
                <w:lang w:eastAsia="ar-SA"/>
              </w:rPr>
            </w:pPr>
            <w:r w:rsidRPr="00333A41">
              <w:t>12. «Культурная практика театрализации»</w:t>
            </w:r>
          </w:p>
        </w:tc>
        <w:tc>
          <w:tcPr>
            <w:tcW w:w="1493" w:type="dxa"/>
          </w:tcPr>
          <w:p w14:paraId="20128CA4" w14:textId="77777777" w:rsidR="00333A41" w:rsidRPr="00333A41" w:rsidRDefault="00333A41" w:rsidP="00333A41">
            <w:r w:rsidRPr="00333A41">
              <w:rPr>
                <w:lang w:eastAsia="ar-SA"/>
              </w:rPr>
              <w:t>стр.</w:t>
            </w:r>
            <w:r w:rsidR="009440F0">
              <w:rPr>
                <w:lang w:eastAsia="ar-SA"/>
              </w:rPr>
              <w:t>242</w:t>
            </w:r>
          </w:p>
        </w:tc>
      </w:tr>
      <w:tr w:rsidR="00333A41" w:rsidRPr="00333A41" w14:paraId="51A2F33B" w14:textId="77777777" w:rsidTr="006B39D6">
        <w:trPr>
          <w:trHeight w:val="20"/>
        </w:trPr>
        <w:tc>
          <w:tcPr>
            <w:tcW w:w="3391" w:type="dxa"/>
            <w:vMerge w:val="restart"/>
            <w:tcBorders>
              <w:left w:val="single" w:sz="4" w:space="0" w:color="auto"/>
              <w:right w:val="single" w:sz="4" w:space="0" w:color="auto"/>
            </w:tcBorders>
            <w:vAlign w:val="center"/>
          </w:tcPr>
          <w:p w14:paraId="546B9D9E" w14:textId="77777777" w:rsidR="00333A41" w:rsidRPr="00333A41" w:rsidRDefault="00333A41" w:rsidP="00333A41">
            <w:r w:rsidRPr="00333A41">
              <w:t>«Физическое развитие»</w:t>
            </w:r>
          </w:p>
        </w:tc>
        <w:tc>
          <w:tcPr>
            <w:tcW w:w="10405" w:type="dxa"/>
            <w:vAlign w:val="center"/>
          </w:tcPr>
          <w:p w14:paraId="3F8AA55F" w14:textId="77777777" w:rsidR="00333A41" w:rsidRPr="00333A41" w:rsidRDefault="00333A41" w:rsidP="00333A41">
            <w:r w:rsidRPr="00333A41">
              <w:t>13. «Культурная практика здоровья»</w:t>
            </w:r>
          </w:p>
        </w:tc>
        <w:tc>
          <w:tcPr>
            <w:tcW w:w="1493" w:type="dxa"/>
          </w:tcPr>
          <w:p w14:paraId="44F6F85D" w14:textId="77777777" w:rsidR="00333A41" w:rsidRPr="00333A41" w:rsidRDefault="00333A41" w:rsidP="00333A41">
            <w:r w:rsidRPr="00333A41">
              <w:rPr>
                <w:lang w:eastAsia="ar-SA"/>
              </w:rPr>
              <w:t xml:space="preserve">стр. </w:t>
            </w:r>
            <w:r w:rsidR="006B39D6">
              <w:rPr>
                <w:lang w:eastAsia="ar-SA"/>
              </w:rPr>
              <w:t>270</w:t>
            </w:r>
          </w:p>
        </w:tc>
      </w:tr>
      <w:tr w:rsidR="00333A41" w:rsidRPr="00333A41" w14:paraId="68BB9609" w14:textId="77777777" w:rsidTr="006B39D6">
        <w:trPr>
          <w:trHeight w:val="20"/>
        </w:trPr>
        <w:tc>
          <w:tcPr>
            <w:tcW w:w="3391" w:type="dxa"/>
            <w:vMerge/>
            <w:tcBorders>
              <w:left w:val="single" w:sz="4" w:space="0" w:color="auto"/>
              <w:bottom w:val="single" w:sz="4" w:space="0" w:color="auto"/>
              <w:right w:val="single" w:sz="4" w:space="0" w:color="auto"/>
            </w:tcBorders>
            <w:vAlign w:val="center"/>
          </w:tcPr>
          <w:p w14:paraId="735A0A67" w14:textId="77777777" w:rsidR="00333A41" w:rsidRPr="00333A41" w:rsidRDefault="00333A41" w:rsidP="00333A41"/>
        </w:tc>
        <w:tc>
          <w:tcPr>
            <w:tcW w:w="10405" w:type="dxa"/>
            <w:vAlign w:val="center"/>
          </w:tcPr>
          <w:p w14:paraId="604E07CE" w14:textId="77777777" w:rsidR="00333A41" w:rsidRPr="00333A41" w:rsidRDefault="00333A41" w:rsidP="00333A41">
            <w:r w:rsidRPr="00333A41">
              <w:t>14. «Двигательная культурная практика»</w:t>
            </w:r>
          </w:p>
        </w:tc>
        <w:tc>
          <w:tcPr>
            <w:tcW w:w="1493" w:type="dxa"/>
          </w:tcPr>
          <w:p w14:paraId="2C8E4360" w14:textId="77777777" w:rsidR="00333A41" w:rsidRPr="00333A41" w:rsidRDefault="00333A41" w:rsidP="00333A41">
            <w:r w:rsidRPr="00333A41">
              <w:rPr>
                <w:lang w:eastAsia="ar-SA"/>
              </w:rPr>
              <w:t>стр.</w:t>
            </w:r>
            <w:bookmarkEnd w:id="79"/>
            <w:r w:rsidR="006B39D6">
              <w:rPr>
                <w:lang w:eastAsia="ar-SA"/>
              </w:rPr>
              <w:t>273</w:t>
            </w:r>
          </w:p>
        </w:tc>
      </w:tr>
    </w:tbl>
    <w:p w14:paraId="7F77C124" w14:textId="77777777" w:rsidR="00FF083C" w:rsidRPr="00333A41" w:rsidRDefault="00FF083C" w:rsidP="00333A41"/>
    <w:p w14:paraId="3039752B" w14:textId="77777777" w:rsidR="00F35FD3" w:rsidRPr="00F35FD3" w:rsidRDefault="00333A41" w:rsidP="00F35FD3">
      <w:bookmarkStart w:id="80" w:name="_Hlk151385159"/>
      <w:r w:rsidRPr="00333A41">
        <w:t>Иные характеристики</w:t>
      </w:r>
      <w:r w:rsidR="00F35FD3">
        <w:t xml:space="preserve"> </w:t>
      </w:r>
      <w:r w:rsidRPr="00333A41">
        <w:t xml:space="preserve">содержания программы </w:t>
      </w:r>
      <w:bookmarkEnd w:id="80"/>
    </w:p>
    <w:tbl>
      <w:tblPr>
        <w:tblW w:w="0" w:type="auto"/>
        <w:tblLayout w:type="fixed"/>
        <w:tblCellMar>
          <w:left w:w="0" w:type="dxa"/>
          <w:right w:w="0" w:type="dxa"/>
        </w:tblCellMar>
        <w:tblLook w:val="0000" w:firstRow="0" w:lastRow="0" w:firstColumn="0" w:lastColumn="0" w:noHBand="0" w:noVBand="0"/>
      </w:tblPr>
      <w:tblGrid>
        <w:gridCol w:w="564"/>
        <w:gridCol w:w="2668"/>
        <w:gridCol w:w="6519"/>
        <w:gridCol w:w="2349"/>
        <w:gridCol w:w="2978"/>
      </w:tblGrid>
      <w:tr w:rsidR="009823BA" w:rsidRPr="00033D65" w14:paraId="47BF69E8" w14:textId="77777777" w:rsidTr="00E64784">
        <w:trPr>
          <w:cantSplit/>
          <w:trHeight w:hRule="exact" w:val="285"/>
        </w:trPr>
        <w:tc>
          <w:tcPr>
            <w:tcW w:w="121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50CC76" w14:textId="77777777" w:rsidR="009823BA" w:rsidRPr="00033D65" w:rsidRDefault="009823BA" w:rsidP="00E64784">
            <w:r w:rsidRPr="00033D65">
              <w:t>Совместная деятельность с детьми</w:t>
            </w:r>
          </w:p>
        </w:tc>
        <w:tc>
          <w:tcPr>
            <w:tcW w:w="297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61C09C8A" w14:textId="77777777" w:rsidR="009823BA" w:rsidRPr="00033D65" w:rsidRDefault="009823BA" w:rsidP="00E64784">
            <w:pPr>
              <w:rPr>
                <w:rFonts w:eastAsia="Calibri"/>
              </w:rPr>
            </w:pPr>
          </w:p>
          <w:p w14:paraId="35423386" w14:textId="77777777" w:rsidR="009823BA" w:rsidRPr="00033D65" w:rsidRDefault="009823BA" w:rsidP="00E64784">
            <w:r w:rsidRPr="00033D65">
              <w:t>Самостоятельная деятельностьдетей</w:t>
            </w:r>
          </w:p>
        </w:tc>
      </w:tr>
      <w:tr w:rsidR="009823BA" w:rsidRPr="00033D65" w14:paraId="4E99C268" w14:textId="77777777" w:rsidTr="00E64784">
        <w:trPr>
          <w:cantSplit/>
          <w:trHeight w:hRule="exact" w:val="1113"/>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4EB509" w14:textId="77777777" w:rsidR="009823BA" w:rsidRPr="00033D65" w:rsidRDefault="009823BA" w:rsidP="00E64784">
            <w:r w:rsidRPr="00033D65">
              <w:t>№ п/п</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83E640" w14:textId="77777777" w:rsidR="009823BA" w:rsidRPr="00033D65" w:rsidRDefault="009823BA" w:rsidP="00E64784">
            <w:pPr>
              <w:rPr>
                <w:rFonts w:eastAsia="Calibri"/>
              </w:rPr>
            </w:pPr>
          </w:p>
          <w:p w14:paraId="6A24DFC4" w14:textId="77777777" w:rsidR="009823BA" w:rsidRPr="00033D65" w:rsidRDefault="009823BA" w:rsidP="00E64784">
            <w:r w:rsidRPr="00033D65">
              <w:t>Блок</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A95D16" w14:textId="77777777" w:rsidR="009823BA" w:rsidRPr="00033D65" w:rsidRDefault="009823BA" w:rsidP="00E64784">
            <w:pPr>
              <w:rPr>
                <w:rFonts w:eastAsia="Calibri"/>
              </w:rPr>
            </w:pPr>
          </w:p>
          <w:p w14:paraId="3364EAA3" w14:textId="77777777" w:rsidR="009823BA" w:rsidRPr="00033D65" w:rsidRDefault="009823BA" w:rsidP="00E64784">
            <w:r w:rsidRPr="00033D65">
              <w:t>Задачи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8A3A4B" w14:textId="77777777" w:rsidR="009823BA" w:rsidRPr="00033D65" w:rsidRDefault="009823BA" w:rsidP="00E64784">
            <w:r w:rsidRPr="00033D65">
              <w:t>ИсточникАвтор, название методической литературы</w:t>
            </w:r>
          </w:p>
        </w:tc>
        <w:tc>
          <w:tcPr>
            <w:tcW w:w="2978"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EEB293C" w14:textId="77777777" w:rsidR="009823BA" w:rsidRPr="00033D65" w:rsidRDefault="009823BA" w:rsidP="00E64784">
            <w:pPr>
              <w:rPr>
                <w:rFonts w:eastAsia="Calibri"/>
              </w:rPr>
            </w:pPr>
          </w:p>
        </w:tc>
      </w:tr>
      <w:tr w:rsidR="009823BA" w:rsidRPr="00033D65" w14:paraId="2498D970" w14:textId="77777777" w:rsidTr="00E64784">
        <w:trPr>
          <w:cantSplit/>
          <w:trHeight w:hRule="exact" w:val="288"/>
        </w:trPr>
        <w:tc>
          <w:tcPr>
            <w:tcW w:w="15078"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C3E0ED" w14:textId="77777777" w:rsidR="009823BA" w:rsidRPr="00033D65" w:rsidRDefault="009823BA" w:rsidP="00E64784">
            <w:r w:rsidRPr="00033D65">
              <w:t>Сентябрь</w:t>
            </w:r>
          </w:p>
        </w:tc>
      </w:tr>
      <w:tr w:rsidR="009823BA" w:rsidRPr="00033D65" w14:paraId="76B7392E" w14:textId="77777777" w:rsidTr="00E64784">
        <w:trPr>
          <w:cantSplit/>
          <w:trHeight w:hRule="exact" w:val="1390"/>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DA628D" w14:textId="77777777" w:rsidR="009823BA" w:rsidRPr="00033D65" w:rsidRDefault="009823BA" w:rsidP="00E64784">
            <w:r w:rsidRPr="00033D65">
              <w:t>1</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036BED" w14:textId="77777777" w:rsidR="009823BA" w:rsidRPr="00033D65" w:rsidRDefault="009823BA" w:rsidP="00E64784">
            <w:r w:rsidRPr="00033D65">
              <w:t>Семья</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503F7C" w14:textId="77777777" w:rsidR="009823BA" w:rsidRPr="00033D65" w:rsidRDefault="009823BA" w:rsidP="00E64784">
            <w:r w:rsidRPr="00033D65">
              <w:t>«Моя семья»</w:t>
            </w:r>
          </w:p>
          <w:p w14:paraId="32A05077" w14:textId="77777777" w:rsidR="009823BA" w:rsidRPr="00033D65" w:rsidRDefault="009823BA" w:rsidP="00E64784">
            <w:r w:rsidRPr="00033D65">
              <w:t>Продолжать воспитывать детях гуманные чувства по отношению к своим близким, продолжать знакомить с понятием</w:t>
            </w:r>
            <w:r w:rsidR="00D578B1">
              <w:t xml:space="preserve"> </w:t>
            </w:r>
            <w:r w:rsidRPr="00033D65">
              <w:t>«семья», прививать духовно-нравственные ценности.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3BA598"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4C932E" w14:textId="77777777" w:rsidR="009823BA" w:rsidRPr="00033D65" w:rsidRDefault="009823BA" w:rsidP="00E64784">
            <w:r w:rsidRPr="00033D65">
              <w:t>Рассматривание семейных альбомов, фотографий.</w:t>
            </w:r>
          </w:p>
        </w:tc>
      </w:tr>
      <w:tr w:rsidR="009823BA" w:rsidRPr="00033D65" w14:paraId="4FB89632" w14:textId="77777777" w:rsidTr="00E64784">
        <w:trPr>
          <w:cantSplit/>
          <w:trHeight w:hRule="exact" w:val="1666"/>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198202" w14:textId="77777777" w:rsidR="009823BA" w:rsidRPr="00033D65" w:rsidRDefault="009823BA" w:rsidP="00E64784">
            <w:r w:rsidRPr="00033D65">
              <w:t>2</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9D80EF" w14:textId="77777777" w:rsidR="009823BA" w:rsidRPr="00033D65" w:rsidRDefault="009823BA" w:rsidP="00E64784">
            <w:r w:rsidRPr="00033D65">
              <w:t>«Здоровье»</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68348E" w14:textId="77777777" w:rsidR="009823BA" w:rsidRPr="00033D65" w:rsidRDefault="009823BA" w:rsidP="00E64784">
            <w:r w:rsidRPr="00033D65">
              <w:t>«Осенние приметы»</w:t>
            </w:r>
          </w:p>
          <w:p w14:paraId="34B4FC5C" w14:textId="77777777" w:rsidR="009823BA" w:rsidRPr="00033D65" w:rsidRDefault="009823BA" w:rsidP="00E64784">
            <w:r w:rsidRPr="00033D65">
              <w:t>Продолжать развивать у детей интерес и любовь к родной природе, её красоте, пробуждать эстетические чувства, умения наблюдать явления природы и устанавливать простейшие связи между ними, передавать в высказываниях своё отношение к природе.</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4227EC"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023BAF" w14:textId="77777777" w:rsidR="009823BA" w:rsidRPr="00033D65" w:rsidRDefault="009823BA" w:rsidP="00E64784">
            <w:r w:rsidRPr="00033D65">
              <w:t>Рассматривание иллюстраций с осенними пейзажами.</w:t>
            </w:r>
          </w:p>
        </w:tc>
      </w:tr>
      <w:tr w:rsidR="009823BA" w:rsidRPr="00033D65" w14:paraId="3DB1471B" w14:textId="77777777" w:rsidTr="00E64784">
        <w:trPr>
          <w:cantSplit/>
          <w:trHeight w:hRule="exact" w:val="285"/>
        </w:trPr>
        <w:tc>
          <w:tcPr>
            <w:tcW w:w="1507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66CC1C" w14:textId="77777777" w:rsidR="009823BA" w:rsidRPr="00033D65" w:rsidRDefault="009823BA" w:rsidP="00E64784">
            <w:r w:rsidRPr="00033D65">
              <w:t>Октябрь</w:t>
            </w:r>
          </w:p>
        </w:tc>
      </w:tr>
      <w:tr w:rsidR="009823BA" w:rsidRPr="00033D65" w14:paraId="67A16673" w14:textId="77777777" w:rsidTr="00E64784">
        <w:trPr>
          <w:cantSplit/>
          <w:trHeight w:hRule="exact" w:val="1392"/>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01B73E" w14:textId="77777777" w:rsidR="009823BA" w:rsidRPr="00033D65" w:rsidRDefault="009823BA" w:rsidP="00E64784">
            <w:bookmarkStart w:id="81" w:name="_page_499_0"/>
            <w:r w:rsidRPr="00033D65">
              <w:t>3</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DF9699" w14:textId="77777777" w:rsidR="009823BA" w:rsidRPr="00033D65" w:rsidRDefault="009823BA" w:rsidP="00E64784">
            <w:r w:rsidRPr="00033D65">
              <w:t>«Социальная солидарность»</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A13397" w14:textId="77777777" w:rsidR="009823BA" w:rsidRPr="00033D65" w:rsidRDefault="009823BA" w:rsidP="00E64784">
            <w:r w:rsidRPr="00033D65">
              <w:t>«Какие народы живут в нашем городе–Русские» Познакомить детей с многонациональным составом населения нашего города, воспитывать уважительные, дружелюбные чувства к людям разных национальностей.</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44F0AF" w14:textId="77777777" w:rsidR="009823BA" w:rsidRPr="00033D65" w:rsidRDefault="009823BA" w:rsidP="00E64784">
            <w:pPr>
              <w:rPr>
                <w:highlight w:val="yellow"/>
              </w:rPr>
            </w:pPr>
            <w:r w:rsidRPr="00033D65">
              <w:t>приложение беседа№1</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D258B1" w14:textId="77777777" w:rsidR="009823BA" w:rsidRPr="00033D65" w:rsidRDefault="009823BA" w:rsidP="00E64784">
            <w:r w:rsidRPr="00033D65">
              <w:t>Рассматривание иллюстраций с изображением людей в русских национальных костюмах и их бытом.</w:t>
            </w:r>
          </w:p>
        </w:tc>
      </w:tr>
      <w:tr w:rsidR="009823BA" w:rsidRPr="00033D65" w14:paraId="422DC713" w14:textId="77777777" w:rsidTr="00E64784">
        <w:trPr>
          <w:cantSplit/>
          <w:trHeight w:hRule="exact" w:val="1390"/>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E43633" w14:textId="77777777" w:rsidR="009823BA" w:rsidRPr="00033D65" w:rsidRDefault="009823BA" w:rsidP="00E64784">
            <w:r w:rsidRPr="00033D65">
              <w:lastRenderedPageBreak/>
              <w:t>4</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001600" w14:textId="77777777" w:rsidR="009823BA" w:rsidRPr="00033D65" w:rsidRDefault="009823BA" w:rsidP="00E64784">
            <w:r w:rsidRPr="00033D65">
              <w:t xml:space="preserve"> «Труд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58BED1" w14:textId="77777777" w:rsidR="009823BA" w:rsidRPr="00033D65" w:rsidRDefault="009823BA" w:rsidP="00E64784">
            <w:r w:rsidRPr="00033D65">
              <w:t>«Дымковские игрушки» Продолжать воспитывать интерес к народному быту и изделиям декоративно-прикладного искусства, фольклору, продолжать знакомить с дымковскими игрушками.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9D0FFA"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7A9833" w14:textId="77777777" w:rsidR="009823BA" w:rsidRPr="00033D65" w:rsidRDefault="009823BA" w:rsidP="00E64784">
            <w:r w:rsidRPr="00033D65">
              <w:t>Рассматривание дымковских игрушек. Расписывание заготовленных трафаретов (козлик) гуашью</w:t>
            </w:r>
          </w:p>
        </w:tc>
      </w:tr>
      <w:tr w:rsidR="009823BA" w:rsidRPr="00033D65" w14:paraId="00D4604D" w14:textId="77777777" w:rsidTr="00E64784">
        <w:trPr>
          <w:cantSplit/>
          <w:trHeight w:hRule="exact" w:val="285"/>
        </w:trPr>
        <w:tc>
          <w:tcPr>
            <w:tcW w:w="1507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3B08FA" w14:textId="77777777" w:rsidR="009823BA" w:rsidRPr="00033D65" w:rsidRDefault="009823BA" w:rsidP="00E64784">
            <w:r w:rsidRPr="00033D65">
              <w:t>Ноябрь</w:t>
            </w:r>
          </w:p>
        </w:tc>
      </w:tr>
      <w:tr w:rsidR="009823BA" w:rsidRPr="00033D65" w14:paraId="667ADD6A" w14:textId="77777777" w:rsidTr="00E64784">
        <w:trPr>
          <w:cantSplit/>
          <w:trHeight w:hRule="exact" w:val="1941"/>
        </w:trPr>
        <w:tc>
          <w:tcPr>
            <w:tcW w:w="55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6E7F18A7" w14:textId="77777777" w:rsidR="009823BA" w:rsidRPr="00033D65" w:rsidRDefault="009823BA" w:rsidP="00E64784">
            <w:r w:rsidRPr="00033D65">
              <w:t>1</w:t>
            </w:r>
          </w:p>
        </w:tc>
        <w:tc>
          <w:tcPr>
            <w:tcW w:w="266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1CE19EBB" w14:textId="77777777" w:rsidR="009823BA" w:rsidRPr="00033D65" w:rsidRDefault="009823BA" w:rsidP="00E64784">
            <w:r w:rsidRPr="00033D65">
              <w:t>Семья</w:t>
            </w:r>
          </w:p>
        </w:tc>
        <w:tc>
          <w:tcPr>
            <w:tcW w:w="651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169325B5" w14:textId="77777777" w:rsidR="009823BA" w:rsidRPr="00033D65" w:rsidRDefault="009823BA" w:rsidP="00E64784">
            <w:r w:rsidRPr="00033D65">
              <w:t>«Я помощник!»</w:t>
            </w:r>
          </w:p>
          <w:p w14:paraId="261A45F4" w14:textId="77777777" w:rsidR="009823BA" w:rsidRPr="00033D65" w:rsidRDefault="009823BA" w:rsidP="00E64784">
            <w:r w:rsidRPr="00033D65">
              <w:t>Продолжать воспитывать в детях гуманные чувства по отношению к своим близким, продолжать знакомить с понятием«семья», прививать духовно-нравственные ценности.</w:t>
            </w:r>
          </w:p>
        </w:tc>
        <w:tc>
          <w:tcPr>
            <w:tcW w:w="234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58FA7A21"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1C2C31B0" w14:textId="77777777" w:rsidR="009823BA" w:rsidRPr="00033D65" w:rsidRDefault="009823BA" w:rsidP="00E64784">
            <w:r w:rsidRPr="00033D65">
              <w:t>Рассматривание иллюстраций, картин, фотографий«Я помощник»</w:t>
            </w:r>
          </w:p>
        </w:tc>
      </w:tr>
      <w:tr w:rsidR="009823BA" w:rsidRPr="00033D65" w14:paraId="21D2472E" w14:textId="77777777" w:rsidTr="00E64784">
        <w:trPr>
          <w:cantSplit/>
          <w:trHeight w:hRule="exact" w:val="1390"/>
        </w:trPr>
        <w:tc>
          <w:tcPr>
            <w:tcW w:w="55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128D195B" w14:textId="77777777" w:rsidR="009823BA" w:rsidRPr="00033D65" w:rsidRDefault="009823BA" w:rsidP="00E64784">
            <w:r w:rsidRPr="00033D65">
              <w:t>2</w:t>
            </w:r>
          </w:p>
        </w:tc>
        <w:tc>
          <w:tcPr>
            <w:tcW w:w="266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4A127679" w14:textId="77777777" w:rsidR="009823BA" w:rsidRPr="00033D65" w:rsidRDefault="009823BA" w:rsidP="00E64784">
            <w:r w:rsidRPr="00033D65">
              <w:t>«Социальная солидарность»</w:t>
            </w:r>
          </w:p>
        </w:tc>
        <w:tc>
          <w:tcPr>
            <w:tcW w:w="651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4157E58F" w14:textId="77777777" w:rsidR="009823BA" w:rsidRPr="00033D65" w:rsidRDefault="009823BA" w:rsidP="00E64784">
            <w:r w:rsidRPr="00033D65">
              <w:t>«Родной город»</w:t>
            </w:r>
          </w:p>
          <w:p w14:paraId="640E847A" w14:textId="77777777" w:rsidR="009823BA" w:rsidRPr="00033D65" w:rsidRDefault="009823BA" w:rsidP="00E64784">
            <w:r w:rsidRPr="00033D65">
              <w:t>Закрепить название родного города, знание домашнего адреса, продолжать формировать у детей чувство любви к своему городу.</w:t>
            </w:r>
          </w:p>
        </w:tc>
        <w:tc>
          <w:tcPr>
            <w:tcW w:w="234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1BFD1AE2" w14:textId="77777777" w:rsidR="009823BA" w:rsidRPr="00033D65" w:rsidRDefault="009823BA" w:rsidP="00E64784">
            <w:pPr>
              <w:rPr>
                <w:highlight w:val="yellow"/>
              </w:rPr>
            </w:pPr>
            <w:r w:rsidRPr="00033D65">
              <w:t>ОП ДО «СамоЦвет»</w:t>
            </w:r>
          </w:p>
        </w:tc>
        <w:tc>
          <w:tcPr>
            <w:tcW w:w="297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57FD0C6B" w14:textId="77777777" w:rsidR="009823BA" w:rsidRPr="00033D65" w:rsidRDefault="009823BA" w:rsidP="00E64784">
            <w:r w:rsidRPr="00033D65">
              <w:t>Рассматривание иллюстраций, фотографий, открыток городских достопримечательностей</w:t>
            </w:r>
          </w:p>
        </w:tc>
      </w:tr>
      <w:tr w:rsidR="009823BA" w:rsidRPr="00033D65" w14:paraId="2112E56B" w14:textId="77777777" w:rsidTr="00E64784">
        <w:trPr>
          <w:cantSplit/>
          <w:trHeight w:hRule="exact" w:val="288"/>
        </w:trPr>
        <w:tc>
          <w:tcPr>
            <w:tcW w:w="1507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016F2E" w14:textId="77777777" w:rsidR="009823BA" w:rsidRPr="00033D65" w:rsidRDefault="009823BA" w:rsidP="00E64784">
            <w:bookmarkStart w:id="82" w:name="_page_501_0"/>
            <w:bookmarkEnd w:id="81"/>
            <w:r w:rsidRPr="00033D65">
              <w:t>Декабрь</w:t>
            </w:r>
          </w:p>
        </w:tc>
      </w:tr>
      <w:tr w:rsidR="009823BA" w:rsidRPr="00033D65" w14:paraId="59CB41B2" w14:textId="77777777" w:rsidTr="00E64784">
        <w:trPr>
          <w:cantSplit/>
          <w:trHeight w:hRule="exact" w:val="1390"/>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F80C11" w14:textId="77777777" w:rsidR="009823BA" w:rsidRPr="00033D65" w:rsidRDefault="009823BA" w:rsidP="00E64784">
            <w:r w:rsidRPr="00033D65">
              <w:t>2</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F3CBFC" w14:textId="77777777" w:rsidR="009823BA" w:rsidRPr="00033D65" w:rsidRDefault="009823BA" w:rsidP="00E64784">
            <w:r w:rsidRPr="00033D65">
              <w:t>«Социальная солидарность»</w:t>
            </w:r>
          </w:p>
          <w:p w14:paraId="5DE533EC" w14:textId="77777777" w:rsidR="009823BA" w:rsidRPr="00033D65" w:rsidRDefault="009823BA" w:rsidP="00E64784">
            <w:r w:rsidRPr="00033D65">
              <w:t>«Труд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05D97A" w14:textId="77777777" w:rsidR="009823BA" w:rsidRPr="00033D65" w:rsidRDefault="009823BA" w:rsidP="00E64784">
            <w:r w:rsidRPr="00033D65">
              <w:t>«Достопримечательности родного города» Закрепить название родного города, знание домашнего адреса, продолжать формировать у детей чувство любви к своему городу, познакомить детей с достопримечательностями родного города.</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74E7A7"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E7AC56" w14:textId="77777777" w:rsidR="009823BA" w:rsidRPr="00033D65" w:rsidRDefault="009823BA" w:rsidP="00E64784">
            <w:r w:rsidRPr="00033D65">
              <w:t>Рассматривание иллюстраций, фотографий, открыток городских достопримечательностей</w:t>
            </w:r>
          </w:p>
        </w:tc>
      </w:tr>
      <w:tr w:rsidR="009823BA" w:rsidRPr="00033D65" w14:paraId="3D47FD0F" w14:textId="77777777" w:rsidTr="00E64784">
        <w:trPr>
          <w:cantSplit/>
          <w:trHeight w:hRule="exact" w:val="1666"/>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A43D6D" w14:textId="77777777" w:rsidR="009823BA" w:rsidRPr="00033D65" w:rsidRDefault="009823BA" w:rsidP="00E64784">
            <w:r w:rsidRPr="00033D65">
              <w:t>3</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D570C9" w14:textId="77777777" w:rsidR="009823BA" w:rsidRPr="00033D65" w:rsidRDefault="009823BA" w:rsidP="00E64784">
            <w:r w:rsidRPr="00033D65">
              <w:t>«Труд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54C854" w14:textId="77777777" w:rsidR="009823BA" w:rsidRPr="00033D65" w:rsidRDefault="009823BA" w:rsidP="00E64784">
            <w:r w:rsidRPr="00033D65">
              <w:t>«Какие народы живут в нашем городе– Башкиры» Познакомить детей с многонациональным составом населения нашего города, воспитывать уважительные, дружелюбные чувства к людям разных национальностей</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961B47" w14:textId="77777777" w:rsidR="009823BA" w:rsidRPr="00033D65" w:rsidRDefault="009823BA" w:rsidP="00E64784">
            <w:r w:rsidRPr="00033D65">
              <w:t>приложение беседа№3</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A147AF" w14:textId="77777777" w:rsidR="009823BA" w:rsidRPr="00033D65" w:rsidRDefault="009823BA" w:rsidP="00E64784">
            <w:r w:rsidRPr="00033D65">
              <w:t>Рассматривание иллюстраций с изображением людей в башкирских национальных костюмах и их бытом.</w:t>
            </w:r>
          </w:p>
        </w:tc>
      </w:tr>
      <w:tr w:rsidR="009823BA" w:rsidRPr="00033D65" w14:paraId="340B9D62" w14:textId="77777777" w:rsidTr="00E64784">
        <w:trPr>
          <w:cantSplit/>
          <w:trHeight w:hRule="exact" w:val="285"/>
        </w:trPr>
        <w:tc>
          <w:tcPr>
            <w:tcW w:w="1507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C4054A" w14:textId="77777777" w:rsidR="009823BA" w:rsidRPr="00033D65" w:rsidRDefault="009823BA" w:rsidP="00E64784">
            <w:r w:rsidRPr="00033D65">
              <w:t>Январь</w:t>
            </w:r>
          </w:p>
        </w:tc>
      </w:tr>
      <w:tr w:rsidR="009823BA" w:rsidRPr="00033D65" w14:paraId="312C3867" w14:textId="77777777" w:rsidTr="00E64784">
        <w:trPr>
          <w:cantSplit/>
          <w:trHeight w:hRule="exact" w:val="840"/>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A1869A" w14:textId="77777777" w:rsidR="009823BA" w:rsidRPr="00033D65" w:rsidRDefault="009823BA" w:rsidP="00E64784">
            <w:r w:rsidRPr="00033D65">
              <w:t>1</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B59F29" w14:textId="77777777" w:rsidR="009823BA" w:rsidRPr="00033D65" w:rsidRDefault="009823BA" w:rsidP="00E64784">
            <w:r w:rsidRPr="00033D65">
              <w:t>Семья</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A799E0" w14:textId="77777777" w:rsidR="009823BA" w:rsidRPr="00033D65" w:rsidRDefault="009823BA" w:rsidP="00E64784">
            <w:r w:rsidRPr="00033D65">
              <w:t>«Папа, папа – мамы, папа– папы» Продолжать воспитывать в детях гуманные чувства по отношению к своим близким, продолжать знакомитьс понятием«семья», прививать духовно-нравственные ценности.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C6DFC5" w14:textId="77777777" w:rsidR="009823BA" w:rsidRPr="00033D65" w:rsidRDefault="009823BA" w:rsidP="00E64784">
            <w:pPr>
              <w:rPr>
                <w:highlight w:val="yellow"/>
              </w:rPr>
            </w:pPr>
            <w:r w:rsidRPr="00033D65">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8367A7" w14:textId="77777777" w:rsidR="009823BA" w:rsidRPr="00033D65" w:rsidRDefault="009823BA" w:rsidP="00E64784">
            <w:r w:rsidRPr="00033D65">
              <w:t>Рассматривание фотографий папы, дедушек</w:t>
            </w:r>
          </w:p>
        </w:tc>
      </w:tr>
      <w:tr w:rsidR="009823BA" w:rsidRPr="00033D65" w14:paraId="2F5EA08E" w14:textId="77777777" w:rsidTr="00E64784">
        <w:trPr>
          <w:cantSplit/>
          <w:trHeight w:hRule="exact" w:val="1390"/>
        </w:trPr>
        <w:tc>
          <w:tcPr>
            <w:tcW w:w="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7C8CE1" w14:textId="77777777" w:rsidR="009823BA" w:rsidRPr="00033D65" w:rsidRDefault="009823BA" w:rsidP="00E64784">
            <w:bookmarkStart w:id="83" w:name="_page_503_0"/>
            <w:bookmarkEnd w:id="82"/>
            <w:r w:rsidRPr="00033D65">
              <w:lastRenderedPageBreak/>
              <w:t>2</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3555D4" w14:textId="77777777" w:rsidR="009823BA" w:rsidRPr="00033D65" w:rsidRDefault="009823BA" w:rsidP="00E64784">
            <w:r w:rsidRPr="00033D65">
              <w:t>«Здоровье»</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2A616E" w14:textId="77777777" w:rsidR="009823BA" w:rsidRPr="00033D65" w:rsidRDefault="009823BA" w:rsidP="00E64784">
            <w:r w:rsidRPr="00033D65">
              <w:t>«Приметы зимы, зима в родном городе» Продолжать развивать у детей интерес и любовь к родной природе, родному городу, закрепить названия родного города, реки, приметы зимы.</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E8BABC" w14:textId="77777777" w:rsidR="009823BA" w:rsidRPr="00033D65" w:rsidRDefault="009823BA" w:rsidP="00E64784">
            <w:pPr>
              <w:rPr>
                <w:highlight w:val="yellow"/>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50AF37" w14:textId="77777777" w:rsidR="009823BA" w:rsidRPr="00033D65" w:rsidRDefault="009823BA" w:rsidP="00E64784">
            <w:r w:rsidRPr="00033D65">
              <w:t>Рассматривание иллюстраций, фотографий зимних городских пейзажей.</w:t>
            </w:r>
          </w:p>
        </w:tc>
      </w:tr>
      <w:tr w:rsidR="009823BA" w:rsidRPr="00033D65" w14:paraId="74450ABC" w14:textId="77777777" w:rsidTr="00E64784">
        <w:trPr>
          <w:cantSplit/>
          <w:trHeight w:hRule="exact" w:val="285"/>
        </w:trPr>
        <w:tc>
          <w:tcPr>
            <w:tcW w:w="1507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423DAD" w14:textId="77777777" w:rsidR="009823BA" w:rsidRPr="00033D65" w:rsidRDefault="009823BA" w:rsidP="00E64784">
            <w:r w:rsidRPr="00033D65">
              <w:t>Февраль</w:t>
            </w:r>
          </w:p>
        </w:tc>
      </w:tr>
      <w:bookmarkEnd w:id="83"/>
      <w:tr w:rsidR="009823BA" w:rsidRPr="00033D65" w14:paraId="35331F7C" w14:textId="77777777" w:rsidTr="00E64784">
        <w:trPr>
          <w:cantSplit/>
          <w:trHeight w:val="1117"/>
        </w:trPr>
        <w:tc>
          <w:tcPr>
            <w:tcW w:w="559" w:type="dxa"/>
            <w:tcBorders>
              <w:top w:val="single" w:sz="3" w:space="0" w:color="000000"/>
              <w:left w:val="single" w:sz="3" w:space="0" w:color="000000"/>
              <w:right w:val="single" w:sz="3" w:space="0" w:color="000000"/>
            </w:tcBorders>
            <w:tcMar>
              <w:top w:w="0" w:type="dxa"/>
              <w:left w:w="0" w:type="dxa"/>
              <w:bottom w:w="0" w:type="dxa"/>
              <w:right w:w="0" w:type="dxa"/>
            </w:tcMar>
          </w:tcPr>
          <w:p w14:paraId="17B9B5ED" w14:textId="77777777" w:rsidR="009823BA" w:rsidRPr="00033D65" w:rsidRDefault="009823BA" w:rsidP="00E64784">
            <w:r w:rsidRPr="00033D65">
              <w:t>3</w:t>
            </w:r>
          </w:p>
        </w:tc>
        <w:tc>
          <w:tcPr>
            <w:tcW w:w="2668" w:type="dxa"/>
            <w:tcBorders>
              <w:top w:val="single" w:sz="3" w:space="0" w:color="000000"/>
              <w:left w:val="single" w:sz="3" w:space="0" w:color="000000"/>
              <w:right w:val="single" w:sz="3" w:space="0" w:color="000000"/>
            </w:tcBorders>
            <w:tcMar>
              <w:top w:w="0" w:type="dxa"/>
              <w:left w:w="0" w:type="dxa"/>
              <w:bottom w:w="0" w:type="dxa"/>
              <w:right w:w="0" w:type="dxa"/>
            </w:tcMar>
          </w:tcPr>
          <w:p w14:paraId="4A8500AA" w14:textId="77777777" w:rsidR="009823BA" w:rsidRPr="00033D65" w:rsidRDefault="009823BA" w:rsidP="00E64784">
            <w:r w:rsidRPr="00033D65">
              <w:t>«Социальная солидарность»</w:t>
            </w:r>
          </w:p>
        </w:tc>
        <w:tc>
          <w:tcPr>
            <w:tcW w:w="6519" w:type="dxa"/>
            <w:tcBorders>
              <w:top w:val="single" w:sz="3" w:space="0" w:color="000000"/>
              <w:left w:val="single" w:sz="3" w:space="0" w:color="000000"/>
              <w:right w:val="single" w:sz="3" w:space="0" w:color="000000"/>
            </w:tcBorders>
            <w:tcMar>
              <w:top w:w="0" w:type="dxa"/>
              <w:left w:w="0" w:type="dxa"/>
              <w:bottom w:w="0" w:type="dxa"/>
              <w:right w:w="0" w:type="dxa"/>
            </w:tcMar>
          </w:tcPr>
          <w:p w14:paraId="6B77631B" w14:textId="77777777" w:rsidR="009823BA" w:rsidRPr="00033D65" w:rsidRDefault="009823BA" w:rsidP="00E64784">
            <w:r w:rsidRPr="00033D65">
              <w:t>«Какие народы живут в нашем городе – Марийцы» Познакомить детей с многонациональным составом</w:t>
            </w:r>
          </w:p>
          <w:p w14:paraId="5E21EB7B" w14:textId="77777777" w:rsidR="009823BA" w:rsidRPr="00033D65" w:rsidRDefault="009823BA" w:rsidP="00E64784">
            <w:r w:rsidRPr="00F35FD3">
              <w:t>населения нашего города, воспитывать</w:t>
            </w:r>
            <w:r>
              <w:t xml:space="preserve"> </w:t>
            </w:r>
            <w:r w:rsidRPr="00F35FD3">
              <w:t>уважительные, дружелюбные чувства</w:t>
            </w:r>
            <w:r>
              <w:t xml:space="preserve"> </w:t>
            </w:r>
            <w:r w:rsidRPr="00F35FD3">
              <w:t>к</w:t>
            </w:r>
            <w:r>
              <w:t xml:space="preserve"> </w:t>
            </w:r>
            <w:r w:rsidRPr="00F35FD3">
              <w:t>людям разных национальностей</w:t>
            </w:r>
          </w:p>
        </w:tc>
        <w:tc>
          <w:tcPr>
            <w:tcW w:w="2349" w:type="dxa"/>
            <w:tcBorders>
              <w:top w:val="single" w:sz="3" w:space="0" w:color="000000"/>
              <w:left w:val="single" w:sz="3" w:space="0" w:color="000000"/>
              <w:right w:val="single" w:sz="3" w:space="0" w:color="000000"/>
            </w:tcBorders>
            <w:tcMar>
              <w:top w:w="0" w:type="dxa"/>
              <w:left w:w="0" w:type="dxa"/>
              <w:bottom w:w="0" w:type="dxa"/>
              <w:right w:w="0" w:type="dxa"/>
            </w:tcMar>
          </w:tcPr>
          <w:p w14:paraId="5653C472" w14:textId="77777777" w:rsidR="009823BA" w:rsidRPr="00033D65" w:rsidRDefault="009823BA" w:rsidP="00E64784">
            <w:pPr>
              <w:rPr>
                <w:highlight w:val="yellow"/>
              </w:rPr>
            </w:pPr>
            <w:r w:rsidRPr="00033D65">
              <w:t>приложение беседа№5</w:t>
            </w:r>
          </w:p>
        </w:tc>
        <w:tc>
          <w:tcPr>
            <w:tcW w:w="2978" w:type="dxa"/>
            <w:tcBorders>
              <w:top w:val="single" w:sz="3" w:space="0" w:color="000000"/>
              <w:left w:val="single" w:sz="3" w:space="0" w:color="000000"/>
              <w:right w:val="single" w:sz="3" w:space="0" w:color="000000"/>
            </w:tcBorders>
            <w:tcMar>
              <w:top w:w="0" w:type="dxa"/>
              <w:left w:w="0" w:type="dxa"/>
              <w:bottom w:w="0" w:type="dxa"/>
              <w:right w:w="0" w:type="dxa"/>
            </w:tcMar>
          </w:tcPr>
          <w:p w14:paraId="66A41F6E" w14:textId="77777777" w:rsidR="009823BA" w:rsidRPr="00033D65" w:rsidRDefault="009823BA" w:rsidP="00E64784">
            <w:r w:rsidRPr="00033D65">
              <w:t>Рассматривание иллюстраций с</w:t>
            </w:r>
          </w:p>
          <w:p w14:paraId="4156ACE2" w14:textId="77777777" w:rsidR="009823BA" w:rsidRPr="00033D65" w:rsidRDefault="009823BA" w:rsidP="00E64784">
            <w:r w:rsidRPr="00F35FD3">
              <w:t>изображением людей</w:t>
            </w:r>
            <w:r>
              <w:t xml:space="preserve"> </w:t>
            </w:r>
            <w:r w:rsidRPr="00F35FD3">
              <w:t>в марийских</w:t>
            </w:r>
            <w:r>
              <w:t xml:space="preserve"> </w:t>
            </w:r>
            <w:r w:rsidRPr="00F35FD3">
              <w:t>национальных костюмах</w:t>
            </w:r>
            <w:r>
              <w:t xml:space="preserve"> </w:t>
            </w:r>
            <w:r w:rsidRPr="00F35FD3">
              <w:t>и их</w:t>
            </w:r>
            <w:r>
              <w:t xml:space="preserve"> </w:t>
            </w:r>
            <w:r w:rsidRPr="00F35FD3">
              <w:t>бытом.</w:t>
            </w:r>
          </w:p>
        </w:tc>
      </w:tr>
      <w:tr w:rsidR="009823BA" w:rsidRPr="00F35FD3" w14:paraId="66803AF3" w14:textId="77777777" w:rsidTr="00E64784">
        <w:trPr>
          <w:cantSplit/>
          <w:trHeight w:hRule="exact" w:val="562"/>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4BB988" w14:textId="77777777" w:rsidR="009823BA" w:rsidRPr="00F35FD3" w:rsidRDefault="009823BA" w:rsidP="00E64784">
            <w:bookmarkStart w:id="84" w:name="_page_505_0"/>
            <w:r w:rsidRPr="00F35FD3">
              <w:t>4</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1955F2" w14:textId="77777777" w:rsidR="009823BA" w:rsidRPr="00F35FD3" w:rsidRDefault="009823BA" w:rsidP="00E64784">
            <w:r w:rsidRPr="00F35FD3">
              <w:t>«Труд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02FFF3" w14:textId="77777777" w:rsidR="009823BA" w:rsidRPr="00F35FD3" w:rsidRDefault="009823BA" w:rsidP="00E64784">
            <w:r w:rsidRPr="00F35FD3">
              <w:t>«Д.Н. Мамин-Сибиряк «Сказка про зайца–длинные уши, косые глаза, короткий хвост»»</w:t>
            </w:r>
          </w:p>
          <w:p w14:paraId="262201B8" w14:textId="77777777" w:rsidR="009823BA" w:rsidRPr="00F35FD3" w:rsidRDefault="009823BA" w:rsidP="00E64784">
            <w:r w:rsidRPr="00F35FD3">
              <w:t>Продолжать знакомить</w:t>
            </w:r>
            <w:r>
              <w:t xml:space="preserve"> </w:t>
            </w:r>
            <w:r w:rsidRPr="00F35FD3">
              <w:t>с</w:t>
            </w:r>
            <w:r>
              <w:t xml:space="preserve"> </w:t>
            </w:r>
            <w:r w:rsidRPr="00F35FD3">
              <w:t>творчеством</w:t>
            </w:r>
            <w:r>
              <w:t xml:space="preserve"> </w:t>
            </w:r>
            <w:r w:rsidRPr="00F35FD3">
              <w:t>уральских</w:t>
            </w:r>
            <w:r>
              <w:t xml:space="preserve"> </w:t>
            </w:r>
            <w:r w:rsidRPr="00F35FD3">
              <w:t>писателей.</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A8ADD0" w14:textId="77777777" w:rsidR="009823BA" w:rsidRPr="00F35FD3" w:rsidRDefault="009823BA" w:rsidP="00E64784">
            <w:r w:rsidRPr="00F35FD3">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20C05B" w14:textId="77777777" w:rsidR="009823BA" w:rsidRPr="00F35FD3" w:rsidRDefault="009823BA" w:rsidP="00E64784">
            <w:r w:rsidRPr="00F35FD3">
              <w:t>Рисование карандашами, фломастерами«Заяц– длинные</w:t>
            </w:r>
            <w:r>
              <w:t xml:space="preserve"> </w:t>
            </w:r>
            <w:r w:rsidRPr="00F35FD3">
              <w:t>уши, косые глаза, короткий</w:t>
            </w:r>
            <w:r>
              <w:t xml:space="preserve"> </w:t>
            </w:r>
            <w:r w:rsidRPr="00F35FD3">
              <w:t>хвост»</w:t>
            </w:r>
          </w:p>
        </w:tc>
      </w:tr>
      <w:tr w:rsidR="009823BA" w:rsidRPr="00F35FD3" w14:paraId="39A53684" w14:textId="77777777" w:rsidTr="00E64784">
        <w:trPr>
          <w:cantSplit/>
          <w:trHeight w:hRule="exact" w:val="288"/>
        </w:trPr>
        <w:tc>
          <w:tcPr>
            <w:tcW w:w="15078"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62640D" w14:textId="77777777" w:rsidR="009823BA" w:rsidRPr="00F35FD3" w:rsidRDefault="009823BA" w:rsidP="00E64784">
            <w:r w:rsidRPr="00F35FD3">
              <w:t>Март</w:t>
            </w:r>
          </w:p>
        </w:tc>
      </w:tr>
      <w:tr w:rsidR="009823BA" w:rsidRPr="00F35FD3" w14:paraId="00F82391" w14:textId="77777777" w:rsidTr="00E64784">
        <w:trPr>
          <w:cantSplit/>
          <w:trHeight w:hRule="exact" w:val="1942"/>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294018" w14:textId="77777777" w:rsidR="009823BA" w:rsidRPr="00F35FD3" w:rsidRDefault="009823BA" w:rsidP="00E64784">
            <w:r w:rsidRPr="00F35FD3">
              <w:t>1</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8C9FE6" w14:textId="77777777" w:rsidR="009823BA" w:rsidRPr="00F35FD3" w:rsidRDefault="009823BA" w:rsidP="00E64784">
            <w:r w:rsidRPr="00F35FD3">
              <w:t>Семья</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DF29D2" w14:textId="77777777" w:rsidR="009823BA" w:rsidRPr="00F35FD3" w:rsidRDefault="009823BA" w:rsidP="00E64784">
            <w:r w:rsidRPr="00F35FD3">
              <w:t>«Международный женский день» Продолжать воспитывать</w:t>
            </w:r>
            <w:r>
              <w:t xml:space="preserve"> </w:t>
            </w:r>
            <w:r w:rsidRPr="00F35FD3">
              <w:t>в детях гуманные чувства по отношению к</w:t>
            </w:r>
            <w:r>
              <w:t xml:space="preserve"> </w:t>
            </w:r>
            <w:r w:rsidRPr="00F35FD3">
              <w:t>своим близким, продолжать</w:t>
            </w:r>
            <w:r>
              <w:t xml:space="preserve"> </w:t>
            </w:r>
            <w:r w:rsidRPr="00F35FD3">
              <w:t>знакомитьс понятием</w:t>
            </w:r>
            <w:r>
              <w:t xml:space="preserve"> </w:t>
            </w:r>
            <w:r w:rsidRPr="00F35FD3">
              <w:t>«семья», прививать</w:t>
            </w:r>
            <w:r>
              <w:t xml:space="preserve"> </w:t>
            </w:r>
            <w:r w:rsidRPr="00F35FD3">
              <w:t>духовно-нравственные ценности.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45361" w14:textId="77777777" w:rsidR="009823BA" w:rsidRPr="00F35FD3" w:rsidRDefault="009823BA" w:rsidP="00E64784">
            <w:pPr>
              <w:rPr>
                <w:highlight w:val="yellow"/>
              </w:rPr>
            </w:pPr>
            <w:r w:rsidRPr="00F35FD3">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0F6DE8" w14:textId="77777777" w:rsidR="009823BA" w:rsidRPr="00F35FD3" w:rsidRDefault="009823BA" w:rsidP="00E64784">
            <w:r w:rsidRPr="00F35FD3">
              <w:t>Рассматривание иллюстраций, картин, фотографий «Международный женский</w:t>
            </w:r>
            <w:r>
              <w:t xml:space="preserve"> </w:t>
            </w:r>
            <w:r w:rsidRPr="00F35FD3">
              <w:t>день»</w:t>
            </w:r>
          </w:p>
        </w:tc>
      </w:tr>
      <w:tr w:rsidR="009823BA" w:rsidRPr="00F35FD3" w14:paraId="7CF4AE8C" w14:textId="77777777" w:rsidTr="00E64784">
        <w:trPr>
          <w:cantSplit/>
          <w:trHeight w:hRule="exact" w:val="1941"/>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7933B0" w14:textId="77777777" w:rsidR="009823BA" w:rsidRPr="00F35FD3" w:rsidRDefault="009823BA" w:rsidP="00E64784">
            <w:r w:rsidRPr="00F35FD3">
              <w:t>2</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C0C1C1" w14:textId="77777777" w:rsidR="009823BA" w:rsidRPr="00F35FD3" w:rsidRDefault="009823BA" w:rsidP="00E64784">
            <w:r w:rsidRPr="00F35FD3">
              <w:t>«Здоровье»</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D5CDBF" w14:textId="77777777" w:rsidR="009823BA" w:rsidRPr="00F35FD3" w:rsidRDefault="009823BA" w:rsidP="00E64784">
            <w:r w:rsidRPr="00F35FD3">
              <w:t>«Мой дом»</w:t>
            </w:r>
          </w:p>
          <w:p w14:paraId="644300E9" w14:textId="77777777" w:rsidR="009823BA" w:rsidRPr="00F35FD3" w:rsidRDefault="009823BA" w:rsidP="00E64784">
            <w:r w:rsidRPr="00F35FD3">
              <w:t>Продолжать</w:t>
            </w:r>
            <w:r>
              <w:t xml:space="preserve"> </w:t>
            </w:r>
            <w:r w:rsidRPr="00F35FD3">
              <w:t>воспитывать</w:t>
            </w:r>
            <w:r>
              <w:t xml:space="preserve"> </w:t>
            </w:r>
            <w:r w:rsidRPr="00F35FD3">
              <w:t>в детях гуманные чувства по отношению к</w:t>
            </w:r>
            <w:r>
              <w:t xml:space="preserve"> </w:t>
            </w:r>
            <w:r w:rsidRPr="00F35FD3">
              <w:t>своим близким, своему</w:t>
            </w:r>
            <w:r>
              <w:t xml:space="preserve"> </w:t>
            </w:r>
            <w:r w:rsidRPr="00F35FD3">
              <w:t>дому, формировать этические представления.</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86D364" w14:textId="77777777" w:rsidR="009823BA" w:rsidRPr="00F35FD3" w:rsidRDefault="009823BA" w:rsidP="00E64784">
            <w:pPr>
              <w:rPr>
                <w:highlight w:val="yellow"/>
              </w:rPr>
            </w:pPr>
            <w:r w:rsidRPr="00F35FD3">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68A0FC" w14:textId="77777777" w:rsidR="009823BA" w:rsidRPr="00F35FD3" w:rsidRDefault="009823BA" w:rsidP="00E64784">
            <w:r w:rsidRPr="00F35FD3">
              <w:t>Рассматривание иллюстраций, картин, фотографий«Мой дом». Рисование карандашами, фломастерами«Мой дом» Конструирование«Мой дом»</w:t>
            </w:r>
          </w:p>
        </w:tc>
      </w:tr>
      <w:tr w:rsidR="009823BA" w:rsidRPr="00F35FD3" w14:paraId="13367042" w14:textId="77777777" w:rsidTr="00E64784">
        <w:trPr>
          <w:cantSplit/>
          <w:trHeight w:hRule="exact" w:val="480"/>
        </w:trPr>
        <w:tc>
          <w:tcPr>
            <w:tcW w:w="15078"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D92A3E" w14:textId="77777777" w:rsidR="009823BA" w:rsidRPr="00F35FD3" w:rsidRDefault="009823BA" w:rsidP="00E64784">
            <w:r w:rsidRPr="00F35FD3">
              <w:t>Апрель</w:t>
            </w:r>
          </w:p>
        </w:tc>
      </w:tr>
      <w:tr w:rsidR="009823BA" w:rsidRPr="00F35FD3" w14:paraId="7E926FE2" w14:textId="77777777" w:rsidTr="00E64784">
        <w:trPr>
          <w:cantSplit/>
          <w:trHeight w:hRule="exact" w:val="1392"/>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7D3E63" w14:textId="77777777" w:rsidR="009823BA" w:rsidRPr="00F35FD3" w:rsidRDefault="009823BA" w:rsidP="00E64784">
            <w:bookmarkStart w:id="85" w:name="_page_507_0"/>
            <w:bookmarkEnd w:id="84"/>
            <w:r w:rsidRPr="00F35FD3">
              <w:t>3</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CF2E77" w14:textId="77777777" w:rsidR="009823BA" w:rsidRPr="00F35FD3" w:rsidRDefault="009823BA" w:rsidP="00E64784">
            <w:r w:rsidRPr="00F35FD3">
              <w:t>«Социальная солидарность»</w:t>
            </w:r>
          </w:p>
          <w:p w14:paraId="24363E2F" w14:textId="77777777" w:rsidR="009823BA" w:rsidRPr="00F35FD3" w:rsidRDefault="009823BA" w:rsidP="00E64784"/>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FC5855" w14:textId="77777777" w:rsidR="009823BA" w:rsidRPr="00F35FD3" w:rsidRDefault="009823BA" w:rsidP="00E64784">
            <w:r w:rsidRPr="00F35FD3">
              <w:t>«Какие народы живут в нашем городе– Коми» Познакомить детей с многонациональным</w:t>
            </w:r>
            <w:r>
              <w:t xml:space="preserve"> </w:t>
            </w:r>
            <w:r w:rsidRPr="00F35FD3">
              <w:t>составом населения нашего города, воспитывать</w:t>
            </w:r>
            <w:r>
              <w:t xml:space="preserve"> </w:t>
            </w:r>
            <w:r w:rsidRPr="00F35FD3">
              <w:t>уважительные, дружелюбные чувства</w:t>
            </w:r>
            <w:r>
              <w:t xml:space="preserve"> </w:t>
            </w:r>
            <w:r w:rsidRPr="00F35FD3">
              <w:t>к</w:t>
            </w:r>
            <w:r>
              <w:t xml:space="preserve"> </w:t>
            </w:r>
            <w:r w:rsidRPr="00F35FD3">
              <w:t>людям разных национальностей</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584C1" w14:textId="77777777" w:rsidR="009823BA" w:rsidRPr="00F35FD3" w:rsidRDefault="009823BA" w:rsidP="00E64784">
            <w:pPr>
              <w:rPr>
                <w:highlight w:val="yellow"/>
              </w:rPr>
            </w:pPr>
            <w:r w:rsidRPr="00F35FD3">
              <w:t>приложение беседа№7</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52ABB8" w14:textId="77777777" w:rsidR="009823BA" w:rsidRPr="00F35FD3" w:rsidRDefault="009823BA" w:rsidP="00E64784">
            <w:r w:rsidRPr="00F35FD3">
              <w:t>Рассматривание иллюстраций с изображением людей</w:t>
            </w:r>
            <w:r>
              <w:t xml:space="preserve"> </w:t>
            </w:r>
            <w:r w:rsidRPr="00F35FD3">
              <w:t>в национальных костюмах народа Коми</w:t>
            </w:r>
            <w:r>
              <w:t xml:space="preserve"> </w:t>
            </w:r>
            <w:r w:rsidRPr="00F35FD3">
              <w:t>и</w:t>
            </w:r>
            <w:r>
              <w:t xml:space="preserve"> </w:t>
            </w:r>
            <w:r w:rsidRPr="00F35FD3">
              <w:t>их</w:t>
            </w:r>
            <w:r>
              <w:t xml:space="preserve"> </w:t>
            </w:r>
            <w:r w:rsidRPr="00F35FD3">
              <w:t>бытом.</w:t>
            </w:r>
          </w:p>
        </w:tc>
      </w:tr>
      <w:tr w:rsidR="009823BA" w:rsidRPr="00F35FD3" w14:paraId="6AEB1C4C" w14:textId="77777777" w:rsidTr="00E64784">
        <w:trPr>
          <w:cantSplit/>
          <w:trHeight w:hRule="exact" w:val="1941"/>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DB1A3A" w14:textId="77777777" w:rsidR="009823BA" w:rsidRPr="00F35FD3" w:rsidRDefault="009823BA" w:rsidP="00E64784">
            <w:r w:rsidRPr="00F35FD3">
              <w:lastRenderedPageBreak/>
              <w:t>4</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8A054D" w14:textId="77777777" w:rsidR="009823BA" w:rsidRPr="00F35FD3" w:rsidRDefault="009823BA" w:rsidP="00E64784">
            <w:r w:rsidRPr="00F35FD3">
              <w:t>«Труд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FA39D5" w14:textId="77777777" w:rsidR="009823BA" w:rsidRPr="00F35FD3" w:rsidRDefault="009823BA" w:rsidP="00E64784">
            <w:r w:rsidRPr="00F35FD3">
              <w:t>«Уральский</w:t>
            </w:r>
            <w:r>
              <w:t xml:space="preserve"> </w:t>
            </w:r>
            <w:r w:rsidRPr="00F35FD3">
              <w:t>фарфор»Продолжать расширять знания детей о классификации</w:t>
            </w:r>
          </w:p>
          <w:p w14:paraId="29897892" w14:textId="77777777" w:rsidR="009823BA" w:rsidRPr="00F35FD3" w:rsidRDefault="009823BA" w:rsidP="00E64784">
            <w:r w:rsidRPr="00F35FD3">
              <w:t>посуды столовый, чайный, кофейный сервизы,</w:t>
            </w:r>
            <w:r>
              <w:t xml:space="preserve"> </w:t>
            </w:r>
            <w:r w:rsidRPr="00F35FD3">
              <w:t>познакомить детей с Урало-сибирской</w:t>
            </w:r>
            <w:r>
              <w:t xml:space="preserve"> </w:t>
            </w:r>
            <w:r w:rsidRPr="00F35FD3">
              <w:t>росписью,</w:t>
            </w:r>
            <w:r>
              <w:t xml:space="preserve"> </w:t>
            </w:r>
            <w:r w:rsidRPr="00F35FD3">
              <w:t>показать</w:t>
            </w:r>
            <w:r>
              <w:t xml:space="preserve"> </w:t>
            </w:r>
            <w:r w:rsidRPr="00F35FD3">
              <w:t>уральскую роспись в</w:t>
            </w:r>
            <w:r>
              <w:t xml:space="preserve"> </w:t>
            </w:r>
            <w:r w:rsidRPr="00F35FD3">
              <w:t>узорах</w:t>
            </w:r>
            <w:r>
              <w:t xml:space="preserve"> </w:t>
            </w:r>
            <w:r w:rsidRPr="00F35FD3">
              <w:t>на посуде</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34ADD" w14:textId="77777777" w:rsidR="009823BA" w:rsidRPr="00F35FD3" w:rsidRDefault="009823BA" w:rsidP="00E64784">
            <w:pPr>
              <w:rPr>
                <w:highlight w:val="yellow"/>
              </w:rPr>
            </w:pPr>
            <w:r w:rsidRPr="00F35FD3">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BBC140" w14:textId="77777777" w:rsidR="009823BA" w:rsidRPr="00F35FD3" w:rsidRDefault="009823BA" w:rsidP="00E64784">
            <w:r w:rsidRPr="00F35FD3">
              <w:t>Рассматривание иллюстраций, картинок</w:t>
            </w:r>
            <w:r>
              <w:t xml:space="preserve">  </w:t>
            </w:r>
            <w:r w:rsidRPr="00F35FD3">
              <w:t>с изображение посуды</w:t>
            </w:r>
            <w:r>
              <w:t xml:space="preserve"> </w:t>
            </w:r>
            <w:r w:rsidRPr="00F35FD3">
              <w:t>с Уральско-сибирской росписью.</w:t>
            </w:r>
          </w:p>
          <w:p w14:paraId="20F17A3C" w14:textId="77777777" w:rsidR="009823BA" w:rsidRPr="00F35FD3" w:rsidRDefault="009823BA" w:rsidP="00E64784">
            <w:r w:rsidRPr="00F35FD3">
              <w:t>Лепка«Чашка для чайного сервиза»</w:t>
            </w:r>
          </w:p>
        </w:tc>
      </w:tr>
      <w:tr w:rsidR="009823BA" w:rsidRPr="00F35FD3" w14:paraId="78DCF450" w14:textId="77777777" w:rsidTr="00E64784">
        <w:trPr>
          <w:cantSplit/>
          <w:trHeight w:hRule="exact" w:val="285"/>
        </w:trPr>
        <w:tc>
          <w:tcPr>
            <w:tcW w:w="15078"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97AE8" w14:textId="77777777" w:rsidR="009823BA" w:rsidRPr="00F35FD3" w:rsidRDefault="009823BA" w:rsidP="00E64784">
            <w:r w:rsidRPr="00F35FD3">
              <w:t>Май</w:t>
            </w:r>
          </w:p>
        </w:tc>
      </w:tr>
      <w:tr w:rsidR="009823BA" w:rsidRPr="00F35FD3" w14:paraId="6A6662A9" w14:textId="77777777" w:rsidTr="00E64784">
        <w:trPr>
          <w:cantSplit/>
          <w:trHeight w:hRule="exact" w:val="1942"/>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959FB1" w14:textId="77777777" w:rsidR="009823BA" w:rsidRPr="00F35FD3" w:rsidRDefault="009823BA" w:rsidP="00E64784">
            <w:r w:rsidRPr="00F35FD3">
              <w:t>1</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1C223E" w14:textId="77777777" w:rsidR="009823BA" w:rsidRPr="00F35FD3" w:rsidRDefault="009823BA" w:rsidP="00E64784">
            <w:r w:rsidRPr="00F35FD3">
              <w:t>Семья</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5A6F4D" w14:textId="77777777" w:rsidR="009823BA" w:rsidRPr="00F35FD3" w:rsidRDefault="009823BA" w:rsidP="00E64784">
            <w:r w:rsidRPr="00F35FD3">
              <w:t>«Ребёнок– член семьи!» Продолжать воспитывать</w:t>
            </w:r>
            <w:r>
              <w:t xml:space="preserve"> </w:t>
            </w:r>
            <w:r w:rsidRPr="00F35FD3">
              <w:t>в детях</w:t>
            </w:r>
            <w:r>
              <w:t xml:space="preserve"> </w:t>
            </w:r>
            <w:r w:rsidRPr="00F35FD3">
              <w:t>гуманные</w:t>
            </w:r>
            <w:r>
              <w:t xml:space="preserve"> </w:t>
            </w:r>
            <w:r w:rsidRPr="00F35FD3">
              <w:t>чувства</w:t>
            </w:r>
            <w:r>
              <w:t xml:space="preserve"> </w:t>
            </w:r>
            <w:r w:rsidRPr="00F35FD3">
              <w:t xml:space="preserve">по отношению </w:t>
            </w:r>
            <w:r>
              <w:t xml:space="preserve"> </w:t>
            </w:r>
            <w:r w:rsidRPr="00F35FD3">
              <w:t>к</w:t>
            </w:r>
            <w:r>
              <w:t xml:space="preserve"> </w:t>
            </w:r>
            <w:r w:rsidRPr="00F35FD3">
              <w:t>своим близким, продолжать</w:t>
            </w:r>
            <w:r>
              <w:t xml:space="preserve"> </w:t>
            </w:r>
            <w:r w:rsidRPr="00F35FD3">
              <w:t>знакомить</w:t>
            </w:r>
            <w:r>
              <w:t xml:space="preserve"> </w:t>
            </w:r>
            <w:r w:rsidRPr="00F35FD3">
              <w:t>с понятием«семья», прививать духовно-нравственные ценности.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6CC173" w14:textId="77777777" w:rsidR="009823BA" w:rsidRPr="00F35FD3" w:rsidRDefault="009823BA" w:rsidP="00E64784">
            <w:pPr>
              <w:rPr>
                <w:highlight w:val="yellow"/>
              </w:rPr>
            </w:pPr>
            <w:r w:rsidRPr="00F35FD3">
              <w:t>ОП ДО «СамоЦвет»</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4648DE" w14:textId="77777777" w:rsidR="009823BA" w:rsidRPr="00F35FD3" w:rsidRDefault="009823BA" w:rsidP="00E64784">
            <w:r w:rsidRPr="00F35FD3">
              <w:t>Рассматривание фотографий«Моя семья» Рисование«Я имоя семья»</w:t>
            </w:r>
          </w:p>
        </w:tc>
      </w:tr>
      <w:bookmarkEnd w:id="85"/>
      <w:tr w:rsidR="009823BA" w:rsidRPr="00F35FD3" w14:paraId="6C9947D4" w14:textId="77777777" w:rsidTr="00E64784">
        <w:trPr>
          <w:cantSplit/>
          <w:trHeight w:val="1737"/>
        </w:trPr>
        <w:tc>
          <w:tcPr>
            <w:tcW w:w="564" w:type="dxa"/>
            <w:tcBorders>
              <w:top w:val="single" w:sz="3" w:space="0" w:color="000000"/>
              <w:left w:val="single" w:sz="3" w:space="0" w:color="000000"/>
              <w:right w:val="single" w:sz="3" w:space="0" w:color="000000"/>
            </w:tcBorders>
            <w:tcMar>
              <w:top w:w="0" w:type="dxa"/>
              <w:left w:w="0" w:type="dxa"/>
              <w:bottom w:w="0" w:type="dxa"/>
              <w:right w:w="0" w:type="dxa"/>
            </w:tcMar>
          </w:tcPr>
          <w:p w14:paraId="74E3CA87" w14:textId="77777777" w:rsidR="009823BA" w:rsidRPr="00F35FD3" w:rsidRDefault="009823BA" w:rsidP="00E64784">
            <w:r w:rsidRPr="00F35FD3">
              <w:t>2</w:t>
            </w:r>
          </w:p>
        </w:tc>
        <w:tc>
          <w:tcPr>
            <w:tcW w:w="2668" w:type="dxa"/>
            <w:tcBorders>
              <w:top w:val="single" w:sz="3" w:space="0" w:color="000000"/>
              <w:left w:val="single" w:sz="3" w:space="0" w:color="000000"/>
              <w:right w:val="single" w:sz="3" w:space="0" w:color="000000"/>
            </w:tcBorders>
            <w:tcMar>
              <w:top w:w="0" w:type="dxa"/>
              <w:left w:w="0" w:type="dxa"/>
              <w:bottom w:w="0" w:type="dxa"/>
              <w:right w:w="0" w:type="dxa"/>
            </w:tcMar>
          </w:tcPr>
          <w:p w14:paraId="61DD94C7" w14:textId="77777777" w:rsidR="009823BA" w:rsidRPr="00F35FD3" w:rsidRDefault="009823BA" w:rsidP="00E64784">
            <w:r w:rsidRPr="00F35FD3">
              <w:t>«Здоровье»</w:t>
            </w:r>
          </w:p>
        </w:tc>
        <w:tc>
          <w:tcPr>
            <w:tcW w:w="6519" w:type="dxa"/>
            <w:tcBorders>
              <w:top w:val="single" w:sz="3" w:space="0" w:color="000000"/>
              <w:left w:val="single" w:sz="3" w:space="0" w:color="000000"/>
              <w:right w:val="single" w:sz="3" w:space="0" w:color="000000"/>
            </w:tcBorders>
            <w:tcMar>
              <w:top w:w="0" w:type="dxa"/>
              <w:left w:w="0" w:type="dxa"/>
              <w:bottom w:w="0" w:type="dxa"/>
              <w:right w:w="0" w:type="dxa"/>
            </w:tcMar>
          </w:tcPr>
          <w:p w14:paraId="0CA17A53" w14:textId="77777777" w:rsidR="009823BA" w:rsidRPr="00F35FD3" w:rsidRDefault="009823BA" w:rsidP="00E64784">
            <w:r w:rsidRPr="00F35FD3">
              <w:t>«Времена года»</w:t>
            </w:r>
          </w:p>
          <w:p w14:paraId="29DE8870" w14:textId="77777777" w:rsidR="009823BA" w:rsidRPr="00F35FD3" w:rsidRDefault="009823BA" w:rsidP="00E64784">
            <w:r w:rsidRPr="00F35FD3">
              <w:t>Закрепить и обобщить знания детей</w:t>
            </w:r>
            <w:r>
              <w:t xml:space="preserve"> </w:t>
            </w:r>
            <w:r w:rsidRPr="00F35FD3">
              <w:t>о временах года, их приметах, воспитывать</w:t>
            </w:r>
            <w:r>
              <w:t xml:space="preserve"> </w:t>
            </w:r>
            <w:r w:rsidRPr="00F35FD3">
              <w:t>любовь</w:t>
            </w:r>
            <w:r>
              <w:t xml:space="preserve"> </w:t>
            </w:r>
            <w:r w:rsidRPr="00F35FD3">
              <w:t>к</w:t>
            </w:r>
            <w:r>
              <w:t xml:space="preserve"> </w:t>
            </w:r>
            <w:r w:rsidRPr="00F35FD3">
              <w:t>родной</w:t>
            </w:r>
            <w:r>
              <w:t xml:space="preserve"> </w:t>
            </w:r>
            <w:r w:rsidRPr="00F35FD3">
              <w:t>природе, эстетические чувства.</w:t>
            </w:r>
          </w:p>
        </w:tc>
        <w:tc>
          <w:tcPr>
            <w:tcW w:w="2349" w:type="dxa"/>
            <w:tcBorders>
              <w:top w:val="single" w:sz="3" w:space="0" w:color="000000"/>
              <w:left w:val="single" w:sz="3" w:space="0" w:color="000000"/>
              <w:right w:val="single" w:sz="3" w:space="0" w:color="000000"/>
            </w:tcBorders>
            <w:tcMar>
              <w:top w:w="0" w:type="dxa"/>
              <w:left w:w="0" w:type="dxa"/>
              <w:bottom w:w="0" w:type="dxa"/>
              <w:right w:w="0" w:type="dxa"/>
            </w:tcMar>
          </w:tcPr>
          <w:p w14:paraId="5924F2B3" w14:textId="77777777" w:rsidR="009823BA" w:rsidRPr="00F35FD3" w:rsidRDefault="009823BA" w:rsidP="00E64784">
            <w:pPr>
              <w:rPr>
                <w:highlight w:val="yellow"/>
              </w:rPr>
            </w:pPr>
            <w:r w:rsidRPr="00F35FD3">
              <w:t>ОП ДО «СамоЦвет»</w:t>
            </w:r>
          </w:p>
        </w:tc>
        <w:tc>
          <w:tcPr>
            <w:tcW w:w="2978" w:type="dxa"/>
            <w:tcBorders>
              <w:top w:val="single" w:sz="3" w:space="0" w:color="000000"/>
              <w:left w:val="single" w:sz="3" w:space="0" w:color="000000"/>
              <w:right w:val="single" w:sz="3" w:space="0" w:color="000000"/>
            </w:tcBorders>
            <w:tcMar>
              <w:top w:w="0" w:type="dxa"/>
              <w:left w:w="0" w:type="dxa"/>
              <w:bottom w:w="0" w:type="dxa"/>
              <w:right w:w="0" w:type="dxa"/>
            </w:tcMar>
          </w:tcPr>
          <w:p w14:paraId="797F97D6" w14:textId="77777777" w:rsidR="009823BA" w:rsidRPr="00F35FD3" w:rsidRDefault="009823BA" w:rsidP="00E64784">
            <w:r w:rsidRPr="00F35FD3">
              <w:t>Рассматривание иллюстраций с изображением времен года. Рисование</w:t>
            </w:r>
          </w:p>
          <w:p w14:paraId="2EF0F2A4" w14:textId="77777777" w:rsidR="009823BA" w:rsidRPr="00F35FD3" w:rsidRDefault="009823BA" w:rsidP="00E64784">
            <w:r w:rsidRPr="00F35FD3">
              <w:t>гуашевыми красками «Моё любимое</w:t>
            </w:r>
            <w:r>
              <w:t xml:space="preserve"> </w:t>
            </w:r>
            <w:r w:rsidRPr="00F35FD3">
              <w:t>время года»</w:t>
            </w:r>
          </w:p>
        </w:tc>
      </w:tr>
      <w:tr w:rsidR="009823BA" w:rsidRPr="00F35FD3" w14:paraId="010E63FF" w14:textId="77777777" w:rsidTr="00E64784">
        <w:trPr>
          <w:cantSplit/>
          <w:trHeight w:hRule="exact" w:val="1114"/>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659071" w14:textId="77777777" w:rsidR="009823BA" w:rsidRPr="00F35FD3" w:rsidRDefault="009823BA" w:rsidP="00E64784">
            <w:r w:rsidRPr="00F35FD3">
              <w:t>3</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325C8" w14:textId="77777777" w:rsidR="009823BA" w:rsidRPr="00F35FD3" w:rsidRDefault="009823BA" w:rsidP="00E64784">
            <w:r w:rsidRPr="00F35FD3">
              <w:t>«Социальная солидарность»</w:t>
            </w:r>
          </w:p>
          <w:p w14:paraId="24AD1E42" w14:textId="77777777" w:rsidR="009823BA" w:rsidRPr="00F35FD3" w:rsidRDefault="009823BA" w:rsidP="00E64784"/>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6E9116" w14:textId="77777777" w:rsidR="009823BA" w:rsidRPr="00F35FD3" w:rsidRDefault="009823BA" w:rsidP="00E64784">
            <w:r w:rsidRPr="00F35FD3">
              <w:t>«Природные богатства Урала» Расширить представления детей</w:t>
            </w:r>
            <w:r>
              <w:t xml:space="preserve"> </w:t>
            </w:r>
            <w:r w:rsidRPr="00F35FD3">
              <w:t>об истории</w:t>
            </w:r>
            <w:r>
              <w:t xml:space="preserve"> </w:t>
            </w:r>
            <w:r w:rsidRPr="00F35FD3">
              <w:t>Урала, о его природных</w:t>
            </w:r>
            <w:r>
              <w:t xml:space="preserve"> </w:t>
            </w:r>
            <w:r w:rsidRPr="00F35FD3">
              <w:t>богатствах,</w:t>
            </w:r>
            <w:r>
              <w:t xml:space="preserve"> </w:t>
            </w:r>
            <w:r w:rsidRPr="00F35FD3">
              <w:t>продолжать формировать</w:t>
            </w:r>
            <w:r>
              <w:t xml:space="preserve"> </w:t>
            </w:r>
            <w:r w:rsidRPr="00F35FD3">
              <w:t>у</w:t>
            </w:r>
            <w:r>
              <w:t xml:space="preserve"> </w:t>
            </w:r>
            <w:r w:rsidRPr="00F35FD3">
              <w:t>детей чувства любви, гордости, интереса к своему</w:t>
            </w:r>
            <w:r>
              <w:t xml:space="preserve"> </w:t>
            </w:r>
            <w:r w:rsidRPr="00F35FD3">
              <w:t>краю.</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C0BAEE" w14:textId="77777777" w:rsidR="009823BA" w:rsidRPr="00F35FD3" w:rsidRDefault="009823BA" w:rsidP="00E64784">
            <w:r w:rsidRPr="00F35FD3">
              <w:t>ОП ДО «СамоЦвет» приложение беседа</w:t>
            </w:r>
            <w:r>
              <w:t xml:space="preserve"> </w:t>
            </w:r>
            <w:r w:rsidRPr="00F35FD3">
              <w:t>№8</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D0104F" w14:textId="77777777" w:rsidR="009823BA" w:rsidRPr="00F35FD3" w:rsidRDefault="009823BA" w:rsidP="00E64784">
            <w:r w:rsidRPr="00F35FD3">
              <w:t>Рассматривание иллюстраций, картин, книг</w:t>
            </w:r>
            <w:r>
              <w:t xml:space="preserve"> </w:t>
            </w:r>
            <w:r w:rsidRPr="00F35FD3">
              <w:t>с природными богатствами Урала</w:t>
            </w:r>
          </w:p>
        </w:tc>
      </w:tr>
      <w:tr w:rsidR="009823BA" w:rsidRPr="00F35FD3" w14:paraId="4D8E3E44" w14:textId="77777777" w:rsidTr="00E64784">
        <w:trPr>
          <w:cantSplit/>
          <w:trHeight w:hRule="exact" w:val="1114"/>
        </w:trPr>
        <w:tc>
          <w:tcPr>
            <w:tcW w:w="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1ED115" w14:textId="77777777" w:rsidR="009823BA" w:rsidRPr="00F35FD3" w:rsidRDefault="009823BA" w:rsidP="00E64784">
            <w:r w:rsidRPr="00F35FD3">
              <w:t>4</w:t>
            </w:r>
          </w:p>
        </w:tc>
        <w:tc>
          <w:tcPr>
            <w:tcW w:w="26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47C2E2" w14:textId="77777777" w:rsidR="009823BA" w:rsidRPr="00F35FD3" w:rsidRDefault="009823BA" w:rsidP="00E64784">
            <w:r w:rsidRPr="00F35FD3">
              <w:t>«Труд и творчество»</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0C3C8B" w14:textId="77777777" w:rsidR="009823BA" w:rsidRPr="00F35FD3" w:rsidRDefault="009823BA" w:rsidP="00E64784">
            <w:r w:rsidRPr="00F35FD3">
              <w:t>«Народная</w:t>
            </w:r>
            <w:r>
              <w:t xml:space="preserve"> </w:t>
            </w:r>
            <w:r w:rsidRPr="00F35FD3">
              <w:t>игрушка» Продолжать знакомить детей с народно-прикладным</w:t>
            </w:r>
          </w:p>
          <w:p w14:paraId="3D7B79F6" w14:textId="77777777" w:rsidR="009823BA" w:rsidRPr="00F35FD3" w:rsidRDefault="009823BA" w:rsidP="00E64784">
            <w:r w:rsidRPr="00F35FD3">
              <w:t>искусством.</w:t>
            </w:r>
            <w:r>
              <w:t xml:space="preserve"> </w:t>
            </w:r>
            <w:r w:rsidRPr="00F35FD3">
              <w:t>Продолжать воспитывать</w:t>
            </w:r>
            <w:r>
              <w:t xml:space="preserve"> </w:t>
            </w:r>
            <w:r w:rsidRPr="00F35FD3">
              <w:t>в детях</w:t>
            </w:r>
            <w:r>
              <w:t xml:space="preserve"> </w:t>
            </w:r>
            <w:r w:rsidRPr="00F35FD3">
              <w:t>гуманные чувства по отношению</w:t>
            </w:r>
            <w:r>
              <w:t xml:space="preserve"> </w:t>
            </w:r>
            <w:r w:rsidRPr="00F35FD3">
              <w:t>к своим близким,</w:t>
            </w:r>
            <w:r>
              <w:t xml:space="preserve"> </w:t>
            </w:r>
            <w:r w:rsidRPr="00F35FD3">
              <w:t>прививать</w:t>
            </w:r>
            <w:r>
              <w:t xml:space="preserve"> </w:t>
            </w:r>
            <w:r w:rsidRPr="00F35FD3">
              <w:t>духовно-нравственные ценности.</w:t>
            </w:r>
          </w:p>
        </w:tc>
        <w:tc>
          <w:tcPr>
            <w:tcW w:w="2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02A790" w14:textId="77777777" w:rsidR="009823BA" w:rsidRPr="00F35FD3" w:rsidRDefault="009823BA" w:rsidP="00E64784">
            <w:r w:rsidRPr="00F35FD3">
              <w:t>приложение беседа</w:t>
            </w:r>
            <w:r>
              <w:t xml:space="preserve"> </w:t>
            </w:r>
            <w:r w:rsidRPr="00F35FD3">
              <w:t>№9</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E306F2" w14:textId="77777777" w:rsidR="009823BA" w:rsidRPr="00F35FD3" w:rsidRDefault="009823BA" w:rsidP="00E64784">
            <w:r w:rsidRPr="00F35FD3">
              <w:t>Рассматривание народной игрушки(свистульки, куклы, игрушки из</w:t>
            </w:r>
            <w:r>
              <w:t xml:space="preserve"> </w:t>
            </w:r>
            <w:r w:rsidRPr="00F35FD3">
              <w:t>дерева, игрушки из</w:t>
            </w:r>
            <w:r>
              <w:t xml:space="preserve"> </w:t>
            </w:r>
            <w:r w:rsidRPr="00F35FD3">
              <w:t>глины)</w:t>
            </w:r>
          </w:p>
        </w:tc>
      </w:tr>
    </w:tbl>
    <w:p w14:paraId="64F79410" w14:textId="77777777" w:rsidR="00F35FD3" w:rsidRPr="00F35FD3" w:rsidRDefault="00F35FD3" w:rsidP="00F35FD3"/>
    <w:p w14:paraId="08F81018" w14:textId="77777777" w:rsidR="00F35FD3" w:rsidRPr="00F35FD3" w:rsidRDefault="00F35FD3" w:rsidP="00F35FD3">
      <w:r w:rsidRPr="00F35FD3">
        <w:t xml:space="preserve">Описание вариативных форм, способов, методов и средств реализации части, формируемой участниками образовательных отношений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7"/>
        <w:gridCol w:w="5103"/>
      </w:tblGrid>
      <w:tr w:rsidR="00F35FD3" w:rsidRPr="00F35FD3" w14:paraId="78F32270" w14:textId="77777777" w:rsidTr="00F35FD3">
        <w:tc>
          <w:tcPr>
            <w:tcW w:w="2977" w:type="dxa"/>
            <w:vMerge w:val="restart"/>
          </w:tcPr>
          <w:p w14:paraId="2F8E19DF" w14:textId="77777777" w:rsidR="00F35FD3" w:rsidRPr="00F35FD3" w:rsidRDefault="00F35FD3" w:rsidP="00F35FD3">
            <w:r w:rsidRPr="00F35FD3">
              <w:t>Образовательные</w:t>
            </w:r>
          </w:p>
          <w:p w14:paraId="79835FD8" w14:textId="77777777" w:rsidR="00F35FD3" w:rsidRPr="00F35FD3" w:rsidRDefault="00F35FD3" w:rsidP="00F35FD3">
            <w:r w:rsidRPr="00F35FD3">
              <w:t>области</w:t>
            </w:r>
          </w:p>
        </w:tc>
        <w:tc>
          <w:tcPr>
            <w:tcW w:w="12190" w:type="dxa"/>
            <w:gridSpan w:val="2"/>
          </w:tcPr>
          <w:p w14:paraId="4000C785" w14:textId="77777777" w:rsidR="00F35FD3" w:rsidRPr="00F35FD3" w:rsidRDefault="00F35FD3" w:rsidP="00F35FD3">
            <w:r w:rsidRPr="00F35FD3">
              <w:t>Формы образовательной деятельности</w:t>
            </w:r>
            <w:r w:rsidR="00B0121D">
              <w:t xml:space="preserve"> </w:t>
            </w:r>
            <w:r w:rsidRPr="00F35FD3">
              <w:t>с детьми</w:t>
            </w:r>
          </w:p>
        </w:tc>
      </w:tr>
      <w:tr w:rsidR="00F35FD3" w:rsidRPr="00F35FD3" w14:paraId="3DBC025B" w14:textId="77777777" w:rsidTr="00F35FD3">
        <w:tc>
          <w:tcPr>
            <w:tcW w:w="2977" w:type="dxa"/>
            <w:vMerge/>
          </w:tcPr>
          <w:p w14:paraId="227D1CD3" w14:textId="77777777" w:rsidR="00F35FD3" w:rsidRPr="00F35FD3" w:rsidRDefault="00F35FD3" w:rsidP="00F35FD3"/>
        </w:tc>
        <w:tc>
          <w:tcPr>
            <w:tcW w:w="7087" w:type="dxa"/>
          </w:tcPr>
          <w:p w14:paraId="34C78120" w14:textId="77777777" w:rsidR="00F35FD3" w:rsidRPr="00F35FD3" w:rsidRDefault="00F35FD3" w:rsidP="00F35FD3">
            <w:pPr>
              <w:rPr>
                <w:rFonts w:eastAsia="Calibri"/>
              </w:rPr>
            </w:pPr>
          </w:p>
          <w:p w14:paraId="64B1847C" w14:textId="77777777" w:rsidR="00F35FD3" w:rsidRPr="00F35FD3" w:rsidRDefault="00F35FD3" w:rsidP="00F35FD3">
            <w:r w:rsidRPr="00F35FD3">
              <w:t>совместная деятельность педагога с</w:t>
            </w:r>
            <w:r w:rsidR="00B0121D">
              <w:t xml:space="preserve"> </w:t>
            </w:r>
            <w:r w:rsidRPr="00F35FD3">
              <w:t>детьми.</w:t>
            </w:r>
          </w:p>
        </w:tc>
        <w:tc>
          <w:tcPr>
            <w:tcW w:w="5103" w:type="dxa"/>
          </w:tcPr>
          <w:p w14:paraId="09347D6A" w14:textId="77777777" w:rsidR="00F35FD3" w:rsidRPr="00F35FD3" w:rsidRDefault="00F35FD3" w:rsidP="00F35FD3">
            <w:r w:rsidRPr="00F35FD3">
              <w:t>самостоятельная деятельность</w:t>
            </w:r>
            <w:r w:rsidR="00B0121D">
              <w:t xml:space="preserve"> </w:t>
            </w:r>
            <w:r w:rsidRPr="00F35FD3">
              <w:t>дошкольников</w:t>
            </w:r>
          </w:p>
        </w:tc>
      </w:tr>
      <w:tr w:rsidR="00F35FD3" w:rsidRPr="00F35FD3" w14:paraId="1E9BB62B" w14:textId="77777777" w:rsidTr="00F35FD3">
        <w:tc>
          <w:tcPr>
            <w:tcW w:w="2977" w:type="dxa"/>
          </w:tcPr>
          <w:p w14:paraId="70B33565" w14:textId="77777777" w:rsidR="00F35FD3" w:rsidRPr="00F35FD3" w:rsidRDefault="00F35FD3" w:rsidP="00F35FD3">
            <w:pPr>
              <w:rPr>
                <w:rFonts w:eastAsia="Calibri"/>
              </w:rPr>
            </w:pPr>
          </w:p>
          <w:p w14:paraId="261469D1" w14:textId="77777777" w:rsidR="00F35FD3" w:rsidRPr="00F35FD3" w:rsidRDefault="00F35FD3" w:rsidP="00F35FD3">
            <w:r w:rsidRPr="00F35FD3">
              <w:lastRenderedPageBreak/>
              <w:t>Социально– коммуникативное развитие</w:t>
            </w:r>
          </w:p>
        </w:tc>
        <w:tc>
          <w:tcPr>
            <w:tcW w:w="7087" w:type="dxa"/>
          </w:tcPr>
          <w:p w14:paraId="782C2FCB" w14:textId="77777777" w:rsidR="00F35FD3" w:rsidRPr="00F35FD3" w:rsidRDefault="00F35FD3" w:rsidP="00F35FD3">
            <w:pPr>
              <w:rPr>
                <w:rFonts w:eastAsia="CJYJM+Times New Roman CYR"/>
              </w:rPr>
            </w:pPr>
            <w:r w:rsidRPr="00F35FD3">
              <w:rPr>
                <w:rFonts w:eastAsia="CJYJM+Times New Roman CYR"/>
              </w:rPr>
              <w:lastRenderedPageBreak/>
              <w:t>- имитационно-образные игры;</w:t>
            </w:r>
          </w:p>
          <w:p w14:paraId="523279C7" w14:textId="77777777" w:rsidR="00F35FD3" w:rsidRPr="00F35FD3" w:rsidRDefault="00F35FD3" w:rsidP="00F35FD3">
            <w:pPr>
              <w:rPr>
                <w:rFonts w:eastAsia="Calibri"/>
              </w:rPr>
            </w:pPr>
            <w:r w:rsidRPr="00F35FD3">
              <w:rPr>
                <w:rFonts w:eastAsia="CJYJM+Times New Roman CYR"/>
              </w:rPr>
              <w:lastRenderedPageBreak/>
              <w:t>- сюжетно-ролевые игры связанные сотражением семейныхотношенийи элементарного профессионального взаимодействия близкихвзрослых;</w:t>
            </w:r>
          </w:p>
          <w:p w14:paraId="7576AB05" w14:textId="77777777" w:rsidR="00F35FD3" w:rsidRPr="00F35FD3" w:rsidRDefault="00F35FD3" w:rsidP="00F35FD3">
            <w:pPr>
              <w:rPr>
                <w:rFonts w:eastAsia="CJYJM+Times New Roman CYR"/>
              </w:rPr>
            </w:pPr>
            <w:r w:rsidRPr="00F35FD3">
              <w:rPr>
                <w:rFonts w:eastAsia="CJYJM+Times New Roman CYR"/>
              </w:rPr>
              <w:t>- игровые ситуации;</w:t>
            </w:r>
          </w:p>
          <w:p w14:paraId="648BD5F3" w14:textId="77777777" w:rsidR="00F35FD3" w:rsidRPr="00F35FD3" w:rsidRDefault="00F35FD3" w:rsidP="00F35FD3">
            <w:pPr>
              <w:rPr>
                <w:rFonts w:eastAsia="Calibri"/>
              </w:rPr>
            </w:pPr>
            <w:r w:rsidRPr="00F35FD3">
              <w:rPr>
                <w:rFonts w:eastAsia="Calibri"/>
              </w:rPr>
              <w:t>- Инсценировки с народными игрушками</w:t>
            </w:r>
          </w:p>
          <w:p w14:paraId="639BC449" w14:textId="77777777" w:rsidR="00F35FD3" w:rsidRPr="00F35FD3" w:rsidRDefault="00F35FD3" w:rsidP="00F35FD3">
            <w:pPr>
              <w:rPr>
                <w:rFonts w:eastAsia="Calibri"/>
              </w:rPr>
            </w:pPr>
            <w:r w:rsidRPr="00F35FD3">
              <w:rPr>
                <w:rFonts w:eastAsia="CJYJM+Times New Roman CYR"/>
              </w:rPr>
              <w:t>- хороводные народныеигры;</w:t>
            </w:r>
          </w:p>
          <w:p w14:paraId="69C60BC5" w14:textId="77777777" w:rsidR="00F35FD3" w:rsidRPr="00F35FD3" w:rsidRDefault="00F35FD3" w:rsidP="00F35FD3">
            <w:pPr>
              <w:rPr>
                <w:rFonts w:eastAsia="Calibri"/>
              </w:rPr>
            </w:pPr>
            <w:r w:rsidRPr="00F35FD3">
              <w:rPr>
                <w:rFonts w:eastAsia="CJYJM+Times New Roman CYR"/>
              </w:rPr>
              <w:t>- дидактические игры;</w:t>
            </w:r>
          </w:p>
          <w:p w14:paraId="6DBE69F1" w14:textId="77777777" w:rsidR="00F35FD3" w:rsidRPr="00F35FD3" w:rsidRDefault="00F35FD3" w:rsidP="00F35FD3">
            <w:pPr>
              <w:rPr>
                <w:rFonts w:eastAsia="Calibri"/>
              </w:rPr>
            </w:pPr>
            <w:r w:rsidRPr="00F35FD3">
              <w:rPr>
                <w:rFonts w:eastAsia="CJYJM+Times New Roman CYR"/>
              </w:rPr>
              <w:t>- игры с бытовымипредметами;</w:t>
            </w:r>
          </w:p>
          <w:p w14:paraId="3CF3398A" w14:textId="77777777" w:rsidR="00F35FD3" w:rsidRPr="00F35FD3" w:rsidRDefault="00F35FD3" w:rsidP="00F35FD3">
            <w:pPr>
              <w:rPr>
                <w:rFonts w:eastAsia="Calibri"/>
              </w:rPr>
            </w:pPr>
            <w:r w:rsidRPr="00F35FD3">
              <w:rPr>
                <w:rFonts w:eastAsia="CJYJM+Times New Roman CYR"/>
              </w:rPr>
              <w:t>- просмотр мультипликационных фильмов, сюжетов несложныхиллюстрацийи картинок;</w:t>
            </w:r>
          </w:p>
          <w:p w14:paraId="59F327B1" w14:textId="77777777" w:rsidR="00F35FD3" w:rsidRPr="00F35FD3" w:rsidRDefault="00F35FD3" w:rsidP="00F35FD3">
            <w:pPr>
              <w:rPr>
                <w:rFonts w:eastAsia="Calibri"/>
              </w:rPr>
            </w:pPr>
            <w:r w:rsidRPr="00F35FD3">
              <w:rPr>
                <w:rFonts w:eastAsia="CJYJM+Times New Roman CYR"/>
              </w:rPr>
              <w:t>- импровизациис персонажами народныхсказок (пальчиковый.настольныйтеатр и др.);</w:t>
            </w:r>
          </w:p>
          <w:p w14:paraId="604692DB" w14:textId="77777777" w:rsidR="00F35FD3" w:rsidRPr="00F35FD3" w:rsidRDefault="00F35FD3" w:rsidP="00F35FD3">
            <w:pPr>
              <w:rPr>
                <w:rFonts w:eastAsia="CJYJM+Times New Roman CYR"/>
              </w:rPr>
            </w:pPr>
            <w:r w:rsidRPr="00F35FD3">
              <w:rPr>
                <w:rFonts w:eastAsia="CJYJM+Times New Roman CYR"/>
              </w:rPr>
              <w:t xml:space="preserve">- игры с подвижными игрушками, игрушками-забавами; </w:t>
            </w:r>
          </w:p>
          <w:p w14:paraId="0E7CC86F" w14:textId="77777777" w:rsidR="00F35FD3" w:rsidRPr="00F35FD3" w:rsidRDefault="00F35FD3" w:rsidP="00F35FD3">
            <w:pPr>
              <w:rPr>
                <w:rFonts w:eastAsia="Calibri"/>
              </w:rPr>
            </w:pPr>
            <w:r w:rsidRPr="00F35FD3">
              <w:rPr>
                <w:rFonts w:eastAsia="CJYJM+Times New Roman CYR"/>
              </w:rPr>
              <w:t>- проблемная ситуация,</w:t>
            </w:r>
          </w:p>
          <w:p w14:paraId="6421FAE0" w14:textId="77777777" w:rsidR="00F35FD3" w:rsidRPr="00F35FD3" w:rsidRDefault="00F35FD3" w:rsidP="00F35FD3">
            <w:pPr>
              <w:rPr>
                <w:rFonts w:eastAsia="Calibri"/>
              </w:rPr>
            </w:pPr>
            <w:r w:rsidRPr="00F35FD3">
              <w:rPr>
                <w:rFonts w:eastAsia="CJYJM+Times New Roman CYR"/>
              </w:rPr>
              <w:t>- игры-имитации;</w:t>
            </w:r>
          </w:p>
          <w:p w14:paraId="06A25831" w14:textId="77777777" w:rsidR="00F35FD3" w:rsidRPr="00F35FD3" w:rsidRDefault="00F35FD3" w:rsidP="00F35FD3">
            <w:pPr>
              <w:rPr>
                <w:rFonts w:eastAsia="CJYJM+Times New Roman CYR"/>
              </w:rPr>
            </w:pPr>
            <w:r w:rsidRPr="00F35FD3">
              <w:rPr>
                <w:rFonts w:eastAsia="CJYJM+Times New Roman CYR"/>
              </w:rPr>
              <w:t>- обсуждение детского опыта;</w:t>
            </w:r>
          </w:p>
          <w:p w14:paraId="1D1E0A19" w14:textId="77777777" w:rsidR="00F35FD3" w:rsidRPr="00F35FD3" w:rsidRDefault="00F35FD3" w:rsidP="00F35FD3">
            <w:pPr>
              <w:rPr>
                <w:rFonts w:eastAsia="Calibri"/>
              </w:rPr>
            </w:pPr>
            <w:r w:rsidRPr="00F35FD3">
              <w:rPr>
                <w:rFonts w:eastAsia="CJYJM+Times New Roman CYR"/>
              </w:rPr>
              <w:t xml:space="preserve"> - ролевые диалоги;</w:t>
            </w:r>
          </w:p>
          <w:p w14:paraId="247620B3" w14:textId="77777777" w:rsidR="00F35FD3" w:rsidRPr="00F35FD3" w:rsidRDefault="00F35FD3" w:rsidP="00F35FD3">
            <w:pPr>
              <w:rPr>
                <w:rFonts w:eastAsia="Calibri"/>
              </w:rPr>
            </w:pPr>
            <w:r w:rsidRPr="00F35FD3">
              <w:rPr>
                <w:rFonts w:eastAsia="CJYJM+Times New Roman CYR"/>
              </w:rPr>
              <w:t>- чтение художественной литературы;</w:t>
            </w:r>
          </w:p>
          <w:p w14:paraId="62D12EAB" w14:textId="77777777" w:rsidR="00F35FD3" w:rsidRPr="00F35FD3" w:rsidRDefault="00F35FD3" w:rsidP="00F35FD3">
            <w:pPr>
              <w:rPr>
                <w:rFonts w:eastAsia="Calibri"/>
              </w:rPr>
            </w:pPr>
            <w:r w:rsidRPr="00F35FD3">
              <w:rPr>
                <w:rFonts w:eastAsia="CJYJM+Times New Roman CYR"/>
              </w:rPr>
              <w:t>- беседа о семье, о семейных</w:t>
            </w:r>
            <w:r w:rsidR="00DC76DF">
              <w:rPr>
                <w:rFonts w:eastAsia="CJYJM+Times New Roman CYR"/>
              </w:rPr>
              <w:t xml:space="preserve"> </w:t>
            </w:r>
            <w:r w:rsidRPr="00F35FD3">
              <w:rPr>
                <w:rFonts w:eastAsia="CJYJM+Times New Roman CYR"/>
              </w:rPr>
              <w:t>событиях;</w:t>
            </w:r>
          </w:p>
          <w:p w14:paraId="0DF84671" w14:textId="77777777" w:rsidR="00F35FD3" w:rsidRPr="00F35FD3" w:rsidRDefault="00F35FD3" w:rsidP="00F35FD3">
            <w:pPr>
              <w:rPr>
                <w:rFonts w:eastAsia="CJYJM+Times New Roman CYR"/>
              </w:rPr>
            </w:pPr>
            <w:r w:rsidRPr="00F35FD3">
              <w:rPr>
                <w:rFonts w:eastAsia="CJYJM+Times New Roman CYR"/>
              </w:rPr>
              <w:t>- ознакомление с</w:t>
            </w:r>
            <w:r w:rsidR="00DC76DF">
              <w:rPr>
                <w:rFonts w:eastAsia="CJYJM+Times New Roman CYR"/>
              </w:rPr>
              <w:t xml:space="preserve"> </w:t>
            </w:r>
            <w:r w:rsidRPr="00F35FD3">
              <w:rPr>
                <w:rFonts w:eastAsia="CJYJM+Times New Roman CYR"/>
              </w:rPr>
              <w:t>правилами культурного поведения;</w:t>
            </w:r>
          </w:p>
          <w:p w14:paraId="08B31B3F" w14:textId="77777777" w:rsidR="00F35FD3" w:rsidRPr="00F35FD3" w:rsidRDefault="00F35FD3" w:rsidP="00F35FD3">
            <w:r w:rsidRPr="00F35FD3">
              <w:rPr>
                <w:rFonts w:eastAsia="CJYJM+Times New Roman CYR"/>
              </w:rPr>
              <w:t>- целевые</w:t>
            </w:r>
            <w:r w:rsidR="00DC76DF">
              <w:rPr>
                <w:rFonts w:eastAsia="CJYJM+Times New Roman CYR"/>
              </w:rPr>
              <w:t xml:space="preserve"> </w:t>
            </w:r>
            <w:r w:rsidRPr="00F35FD3">
              <w:rPr>
                <w:rFonts w:eastAsia="CJYJM+Times New Roman CYR"/>
              </w:rPr>
              <w:t>прогулки по</w:t>
            </w:r>
            <w:r w:rsidR="00DC76DF">
              <w:rPr>
                <w:rFonts w:eastAsia="CJYJM+Times New Roman CYR"/>
              </w:rPr>
              <w:t xml:space="preserve"> </w:t>
            </w:r>
            <w:r w:rsidRPr="00F35FD3">
              <w:rPr>
                <w:rFonts w:eastAsia="CJYJM+Times New Roman CYR"/>
              </w:rPr>
              <w:t xml:space="preserve">улицам родного города (села); </w:t>
            </w:r>
            <w:r w:rsidRPr="00F35FD3">
              <w:rPr>
                <w:rFonts w:eastAsia="Calibri"/>
              </w:rPr>
              <w:t>- разучивание</w:t>
            </w:r>
            <w:r w:rsidR="00DC76DF">
              <w:rPr>
                <w:rFonts w:eastAsia="Calibri"/>
              </w:rPr>
              <w:t xml:space="preserve"> </w:t>
            </w:r>
            <w:r w:rsidRPr="00F35FD3">
              <w:rPr>
                <w:rFonts w:eastAsia="Calibri"/>
              </w:rPr>
              <w:t>стихов</w:t>
            </w:r>
            <w:r w:rsidR="00DC76DF">
              <w:rPr>
                <w:rFonts w:eastAsia="Calibri"/>
              </w:rPr>
              <w:t xml:space="preserve"> </w:t>
            </w:r>
            <w:r w:rsidRPr="00F35FD3">
              <w:rPr>
                <w:rFonts w:eastAsia="Calibri"/>
              </w:rPr>
              <w:t>и песен</w:t>
            </w:r>
            <w:r w:rsidR="00DC76DF">
              <w:rPr>
                <w:rFonts w:eastAsia="Calibri"/>
              </w:rPr>
              <w:t xml:space="preserve"> </w:t>
            </w:r>
            <w:r w:rsidRPr="00F35FD3">
              <w:rPr>
                <w:rFonts w:eastAsia="Calibri"/>
              </w:rPr>
              <w:t>о городе(селе);</w:t>
            </w:r>
          </w:p>
        </w:tc>
        <w:tc>
          <w:tcPr>
            <w:tcW w:w="5103" w:type="dxa"/>
          </w:tcPr>
          <w:p w14:paraId="5A28EA38" w14:textId="77777777" w:rsidR="00F35FD3" w:rsidRPr="00F35FD3" w:rsidRDefault="00F35FD3" w:rsidP="00F35FD3">
            <w:r w:rsidRPr="00F35FD3">
              <w:lastRenderedPageBreak/>
              <w:t xml:space="preserve">- импровизациисперсонажами </w:t>
            </w:r>
            <w:r w:rsidRPr="00F35FD3">
              <w:lastRenderedPageBreak/>
              <w:t>народныхсказок(пальчиковый, настольный театр идр.);</w:t>
            </w:r>
          </w:p>
          <w:p w14:paraId="6EAE583B" w14:textId="77777777" w:rsidR="00F35FD3" w:rsidRPr="00F35FD3" w:rsidRDefault="00F35FD3" w:rsidP="00F35FD3">
            <w:r w:rsidRPr="00F35FD3">
              <w:t>- игры с подвижными игрушками, игрушками</w:t>
            </w:r>
          </w:p>
          <w:p w14:paraId="317BD33C" w14:textId="77777777" w:rsidR="00F35FD3" w:rsidRPr="00F35FD3" w:rsidRDefault="00F35FD3" w:rsidP="00F35FD3">
            <w:r w:rsidRPr="00F35FD3">
              <w:t>-забавами;</w:t>
            </w:r>
          </w:p>
          <w:p w14:paraId="76636BC0" w14:textId="77777777" w:rsidR="00F35FD3" w:rsidRPr="00F35FD3" w:rsidRDefault="00F35FD3" w:rsidP="00F35FD3">
            <w:r w:rsidRPr="00F35FD3">
              <w:t>- игровые ситуации;</w:t>
            </w:r>
          </w:p>
          <w:p w14:paraId="5F29A57A" w14:textId="77777777" w:rsidR="00F35FD3" w:rsidRPr="00F35FD3" w:rsidRDefault="00F35FD3" w:rsidP="00F35FD3">
            <w:r w:rsidRPr="00F35FD3">
              <w:t>- инсценировкис народными игрушками,</w:t>
            </w:r>
          </w:p>
          <w:p w14:paraId="5BBE158E" w14:textId="77777777" w:rsidR="00F35FD3" w:rsidRPr="00F35FD3" w:rsidRDefault="00F35FD3" w:rsidP="00F35FD3">
            <w:r w:rsidRPr="00F35FD3">
              <w:t>- хороводные народныеигры; импровизациисперсонажами народныхсказок(пальчиковый, настольный театр идр.);</w:t>
            </w:r>
          </w:p>
          <w:p w14:paraId="264DD96E" w14:textId="77777777" w:rsidR="00F35FD3" w:rsidRPr="00F35FD3" w:rsidRDefault="00F35FD3" w:rsidP="00F35FD3">
            <w:r w:rsidRPr="00F35FD3">
              <w:t>- игры с подвижными игрушками, игрушками-забавами;</w:t>
            </w:r>
          </w:p>
          <w:p w14:paraId="139B1992" w14:textId="77777777" w:rsidR="00F35FD3" w:rsidRPr="00F35FD3" w:rsidRDefault="00F35FD3" w:rsidP="00F35FD3">
            <w:r w:rsidRPr="00F35FD3">
              <w:t>- игровые ситуации;</w:t>
            </w:r>
          </w:p>
          <w:p w14:paraId="4030A9E4" w14:textId="77777777" w:rsidR="00F35FD3" w:rsidRPr="00F35FD3" w:rsidRDefault="00F35FD3" w:rsidP="00F35FD3">
            <w:r w:rsidRPr="00F35FD3">
              <w:t>- инсценировкис народными игрушками,</w:t>
            </w:r>
          </w:p>
          <w:p w14:paraId="25F25DFB" w14:textId="77777777" w:rsidR="00F35FD3" w:rsidRPr="00F35FD3" w:rsidRDefault="00F35FD3" w:rsidP="00F35FD3">
            <w:r w:rsidRPr="00F35FD3">
              <w:t>- хороводные народныеигры;</w:t>
            </w:r>
          </w:p>
          <w:p w14:paraId="5E0C2AF7" w14:textId="77777777" w:rsidR="00F35FD3" w:rsidRPr="00F35FD3" w:rsidRDefault="00F35FD3" w:rsidP="00F35FD3">
            <w:r w:rsidRPr="00F35FD3">
              <w:t>- дидактические игры;</w:t>
            </w:r>
          </w:p>
          <w:p w14:paraId="13D93C32" w14:textId="77777777" w:rsidR="00F35FD3" w:rsidRPr="00F35FD3" w:rsidRDefault="00F35FD3" w:rsidP="00F35FD3">
            <w:r w:rsidRPr="00F35FD3">
              <w:t xml:space="preserve">- игры с бытовыми предметами; </w:t>
            </w:r>
          </w:p>
          <w:p w14:paraId="0FE70450" w14:textId="77777777" w:rsidR="00F35FD3" w:rsidRPr="00F35FD3" w:rsidRDefault="00F35FD3" w:rsidP="00F35FD3">
            <w:r w:rsidRPr="00F35FD3">
              <w:t>- сюжетно-ролевыеигры связанные сотражением семейныхотношений и элементарного- дидактические игры;</w:t>
            </w:r>
          </w:p>
          <w:p w14:paraId="2C9D22BE" w14:textId="77777777" w:rsidR="00F35FD3" w:rsidRPr="00F35FD3" w:rsidRDefault="00F35FD3" w:rsidP="00F35FD3">
            <w:r w:rsidRPr="00F35FD3">
              <w:t xml:space="preserve">- игры с бытовыми предметами; </w:t>
            </w:r>
          </w:p>
          <w:p w14:paraId="234A96E9" w14:textId="77777777" w:rsidR="00F35FD3" w:rsidRPr="00F35FD3" w:rsidRDefault="00F35FD3" w:rsidP="00F35FD3">
            <w:r w:rsidRPr="00F35FD3">
              <w:t>- сюжетно-ролевыеигры связанные сотражением семейныхотношений и элементарного профессионального взаимодействия близких взрослых</w:t>
            </w:r>
          </w:p>
          <w:p w14:paraId="7F8C31D9" w14:textId="77777777" w:rsidR="00F35FD3" w:rsidRPr="00F35FD3" w:rsidRDefault="00F35FD3" w:rsidP="00F35FD3">
            <w:r w:rsidRPr="00F35FD3">
              <w:t>- режиссерские игры;</w:t>
            </w:r>
          </w:p>
          <w:p w14:paraId="40613D6E" w14:textId="77777777" w:rsidR="00F35FD3" w:rsidRPr="00F35FD3" w:rsidRDefault="00F35FD3" w:rsidP="00F35FD3">
            <w:r w:rsidRPr="00F35FD3">
              <w:t>- ряжение, театрализованная игра;</w:t>
            </w:r>
          </w:p>
          <w:p w14:paraId="6D7E7881" w14:textId="77777777" w:rsidR="00F35FD3" w:rsidRPr="00F35FD3" w:rsidRDefault="00F35FD3" w:rsidP="00F35FD3">
            <w:r w:rsidRPr="00F35FD3">
              <w:t>-игры с предметамии дидактическими игрушками;</w:t>
            </w:r>
          </w:p>
          <w:p w14:paraId="27E1DB02" w14:textId="77777777" w:rsidR="00F35FD3" w:rsidRPr="00F35FD3" w:rsidRDefault="00F35FD3" w:rsidP="00F35FD3">
            <w:r w:rsidRPr="00F35FD3">
              <w:t>- имитационно-образные игры;</w:t>
            </w:r>
          </w:p>
        </w:tc>
      </w:tr>
      <w:tr w:rsidR="00F35FD3" w:rsidRPr="00F35FD3" w14:paraId="3C2A2EF1" w14:textId="77777777" w:rsidTr="00F35FD3">
        <w:tc>
          <w:tcPr>
            <w:tcW w:w="2977" w:type="dxa"/>
          </w:tcPr>
          <w:p w14:paraId="56A84C50" w14:textId="77777777" w:rsidR="00F35FD3" w:rsidRPr="00F35FD3" w:rsidRDefault="00F35FD3" w:rsidP="00F35FD3">
            <w:r w:rsidRPr="00F35FD3">
              <w:lastRenderedPageBreak/>
              <w:t>Физическое развитие</w:t>
            </w:r>
          </w:p>
        </w:tc>
        <w:tc>
          <w:tcPr>
            <w:tcW w:w="7087" w:type="dxa"/>
          </w:tcPr>
          <w:p w14:paraId="118477DA" w14:textId="77777777" w:rsidR="00F35FD3" w:rsidRPr="00F35FD3" w:rsidRDefault="00F35FD3" w:rsidP="00F35FD3">
            <w:r w:rsidRPr="00F35FD3">
              <w:rPr>
                <w:rFonts w:eastAsia="CJYJM+Times New Roman CYR"/>
              </w:rPr>
              <w:t>- подвижная игра;</w:t>
            </w:r>
          </w:p>
          <w:p w14:paraId="21F6910E" w14:textId="77777777" w:rsidR="00F35FD3" w:rsidRPr="00F35FD3" w:rsidRDefault="00F35FD3" w:rsidP="00F35FD3">
            <w:pPr>
              <w:rPr>
                <w:rFonts w:eastAsia="CJYJM+Times New Roman CYR"/>
              </w:rPr>
            </w:pPr>
            <w:r w:rsidRPr="00F35FD3">
              <w:rPr>
                <w:rFonts w:eastAsia="CJYJM+Times New Roman CYR"/>
              </w:rPr>
              <w:t>- спортивноеупражнение;</w:t>
            </w:r>
          </w:p>
          <w:p w14:paraId="0B279C08" w14:textId="77777777" w:rsidR="00F35FD3" w:rsidRPr="00F35FD3" w:rsidRDefault="00F35FD3" w:rsidP="00F35FD3">
            <w:r w:rsidRPr="00F35FD3">
              <w:rPr>
                <w:rFonts w:eastAsia="CJYJM+Times New Roman CYR"/>
              </w:rPr>
              <w:t xml:space="preserve">- </w:t>
            </w:r>
            <w:r w:rsidRPr="00F35FD3">
              <w:t>развивающая ситуация;</w:t>
            </w:r>
          </w:p>
          <w:p w14:paraId="09999F80" w14:textId="77777777" w:rsidR="00F35FD3" w:rsidRPr="00F35FD3" w:rsidRDefault="00F35FD3" w:rsidP="00F35FD3">
            <w:pPr>
              <w:rPr>
                <w:rFonts w:eastAsia="CJYJM+Times New Roman CYR"/>
              </w:rPr>
            </w:pPr>
            <w:r w:rsidRPr="00F35FD3">
              <w:t xml:space="preserve">- </w:t>
            </w:r>
            <w:r w:rsidRPr="00F35FD3">
              <w:rPr>
                <w:rFonts w:eastAsia="CJYJM+Times New Roman CYR"/>
              </w:rPr>
              <w:t xml:space="preserve">игра-экспериментирование; </w:t>
            </w:r>
          </w:p>
          <w:p w14:paraId="658894A4" w14:textId="77777777" w:rsidR="00F35FD3" w:rsidRPr="00F35FD3" w:rsidRDefault="00F35FD3" w:rsidP="00F35FD3">
            <w:r w:rsidRPr="00F35FD3">
              <w:rPr>
                <w:rFonts w:eastAsia="CJYJM+Times New Roman CYR"/>
              </w:rPr>
              <w:t>- дидактическая игра;</w:t>
            </w:r>
          </w:p>
        </w:tc>
        <w:tc>
          <w:tcPr>
            <w:tcW w:w="5103" w:type="dxa"/>
          </w:tcPr>
          <w:p w14:paraId="43BB38AF" w14:textId="77777777" w:rsidR="00F35FD3" w:rsidRPr="00F35FD3" w:rsidRDefault="00F35FD3" w:rsidP="00F35FD3">
            <w:pPr>
              <w:rPr>
                <w:rFonts w:eastAsia="CJYJM+Times New Roman CYR"/>
              </w:rPr>
            </w:pPr>
            <w:r w:rsidRPr="00F35FD3">
              <w:rPr>
                <w:rFonts w:eastAsia="CJYJM+Times New Roman CYR"/>
              </w:rPr>
              <w:t>- дидактическая игра;</w:t>
            </w:r>
          </w:p>
          <w:p w14:paraId="007A7B01" w14:textId="77777777" w:rsidR="00F35FD3" w:rsidRPr="00F35FD3" w:rsidRDefault="00F35FD3" w:rsidP="00F35FD3">
            <w:r w:rsidRPr="00F35FD3">
              <w:rPr>
                <w:rFonts w:eastAsia="CJYJM+Times New Roman CYR"/>
              </w:rPr>
              <w:t xml:space="preserve"> - подвижная игра;</w:t>
            </w:r>
          </w:p>
          <w:p w14:paraId="75CD7847" w14:textId="77777777" w:rsidR="00F35FD3" w:rsidRPr="00F35FD3" w:rsidRDefault="00F35FD3" w:rsidP="00F35FD3">
            <w:pPr>
              <w:rPr>
                <w:rFonts w:eastAsia="CJYJM+Times New Roman CYR"/>
              </w:rPr>
            </w:pPr>
            <w:r w:rsidRPr="00F35FD3">
              <w:rPr>
                <w:rFonts w:eastAsia="CJYJM+Times New Roman CYR"/>
              </w:rPr>
              <w:t>- спортивноеупражнение;</w:t>
            </w:r>
          </w:p>
          <w:p w14:paraId="668C2E5C" w14:textId="77777777" w:rsidR="00F35FD3" w:rsidRPr="00F35FD3" w:rsidRDefault="00F35FD3" w:rsidP="00F35FD3">
            <w:r w:rsidRPr="00F35FD3">
              <w:rPr>
                <w:rFonts w:eastAsia="CJYJM+Times New Roman CYR"/>
              </w:rPr>
              <w:t xml:space="preserve"> - сюжетно-ролевая игра;</w:t>
            </w:r>
          </w:p>
          <w:p w14:paraId="2ADB5A76" w14:textId="77777777" w:rsidR="00F35FD3" w:rsidRPr="00F35FD3" w:rsidRDefault="00F35FD3" w:rsidP="00F35FD3">
            <w:r w:rsidRPr="00F35FD3">
              <w:rPr>
                <w:rFonts w:eastAsia="CJYJM+Times New Roman CYR"/>
              </w:rPr>
              <w:t>- образная игра-импровизация.</w:t>
            </w:r>
          </w:p>
        </w:tc>
      </w:tr>
      <w:tr w:rsidR="00F35FD3" w:rsidRPr="00F35FD3" w14:paraId="02F93817" w14:textId="77777777" w:rsidTr="00F35FD3">
        <w:tc>
          <w:tcPr>
            <w:tcW w:w="2977" w:type="dxa"/>
          </w:tcPr>
          <w:p w14:paraId="3957B7BB" w14:textId="77777777" w:rsidR="00F35FD3" w:rsidRPr="00F35FD3" w:rsidRDefault="00F35FD3" w:rsidP="00F35FD3">
            <w:r w:rsidRPr="00F35FD3">
              <w:lastRenderedPageBreak/>
              <w:t>Художественно– эстетическое развитие</w:t>
            </w:r>
          </w:p>
        </w:tc>
        <w:tc>
          <w:tcPr>
            <w:tcW w:w="7087" w:type="dxa"/>
          </w:tcPr>
          <w:p w14:paraId="75305526" w14:textId="77777777" w:rsidR="00F35FD3" w:rsidRPr="00F35FD3" w:rsidRDefault="00F35FD3" w:rsidP="00F35FD3">
            <w:r w:rsidRPr="00F35FD3">
              <w:t>- рисование, лепка, аппликация;</w:t>
            </w:r>
          </w:p>
          <w:p w14:paraId="5A3F994D" w14:textId="77777777" w:rsidR="00F35FD3" w:rsidRPr="00F35FD3" w:rsidRDefault="00F35FD3" w:rsidP="00F35FD3">
            <w:r w:rsidRPr="00F35FD3">
              <w:t>-пение,слушание;музыкально-дидактические игры; - составление коллажей;</w:t>
            </w:r>
          </w:p>
          <w:p w14:paraId="54E8FA9C" w14:textId="77777777" w:rsidR="00F35FD3" w:rsidRPr="00F35FD3" w:rsidRDefault="00F35FD3" w:rsidP="00F35FD3">
            <w:r w:rsidRPr="00F35FD3">
              <w:t>- изготовление простых сувениров;</w:t>
            </w:r>
          </w:p>
          <w:p w14:paraId="08E31222" w14:textId="77777777" w:rsidR="00F35FD3" w:rsidRPr="00F35FD3" w:rsidRDefault="00F35FD3" w:rsidP="00F35FD3">
            <w:r w:rsidRPr="00F35FD3">
              <w:t>- декоративно-прикладное творчество; - театрализованные игры;</w:t>
            </w:r>
          </w:p>
          <w:p w14:paraId="0A3B6591" w14:textId="77777777" w:rsidR="00F35FD3" w:rsidRPr="00F35FD3" w:rsidRDefault="00F35FD3" w:rsidP="00F35FD3">
            <w:r w:rsidRPr="00F35FD3">
              <w:t>- моделирование;</w:t>
            </w:r>
          </w:p>
          <w:p w14:paraId="23B41C88" w14:textId="77777777" w:rsidR="00F35FD3" w:rsidRPr="00F35FD3" w:rsidRDefault="00F35FD3" w:rsidP="00F35FD3">
            <w:r w:rsidRPr="00F35FD3">
              <w:t>- чтение произведенийнародного фольклора; - образно-игровые этюды;</w:t>
            </w:r>
          </w:p>
          <w:p w14:paraId="4FB7515E" w14:textId="77777777" w:rsidR="00F35FD3" w:rsidRPr="00F35FD3" w:rsidRDefault="00F35FD3" w:rsidP="00F35FD3">
            <w:r w:rsidRPr="00F35FD3">
              <w:t>- экспериментированиесизобразительными материалами;</w:t>
            </w:r>
          </w:p>
          <w:p w14:paraId="46B95352" w14:textId="77777777" w:rsidR="00F35FD3" w:rsidRPr="00F35FD3" w:rsidRDefault="00F35FD3" w:rsidP="00F35FD3">
            <w:r w:rsidRPr="00F35FD3">
              <w:t>- рассматривание, обсуждение, обыгрываниеразнообразных эстетически привлекательных предметов (предметынародных промыслов,интересные фотографии, заготовки, например- деревянныеложки,одноразовыетарелочкидля росписи), элементов росписи (альбомы,листы), атакже «проектирование» сих помощью фрагментов среды (кукольногоуголка);</w:t>
            </w:r>
          </w:p>
          <w:p w14:paraId="4EBE5844" w14:textId="77777777" w:rsidR="00F35FD3" w:rsidRPr="00F35FD3" w:rsidRDefault="00F35FD3" w:rsidP="00F35FD3">
            <w:r w:rsidRPr="00F35FD3">
              <w:t>-настольно-печатныеигры;</w:t>
            </w:r>
          </w:p>
          <w:p w14:paraId="774CFC9F" w14:textId="77777777" w:rsidR="00F35FD3" w:rsidRPr="00F35FD3" w:rsidRDefault="00F35FD3" w:rsidP="00F35FD3">
            <w:r w:rsidRPr="00F35FD3">
              <w:t>-«озвучивание картины»-подбор музыкальногосопровождения, звуковк образу; -иллюстрированиекниг;</w:t>
            </w:r>
          </w:p>
          <w:p w14:paraId="5F844A62" w14:textId="77777777" w:rsidR="00F35FD3" w:rsidRPr="00F35FD3" w:rsidRDefault="00F35FD3" w:rsidP="00F35FD3">
            <w:r w:rsidRPr="00F35FD3">
              <w:t>- мини-музеи;</w:t>
            </w:r>
          </w:p>
          <w:p w14:paraId="71267DB8" w14:textId="77777777" w:rsidR="00F35FD3" w:rsidRPr="00F35FD3" w:rsidRDefault="00F35FD3" w:rsidP="00F35FD3">
            <w:pPr>
              <w:rPr>
                <w:rFonts w:eastAsia="CJYJM+Times New Roman CYR"/>
              </w:rPr>
            </w:pPr>
            <w:r w:rsidRPr="00F35FD3">
              <w:t>-играна народных музыкальных инструментах.</w:t>
            </w:r>
          </w:p>
        </w:tc>
        <w:tc>
          <w:tcPr>
            <w:tcW w:w="5103" w:type="dxa"/>
          </w:tcPr>
          <w:p w14:paraId="6CB2002A" w14:textId="77777777" w:rsidR="00F35FD3" w:rsidRPr="00F35FD3" w:rsidRDefault="00F35FD3" w:rsidP="00F35FD3">
            <w:r w:rsidRPr="00F35FD3">
              <w:t>-рисование, лепка, аппликация; -пение,слушание,музыкально-дидактическиеигры;</w:t>
            </w:r>
          </w:p>
          <w:p w14:paraId="03BD4312" w14:textId="77777777" w:rsidR="00F35FD3" w:rsidRPr="00F35FD3" w:rsidRDefault="00F35FD3" w:rsidP="00F35FD3">
            <w:r w:rsidRPr="00F35FD3">
              <w:t>-театрализованные игры; -моделирование;</w:t>
            </w:r>
          </w:p>
          <w:p w14:paraId="0EC2CE1A" w14:textId="77777777" w:rsidR="00F35FD3" w:rsidRPr="00F35FD3" w:rsidRDefault="00F35FD3" w:rsidP="00F35FD3">
            <w:r w:rsidRPr="00F35FD3">
              <w:t>-игра на народныхмузыкальных инструментах.</w:t>
            </w:r>
          </w:p>
          <w:p w14:paraId="626976A3" w14:textId="77777777" w:rsidR="00F35FD3" w:rsidRPr="00F35FD3" w:rsidRDefault="00F35FD3" w:rsidP="00F35FD3">
            <w:r w:rsidRPr="00F35FD3">
              <w:t>-театрализованные игры;</w:t>
            </w:r>
          </w:p>
        </w:tc>
      </w:tr>
      <w:tr w:rsidR="00F35FD3" w:rsidRPr="00F35FD3" w14:paraId="1A8B8C76" w14:textId="77777777" w:rsidTr="00F35FD3">
        <w:tc>
          <w:tcPr>
            <w:tcW w:w="2977" w:type="dxa"/>
          </w:tcPr>
          <w:p w14:paraId="2DE97AE9" w14:textId="77777777" w:rsidR="00F35FD3" w:rsidRPr="00F35FD3" w:rsidRDefault="00F35FD3" w:rsidP="00F35FD3">
            <w:r w:rsidRPr="00F35FD3">
              <w:t>Речевоеразвитие</w:t>
            </w:r>
          </w:p>
        </w:tc>
        <w:tc>
          <w:tcPr>
            <w:tcW w:w="7087" w:type="dxa"/>
          </w:tcPr>
          <w:p w14:paraId="711D0B18" w14:textId="77777777" w:rsidR="00F35FD3" w:rsidRPr="00F35FD3" w:rsidRDefault="00F35FD3" w:rsidP="00F35FD3">
            <w:r w:rsidRPr="00F35FD3">
              <w:t>составление описательныхрассказов; - экскурсии;</w:t>
            </w:r>
          </w:p>
          <w:p w14:paraId="023F8F62" w14:textId="77777777" w:rsidR="00F35FD3" w:rsidRPr="00F35FD3" w:rsidRDefault="00F35FD3" w:rsidP="00F35FD3">
            <w:r w:rsidRPr="00F35FD3">
              <w:t>- целевыепрогулки;</w:t>
            </w:r>
          </w:p>
          <w:p w14:paraId="5B6C5939" w14:textId="77777777" w:rsidR="00F35FD3" w:rsidRPr="00F35FD3" w:rsidRDefault="00F35FD3" w:rsidP="00F35FD3">
            <w:r w:rsidRPr="00F35FD3">
              <w:t>- отгадывание загадок; - праздники;</w:t>
            </w:r>
          </w:p>
          <w:p w14:paraId="66A7C982" w14:textId="77777777" w:rsidR="00F35FD3" w:rsidRPr="00F35FD3" w:rsidRDefault="00F35FD3" w:rsidP="00F35FD3">
            <w:r w:rsidRPr="00F35FD3">
              <w:t>- развлечения;</w:t>
            </w:r>
          </w:p>
          <w:p w14:paraId="4DEA5CFD" w14:textId="77777777" w:rsidR="00F35FD3" w:rsidRPr="00F35FD3" w:rsidRDefault="00F35FD3" w:rsidP="00F35FD3">
            <w:r w:rsidRPr="00F35FD3">
              <w:t>- просмотр видеофрагментов;</w:t>
            </w:r>
          </w:p>
          <w:p w14:paraId="32FE2ACE" w14:textId="77777777" w:rsidR="00F35FD3" w:rsidRPr="00F35FD3" w:rsidRDefault="00F35FD3" w:rsidP="00F35FD3">
            <w:r w:rsidRPr="00F35FD3">
              <w:t>- проблемные, игровыеобразовательные ситуации,требующие размышления и рассуждения;</w:t>
            </w:r>
          </w:p>
          <w:p w14:paraId="5BBCF2F5" w14:textId="77777777" w:rsidR="00F35FD3" w:rsidRPr="00F35FD3" w:rsidRDefault="00F35FD3" w:rsidP="00F35FD3">
            <w:r w:rsidRPr="00F35FD3">
              <w:t>- словесные игры;</w:t>
            </w:r>
          </w:p>
          <w:p w14:paraId="7AC17DD6" w14:textId="77777777" w:rsidR="00F35FD3" w:rsidRPr="00F35FD3" w:rsidRDefault="00F35FD3" w:rsidP="00F35FD3">
            <w:r w:rsidRPr="00F35FD3">
              <w:t>- рассматривание картин, иллюстраций, репродукций, предметов; - наблюдения;</w:t>
            </w:r>
          </w:p>
          <w:p w14:paraId="6C057CF7" w14:textId="77777777" w:rsidR="00F35FD3" w:rsidRPr="00F35FD3" w:rsidRDefault="00F35FD3" w:rsidP="00F35FD3">
            <w:r w:rsidRPr="00F35FD3">
              <w:t>- “минуткидиалога”; - речевые игры;</w:t>
            </w:r>
          </w:p>
          <w:p w14:paraId="2998043F" w14:textId="77777777" w:rsidR="00F35FD3" w:rsidRPr="00F35FD3" w:rsidRDefault="00F35FD3" w:rsidP="00F35FD3">
            <w:r w:rsidRPr="00F35FD3">
              <w:t>- игры со звуком, словом;</w:t>
            </w:r>
          </w:p>
          <w:p w14:paraId="47E7A9BF" w14:textId="77777777" w:rsidR="00F35FD3" w:rsidRPr="00F35FD3" w:rsidRDefault="00F35FD3" w:rsidP="00F35FD3">
            <w:pPr>
              <w:rPr>
                <w:rFonts w:eastAsia="CJYJM+Times New Roman CYR"/>
              </w:rPr>
            </w:pPr>
          </w:p>
        </w:tc>
        <w:tc>
          <w:tcPr>
            <w:tcW w:w="5103" w:type="dxa"/>
          </w:tcPr>
          <w:p w14:paraId="1D67DB75" w14:textId="77777777" w:rsidR="00F35FD3" w:rsidRPr="00F35FD3" w:rsidRDefault="00F35FD3" w:rsidP="00F35FD3">
            <w:r w:rsidRPr="00F35FD3">
              <w:t>- словесные игры;</w:t>
            </w:r>
          </w:p>
          <w:p w14:paraId="345ACD87" w14:textId="77777777" w:rsidR="00F35FD3" w:rsidRPr="00F35FD3" w:rsidRDefault="00F35FD3" w:rsidP="00F35FD3">
            <w:r w:rsidRPr="00F35FD3">
              <w:t>- рассматривание картин, иллюстраций, репродукций, предметов;</w:t>
            </w:r>
          </w:p>
        </w:tc>
      </w:tr>
      <w:tr w:rsidR="00F35FD3" w:rsidRPr="00F35FD3" w14:paraId="1065E783" w14:textId="77777777" w:rsidTr="00F35FD3">
        <w:tc>
          <w:tcPr>
            <w:tcW w:w="2977" w:type="dxa"/>
          </w:tcPr>
          <w:p w14:paraId="76984B3A" w14:textId="77777777" w:rsidR="00F35FD3" w:rsidRPr="00F35FD3" w:rsidRDefault="00F35FD3" w:rsidP="00F35FD3">
            <w:r w:rsidRPr="00F35FD3">
              <w:t>Познавательное развитие</w:t>
            </w:r>
          </w:p>
        </w:tc>
        <w:tc>
          <w:tcPr>
            <w:tcW w:w="7087" w:type="dxa"/>
          </w:tcPr>
          <w:p w14:paraId="4B8AF165" w14:textId="77777777" w:rsidR="00F35FD3" w:rsidRPr="00F35FD3" w:rsidRDefault="00F35FD3" w:rsidP="00F35FD3">
            <w:r w:rsidRPr="00F35FD3">
              <w:t>- наблюдение;</w:t>
            </w:r>
          </w:p>
          <w:p w14:paraId="2C5B9D50" w14:textId="77777777" w:rsidR="00F35FD3" w:rsidRPr="00F35FD3" w:rsidRDefault="00F35FD3" w:rsidP="00F35FD3">
            <w:r w:rsidRPr="00F35FD3">
              <w:t>- игры-экспериментирования; - дидактическая игра;</w:t>
            </w:r>
          </w:p>
          <w:p w14:paraId="51AED5EF" w14:textId="77777777" w:rsidR="00F35FD3" w:rsidRPr="00F35FD3" w:rsidRDefault="00F35FD3" w:rsidP="00F35FD3">
            <w:r w:rsidRPr="00F35FD3">
              <w:lastRenderedPageBreak/>
              <w:t>- образные игры-имитации; - игровые ситуации;</w:t>
            </w:r>
          </w:p>
          <w:p w14:paraId="3B5223CA" w14:textId="77777777" w:rsidR="00F35FD3" w:rsidRPr="00F35FD3" w:rsidRDefault="00F35FD3" w:rsidP="00F35FD3">
            <w:r w:rsidRPr="00F35FD3">
              <w:t>рассматривание иллюстративно-наглядного материала; - работа с календарем природы;</w:t>
            </w:r>
          </w:p>
          <w:p w14:paraId="5933E0C9" w14:textId="77777777" w:rsidR="00F35FD3" w:rsidRPr="00F35FD3" w:rsidRDefault="00F35FD3" w:rsidP="00F35FD3">
            <w:pPr>
              <w:rPr>
                <w:rFonts w:eastAsia="CJYJM+Times New Roman CYR"/>
              </w:rPr>
            </w:pPr>
            <w:r w:rsidRPr="00F35FD3">
              <w:t>- чтение литературы природоведческого содержания;</w:t>
            </w:r>
          </w:p>
        </w:tc>
        <w:tc>
          <w:tcPr>
            <w:tcW w:w="5103" w:type="dxa"/>
          </w:tcPr>
          <w:p w14:paraId="36436825" w14:textId="77777777" w:rsidR="00F35FD3" w:rsidRPr="00F35FD3" w:rsidRDefault="00F35FD3" w:rsidP="00F35FD3">
            <w:r w:rsidRPr="00F35FD3">
              <w:lastRenderedPageBreak/>
              <w:t>- работа с календарем природы;</w:t>
            </w:r>
          </w:p>
          <w:p w14:paraId="52FF2736" w14:textId="77777777" w:rsidR="00F35FD3" w:rsidRPr="00F35FD3" w:rsidRDefault="00F35FD3" w:rsidP="00F35FD3">
            <w:r w:rsidRPr="00F35FD3">
              <w:t xml:space="preserve"> - подбор ирассматривание иллюстраций, </w:t>
            </w:r>
            <w:r w:rsidRPr="00F35FD3">
              <w:lastRenderedPageBreak/>
              <w:t>фотографий, картинокхвойногои лиственного лесаСреднего Урала;</w:t>
            </w:r>
          </w:p>
          <w:p w14:paraId="21901F4E" w14:textId="77777777" w:rsidR="00F35FD3" w:rsidRPr="00F35FD3" w:rsidRDefault="00F35FD3" w:rsidP="00F35FD3">
            <w:r w:rsidRPr="00F35FD3">
              <w:t>- дидактическая игра;</w:t>
            </w:r>
          </w:p>
          <w:p w14:paraId="310DC143" w14:textId="77777777" w:rsidR="00F35FD3" w:rsidRPr="00F35FD3" w:rsidRDefault="00F35FD3" w:rsidP="00F35FD3">
            <w:r w:rsidRPr="00F35FD3">
              <w:t>; - игровые ситуации;</w:t>
            </w:r>
          </w:p>
          <w:p w14:paraId="77BBFD94" w14:textId="77777777" w:rsidR="00F35FD3" w:rsidRPr="00F35FD3" w:rsidRDefault="00F35FD3" w:rsidP="00F35FD3">
            <w:r w:rsidRPr="00F35FD3">
              <w:t>-рассматривание иллюстративно-наглядного материала;</w:t>
            </w:r>
          </w:p>
          <w:p w14:paraId="01FC1998" w14:textId="77777777" w:rsidR="00F35FD3" w:rsidRPr="00F35FD3" w:rsidRDefault="00F35FD3" w:rsidP="00F35FD3">
            <w:r w:rsidRPr="00F35FD3">
              <w:t>- работа с календарем природы; - поделкииз природного материала;</w:t>
            </w:r>
          </w:p>
          <w:p w14:paraId="3F6E9564" w14:textId="77777777" w:rsidR="00F35FD3" w:rsidRPr="00F35FD3" w:rsidRDefault="00F35FD3" w:rsidP="00F35FD3">
            <w:r w:rsidRPr="00F35FD3">
              <w:t xml:space="preserve">- продуктивная деятельность; </w:t>
            </w:r>
          </w:p>
        </w:tc>
      </w:tr>
    </w:tbl>
    <w:p w14:paraId="306F5054" w14:textId="77777777" w:rsidR="00F35FD3" w:rsidRPr="00BF0C6E" w:rsidRDefault="00F35FD3" w:rsidP="00BF0C6E">
      <w:pPr>
        <w:rPr>
          <w:b/>
        </w:rPr>
      </w:pPr>
      <w:r w:rsidRPr="00BF0C6E">
        <w:rPr>
          <w:b/>
        </w:rPr>
        <w:lastRenderedPageBreak/>
        <w:t>2.3. Иные характеристики/Работа с родителями</w:t>
      </w:r>
    </w:p>
    <w:p w14:paraId="396961C9" w14:textId="550E9229" w:rsidR="00F35FD3" w:rsidRDefault="00F35FD3" w:rsidP="00F35FD3">
      <w:r w:rsidRPr="00F35FD3">
        <w:t>Цель взаимодействия</w:t>
      </w:r>
      <w:r>
        <w:t xml:space="preserve"> </w:t>
      </w:r>
      <w:r w:rsidRPr="00F35FD3">
        <w:t>группы с семьей</w:t>
      </w:r>
      <w:r w:rsidR="00D578B1">
        <w:rPr>
          <w:noProof/>
        </w:rPr>
        <mc:AlternateContent>
          <mc:Choice Requires="wpg">
            <w:drawing>
              <wp:anchor distT="0" distB="0" distL="114300" distR="114300" simplePos="0" relativeHeight="251666944" behindDoc="1" locked="0" layoutInCell="0" allowOverlap="1" wp14:anchorId="6B4E8793" wp14:editId="185D7999">
                <wp:simplePos x="0" y="0"/>
                <wp:positionH relativeFrom="page">
                  <wp:posOffset>701040</wp:posOffset>
                </wp:positionH>
                <wp:positionV relativeFrom="paragraph">
                  <wp:posOffset>78740</wp:posOffset>
                </wp:positionV>
                <wp:extent cx="9470390" cy="1226820"/>
                <wp:effectExtent l="0" t="3175" r="1270" b="0"/>
                <wp:wrapNone/>
                <wp:docPr id="33366743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0390" cy="1226820"/>
                          <a:chOff x="0" y="0"/>
                          <a:chExt cx="94701" cy="12268"/>
                        </a:xfrm>
                      </wpg:grpSpPr>
                      <wps:wsp>
                        <wps:cNvPr id="1738065909" name="Полилиния: фигура 14"/>
                        <wps:cNvSpPr>
                          <a:spLocks/>
                        </wps:cNvSpPr>
                        <wps:spPr bwMode="auto">
                          <a:xfrm>
                            <a:off x="0" y="0"/>
                            <a:ext cx="94701" cy="1752"/>
                          </a:xfrm>
                          <a:custGeom>
                            <a:avLst/>
                            <a:gdLst>
                              <a:gd name="T0" fmla="*/ 0 w 9470135"/>
                              <a:gd name="T1" fmla="*/ 0 h 175259"/>
                              <a:gd name="T2" fmla="*/ 0 w 9470135"/>
                              <a:gd name="T3" fmla="*/ 175259 h 175259"/>
                              <a:gd name="T4" fmla="*/ 9470135 w 9470135"/>
                              <a:gd name="T5" fmla="*/ 175259 h 175259"/>
                              <a:gd name="T6" fmla="*/ 9470135 w 9470135"/>
                              <a:gd name="T7" fmla="*/ 0 h 175259"/>
                              <a:gd name="T8" fmla="*/ 0 w 9470135"/>
                              <a:gd name="T9" fmla="*/ 0 h 175259"/>
                              <a:gd name="T10" fmla="*/ 0 w 9470135"/>
                              <a:gd name="T11" fmla="*/ 0 h 175259"/>
                              <a:gd name="T12" fmla="*/ 9470135 w 9470135"/>
                              <a:gd name="T13" fmla="*/ 175259 h 175259"/>
                            </a:gdLst>
                            <a:ahLst/>
                            <a:cxnLst>
                              <a:cxn ang="0">
                                <a:pos x="T0" y="T1"/>
                              </a:cxn>
                              <a:cxn ang="0">
                                <a:pos x="T2" y="T3"/>
                              </a:cxn>
                              <a:cxn ang="0">
                                <a:pos x="T4" y="T5"/>
                              </a:cxn>
                              <a:cxn ang="0">
                                <a:pos x="T6" y="T7"/>
                              </a:cxn>
                              <a:cxn ang="0">
                                <a:pos x="T8" y="T9"/>
                              </a:cxn>
                            </a:cxnLst>
                            <a:rect l="T10" t="T11" r="T12" b="T13"/>
                            <a:pathLst>
                              <a:path w="9470135" h="175259" extrusionOk="0">
                                <a:moveTo>
                                  <a:pt x="0" y="0"/>
                                </a:moveTo>
                                <a:lnTo>
                                  <a:pt x="0" y="175259"/>
                                </a:lnTo>
                                <a:lnTo>
                                  <a:pt x="9470135" y="175259"/>
                                </a:lnTo>
                                <a:lnTo>
                                  <a:pt x="947013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659017" name="Полилиния: фигура 15"/>
                        <wps:cNvSpPr>
                          <a:spLocks/>
                        </wps:cNvSpPr>
                        <wps:spPr bwMode="auto">
                          <a:xfrm>
                            <a:off x="0" y="1752"/>
                            <a:ext cx="94701" cy="1753"/>
                          </a:xfrm>
                          <a:custGeom>
                            <a:avLst/>
                            <a:gdLst>
                              <a:gd name="T0" fmla="*/ 0 w 9470135"/>
                              <a:gd name="T1" fmla="*/ 175258 h 175258"/>
                              <a:gd name="T2" fmla="*/ 0 w 9470135"/>
                              <a:gd name="T3" fmla="*/ 0 h 175258"/>
                              <a:gd name="T4" fmla="*/ 9470135 w 9470135"/>
                              <a:gd name="T5" fmla="*/ 0 h 175258"/>
                              <a:gd name="T6" fmla="*/ 9470135 w 9470135"/>
                              <a:gd name="T7" fmla="*/ 175258 h 175258"/>
                              <a:gd name="T8" fmla="*/ 0 w 9470135"/>
                              <a:gd name="T9" fmla="*/ 175258 h 175258"/>
                              <a:gd name="T10" fmla="*/ 0 w 9470135"/>
                              <a:gd name="T11" fmla="*/ 0 h 175258"/>
                              <a:gd name="T12" fmla="*/ 9470135 w 9470135"/>
                              <a:gd name="T13" fmla="*/ 175258 h 175258"/>
                            </a:gdLst>
                            <a:ahLst/>
                            <a:cxnLst>
                              <a:cxn ang="0">
                                <a:pos x="T0" y="T1"/>
                              </a:cxn>
                              <a:cxn ang="0">
                                <a:pos x="T2" y="T3"/>
                              </a:cxn>
                              <a:cxn ang="0">
                                <a:pos x="T4" y="T5"/>
                              </a:cxn>
                              <a:cxn ang="0">
                                <a:pos x="T6" y="T7"/>
                              </a:cxn>
                              <a:cxn ang="0">
                                <a:pos x="T8" y="T9"/>
                              </a:cxn>
                            </a:cxnLst>
                            <a:rect l="T10" t="T11" r="T12" b="T13"/>
                            <a:pathLst>
                              <a:path w="9470135" h="175258" extrusionOk="0">
                                <a:moveTo>
                                  <a:pt x="0" y="175258"/>
                                </a:moveTo>
                                <a:lnTo>
                                  <a:pt x="0" y="0"/>
                                </a:lnTo>
                                <a:lnTo>
                                  <a:pt x="9470135" y="0"/>
                                </a:lnTo>
                                <a:lnTo>
                                  <a:pt x="9470135"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707879" name="Полилиния: фигура 16"/>
                        <wps:cNvSpPr>
                          <a:spLocks/>
                        </wps:cNvSpPr>
                        <wps:spPr bwMode="auto">
                          <a:xfrm>
                            <a:off x="0" y="3505"/>
                            <a:ext cx="94701" cy="1752"/>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016637" name="Полилиния: фигура 17"/>
                        <wps:cNvSpPr>
                          <a:spLocks/>
                        </wps:cNvSpPr>
                        <wps:spPr bwMode="auto">
                          <a:xfrm>
                            <a:off x="0" y="5257"/>
                            <a:ext cx="94701" cy="1753"/>
                          </a:xfrm>
                          <a:custGeom>
                            <a:avLst/>
                            <a:gdLst>
                              <a:gd name="T0" fmla="*/ 0 w 9470135"/>
                              <a:gd name="T1" fmla="*/ 175259 h 175259"/>
                              <a:gd name="T2" fmla="*/ 0 w 9470135"/>
                              <a:gd name="T3" fmla="*/ 0 h 175259"/>
                              <a:gd name="T4" fmla="*/ 9470135 w 9470135"/>
                              <a:gd name="T5" fmla="*/ 0 h 175259"/>
                              <a:gd name="T6" fmla="*/ 9470135 w 9470135"/>
                              <a:gd name="T7" fmla="*/ 175259 h 175259"/>
                              <a:gd name="T8" fmla="*/ 0 w 9470135"/>
                              <a:gd name="T9" fmla="*/ 175259 h 175259"/>
                              <a:gd name="T10" fmla="*/ 0 w 9470135"/>
                              <a:gd name="T11" fmla="*/ 0 h 175259"/>
                              <a:gd name="T12" fmla="*/ 9470135 w 9470135"/>
                              <a:gd name="T13" fmla="*/ 175259 h 175259"/>
                            </a:gdLst>
                            <a:ahLst/>
                            <a:cxnLst>
                              <a:cxn ang="0">
                                <a:pos x="T0" y="T1"/>
                              </a:cxn>
                              <a:cxn ang="0">
                                <a:pos x="T2" y="T3"/>
                              </a:cxn>
                              <a:cxn ang="0">
                                <a:pos x="T4" y="T5"/>
                              </a:cxn>
                              <a:cxn ang="0">
                                <a:pos x="T6" y="T7"/>
                              </a:cxn>
                              <a:cxn ang="0">
                                <a:pos x="T8" y="T9"/>
                              </a:cxn>
                            </a:cxnLst>
                            <a:rect l="T10" t="T11" r="T12" b="T13"/>
                            <a:pathLst>
                              <a:path w="9470135" h="175259" extrusionOk="0">
                                <a:moveTo>
                                  <a:pt x="0" y="175259"/>
                                </a:moveTo>
                                <a:lnTo>
                                  <a:pt x="0" y="0"/>
                                </a:lnTo>
                                <a:lnTo>
                                  <a:pt x="9470135" y="0"/>
                                </a:lnTo>
                                <a:lnTo>
                                  <a:pt x="9470135"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508762" name="Полилиния: фигура 18"/>
                        <wps:cNvSpPr>
                          <a:spLocks/>
                        </wps:cNvSpPr>
                        <wps:spPr bwMode="auto">
                          <a:xfrm>
                            <a:off x="0" y="7010"/>
                            <a:ext cx="94701" cy="1752"/>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620933" name="Полилиния: фигура 19"/>
                        <wps:cNvSpPr>
                          <a:spLocks/>
                        </wps:cNvSpPr>
                        <wps:spPr bwMode="auto">
                          <a:xfrm>
                            <a:off x="0" y="8762"/>
                            <a:ext cx="94701" cy="1753"/>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3212625" name="Полилиния: фигура 20"/>
                        <wps:cNvSpPr>
                          <a:spLocks/>
                        </wps:cNvSpPr>
                        <wps:spPr bwMode="auto">
                          <a:xfrm>
                            <a:off x="0" y="10515"/>
                            <a:ext cx="94701" cy="1753"/>
                          </a:xfrm>
                          <a:custGeom>
                            <a:avLst/>
                            <a:gdLst>
                              <a:gd name="T0" fmla="*/ 0 w 9470135"/>
                              <a:gd name="T1" fmla="*/ 0 h 175260"/>
                              <a:gd name="T2" fmla="*/ 0 w 9470135"/>
                              <a:gd name="T3" fmla="*/ 175260 h 175260"/>
                              <a:gd name="T4" fmla="*/ 9470135 w 9470135"/>
                              <a:gd name="T5" fmla="*/ 175260 h 175260"/>
                              <a:gd name="T6" fmla="*/ 9470135 w 9470135"/>
                              <a:gd name="T7" fmla="*/ 0 h 175260"/>
                              <a:gd name="T8" fmla="*/ 0 w 9470135"/>
                              <a:gd name="T9" fmla="*/ 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0"/>
                                </a:moveTo>
                                <a:lnTo>
                                  <a:pt x="0" y="175260"/>
                                </a:lnTo>
                                <a:lnTo>
                                  <a:pt x="9470135" y="175260"/>
                                </a:lnTo>
                                <a:lnTo>
                                  <a:pt x="947013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9998A" id="Группа 1" o:spid="_x0000_s1026" style="position:absolute;margin-left:55.2pt;margin-top:6.2pt;width:745.7pt;height:96.6pt;z-index:-251649536;mso-position-horizontal-relative:page" coordsize="94701,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" o:allowincell="f">
                <v:shape id="Полилиния: фигура 14" o:spid="_x0000_s1027" style="position:absolute;width:94701;height:1752;visibility:visible;mso-wrap-style:square;v-text-anchor:top" coordsize="947013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" path="m,l,175259r9470135,l9470135,,,xe" stroked="f">
                  <v:path arrowok="t" o:extrusionok="f" o:connecttype="custom" o:connectlocs="0,0;0,1752;94701,1752;94701,0;0,0" o:connectangles="0,0,0,0,0" textboxrect="0,0,9470135,175259"/>
                </v:shape>
                <v:shape id="Полилиния: фигура 15" o:spid="_x0000_s1028" style="position:absolute;top:1752;width:94701;height:1753;visibility:visible;mso-wrap-style:square;v-text-anchor:top" coordsize="9470135,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" path="m,175258l,,9470135,r,175258l,175258xe" stroked="f">
                  <v:path arrowok="t" o:extrusionok="f" o:connecttype="custom" o:connectlocs="0,1753;0,0;94701,0;94701,1753;0,1753" o:connectangles="0,0,0,0,0" textboxrect="0,0,9470135,175258"/>
                </v:shape>
                <v:shape id="Полилиния: фигура 16" o:spid="_x0000_s1029" style="position:absolute;top:3505;width:94701;height:1752;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" path="m,175260l,,9470135,r,175260l,175260xe" stroked="f">
                  <v:path arrowok="t" o:extrusionok="f" o:connecttype="custom" o:connectlocs="0,1752;0,0;94701,0;94701,1752;0,1752" o:connectangles="0,0,0,0,0" textboxrect="0,0,9470135,175260"/>
                </v:shape>
                <v:shape id="Полилиния: фигура 17" o:spid="_x0000_s1030" style="position:absolute;top:5257;width:94701;height:1753;visibility:visible;mso-wrap-style:square;v-text-anchor:top" coordsize="947013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" path="m,175259l,,9470135,r,175259l,175259xe" stroked="f">
                  <v:path arrowok="t" o:extrusionok="f" o:connecttype="custom" o:connectlocs="0,1753;0,0;94701,0;94701,1753;0,1753" o:connectangles="0,0,0,0,0" textboxrect="0,0,9470135,175259"/>
                </v:shape>
                <v:shape id="Полилиния: фигура 18" o:spid="_x0000_s1031" style="position:absolute;top:7010;width:94701;height:1752;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" path="m,175260l,,9470135,r,175260l,175260xe" stroked="f">
                  <v:path arrowok="t" o:extrusionok="f" o:connecttype="custom" o:connectlocs="0,1752;0,0;94701,0;94701,1752;0,1752" o:connectangles="0,0,0,0,0" textboxrect="0,0,9470135,175260"/>
                </v:shape>
                <v:shape id="Полилиния: фигура 19" o:spid="_x0000_s1032" style="position:absolute;top:8762;width:94701;height:1753;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" path="m,175260l,,9470135,r,175260l,175260xe" stroked="f">
                  <v:path arrowok="t" o:extrusionok="f" o:connecttype="custom" o:connectlocs="0,1753;0,0;94701,0;94701,1753;0,1753" o:connectangles="0,0,0,0,0" textboxrect="0,0,9470135,175260"/>
                </v:shape>
                <v:shape id="Полилиния: фигура 20" o:spid="_x0000_s1033" style="position:absolute;top:10515;width:94701;height:1753;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" path="m,l,175260r9470135,l9470135,,,xe" stroked="f">
                  <v:path arrowok="t" o:extrusionok="f" o:connecttype="custom" o:connectlocs="0,0;0,1753;94701,1753;94701,0;0,0" o:connectangles="0,0,0,0,0" textboxrect="0,0,9470135,175260"/>
                </v:shape>
                <w10:wrap anchorx="page"/>
              </v:group>
            </w:pict>
          </mc:Fallback>
        </mc:AlternateContent>
      </w:r>
      <w:r>
        <w:t xml:space="preserve"> </w:t>
      </w:r>
    </w:p>
    <w:p w14:paraId="1AD9297F" w14:textId="77777777" w:rsidR="00F35FD3" w:rsidRPr="00F35FD3" w:rsidRDefault="00F35FD3" w:rsidP="00F35FD3">
      <w:r w:rsidRPr="00F35FD3">
        <w:t>Воспитание этнической идентичности</w:t>
      </w:r>
      <w:r>
        <w:t xml:space="preserve"> </w:t>
      </w:r>
      <w:r w:rsidRPr="00F35FD3">
        <w:t xml:space="preserve">в семье </w:t>
      </w:r>
    </w:p>
    <w:p w14:paraId="1819BFEF" w14:textId="77777777" w:rsidR="00F35FD3" w:rsidRPr="00F35FD3" w:rsidRDefault="00F35FD3" w:rsidP="00F35FD3">
      <w:r w:rsidRPr="00F35FD3">
        <w:t>Основные</w:t>
      </w:r>
      <w:r>
        <w:t xml:space="preserve"> </w:t>
      </w:r>
      <w:r w:rsidRPr="00F35FD3">
        <w:t>принципы:</w:t>
      </w:r>
    </w:p>
    <w:p w14:paraId="2EE502A6" w14:textId="77777777" w:rsidR="00F35FD3" w:rsidRPr="00F35FD3" w:rsidRDefault="00F35FD3" w:rsidP="00F35FD3">
      <w:r w:rsidRPr="00F35FD3">
        <w:t>1) принцип системной</w:t>
      </w:r>
      <w:r>
        <w:t xml:space="preserve"> </w:t>
      </w:r>
      <w:r w:rsidRPr="00F35FD3">
        <w:t>реализации;</w:t>
      </w:r>
    </w:p>
    <w:p w14:paraId="22A37771" w14:textId="77777777" w:rsidR="00F35FD3" w:rsidRPr="00F35FD3" w:rsidRDefault="00F35FD3" w:rsidP="00F35FD3">
      <w:r w:rsidRPr="00F35FD3">
        <w:t>2) принципы развития эмоционально-волевой основы; 3) принцип реализации</w:t>
      </w:r>
      <w:r>
        <w:t xml:space="preserve"> </w:t>
      </w:r>
      <w:r w:rsidRPr="00F35FD3">
        <w:t>культуротворческой</w:t>
      </w:r>
      <w:r>
        <w:t xml:space="preserve"> </w:t>
      </w:r>
      <w:r w:rsidRPr="00F35FD3">
        <w:t>функции;</w:t>
      </w:r>
    </w:p>
    <w:p w14:paraId="7429FB6C" w14:textId="77777777" w:rsidR="00F35FD3" w:rsidRPr="00F35FD3" w:rsidRDefault="00F35FD3" w:rsidP="00F35FD3">
      <w:r w:rsidRPr="00F35FD3">
        <w:t>4) принцип«адресного»обогащения предметно-пространственной</w:t>
      </w:r>
      <w:r>
        <w:t xml:space="preserve"> </w:t>
      </w:r>
      <w:r w:rsidRPr="00F35FD3">
        <w:t>среды;</w:t>
      </w:r>
    </w:p>
    <w:p w14:paraId="099F421E" w14:textId="77777777" w:rsidR="00F35FD3" w:rsidRPr="00F35FD3" w:rsidRDefault="00F35FD3" w:rsidP="00F35FD3">
      <w:r w:rsidRPr="00F35FD3">
        <w:t xml:space="preserve"> 5) принцип реализации</w:t>
      </w:r>
      <w:r>
        <w:t xml:space="preserve"> </w:t>
      </w:r>
      <w:r w:rsidRPr="00F35FD3">
        <w:t>гуманного отношения к ребенку.</w:t>
      </w:r>
    </w:p>
    <w:p w14:paraId="3DB83152" w14:textId="77777777" w:rsidR="00F35FD3" w:rsidRPr="00DC76DF" w:rsidRDefault="00F35FD3" w:rsidP="00F35FD3">
      <w:pPr>
        <w:rPr>
          <w:i/>
        </w:rPr>
      </w:pPr>
      <w:r w:rsidRPr="00DC76DF">
        <w:rPr>
          <w:i/>
        </w:rPr>
        <w:t>Структурно-функциональная модель взаимодействия с семьей</w:t>
      </w:r>
    </w:p>
    <w:tbl>
      <w:tblPr>
        <w:tblW w:w="0" w:type="auto"/>
        <w:tblInd w:w="4" w:type="dxa"/>
        <w:tblLayout w:type="fixed"/>
        <w:tblCellMar>
          <w:left w:w="0" w:type="dxa"/>
          <w:right w:w="0" w:type="dxa"/>
        </w:tblCellMar>
        <w:tblLook w:val="0000" w:firstRow="0" w:lastRow="0" w:firstColumn="0" w:lastColumn="0" w:noHBand="0" w:noVBand="0"/>
      </w:tblPr>
      <w:tblGrid>
        <w:gridCol w:w="2126"/>
        <w:gridCol w:w="5102"/>
        <w:gridCol w:w="8082"/>
      </w:tblGrid>
      <w:tr w:rsidR="00F35FD3" w:rsidRPr="00B0121D" w14:paraId="0F02AF6E" w14:textId="77777777" w:rsidTr="00173A6D">
        <w:trPr>
          <w:cantSplit/>
          <w:trHeight w:hRule="exact" w:val="287"/>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48E803" w14:textId="77777777" w:rsidR="00F35FD3" w:rsidRPr="00B0121D" w:rsidRDefault="00F35FD3" w:rsidP="00B0121D">
            <w:r w:rsidRPr="00B0121D">
              <w:t>Направление</w:t>
            </w:r>
          </w:p>
        </w:tc>
        <w:tc>
          <w:tcPr>
            <w:tcW w:w="51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F99109" w14:textId="77777777" w:rsidR="00F35FD3" w:rsidRPr="00B0121D" w:rsidRDefault="00F35FD3" w:rsidP="00B0121D">
            <w:r w:rsidRPr="00B0121D">
              <w:t>Цель</w:t>
            </w:r>
          </w:p>
        </w:tc>
        <w:tc>
          <w:tcPr>
            <w:tcW w:w="80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3DC6DB" w14:textId="77777777" w:rsidR="00F35FD3" w:rsidRPr="00B0121D" w:rsidRDefault="00F35FD3" w:rsidP="00B0121D">
            <w:r w:rsidRPr="00B0121D">
              <w:t>Средства реализации</w:t>
            </w:r>
            <w:r w:rsidR="00B0121D">
              <w:t xml:space="preserve"> </w:t>
            </w:r>
            <w:r w:rsidRPr="00B0121D">
              <w:t>направлений</w:t>
            </w:r>
            <w:r w:rsidR="00B0121D">
              <w:t xml:space="preserve"> </w:t>
            </w:r>
            <w:r w:rsidRPr="00B0121D">
              <w:t>в воспитании</w:t>
            </w:r>
            <w:r w:rsidR="00B0121D">
              <w:t xml:space="preserve"> </w:t>
            </w:r>
            <w:r w:rsidRPr="00B0121D">
              <w:t>этнической</w:t>
            </w:r>
            <w:r w:rsidR="00B0121D">
              <w:t xml:space="preserve"> </w:t>
            </w:r>
            <w:r w:rsidRPr="00B0121D">
              <w:t>идентичности</w:t>
            </w:r>
          </w:p>
        </w:tc>
      </w:tr>
      <w:tr w:rsidR="00F35FD3" w:rsidRPr="00B0121D" w14:paraId="5188C3EB" w14:textId="77777777" w:rsidTr="00173A6D">
        <w:trPr>
          <w:cantSplit/>
          <w:trHeight w:hRule="exact" w:val="1390"/>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10C9B4" w14:textId="77777777" w:rsidR="00F35FD3" w:rsidRPr="00B0121D" w:rsidRDefault="00F35FD3" w:rsidP="00B0121D">
            <w:r w:rsidRPr="00B0121D">
              <w:t>Информационное насыщение</w:t>
            </w:r>
          </w:p>
        </w:tc>
        <w:tc>
          <w:tcPr>
            <w:tcW w:w="51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16E7D1" w14:textId="77777777" w:rsidR="00F35FD3" w:rsidRPr="00B0121D" w:rsidRDefault="00F35FD3" w:rsidP="00B0121D">
            <w:r w:rsidRPr="00B0121D">
              <w:t>формирование познавательных представлений о традициях, обычаях</w:t>
            </w:r>
            <w:r w:rsidR="00B0121D">
              <w:t xml:space="preserve"> </w:t>
            </w:r>
            <w:r w:rsidRPr="00B0121D">
              <w:t>своей этнической группы, специфике ее культуры и ценностей с целью осознания ребенком себя как ее члена</w:t>
            </w:r>
            <w:r w:rsidR="00B0121D">
              <w:t xml:space="preserve"> </w:t>
            </w:r>
            <w:r w:rsidRPr="00B0121D">
              <w:t>на основе этнодифференцирующих</w:t>
            </w:r>
            <w:r w:rsidR="00B0121D">
              <w:t xml:space="preserve"> </w:t>
            </w:r>
            <w:r w:rsidRPr="00B0121D">
              <w:t>признаков</w:t>
            </w:r>
          </w:p>
        </w:tc>
        <w:tc>
          <w:tcPr>
            <w:tcW w:w="808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9C80648" w14:textId="77777777" w:rsidR="00F35FD3" w:rsidRPr="00B0121D" w:rsidRDefault="00F35FD3" w:rsidP="00B0121D">
            <w:r w:rsidRPr="00B0121D">
              <w:t>1.Устное</w:t>
            </w:r>
            <w:r w:rsidRPr="00B0121D">
              <w:tab/>
              <w:t>народное</w:t>
            </w:r>
            <w:r w:rsidRPr="00B0121D">
              <w:tab/>
              <w:t>творчество</w:t>
            </w:r>
            <w:r w:rsidRPr="00B0121D">
              <w:tab/>
              <w:t>(народные</w:t>
            </w:r>
            <w:r w:rsidRPr="00B0121D">
              <w:tab/>
              <w:t>сказки,</w:t>
            </w:r>
            <w:r w:rsidRPr="00B0121D">
              <w:tab/>
              <w:t>фольклорные произведения, потешки, частушки, пословицы,</w:t>
            </w:r>
            <w:r w:rsidR="00B0121D">
              <w:t xml:space="preserve"> </w:t>
            </w:r>
            <w:r w:rsidRPr="00B0121D">
              <w:t>поговорки и т.д.).</w:t>
            </w:r>
          </w:p>
          <w:p w14:paraId="79A5CB53" w14:textId="77777777" w:rsidR="00F35FD3" w:rsidRPr="00B0121D" w:rsidRDefault="00F35FD3" w:rsidP="00B0121D">
            <w:r w:rsidRPr="00B0121D">
              <w:t>2.Художественнаялитература(сказки</w:t>
            </w:r>
            <w:r w:rsidR="00B0121D">
              <w:t xml:space="preserve"> </w:t>
            </w:r>
            <w:r w:rsidRPr="00B0121D">
              <w:t>А</w:t>
            </w:r>
            <w:r w:rsidR="00B0121D">
              <w:t>.</w:t>
            </w:r>
            <w:r w:rsidRPr="00B0121D">
              <w:t>С</w:t>
            </w:r>
            <w:r w:rsidR="00B0121D">
              <w:t xml:space="preserve">. </w:t>
            </w:r>
            <w:r w:rsidRPr="00B0121D">
              <w:t>Пушкина</w:t>
            </w:r>
            <w:r w:rsidR="00B0121D">
              <w:t xml:space="preserve"> </w:t>
            </w:r>
            <w:r w:rsidRPr="00B0121D">
              <w:t>и</w:t>
            </w:r>
            <w:r w:rsidR="00B0121D">
              <w:t xml:space="preserve"> </w:t>
            </w:r>
            <w:r w:rsidRPr="00B0121D">
              <w:t>произведения</w:t>
            </w:r>
            <w:r w:rsidR="00B0121D">
              <w:t xml:space="preserve"> </w:t>
            </w:r>
            <w:r w:rsidRPr="00B0121D">
              <w:t>других русских классиков).</w:t>
            </w:r>
          </w:p>
          <w:p w14:paraId="687620D1" w14:textId="77777777" w:rsidR="00F35FD3" w:rsidRPr="00B0121D" w:rsidRDefault="00F35FD3" w:rsidP="00B0121D">
            <w:r w:rsidRPr="00B0121D">
              <w:t>3. Игры (подвижные, словесные, сюжетные, ролевые, игры-имитации идр.)</w:t>
            </w:r>
          </w:p>
          <w:p w14:paraId="16D5E0E6" w14:textId="77777777" w:rsidR="00F35FD3" w:rsidRPr="00B0121D" w:rsidRDefault="00F35FD3" w:rsidP="00B0121D">
            <w:r w:rsidRPr="00B0121D">
              <w:t>4.Народнаяигрушка(</w:t>
            </w:r>
            <w:r w:rsidR="00B0121D">
              <w:t xml:space="preserve"> </w:t>
            </w:r>
            <w:r w:rsidRPr="00B0121D">
              <w:t>изготовленная</w:t>
            </w:r>
            <w:r w:rsidR="00B0121D">
              <w:t xml:space="preserve"> </w:t>
            </w:r>
            <w:r w:rsidRPr="00B0121D">
              <w:t>своими</w:t>
            </w:r>
            <w:r w:rsidR="00B0121D">
              <w:t xml:space="preserve"> </w:t>
            </w:r>
            <w:r w:rsidRPr="00B0121D">
              <w:t>руками</w:t>
            </w:r>
            <w:r w:rsidR="00B0121D">
              <w:t xml:space="preserve"> </w:t>
            </w:r>
            <w:r w:rsidRPr="00B0121D">
              <w:t>из</w:t>
            </w:r>
            <w:r w:rsidR="00B0121D">
              <w:t xml:space="preserve"> </w:t>
            </w:r>
            <w:r w:rsidRPr="00B0121D">
              <w:t>природных</w:t>
            </w:r>
            <w:r w:rsidR="00B0121D">
              <w:t xml:space="preserve">  </w:t>
            </w:r>
            <w:r w:rsidRPr="00B0121D">
              <w:t>и бросовых</w:t>
            </w:r>
            <w:r w:rsidR="00B0121D">
              <w:t xml:space="preserve"> </w:t>
            </w:r>
            <w:r w:rsidRPr="00B0121D">
              <w:t>материалов и т.д.)</w:t>
            </w:r>
          </w:p>
          <w:p w14:paraId="26218B68" w14:textId="77777777" w:rsidR="00F35FD3" w:rsidRPr="00B0121D" w:rsidRDefault="00F35FD3" w:rsidP="00B0121D">
            <w:r w:rsidRPr="00B0121D">
              <w:t>5.Изделияремесленников</w:t>
            </w:r>
            <w:r w:rsidR="00B0121D">
              <w:t xml:space="preserve"> </w:t>
            </w:r>
            <w:r w:rsidRPr="00B0121D">
              <w:t>(мастеров-игрушечников,</w:t>
            </w:r>
            <w:r w:rsidR="00B0121D">
              <w:t xml:space="preserve"> </w:t>
            </w:r>
            <w:r w:rsidRPr="00B0121D">
              <w:t>мастеров</w:t>
            </w:r>
            <w:r w:rsidR="00B0121D">
              <w:t xml:space="preserve"> </w:t>
            </w:r>
            <w:r w:rsidRPr="00B0121D">
              <w:t>деревянного зодчества, посуда</w:t>
            </w:r>
            <w:r w:rsidR="00B0121D">
              <w:t xml:space="preserve"> </w:t>
            </w:r>
            <w:r w:rsidRPr="00B0121D">
              <w:t>и т.д.).</w:t>
            </w:r>
          </w:p>
          <w:p w14:paraId="6FEDE2EE" w14:textId="77777777" w:rsidR="00F35FD3" w:rsidRPr="00B0121D" w:rsidRDefault="00F35FD3" w:rsidP="00B0121D">
            <w:r w:rsidRPr="00B0121D">
              <w:t>6.Декоративно-прикладноеискусство (сувенир идр.).</w:t>
            </w:r>
          </w:p>
          <w:p w14:paraId="1427AF9D" w14:textId="77777777" w:rsidR="00F35FD3" w:rsidRPr="00B0121D" w:rsidRDefault="00F35FD3" w:rsidP="00B0121D">
            <w:r w:rsidRPr="00B0121D">
              <w:t>7.Живопись (иллюстрации Е.И.Чарушина, В.М.Васнецоваи др.). 8 Музыка (народные</w:t>
            </w:r>
            <w:r w:rsidR="00B0121D">
              <w:t xml:space="preserve"> </w:t>
            </w:r>
            <w:r w:rsidRPr="00B0121D">
              <w:t>песни).</w:t>
            </w:r>
          </w:p>
        </w:tc>
      </w:tr>
      <w:tr w:rsidR="00F35FD3" w:rsidRPr="00B0121D" w14:paraId="25281C6B" w14:textId="77777777" w:rsidTr="00DC76DF">
        <w:trPr>
          <w:cantSplit/>
          <w:trHeight w:hRule="exact" w:val="1183"/>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D0FCD2" w14:textId="77777777" w:rsidR="00F35FD3" w:rsidRPr="00B0121D" w:rsidRDefault="00F35FD3" w:rsidP="00B0121D">
            <w:r w:rsidRPr="00B0121D">
              <w:t>Эмоциональная включенность</w:t>
            </w:r>
          </w:p>
        </w:tc>
        <w:tc>
          <w:tcPr>
            <w:tcW w:w="51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7FADBA" w14:textId="77777777" w:rsidR="00F35FD3" w:rsidRPr="00B0121D" w:rsidRDefault="00F35FD3" w:rsidP="00B0121D">
            <w:r w:rsidRPr="00B0121D">
              <w:t>в процессе</w:t>
            </w:r>
            <w:r w:rsidR="00B0121D">
              <w:t xml:space="preserve"> </w:t>
            </w:r>
            <w:r w:rsidRPr="00B0121D">
              <w:t>реализации</w:t>
            </w:r>
            <w:r w:rsidR="00B0121D">
              <w:t xml:space="preserve"> </w:t>
            </w:r>
            <w:r w:rsidRPr="00B0121D">
              <w:t>информационного насыщения необходимо вызвать эмоциональный отклик</w:t>
            </w:r>
            <w:r w:rsidR="00B0121D">
              <w:t xml:space="preserve"> </w:t>
            </w:r>
            <w:r w:rsidRPr="00B0121D">
              <w:t>в душе ребенка, возбудить,«расшевелить»его чувства</w:t>
            </w:r>
          </w:p>
        </w:tc>
        <w:tc>
          <w:tcPr>
            <w:tcW w:w="8082" w:type="dxa"/>
            <w:vMerge/>
            <w:tcBorders>
              <w:left w:val="single" w:sz="3" w:space="0" w:color="000000"/>
              <w:right w:val="single" w:sz="3" w:space="0" w:color="000000"/>
            </w:tcBorders>
            <w:tcMar>
              <w:top w:w="0" w:type="dxa"/>
              <w:left w:w="0" w:type="dxa"/>
              <w:bottom w:w="0" w:type="dxa"/>
              <w:right w:w="0" w:type="dxa"/>
            </w:tcMar>
          </w:tcPr>
          <w:p w14:paraId="2F387D35" w14:textId="77777777" w:rsidR="00F35FD3" w:rsidRPr="00B0121D" w:rsidRDefault="00F35FD3" w:rsidP="00B0121D"/>
        </w:tc>
      </w:tr>
      <w:tr w:rsidR="00F35FD3" w:rsidRPr="00B0121D" w14:paraId="4392A5B0" w14:textId="77777777" w:rsidTr="00DC76DF">
        <w:trPr>
          <w:cantSplit/>
          <w:trHeight w:hRule="exact" w:val="1115"/>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D6F743" w14:textId="77777777" w:rsidR="00F35FD3" w:rsidRPr="00B0121D" w:rsidRDefault="00F35FD3" w:rsidP="00B0121D">
            <w:r w:rsidRPr="00B0121D">
              <w:t>Овладение поведенческими нормами</w:t>
            </w:r>
          </w:p>
        </w:tc>
        <w:tc>
          <w:tcPr>
            <w:tcW w:w="51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D87644" w14:textId="77777777" w:rsidR="00F35FD3" w:rsidRPr="00B0121D" w:rsidRDefault="00F35FD3" w:rsidP="00B0121D">
            <w:r w:rsidRPr="00B0121D">
              <w:t>полученные ребенком знания</w:t>
            </w:r>
            <w:r w:rsidR="00B0121D">
              <w:t xml:space="preserve"> </w:t>
            </w:r>
            <w:r w:rsidRPr="00B0121D">
              <w:t>и представления необходимо закрепить в его собственном поведении</w:t>
            </w:r>
          </w:p>
        </w:tc>
        <w:tc>
          <w:tcPr>
            <w:tcW w:w="8082"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763DFFFE" w14:textId="77777777" w:rsidR="00F35FD3" w:rsidRPr="00B0121D" w:rsidRDefault="00F35FD3" w:rsidP="00B0121D"/>
        </w:tc>
      </w:tr>
    </w:tbl>
    <w:p w14:paraId="6BEB38DC" w14:textId="77777777" w:rsidR="00F35FD3" w:rsidRPr="00DC76DF" w:rsidRDefault="00F35FD3" w:rsidP="00F35FD3">
      <w:pPr>
        <w:rPr>
          <w:i/>
        </w:rPr>
      </w:pPr>
      <w:bookmarkStart w:id="86" w:name="_page_511_0"/>
      <w:r w:rsidRPr="00DC76DF">
        <w:rPr>
          <w:i/>
        </w:rPr>
        <w:t xml:space="preserve">План работы с родителями </w:t>
      </w:r>
    </w:p>
    <w:tbl>
      <w:tblPr>
        <w:tblW w:w="0" w:type="auto"/>
        <w:tblLayout w:type="fixed"/>
        <w:tblCellMar>
          <w:left w:w="0" w:type="dxa"/>
          <w:right w:w="0" w:type="dxa"/>
        </w:tblCellMar>
        <w:tblLook w:val="0000" w:firstRow="0" w:lastRow="0" w:firstColumn="0" w:lastColumn="0" w:noHBand="0" w:noVBand="0"/>
      </w:tblPr>
      <w:tblGrid>
        <w:gridCol w:w="1418"/>
        <w:gridCol w:w="13893"/>
      </w:tblGrid>
      <w:tr w:rsidR="00F35FD3" w:rsidRPr="00F35FD3" w14:paraId="2D462F5A" w14:textId="77777777" w:rsidTr="00173A6D">
        <w:trPr>
          <w:cantSplit/>
          <w:trHeight w:hRule="exact" w:val="352"/>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9F14DA7" w14:textId="77777777" w:rsidR="00F35FD3" w:rsidRPr="00F35FD3" w:rsidRDefault="00F35FD3" w:rsidP="00F35FD3">
            <w:r w:rsidRPr="00F35FD3">
              <w:t>Месяц</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93CD1B6" w14:textId="77777777" w:rsidR="00F35FD3" w:rsidRPr="00F35FD3" w:rsidRDefault="00F35FD3" w:rsidP="00F35FD3">
            <w:r w:rsidRPr="00F35FD3">
              <w:t>План</w:t>
            </w:r>
            <w:r>
              <w:t xml:space="preserve"> </w:t>
            </w:r>
            <w:r w:rsidRPr="00F35FD3">
              <w:t>работы</w:t>
            </w:r>
          </w:p>
        </w:tc>
      </w:tr>
      <w:tr w:rsidR="00F35FD3" w:rsidRPr="00F35FD3" w14:paraId="62FA8562" w14:textId="77777777" w:rsidTr="00173A6D">
        <w:trPr>
          <w:cantSplit/>
          <w:trHeight w:hRule="exact" w:val="513"/>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8934976" w14:textId="77777777" w:rsidR="00F35FD3" w:rsidRPr="00F35FD3" w:rsidRDefault="00F35FD3" w:rsidP="00F35FD3">
            <w:r w:rsidRPr="00F35FD3">
              <w:lastRenderedPageBreak/>
              <w:t>Сентябрь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57635CB" w14:textId="77777777" w:rsidR="00F35FD3" w:rsidRPr="00F35FD3" w:rsidRDefault="00F35FD3" w:rsidP="00F35FD3">
            <w:r w:rsidRPr="00F35FD3">
              <w:t>Подготовка выставки</w:t>
            </w:r>
            <w:r>
              <w:t xml:space="preserve"> </w:t>
            </w:r>
            <w:r w:rsidRPr="00F35FD3">
              <w:t>Выставка «Осенние Фантазии»(поделки из осенних</w:t>
            </w:r>
            <w:r>
              <w:t xml:space="preserve"> </w:t>
            </w:r>
            <w:r w:rsidRPr="00F35FD3">
              <w:t>листьев и природного материала)</w:t>
            </w:r>
          </w:p>
        </w:tc>
      </w:tr>
      <w:tr w:rsidR="00F35FD3" w:rsidRPr="00F35FD3" w14:paraId="3F140949" w14:textId="77777777" w:rsidTr="00173A6D">
        <w:trPr>
          <w:cantSplit/>
          <w:trHeight w:hRule="exact" w:val="422"/>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FDBFC3C" w14:textId="77777777" w:rsidR="00F35FD3" w:rsidRPr="00F35FD3" w:rsidRDefault="00F35FD3" w:rsidP="00F35FD3">
            <w:r w:rsidRPr="00F35FD3">
              <w:t>Октябрь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5685865" w14:textId="77777777" w:rsidR="00F35FD3" w:rsidRPr="00F35FD3" w:rsidRDefault="00F35FD3" w:rsidP="00F35FD3">
            <w:r w:rsidRPr="00F35FD3">
              <w:t>Осенняя Ярмарка</w:t>
            </w:r>
          </w:p>
        </w:tc>
      </w:tr>
      <w:tr w:rsidR="00F35FD3" w:rsidRPr="00F35FD3" w14:paraId="26460A93" w14:textId="77777777" w:rsidTr="00173A6D">
        <w:trPr>
          <w:cantSplit/>
          <w:trHeight w:hRule="exact" w:val="343"/>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EB51340" w14:textId="77777777" w:rsidR="00F35FD3" w:rsidRPr="00F35FD3" w:rsidRDefault="00F35FD3" w:rsidP="00F35FD3">
            <w:r w:rsidRPr="00F35FD3">
              <w:t>Ноябрь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3B0875F" w14:textId="77777777" w:rsidR="00F35FD3" w:rsidRPr="00F35FD3" w:rsidRDefault="00F35FD3" w:rsidP="00F35FD3">
            <w:r w:rsidRPr="00F35FD3">
              <w:t>День</w:t>
            </w:r>
            <w:r>
              <w:t xml:space="preserve"> </w:t>
            </w:r>
            <w:r w:rsidRPr="00F35FD3">
              <w:t>Матери</w:t>
            </w:r>
            <w:r>
              <w:t xml:space="preserve"> </w:t>
            </w:r>
            <w:r w:rsidRPr="00F35FD3">
              <w:t>изготовление открыток</w:t>
            </w:r>
          </w:p>
        </w:tc>
      </w:tr>
      <w:tr w:rsidR="00F35FD3" w:rsidRPr="00F35FD3" w14:paraId="2A28F4B8" w14:textId="77777777" w:rsidTr="00173A6D">
        <w:trPr>
          <w:cantSplit/>
          <w:trHeight w:hRule="exact" w:val="394"/>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81072AE" w14:textId="77777777" w:rsidR="00F35FD3" w:rsidRPr="00F35FD3" w:rsidRDefault="00F35FD3" w:rsidP="00F35FD3">
            <w:r w:rsidRPr="00F35FD3">
              <w:t>Декабрь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A0C6FC6" w14:textId="77777777" w:rsidR="00F35FD3" w:rsidRPr="00F35FD3" w:rsidRDefault="00F35FD3" w:rsidP="00F35FD3">
            <w:r w:rsidRPr="00F35FD3">
              <w:t>Подготовка к празднику «Новый год». Мастерская</w:t>
            </w:r>
            <w:r>
              <w:t xml:space="preserve"> </w:t>
            </w:r>
            <w:r w:rsidRPr="00F35FD3">
              <w:t>Деда Мороза изготовление поделок</w:t>
            </w:r>
            <w:r>
              <w:t xml:space="preserve"> </w:t>
            </w:r>
            <w:r w:rsidRPr="00F35FD3">
              <w:t>на новогоднюю</w:t>
            </w:r>
            <w:r>
              <w:t xml:space="preserve"> </w:t>
            </w:r>
            <w:r w:rsidRPr="00F35FD3">
              <w:t>тему.</w:t>
            </w:r>
          </w:p>
        </w:tc>
      </w:tr>
      <w:tr w:rsidR="00F35FD3" w:rsidRPr="00F35FD3" w14:paraId="46E33B15" w14:textId="77777777" w:rsidTr="00173A6D">
        <w:trPr>
          <w:cantSplit/>
          <w:trHeight w:hRule="exact" w:val="429"/>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040FF01" w14:textId="77777777" w:rsidR="00F35FD3" w:rsidRPr="00F35FD3" w:rsidRDefault="00F35FD3" w:rsidP="00F35FD3">
            <w:r w:rsidRPr="00F35FD3">
              <w:t>Январь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88379C4" w14:textId="77777777" w:rsidR="00F35FD3" w:rsidRPr="00F35FD3" w:rsidRDefault="00F35FD3" w:rsidP="00F35FD3">
            <w:r w:rsidRPr="00F35FD3">
              <w:t>Выставка«Мой новый</w:t>
            </w:r>
            <w:r>
              <w:t xml:space="preserve"> </w:t>
            </w:r>
            <w:r w:rsidRPr="00F35FD3">
              <w:t>год»</w:t>
            </w:r>
          </w:p>
        </w:tc>
      </w:tr>
      <w:tr w:rsidR="00F35FD3" w:rsidRPr="00F35FD3" w14:paraId="1E54A81B" w14:textId="77777777" w:rsidTr="00173A6D">
        <w:trPr>
          <w:cantSplit/>
          <w:trHeight w:hRule="exact" w:val="417"/>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65E658E" w14:textId="77777777" w:rsidR="00F35FD3" w:rsidRPr="00F35FD3" w:rsidRDefault="00F35FD3" w:rsidP="00F35FD3">
            <w:r w:rsidRPr="00F35FD3">
              <w:t>Февраль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E6AB2A8" w14:textId="77777777" w:rsidR="00F35FD3" w:rsidRPr="00F35FD3" w:rsidRDefault="00F35FD3" w:rsidP="00F35FD3">
            <w:r w:rsidRPr="00F35FD3">
              <w:t>Подготовка к выставке</w:t>
            </w:r>
            <w:r>
              <w:t xml:space="preserve"> </w:t>
            </w:r>
            <w:r w:rsidRPr="00F35FD3">
              <w:t>фотографий«Мой</w:t>
            </w:r>
            <w:r>
              <w:t xml:space="preserve"> </w:t>
            </w:r>
            <w:r w:rsidRPr="00F35FD3">
              <w:t>папа самый лучший» (принести</w:t>
            </w:r>
            <w:r>
              <w:t xml:space="preserve"> </w:t>
            </w:r>
            <w:r w:rsidRPr="00F35FD3">
              <w:t>фотографии пап)</w:t>
            </w:r>
          </w:p>
        </w:tc>
      </w:tr>
      <w:tr w:rsidR="00F35FD3" w:rsidRPr="00F35FD3" w14:paraId="51EF403B" w14:textId="77777777" w:rsidTr="00173A6D">
        <w:trPr>
          <w:cantSplit/>
          <w:trHeight w:hRule="exact" w:val="352"/>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0C1DBD1" w14:textId="77777777" w:rsidR="00F35FD3" w:rsidRPr="00F35FD3" w:rsidRDefault="00F35FD3" w:rsidP="00F35FD3">
            <w:r w:rsidRPr="00F35FD3">
              <w:t>Март</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81AA9C2" w14:textId="77777777" w:rsidR="00F35FD3" w:rsidRPr="00F35FD3" w:rsidRDefault="00F35FD3" w:rsidP="00F35FD3">
            <w:r w:rsidRPr="00F35FD3">
              <w:t>Подготовка к выставке</w:t>
            </w:r>
            <w:r>
              <w:t xml:space="preserve"> </w:t>
            </w:r>
            <w:r w:rsidRPr="00F35FD3">
              <w:t>фотографий«Моя мама самая лучшая»</w:t>
            </w:r>
          </w:p>
        </w:tc>
      </w:tr>
      <w:tr w:rsidR="00F35FD3" w:rsidRPr="00F35FD3" w14:paraId="492CABF4" w14:textId="77777777" w:rsidTr="00173A6D">
        <w:trPr>
          <w:cantSplit/>
          <w:trHeight w:hRule="exact" w:val="360"/>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27FFF95" w14:textId="77777777" w:rsidR="00F35FD3" w:rsidRPr="00F35FD3" w:rsidRDefault="00F35FD3" w:rsidP="00F35FD3">
            <w:r w:rsidRPr="00F35FD3">
              <w:t>Апрель</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37CE366" w14:textId="77777777" w:rsidR="00F35FD3" w:rsidRPr="00F35FD3" w:rsidRDefault="00F35FD3" w:rsidP="00F35FD3">
            <w:r w:rsidRPr="00F35FD3">
              <w:t>Подготовка к созданию альбома«Моя</w:t>
            </w:r>
            <w:r>
              <w:t xml:space="preserve"> </w:t>
            </w:r>
            <w:r w:rsidRPr="00F35FD3">
              <w:t>семья»</w:t>
            </w:r>
          </w:p>
        </w:tc>
      </w:tr>
      <w:tr w:rsidR="00F35FD3" w:rsidRPr="00F35FD3" w14:paraId="4ADDA5F0" w14:textId="77777777" w:rsidTr="00173A6D">
        <w:trPr>
          <w:cantSplit/>
          <w:trHeight w:hRule="exact" w:val="441"/>
        </w:trPr>
        <w:tc>
          <w:tcPr>
            <w:tcW w:w="141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1CD78B2" w14:textId="77777777" w:rsidR="00F35FD3" w:rsidRPr="00F35FD3" w:rsidRDefault="00F35FD3" w:rsidP="00F35FD3">
            <w:r w:rsidRPr="00F35FD3">
              <w:t>Май</w:t>
            </w:r>
          </w:p>
        </w:tc>
        <w:tc>
          <w:tcPr>
            <w:tcW w:w="138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29C2253" w14:textId="77777777" w:rsidR="00F35FD3" w:rsidRPr="00F35FD3" w:rsidRDefault="00F35FD3" w:rsidP="00F35FD3">
            <w:r w:rsidRPr="00F35FD3">
              <w:t>Облагородим</w:t>
            </w:r>
            <w:r>
              <w:t xml:space="preserve"> </w:t>
            </w:r>
            <w:r w:rsidRPr="00F35FD3">
              <w:t>участок</w:t>
            </w:r>
            <w:r>
              <w:t xml:space="preserve"> </w:t>
            </w:r>
            <w:r w:rsidRPr="00F35FD3">
              <w:t>вместе</w:t>
            </w:r>
            <w:bookmarkEnd w:id="86"/>
          </w:p>
        </w:tc>
      </w:tr>
    </w:tbl>
    <w:p w14:paraId="3433D595" w14:textId="77777777" w:rsidR="00F35FD3" w:rsidRPr="00F35FD3" w:rsidRDefault="00F35FD3" w:rsidP="00FE1077">
      <w:pPr>
        <w:pStyle w:val="1"/>
      </w:pPr>
      <w:bookmarkStart w:id="87" w:name="_Toc152507325"/>
      <w:r w:rsidRPr="00F35FD3">
        <w:t>III. Организационный раздел</w:t>
      </w:r>
      <w:bookmarkEnd w:id="87"/>
    </w:p>
    <w:p w14:paraId="43959676" w14:textId="77777777" w:rsidR="00F35FD3" w:rsidRPr="009823BA" w:rsidRDefault="00F35FD3" w:rsidP="009823BA">
      <w:pPr>
        <w:rPr>
          <w:rFonts w:eastAsia="Calibri"/>
          <w:b/>
        </w:rPr>
      </w:pPr>
      <w:r w:rsidRPr="009823BA">
        <w:rPr>
          <w:rFonts w:eastAsia="Arial"/>
          <w:b/>
        </w:rPr>
        <w:t xml:space="preserve">3.1. </w:t>
      </w:r>
      <w:r w:rsidRPr="009823BA">
        <w:rPr>
          <w:rFonts w:eastAsia="Calibri"/>
          <w:b/>
        </w:rPr>
        <w:t>Учебный план организации образовательной деятельности с детьми</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378"/>
        <w:gridCol w:w="1099"/>
        <w:gridCol w:w="5529"/>
      </w:tblGrid>
      <w:tr w:rsidR="00F35FD3" w:rsidRPr="00F35FD3" w14:paraId="3051933E" w14:textId="77777777" w:rsidTr="009823BA">
        <w:tc>
          <w:tcPr>
            <w:tcW w:w="1844" w:type="dxa"/>
            <w:vAlign w:val="center"/>
          </w:tcPr>
          <w:p w14:paraId="5CBA04D5" w14:textId="77777777" w:rsidR="00F35FD3" w:rsidRPr="00F35FD3" w:rsidRDefault="00F35FD3" w:rsidP="009823BA">
            <w:pPr>
              <w:jc w:val="center"/>
              <w:rPr>
                <w:rFonts w:eastAsia="Calibri"/>
              </w:rPr>
            </w:pPr>
            <w:r w:rsidRPr="00F35FD3">
              <w:rPr>
                <w:rFonts w:eastAsia="Calibri"/>
              </w:rPr>
              <w:t>Блок</w:t>
            </w:r>
          </w:p>
        </w:tc>
        <w:tc>
          <w:tcPr>
            <w:tcW w:w="6378" w:type="dxa"/>
            <w:vAlign w:val="center"/>
          </w:tcPr>
          <w:p w14:paraId="675842A8" w14:textId="77777777" w:rsidR="00F35FD3" w:rsidRPr="00F35FD3" w:rsidRDefault="00F35FD3" w:rsidP="009823BA">
            <w:pPr>
              <w:jc w:val="center"/>
              <w:rPr>
                <w:rFonts w:eastAsia="Calibri"/>
              </w:rPr>
            </w:pPr>
            <w:r w:rsidRPr="00F35FD3">
              <w:rPr>
                <w:rFonts w:eastAsia="Calibri"/>
              </w:rPr>
              <w:t>Вид деятельности</w:t>
            </w:r>
          </w:p>
        </w:tc>
        <w:tc>
          <w:tcPr>
            <w:tcW w:w="1099" w:type="dxa"/>
            <w:vAlign w:val="center"/>
          </w:tcPr>
          <w:p w14:paraId="40021AB9" w14:textId="77777777" w:rsidR="00F35FD3" w:rsidRPr="00F35FD3" w:rsidRDefault="00F35FD3" w:rsidP="009823BA">
            <w:pPr>
              <w:jc w:val="center"/>
              <w:rPr>
                <w:rFonts w:eastAsia="Calibri"/>
              </w:rPr>
            </w:pPr>
            <w:r w:rsidRPr="00F35FD3">
              <w:rPr>
                <w:rFonts w:eastAsia="Calibri"/>
              </w:rPr>
              <w:t>Кол-во часов в неделю</w:t>
            </w:r>
          </w:p>
        </w:tc>
        <w:tc>
          <w:tcPr>
            <w:tcW w:w="5529" w:type="dxa"/>
            <w:vAlign w:val="center"/>
          </w:tcPr>
          <w:p w14:paraId="2BC7F011" w14:textId="77777777" w:rsidR="00F35FD3" w:rsidRPr="00F35FD3" w:rsidRDefault="00F35FD3" w:rsidP="009823BA">
            <w:pPr>
              <w:jc w:val="center"/>
              <w:rPr>
                <w:rFonts w:eastAsia="Calibri"/>
              </w:rPr>
            </w:pPr>
            <w:r w:rsidRPr="00F35FD3">
              <w:rPr>
                <w:rFonts w:eastAsia="Calibri"/>
              </w:rPr>
              <w:t>Формы организации</w:t>
            </w:r>
          </w:p>
        </w:tc>
      </w:tr>
      <w:tr w:rsidR="00F35FD3" w:rsidRPr="00F35FD3" w14:paraId="616E6709" w14:textId="77777777" w:rsidTr="00173A6D">
        <w:trPr>
          <w:trHeight w:val="1295"/>
        </w:trPr>
        <w:tc>
          <w:tcPr>
            <w:tcW w:w="1844" w:type="dxa"/>
            <w:vMerge w:val="restart"/>
          </w:tcPr>
          <w:p w14:paraId="448A8DE9" w14:textId="77777777" w:rsidR="00F35FD3" w:rsidRPr="00F35FD3" w:rsidRDefault="00F35FD3" w:rsidP="00DC76DF">
            <w:r w:rsidRPr="00F35FD3">
              <w:t>«Семья»</w:t>
            </w:r>
          </w:p>
          <w:p w14:paraId="1272FC10" w14:textId="77777777" w:rsidR="00F35FD3" w:rsidRPr="00F35FD3" w:rsidRDefault="00F35FD3" w:rsidP="00DC76DF">
            <w:r w:rsidRPr="00F35FD3">
              <w:t>«Здоровье»</w:t>
            </w:r>
          </w:p>
          <w:p w14:paraId="603CB22D" w14:textId="77777777" w:rsidR="00F35FD3" w:rsidRPr="00F35FD3" w:rsidRDefault="00F35FD3" w:rsidP="00DC76DF">
            <w:r w:rsidRPr="00F35FD3">
              <w:t xml:space="preserve">«Труд и творчество» </w:t>
            </w:r>
          </w:p>
          <w:p w14:paraId="138C4350" w14:textId="77777777" w:rsidR="00F35FD3" w:rsidRPr="00F35FD3" w:rsidRDefault="00F35FD3" w:rsidP="00DC76DF">
            <w:r w:rsidRPr="00F35FD3">
              <w:t>«Социальная солидарность»</w:t>
            </w:r>
          </w:p>
          <w:p w14:paraId="06FF1B2C" w14:textId="77777777" w:rsidR="00F35FD3" w:rsidRPr="00F35FD3" w:rsidRDefault="00F35FD3" w:rsidP="00DC76DF">
            <w:pPr>
              <w:rPr>
                <w:rFonts w:eastAsia="Calibri"/>
              </w:rPr>
            </w:pPr>
          </w:p>
        </w:tc>
        <w:tc>
          <w:tcPr>
            <w:tcW w:w="6378" w:type="dxa"/>
          </w:tcPr>
          <w:p w14:paraId="03C228ED" w14:textId="77777777" w:rsidR="00F35FD3" w:rsidRPr="00F35FD3" w:rsidRDefault="00F35FD3" w:rsidP="00DC76DF">
            <w:pPr>
              <w:rPr>
                <w:rFonts w:eastAsia="Calibri"/>
              </w:rPr>
            </w:pPr>
            <w:r w:rsidRPr="00F35FD3">
              <w:rPr>
                <w:rFonts w:eastAsia="Calibri"/>
              </w:rPr>
              <w:t>Игровая деятельность: способствовать возникновению игр на темы из окружающей жизни, по мотивам художественной литературы, развитие умения имитировать характерные действия персонажей. Взаимодействовать и ладить друг с другом</w:t>
            </w:r>
          </w:p>
        </w:tc>
        <w:tc>
          <w:tcPr>
            <w:tcW w:w="1099" w:type="dxa"/>
            <w:vMerge w:val="restart"/>
            <w:vAlign w:val="center"/>
          </w:tcPr>
          <w:p w14:paraId="4AA8B994" w14:textId="77777777" w:rsidR="00F35FD3" w:rsidRPr="00F35FD3" w:rsidRDefault="00F35FD3" w:rsidP="00DC76DF">
            <w:pPr>
              <w:rPr>
                <w:rFonts w:eastAsia="Arial"/>
              </w:rPr>
            </w:pPr>
            <w:r w:rsidRPr="00F35FD3">
              <w:rPr>
                <w:rFonts w:eastAsia="Arial"/>
              </w:rPr>
              <w:t>по 20 мин</w:t>
            </w:r>
          </w:p>
        </w:tc>
        <w:tc>
          <w:tcPr>
            <w:tcW w:w="5529" w:type="dxa"/>
          </w:tcPr>
          <w:p w14:paraId="45E4466C" w14:textId="77777777" w:rsidR="00F35FD3" w:rsidRPr="00F35FD3" w:rsidRDefault="00F35FD3" w:rsidP="00DC76DF">
            <w:pPr>
              <w:rPr>
                <w:rFonts w:eastAsia="Calibri"/>
              </w:rPr>
            </w:pPr>
            <w:r w:rsidRPr="00F35FD3">
              <w:rPr>
                <w:rFonts w:eastAsia="Calibri"/>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tc>
      </w:tr>
      <w:tr w:rsidR="00F35FD3" w:rsidRPr="00F35FD3" w14:paraId="6C85F75B" w14:textId="77777777" w:rsidTr="00173A6D">
        <w:tc>
          <w:tcPr>
            <w:tcW w:w="1844" w:type="dxa"/>
            <w:vMerge/>
          </w:tcPr>
          <w:p w14:paraId="6373C140" w14:textId="77777777" w:rsidR="00F35FD3" w:rsidRPr="00F35FD3" w:rsidRDefault="00F35FD3" w:rsidP="00DC76DF">
            <w:pPr>
              <w:rPr>
                <w:rFonts w:eastAsia="Calibri"/>
              </w:rPr>
            </w:pPr>
          </w:p>
        </w:tc>
        <w:tc>
          <w:tcPr>
            <w:tcW w:w="6378" w:type="dxa"/>
          </w:tcPr>
          <w:p w14:paraId="6AC98D30" w14:textId="77777777" w:rsidR="00F35FD3" w:rsidRPr="00F35FD3" w:rsidRDefault="00F35FD3" w:rsidP="00DC76DF">
            <w:pPr>
              <w:rPr>
                <w:rFonts w:eastAsia="Calibri"/>
              </w:rPr>
            </w:pPr>
            <w:r w:rsidRPr="00F35FD3">
              <w:rPr>
                <w:rFonts w:eastAsia="Calibri"/>
              </w:rPr>
              <w:t>Познавательно-исследовательская деятельность: развивать  умение воспринимать звучание родной речи. Расширять представления о родном городе, детском саде, о профессиях. Формировать бережное отношение к игрушкам, книгам, личным вещам</w:t>
            </w:r>
          </w:p>
        </w:tc>
        <w:tc>
          <w:tcPr>
            <w:tcW w:w="1099" w:type="dxa"/>
            <w:vMerge/>
            <w:vAlign w:val="center"/>
          </w:tcPr>
          <w:p w14:paraId="513A5B94" w14:textId="77777777" w:rsidR="00F35FD3" w:rsidRPr="00F35FD3" w:rsidRDefault="00F35FD3" w:rsidP="00DC76DF">
            <w:pPr>
              <w:rPr>
                <w:rFonts w:eastAsia="Arial"/>
              </w:rPr>
            </w:pPr>
          </w:p>
        </w:tc>
        <w:tc>
          <w:tcPr>
            <w:tcW w:w="5529" w:type="dxa"/>
          </w:tcPr>
          <w:p w14:paraId="46D82165" w14:textId="77777777" w:rsidR="00F35FD3" w:rsidRPr="00F35FD3" w:rsidRDefault="00F35FD3" w:rsidP="00DC76DF">
            <w:pPr>
              <w:rPr>
                <w:rFonts w:eastAsia="Calibri"/>
              </w:rPr>
            </w:pPr>
            <w:r w:rsidRPr="00F35FD3">
              <w:rPr>
                <w:rFonts w:eastAsia="Calibri"/>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tc>
      </w:tr>
      <w:tr w:rsidR="00F35FD3" w:rsidRPr="00F35FD3" w14:paraId="2ACA93D4" w14:textId="77777777" w:rsidTr="00173A6D">
        <w:tc>
          <w:tcPr>
            <w:tcW w:w="1844" w:type="dxa"/>
            <w:vMerge/>
          </w:tcPr>
          <w:p w14:paraId="6A6F4BD4" w14:textId="77777777" w:rsidR="00F35FD3" w:rsidRPr="00F35FD3" w:rsidRDefault="00F35FD3" w:rsidP="00DC76DF">
            <w:pPr>
              <w:rPr>
                <w:rFonts w:eastAsia="Calibri"/>
              </w:rPr>
            </w:pPr>
          </w:p>
        </w:tc>
        <w:tc>
          <w:tcPr>
            <w:tcW w:w="6378" w:type="dxa"/>
          </w:tcPr>
          <w:p w14:paraId="4ABCE1E7" w14:textId="77777777" w:rsidR="00F35FD3" w:rsidRPr="00F35FD3" w:rsidRDefault="00F35FD3" w:rsidP="00DC76DF">
            <w:pPr>
              <w:rPr>
                <w:rFonts w:eastAsia="Calibri"/>
              </w:rPr>
            </w:pPr>
            <w:r w:rsidRPr="00F35FD3">
              <w:rPr>
                <w:rFonts w:eastAsia="Calibri"/>
              </w:rPr>
              <w:t>Коммуникативная деятельность: развивать диалогическую форму речи, вырабатывать правильный темп речи, интонационную выразительность; воспитывать умение слушать новые сказки. Рассказы, стихи, следить за развитием действия, сопереживать героям произведения</w:t>
            </w:r>
          </w:p>
        </w:tc>
        <w:tc>
          <w:tcPr>
            <w:tcW w:w="1099" w:type="dxa"/>
            <w:vMerge/>
            <w:vAlign w:val="center"/>
          </w:tcPr>
          <w:p w14:paraId="4B33253F" w14:textId="77777777" w:rsidR="00F35FD3" w:rsidRPr="00F35FD3" w:rsidRDefault="00F35FD3" w:rsidP="00DC76DF">
            <w:pPr>
              <w:rPr>
                <w:rFonts w:eastAsia="Arial"/>
              </w:rPr>
            </w:pPr>
          </w:p>
        </w:tc>
        <w:tc>
          <w:tcPr>
            <w:tcW w:w="5529" w:type="dxa"/>
          </w:tcPr>
          <w:p w14:paraId="0428C2EC" w14:textId="77777777" w:rsidR="00F35FD3" w:rsidRPr="00F35FD3" w:rsidRDefault="00F35FD3" w:rsidP="00DC76DF">
            <w:pPr>
              <w:rPr>
                <w:rFonts w:eastAsia="Calibri"/>
              </w:rPr>
            </w:pPr>
            <w:r w:rsidRPr="00F35FD3">
              <w:rPr>
                <w:rFonts w:eastAsia="Calibri"/>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w:t>
            </w:r>
          </w:p>
        </w:tc>
      </w:tr>
      <w:tr w:rsidR="00F35FD3" w:rsidRPr="00F35FD3" w14:paraId="13C16C1C" w14:textId="77777777" w:rsidTr="00173A6D">
        <w:tc>
          <w:tcPr>
            <w:tcW w:w="1844" w:type="dxa"/>
            <w:vMerge/>
          </w:tcPr>
          <w:p w14:paraId="3895F96B" w14:textId="77777777" w:rsidR="00F35FD3" w:rsidRPr="00F35FD3" w:rsidRDefault="00F35FD3" w:rsidP="00DC76DF">
            <w:pPr>
              <w:rPr>
                <w:rFonts w:eastAsia="Calibri"/>
              </w:rPr>
            </w:pPr>
          </w:p>
        </w:tc>
        <w:tc>
          <w:tcPr>
            <w:tcW w:w="6378" w:type="dxa"/>
          </w:tcPr>
          <w:p w14:paraId="6C8E49B2" w14:textId="77777777" w:rsidR="00F35FD3" w:rsidRPr="00F35FD3" w:rsidRDefault="00F35FD3" w:rsidP="00DC76DF">
            <w:pPr>
              <w:rPr>
                <w:rFonts w:eastAsia="Calibri"/>
              </w:rPr>
            </w:pPr>
            <w:r w:rsidRPr="00F35FD3">
              <w:rPr>
                <w:rFonts w:eastAsia="Calibri"/>
              </w:rPr>
              <w:t>Коммуникативная деятельность: развивать диалогическую форму речи, вырабатывать правильный темп речи, интонационную выразительность; воспитывать умение слушать новые сказки. Рассказы, стихи, следить за развитием действия, сопереживать героям произведения</w:t>
            </w:r>
          </w:p>
        </w:tc>
        <w:tc>
          <w:tcPr>
            <w:tcW w:w="1099" w:type="dxa"/>
            <w:vMerge/>
            <w:vAlign w:val="center"/>
          </w:tcPr>
          <w:p w14:paraId="29AE2AFA" w14:textId="77777777" w:rsidR="00F35FD3" w:rsidRPr="00F35FD3" w:rsidRDefault="00F35FD3" w:rsidP="00DC76DF">
            <w:pPr>
              <w:rPr>
                <w:rFonts w:eastAsia="Arial"/>
              </w:rPr>
            </w:pPr>
          </w:p>
        </w:tc>
        <w:tc>
          <w:tcPr>
            <w:tcW w:w="5529" w:type="dxa"/>
          </w:tcPr>
          <w:p w14:paraId="19B36F4C" w14:textId="77777777" w:rsidR="00F35FD3" w:rsidRPr="00F35FD3" w:rsidRDefault="00F35FD3" w:rsidP="00DC76DF">
            <w:pPr>
              <w:rPr>
                <w:rFonts w:eastAsia="Calibri"/>
              </w:rPr>
            </w:pPr>
            <w:r w:rsidRPr="00F35FD3">
              <w:rPr>
                <w:rFonts w:eastAsia="Calibri"/>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w:t>
            </w:r>
          </w:p>
        </w:tc>
      </w:tr>
      <w:tr w:rsidR="00F35FD3" w:rsidRPr="00F35FD3" w14:paraId="051061DA" w14:textId="77777777" w:rsidTr="00173A6D">
        <w:tc>
          <w:tcPr>
            <w:tcW w:w="1844" w:type="dxa"/>
            <w:vMerge/>
          </w:tcPr>
          <w:p w14:paraId="7E5D3C2B" w14:textId="77777777" w:rsidR="00F35FD3" w:rsidRPr="00F35FD3" w:rsidRDefault="00F35FD3" w:rsidP="00DC76DF">
            <w:pPr>
              <w:rPr>
                <w:rFonts w:eastAsia="Calibri"/>
              </w:rPr>
            </w:pPr>
          </w:p>
        </w:tc>
        <w:tc>
          <w:tcPr>
            <w:tcW w:w="6378" w:type="dxa"/>
          </w:tcPr>
          <w:p w14:paraId="59DA4132" w14:textId="77777777" w:rsidR="00F35FD3" w:rsidRPr="00F35FD3" w:rsidRDefault="00F35FD3" w:rsidP="00DC76DF">
            <w:pPr>
              <w:rPr>
                <w:rFonts w:eastAsia="Calibri"/>
              </w:rPr>
            </w:pPr>
            <w:r w:rsidRPr="00F35FD3">
              <w:rPr>
                <w:rFonts w:eastAsia="Calibri"/>
              </w:rPr>
              <w:t>Восприятие художественной литературы; знакомство с книжной культурой, детской литературой, понимание на слух текстов различных жанров детской литературы;</w:t>
            </w:r>
          </w:p>
        </w:tc>
        <w:tc>
          <w:tcPr>
            <w:tcW w:w="1099" w:type="dxa"/>
            <w:vMerge/>
            <w:vAlign w:val="center"/>
          </w:tcPr>
          <w:p w14:paraId="2503F382" w14:textId="77777777" w:rsidR="00F35FD3" w:rsidRPr="00F35FD3" w:rsidRDefault="00F35FD3" w:rsidP="00DC76DF">
            <w:pPr>
              <w:rPr>
                <w:rFonts w:eastAsia="Arial"/>
              </w:rPr>
            </w:pPr>
          </w:p>
        </w:tc>
        <w:tc>
          <w:tcPr>
            <w:tcW w:w="5529" w:type="dxa"/>
          </w:tcPr>
          <w:p w14:paraId="23A17BA0" w14:textId="77777777" w:rsidR="00F35FD3" w:rsidRPr="00F35FD3" w:rsidRDefault="00F35FD3" w:rsidP="00DC76DF">
            <w:pPr>
              <w:rPr>
                <w:rFonts w:eastAsia="Arial"/>
              </w:rPr>
            </w:pPr>
            <w:r w:rsidRPr="00F35FD3">
              <w:rPr>
                <w:rFonts w:eastAsia="Arial"/>
              </w:rPr>
              <w:t>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w:t>
            </w:r>
          </w:p>
        </w:tc>
      </w:tr>
      <w:tr w:rsidR="00F35FD3" w:rsidRPr="00F35FD3" w14:paraId="68251306" w14:textId="77777777" w:rsidTr="00173A6D">
        <w:trPr>
          <w:trHeight w:val="988"/>
        </w:trPr>
        <w:tc>
          <w:tcPr>
            <w:tcW w:w="1844" w:type="dxa"/>
            <w:vMerge/>
          </w:tcPr>
          <w:p w14:paraId="60868890" w14:textId="77777777" w:rsidR="00F35FD3" w:rsidRPr="00F35FD3" w:rsidRDefault="00F35FD3" w:rsidP="00DC76DF">
            <w:pPr>
              <w:rPr>
                <w:rFonts w:eastAsia="Calibri"/>
              </w:rPr>
            </w:pPr>
          </w:p>
        </w:tc>
        <w:tc>
          <w:tcPr>
            <w:tcW w:w="6378" w:type="dxa"/>
          </w:tcPr>
          <w:p w14:paraId="2431E823" w14:textId="77777777" w:rsidR="00F35FD3" w:rsidRPr="00F35FD3" w:rsidRDefault="00F35FD3" w:rsidP="00DC76DF">
            <w:pPr>
              <w:rPr>
                <w:rFonts w:eastAsia="Calibri"/>
              </w:rPr>
            </w:pPr>
            <w:r w:rsidRPr="00F35FD3">
              <w:rPr>
                <w:rFonts w:eastAsia="Calibri"/>
              </w:rPr>
              <w:t>Самообслуживание и элементарный бытовой труд (в природе и помещении); формировать позитивные установки к различным видам труда и творчества; формировать основы безопасного поведения в быту, социуме, природе</w:t>
            </w:r>
          </w:p>
        </w:tc>
        <w:tc>
          <w:tcPr>
            <w:tcW w:w="1099" w:type="dxa"/>
            <w:vMerge/>
            <w:vAlign w:val="center"/>
          </w:tcPr>
          <w:p w14:paraId="29A348CE" w14:textId="77777777" w:rsidR="00F35FD3" w:rsidRPr="00F35FD3" w:rsidRDefault="00F35FD3" w:rsidP="00DC76DF">
            <w:pPr>
              <w:rPr>
                <w:rFonts w:eastAsia="Arial"/>
              </w:rPr>
            </w:pPr>
          </w:p>
        </w:tc>
        <w:tc>
          <w:tcPr>
            <w:tcW w:w="5529" w:type="dxa"/>
          </w:tcPr>
          <w:p w14:paraId="782CC240" w14:textId="77777777" w:rsidR="00F35FD3" w:rsidRPr="00F35FD3" w:rsidRDefault="00F35FD3" w:rsidP="00DC76DF">
            <w:pPr>
              <w:rPr>
                <w:rFonts w:eastAsia="Calibri"/>
              </w:rPr>
            </w:pPr>
            <w:r w:rsidRPr="00F35FD3">
              <w:rPr>
                <w:rFonts w:eastAsia="Calibri"/>
              </w:rPr>
              <w:t>Культурно-гигиенические навыки; совместные действия; дежурство; поручения; реализация проекта; наблюдения, знакомство с профессиями</w:t>
            </w:r>
          </w:p>
        </w:tc>
      </w:tr>
      <w:tr w:rsidR="00F35FD3" w:rsidRPr="00F35FD3" w14:paraId="1E469E5D" w14:textId="77777777" w:rsidTr="00173A6D">
        <w:tc>
          <w:tcPr>
            <w:tcW w:w="1844" w:type="dxa"/>
            <w:vMerge/>
          </w:tcPr>
          <w:p w14:paraId="7157BE18" w14:textId="77777777" w:rsidR="00F35FD3" w:rsidRPr="00F35FD3" w:rsidRDefault="00F35FD3" w:rsidP="00DC76DF">
            <w:pPr>
              <w:rPr>
                <w:rFonts w:eastAsia="Calibri"/>
              </w:rPr>
            </w:pPr>
          </w:p>
        </w:tc>
        <w:tc>
          <w:tcPr>
            <w:tcW w:w="6378" w:type="dxa"/>
          </w:tcPr>
          <w:p w14:paraId="4E2494A8" w14:textId="77777777" w:rsidR="00F35FD3" w:rsidRPr="00F35FD3" w:rsidRDefault="00F35FD3" w:rsidP="00DC76DF">
            <w:pPr>
              <w:rPr>
                <w:rFonts w:eastAsia="Calibri"/>
              </w:rPr>
            </w:pPr>
            <w:r w:rsidRPr="00F35FD3">
              <w:rPr>
                <w:rFonts w:eastAsia="Calibri"/>
              </w:rPr>
              <w:t>Изобразительная; формирование познавательных действий, становление сознания; развитие воображения и творческой активности</w:t>
            </w:r>
          </w:p>
        </w:tc>
        <w:tc>
          <w:tcPr>
            <w:tcW w:w="1099" w:type="dxa"/>
            <w:vMerge/>
            <w:vAlign w:val="center"/>
          </w:tcPr>
          <w:p w14:paraId="6C67C745" w14:textId="77777777" w:rsidR="00F35FD3" w:rsidRPr="00F35FD3" w:rsidRDefault="00F35FD3" w:rsidP="00DC76DF">
            <w:pPr>
              <w:rPr>
                <w:rFonts w:eastAsia="Arial"/>
              </w:rPr>
            </w:pPr>
          </w:p>
        </w:tc>
        <w:tc>
          <w:tcPr>
            <w:tcW w:w="5529" w:type="dxa"/>
          </w:tcPr>
          <w:p w14:paraId="6454A4E4" w14:textId="77777777" w:rsidR="00F35FD3" w:rsidRPr="00F35FD3" w:rsidRDefault="00F35FD3" w:rsidP="00DC76DF">
            <w:pPr>
              <w:rPr>
                <w:rFonts w:eastAsia="Calibri"/>
              </w:rPr>
            </w:pPr>
            <w:r w:rsidRPr="00F35FD3">
              <w:rPr>
                <w:rFonts w:eastAsia="Calibri"/>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tc>
      </w:tr>
      <w:tr w:rsidR="00F35FD3" w:rsidRPr="00F35FD3" w14:paraId="6A6ABC33" w14:textId="77777777" w:rsidTr="00173A6D">
        <w:trPr>
          <w:trHeight w:val="1078"/>
        </w:trPr>
        <w:tc>
          <w:tcPr>
            <w:tcW w:w="1844" w:type="dxa"/>
            <w:vMerge/>
          </w:tcPr>
          <w:p w14:paraId="16361FF8" w14:textId="77777777" w:rsidR="00F35FD3" w:rsidRPr="00F35FD3" w:rsidRDefault="00F35FD3" w:rsidP="00DC76DF">
            <w:pPr>
              <w:rPr>
                <w:rFonts w:eastAsia="Calibri"/>
              </w:rPr>
            </w:pPr>
          </w:p>
        </w:tc>
        <w:tc>
          <w:tcPr>
            <w:tcW w:w="6378" w:type="dxa"/>
          </w:tcPr>
          <w:p w14:paraId="357519D4" w14:textId="77777777" w:rsidR="00F35FD3" w:rsidRPr="00F35FD3" w:rsidRDefault="00F35FD3" w:rsidP="00DC76DF">
            <w:pPr>
              <w:rPr>
                <w:rFonts w:eastAsia="Calibri"/>
              </w:rPr>
            </w:pPr>
            <w:r w:rsidRPr="00F35FD3">
              <w:rPr>
                <w:rFonts w:eastAsia="Calibri"/>
              </w:rPr>
              <w:t>Конструирование; формирование познавательных действий, становление сознания; развитие воображения и творческой активности</w:t>
            </w:r>
          </w:p>
        </w:tc>
        <w:tc>
          <w:tcPr>
            <w:tcW w:w="1099" w:type="dxa"/>
            <w:vMerge/>
            <w:vAlign w:val="center"/>
          </w:tcPr>
          <w:p w14:paraId="686C9E59" w14:textId="77777777" w:rsidR="00F35FD3" w:rsidRPr="00F35FD3" w:rsidRDefault="00F35FD3" w:rsidP="00DC76DF">
            <w:pPr>
              <w:rPr>
                <w:rFonts w:eastAsia="Arial"/>
              </w:rPr>
            </w:pPr>
          </w:p>
        </w:tc>
        <w:tc>
          <w:tcPr>
            <w:tcW w:w="5529" w:type="dxa"/>
          </w:tcPr>
          <w:p w14:paraId="2A03AF59" w14:textId="77777777" w:rsidR="00F35FD3" w:rsidRPr="00F35FD3" w:rsidRDefault="00F35FD3" w:rsidP="00DC76DF">
            <w:pPr>
              <w:rPr>
                <w:rFonts w:eastAsia="Calibri"/>
              </w:rPr>
            </w:pPr>
            <w:r w:rsidRPr="00F35FD3">
              <w:rPr>
                <w:rFonts w:eastAsia="Calibri"/>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tc>
      </w:tr>
      <w:tr w:rsidR="00F35FD3" w:rsidRPr="00F35FD3" w14:paraId="5048A670" w14:textId="77777777" w:rsidTr="00173A6D">
        <w:trPr>
          <w:trHeight w:val="1535"/>
        </w:trPr>
        <w:tc>
          <w:tcPr>
            <w:tcW w:w="1844" w:type="dxa"/>
            <w:vMerge/>
          </w:tcPr>
          <w:p w14:paraId="1BC2ECB0" w14:textId="77777777" w:rsidR="00F35FD3" w:rsidRPr="00F35FD3" w:rsidRDefault="00F35FD3" w:rsidP="00DC76DF">
            <w:pPr>
              <w:rPr>
                <w:rFonts w:eastAsia="Calibri"/>
              </w:rPr>
            </w:pPr>
          </w:p>
        </w:tc>
        <w:tc>
          <w:tcPr>
            <w:tcW w:w="6378" w:type="dxa"/>
          </w:tcPr>
          <w:p w14:paraId="1FFECE97" w14:textId="77777777" w:rsidR="00F35FD3" w:rsidRPr="00F35FD3" w:rsidRDefault="00F35FD3" w:rsidP="00DC76DF">
            <w:r w:rsidRPr="00F35FD3">
              <w:t>Музыкальная;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sidRPr="00F35FD3">
              <w:br/>
              <w:t>развивать музыкальные и творческие способности в процессе различных видов деятельности</w:t>
            </w:r>
          </w:p>
        </w:tc>
        <w:tc>
          <w:tcPr>
            <w:tcW w:w="1099" w:type="dxa"/>
            <w:vMerge/>
          </w:tcPr>
          <w:p w14:paraId="0D48489B" w14:textId="77777777" w:rsidR="00F35FD3" w:rsidRPr="00F35FD3" w:rsidRDefault="00F35FD3" w:rsidP="00DC76DF">
            <w:pPr>
              <w:rPr>
                <w:rFonts w:eastAsia="Calibri"/>
              </w:rPr>
            </w:pPr>
          </w:p>
        </w:tc>
        <w:tc>
          <w:tcPr>
            <w:tcW w:w="5529" w:type="dxa"/>
          </w:tcPr>
          <w:p w14:paraId="29161C4E" w14:textId="77777777" w:rsidR="00F35FD3" w:rsidRPr="00F35FD3" w:rsidRDefault="00F35FD3" w:rsidP="00DC76DF">
            <w:pPr>
              <w:rPr>
                <w:rFonts w:eastAsia="Calibri"/>
              </w:rPr>
            </w:pPr>
            <w:r w:rsidRPr="00F35FD3">
              <w:rPr>
                <w:rFonts w:eastAsia="Calibri"/>
              </w:rPr>
              <w:t xml:space="preserve">Слушание; исполнение; импровизация; экспериментирование; музыкально-дидактические игры; игра на музыкальных инструментах; фоновая музыка; театрализация, хороводные игры; тематические праздники; </w:t>
            </w:r>
          </w:p>
        </w:tc>
      </w:tr>
      <w:tr w:rsidR="00F35FD3" w:rsidRPr="00F35FD3" w14:paraId="7228C64F" w14:textId="77777777" w:rsidTr="00173A6D">
        <w:tc>
          <w:tcPr>
            <w:tcW w:w="1844" w:type="dxa"/>
            <w:vMerge/>
          </w:tcPr>
          <w:p w14:paraId="0E26092E" w14:textId="77777777" w:rsidR="00F35FD3" w:rsidRPr="00F35FD3" w:rsidRDefault="00F35FD3" w:rsidP="00DC76DF">
            <w:pPr>
              <w:rPr>
                <w:rFonts w:eastAsia="Calibri"/>
              </w:rPr>
            </w:pPr>
          </w:p>
        </w:tc>
        <w:tc>
          <w:tcPr>
            <w:tcW w:w="6378" w:type="dxa"/>
          </w:tcPr>
          <w:p w14:paraId="643AF22A" w14:textId="77777777" w:rsidR="00F35FD3" w:rsidRPr="00F35FD3" w:rsidRDefault="00F35FD3" w:rsidP="00DC76DF">
            <w:pPr>
              <w:rPr>
                <w:rFonts w:eastAsia="Calibri"/>
              </w:rPr>
            </w:pPr>
            <w:r w:rsidRPr="00F35FD3">
              <w:rPr>
                <w:rFonts w:eastAsia="Calibri"/>
              </w:rPr>
              <w:t>Двигательная удовлетворить естественную биологическую потребность ребенка в движении; 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w:t>
            </w:r>
          </w:p>
        </w:tc>
        <w:tc>
          <w:tcPr>
            <w:tcW w:w="1099" w:type="dxa"/>
            <w:vMerge/>
          </w:tcPr>
          <w:p w14:paraId="446927E6" w14:textId="77777777" w:rsidR="00F35FD3" w:rsidRPr="00F35FD3" w:rsidRDefault="00F35FD3" w:rsidP="00DC76DF">
            <w:pPr>
              <w:rPr>
                <w:rFonts w:eastAsia="Calibri"/>
              </w:rPr>
            </w:pPr>
          </w:p>
        </w:tc>
        <w:tc>
          <w:tcPr>
            <w:tcW w:w="5529" w:type="dxa"/>
          </w:tcPr>
          <w:p w14:paraId="112C78F3" w14:textId="77777777" w:rsidR="00F35FD3" w:rsidRPr="00F35FD3" w:rsidRDefault="00F35FD3" w:rsidP="00DC76DF">
            <w:pPr>
              <w:rPr>
                <w:rFonts w:eastAsia="Calibri"/>
              </w:rPr>
            </w:pPr>
            <w:r w:rsidRPr="00F35FD3">
              <w:rPr>
                <w:rFonts w:eastAsia="Calibri"/>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w:t>
            </w:r>
            <w:r w:rsidRPr="00F35FD3">
              <w:rPr>
                <w:rFonts w:eastAsia="Calibri"/>
              </w:rPr>
              <w:lastRenderedPageBreak/>
              <w:t>пальчиковые игры.</w:t>
            </w:r>
          </w:p>
        </w:tc>
      </w:tr>
    </w:tbl>
    <w:p w14:paraId="214CC235" w14:textId="77777777" w:rsidR="00F35FD3" w:rsidRPr="00BF0C6E" w:rsidRDefault="00F35FD3" w:rsidP="00BF0C6E">
      <w:pPr>
        <w:rPr>
          <w:rFonts w:eastAsia="Arial"/>
          <w:b/>
        </w:rPr>
      </w:pPr>
      <w:r w:rsidRPr="00BF0C6E">
        <w:rPr>
          <w:rFonts w:eastAsia="Arial"/>
          <w:b/>
        </w:rPr>
        <w:lastRenderedPageBreak/>
        <w:t>3.2.</w:t>
      </w:r>
      <w:r w:rsidRPr="00BF0C6E">
        <w:rPr>
          <w:rFonts w:eastAsia="Calibri"/>
          <w:b/>
        </w:rPr>
        <w:t>Организация образовательного процесса</w:t>
      </w:r>
    </w:p>
    <w:tbl>
      <w:tblPr>
        <w:tblW w:w="14884" w:type="dxa"/>
        <w:tblInd w:w="108" w:type="dxa"/>
        <w:tblLayout w:type="fixed"/>
        <w:tblLook w:val="0000" w:firstRow="0" w:lastRow="0" w:firstColumn="0" w:lastColumn="0" w:noHBand="0" w:noVBand="0"/>
      </w:tblPr>
      <w:tblGrid>
        <w:gridCol w:w="1985"/>
        <w:gridCol w:w="2551"/>
        <w:gridCol w:w="3969"/>
        <w:gridCol w:w="3828"/>
        <w:gridCol w:w="2551"/>
      </w:tblGrid>
      <w:tr w:rsidR="00F35FD3" w:rsidRPr="00F35FD3" w14:paraId="59F43128" w14:textId="77777777" w:rsidTr="003B799F">
        <w:trPr>
          <w:trHeight w:val="480"/>
        </w:trPr>
        <w:tc>
          <w:tcPr>
            <w:tcW w:w="1985" w:type="dxa"/>
            <w:tcBorders>
              <w:top w:val="single" w:sz="4" w:space="0" w:color="000000"/>
              <w:left w:val="single" w:sz="4" w:space="0" w:color="000000"/>
              <w:bottom w:val="single" w:sz="4" w:space="0" w:color="000000"/>
            </w:tcBorders>
            <w:shd w:val="clear" w:color="auto" w:fill="auto"/>
          </w:tcPr>
          <w:p w14:paraId="18C32853" w14:textId="77777777" w:rsidR="00F35FD3" w:rsidRPr="003B799F" w:rsidRDefault="00F35FD3" w:rsidP="003B799F">
            <w:pPr>
              <w:jc w:val="center"/>
              <w:rPr>
                <w:rFonts w:eastAsia="Calibri"/>
                <w:sz w:val="22"/>
              </w:rPr>
            </w:pPr>
            <w:r w:rsidRPr="003B799F">
              <w:rPr>
                <w:rFonts w:eastAsia="Calibri"/>
                <w:sz w:val="22"/>
              </w:rPr>
              <w:t>Направления</w:t>
            </w:r>
          </w:p>
        </w:tc>
        <w:tc>
          <w:tcPr>
            <w:tcW w:w="2551" w:type="dxa"/>
            <w:tcBorders>
              <w:top w:val="single" w:sz="4" w:space="0" w:color="000000"/>
              <w:left w:val="single" w:sz="4" w:space="0" w:color="000000"/>
              <w:bottom w:val="single" w:sz="4" w:space="0" w:color="000000"/>
            </w:tcBorders>
            <w:shd w:val="clear" w:color="auto" w:fill="auto"/>
          </w:tcPr>
          <w:p w14:paraId="11EEAD0E" w14:textId="77777777" w:rsidR="00F35FD3" w:rsidRPr="003B799F" w:rsidRDefault="00F35FD3" w:rsidP="003B799F">
            <w:pPr>
              <w:jc w:val="center"/>
              <w:rPr>
                <w:rFonts w:eastAsia="Calibri"/>
                <w:sz w:val="22"/>
              </w:rPr>
            </w:pPr>
            <w:r w:rsidRPr="003B799F">
              <w:rPr>
                <w:rFonts w:eastAsia="Calibri"/>
                <w:sz w:val="22"/>
              </w:rPr>
              <w:t>Режимные моменты</w:t>
            </w:r>
          </w:p>
        </w:tc>
        <w:tc>
          <w:tcPr>
            <w:tcW w:w="3969" w:type="dxa"/>
            <w:tcBorders>
              <w:top w:val="single" w:sz="4" w:space="0" w:color="000000"/>
              <w:left w:val="single" w:sz="4" w:space="0" w:color="000000"/>
              <w:bottom w:val="single" w:sz="4" w:space="0" w:color="000000"/>
            </w:tcBorders>
            <w:shd w:val="clear" w:color="auto" w:fill="auto"/>
          </w:tcPr>
          <w:p w14:paraId="0C71AEB5" w14:textId="77777777" w:rsidR="00F35FD3" w:rsidRPr="003B799F" w:rsidRDefault="00F35FD3" w:rsidP="003B799F">
            <w:pPr>
              <w:jc w:val="center"/>
              <w:rPr>
                <w:rFonts w:eastAsia="Calibri"/>
                <w:sz w:val="22"/>
              </w:rPr>
            </w:pPr>
            <w:r w:rsidRPr="003B799F">
              <w:rPr>
                <w:rFonts w:eastAsia="Calibri"/>
                <w:sz w:val="22"/>
              </w:rPr>
              <w:t>Совместная деятельность</w:t>
            </w:r>
          </w:p>
          <w:p w14:paraId="00480736" w14:textId="77777777" w:rsidR="00F35FD3" w:rsidRPr="003B799F" w:rsidRDefault="00F35FD3" w:rsidP="003B799F">
            <w:pPr>
              <w:jc w:val="center"/>
              <w:rPr>
                <w:rFonts w:eastAsia="Calibri"/>
                <w:sz w:val="22"/>
              </w:rPr>
            </w:pPr>
            <w:r w:rsidRPr="003B799F">
              <w:rPr>
                <w:rFonts w:eastAsia="Calibri"/>
                <w:sz w:val="22"/>
              </w:rPr>
              <w:t>с педагогом</w:t>
            </w:r>
          </w:p>
        </w:tc>
        <w:tc>
          <w:tcPr>
            <w:tcW w:w="3828" w:type="dxa"/>
            <w:tcBorders>
              <w:top w:val="single" w:sz="4" w:space="0" w:color="000000"/>
              <w:left w:val="single" w:sz="4" w:space="0" w:color="000000"/>
              <w:bottom w:val="single" w:sz="4" w:space="0" w:color="000000"/>
            </w:tcBorders>
            <w:shd w:val="clear" w:color="auto" w:fill="auto"/>
          </w:tcPr>
          <w:p w14:paraId="66495198" w14:textId="77777777" w:rsidR="00F35FD3" w:rsidRPr="003B799F" w:rsidRDefault="00F35FD3" w:rsidP="003B799F">
            <w:pPr>
              <w:jc w:val="center"/>
              <w:rPr>
                <w:rFonts w:eastAsia="Calibri"/>
                <w:sz w:val="22"/>
              </w:rPr>
            </w:pPr>
            <w:r w:rsidRPr="003B799F">
              <w:rPr>
                <w:rFonts w:eastAsia="Calibri"/>
                <w:sz w:val="22"/>
              </w:rPr>
              <w:t>Самостоятельная</w:t>
            </w:r>
          </w:p>
          <w:p w14:paraId="25CC3027" w14:textId="77777777" w:rsidR="00F35FD3" w:rsidRPr="003B799F" w:rsidRDefault="00F35FD3" w:rsidP="003B799F">
            <w:pPr>
              <w:jc w:val="center"/>
              <w:rPr>
                <w:rFonts w:eastAsia="Calibri"/>
                <w:sz w:val="22"/>
              </w:rPr>
            </w:pPr>
            <w:r w:rsidRPr="003B799F">
              <w:rPr>
                <w:rFonts w:eastAsia="Calibri"/>
                <w:sz w:val="22"/>
              </w:rPr>
              <w:t>деятельность детей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25601AAA" w14:textId="77777777" w:rsidR="00F35FD3" w:rsidRPr="003B799F" w:rsidRDefault="00F35FD3" w:rsidP="003B799F">
            <w:pPr>
              <w:jc w:val="center"/>
              <w:rPr>
                <w:rFonts w:eastAsia="Calibri"/>
                <w:sz w:val="22"/>
              </w:rPr>
            </w:pPr>
            <w:r w:rsidRPr="003B799F">
              <w:rPr>
                <w:rFonts w:eastAsia="Calibri"/>
                <w:sz w:val="22"/>
              </w:rPr>
              <w:t>Совместная деятельность</w:t>
            </w:r>
          </w:p>
          <w:p w14:paraId="72EBC512" w14:textId="77777777" w:rsidR="00F35FD3" w:rsidRPr="00F35FD3" w:rsidRDefault="00F35FD3" w:rsidP="003B799F">
            <w:pPr>
              <w:jc w:val="center"/>
              <w:rPr>
                <w:rFonts w:eastAsia="Calibri"/>
              </w:rPr>
            </w:pPr>
            <w:r w:rsidRPr="003B799F">
              <w:rPr>
                <w:rFonts w:eastAsia="Calibri"/>
                <w:sz w:val="22"/>
              </w:rPr>
              <w:t>с семьей</w:t>
            </w:r>
          </w:p>
        </w:tc>
      </w:tr>
      <w:tr w:rsidR="00F35FD3" w:rsidRPr="00F35FD3" w14:paraId="0811889B" w14:textId="77777777" w:rsidTr="003B799F">
        <w:trPr>
          <w:trHeight w:val="276"/>
        </w:trPr>
        <w:tc>
          <w:tcPr>
            <w:tcW w:w="1985" w:type="dxa"/>
            <w:tcBorders>
              <w:top w:val="single" w:sz="4" w:space="0" w:color="000000"/>
              <w:left w:val="single" w:sz="4" w:space="0" w:color="000000"/>
              <w:bottom w:val="single" w:sz="4" w:space="0" w:color="auto"/>
            </w:tcBorders>
            <w:shd w:val="clear" w:color="auto" w:fill="auto"/>
          </w:tcPr>
          <w:p w14:paraId="080EC1D9" w14:textId="77777777" w:rsidR="00F35FD3" w:rsidRPr="00F35FD3" w:rsidRDefault="00F35FD3" w:rsidP="00404BA6">
            <w:r w:rsidRPr="00F35FD3">
              <w:t>«Семья»</w:t>
            </w:r>
          </w:p>
          <w:p w14:paraId="392F4E0A" w14:textId="77777777" w:rsidR="00F35FD3" w:rsidRPr="00F35FD3" w:rsidRDefault="00F35FD3" w:rsidP="00404BA6">
            <w:r w:rsidRPr="00F35FD3">
              <w:t>«Здоровье»</w:t>
            </w:r>
          </w:p>
          <w:p w14:paraId="66D1B5EA" w14:textId="77777777" w:rsidR="00F35FD3" w:rsidRPr="00F35FD3" w:rsidRDefault="00F35FD3" w:rsidP="00404BA6">
            <w:r w:rsidRPr="00F35FD3">
              <w:t xml:space="preserve">«Труд и творчество» </w:t>
            </w:r>
          </w:p>
          <w:p w14:paraId="163CBB82" w14:textId="77777777" w:rsidR="00F35FD3" w:rsidRPr="00404BA6" w:rsidRDefault="00F35FD3" w:rsidP="00404BA6">
            <w:r w:rsidRPr="00F35FD3">
              <w:t>«Социальная солидарность»</w:t>
            </w:r>
          </w:p>
        </w:tc>
        <w:tc>
          <w:tcPr>
            <w:tcW w:w="2551" w:type="dxa"/>
            <w:tcBorders>
              <w:top w:val="single" w:sz="4" w:space="0" w:color="000000"/>
              <w:left w:val="single" w:sz="4" w:space="0" w:color="000000"/>
              <w:bottom w:val="single" w:sz="4" w:space="0" w:color="auto"/>
            </w:tcBorders>
            <w:shd w:val="clear" w:color="auto" w:fill="auto"/>
          </w:tcPr>
          <w:p w14:paraId="32F23A7A" w14:textId="77777777" w:rsidR="00F35FD3" w:rsidRPr="00F35FD3" w:rsidRDefault="00F35FD3" w:rsidP="00404BA6">
            <w:pPr>
              <w:rPr>
                <w:rFonts w:eastAsia="Calibri"/>
              </w:rPr>
            </w:pPr>
            <w:r w:rsidRPr="00F35FD3">
              <w:rPr>
                <w:rFonts w:eastAsia="Calibri"/>
              </w:rPr>
              <w:t>В утренние и вечерние часы</w:t>
            </w:r>
          </w:p>
          <w:p w14:paraId="11BA2268" w14:textId="77777777" w:rsidR="00F35FD3" w:rsidRPr="00F35FD3" w:rsidRDefault="00F35FD3" w:rsidP="00404BA6">
            <w:pPr>
              <w:rPr>
                <w:rFonts w:eastAsia="Calibri"/>
              </w:rPr>
            </w:pPr>
            <w:r w:rsidRPr="00F35FD3">
              <w:rPr>
                <w:rFonts w:eastAsia="Calibri"/>
              </w:rPr>
              <w:t>На прогулке</w:t>
            </w:r>
          </w:p>
          <w:p w14:paraId="2CC69938" w14:textId="77777777" w:rsidR="00F35FD3" w:rsidRPr="00F35FD3" w:rsidRDefault="00F35FD3" w:rsidP="00404BA6">
            <w:pPr>
              <w:rPr>
                <w:rFonts w:eastAsia="Calibri"/>
              </w:rPr>
            </w:pPr>
            <w:r w:rsidRPr="00F35FD3">
              <w:rPr>
                <w:rFonts w:eastAsia="Calibri"/>
              </w:rPr>
              <w:t xml:space="preserve">При проведении режимных моментов </w:t>
            </w:r>
          </w:p>
        </w:tc>
        <w:tc>
          <w:tcPr>
            <w:tcW w:w="3969" w:type="dxa"/>
            <w:tcBorders>
              <w:top w:val="single" w:sz="4" w:space="0" w:color="000000"/>
              <w:left w:val="single" w:sz="4" w:space="0" w:color="000000"/>
              <w:bottom w:val="single" w:sz="4" w:space="0" w:color="auto"/>
            </w:tcBorders>
            <w:shd w:val="clear" w:color="auto" w:fill="auto"/>
          </w:tcPr>
          <w:p w14:paraId="59F0BDFA" w14:textId="77777777" w:rsidR="00F35FD3" w:rsidRPr="00F35FD3" w:rsidRDefault="00F35FD3" w:rsidP="00404BA6">
            <w:r w:rsidRPr="00F35FD3">
              <w:t>Игровая;</w:t>
            </w:r>
          </w:p>
          <w:p w14:paraId="03B50859" w14:textId="77777777" w:rsidR="00F35FD3" w:rsidRPr="00F35FD3" w:rsidRDefault="00F35FD3" w:rsidP="00404BA6">
            <w:r w:rsidRPr="00F35FD3">
              <w:t>Коммуникативная;</w:t>
            </w:r>
          </w:p>
          <w:p w14:paraId="530E00B8" w14:textId="77777777" w:rsidR="00F35FD3" w:rsidRPr="00F35FD3" w:rsidRDefault="00F35FD3" w:rsidP="00404BA6">
            <w:r w:rsidRPr="00F35FD3">
              <w:t>Познавательно-исследовательская;</w:t>
            </w:r>
          </w:p>
          <w:p w14:paraId="5B3E6A22" w14:textId="77777777" w:rsidR="00F35FD3" w:rsidRPr="00F35FD3" w:rsidRDefault="00F35FD3" w:rsidP="00404BA6">
            <w:r w:rsidRPr="00F35FD3">
              <w:t>Восприятие художественной литературы</w:t>
            </w:r>
          </w:p>
          <w:p w14:paraId="047A8BA6" w14:textId="77777777" w:rsidR="00F35FD3" w:rsidRPr="00F35FD3" w:rsidRDefault="00F35FD3" w:rsidP="00404BA6">
            <w:r w:rsidRPr="00F35FD3">
              <w:t>Самообслуживание и элементарный бытовой труд (в природе и помещении);</w:t>
            </w:r>
          </w:p>
          <w:p w14:paraId="6C4C04FE" w14:textId="77777777" w:rsidR="00F35FD3" w:rsidRPr="00F35FD3" w:rsidRDefault="00F35FD3" w:rsidP="00404BA6">
            <w:r w:rsidRPr="00F35FD3">
              <w:t>Изобразительная;</w:t>
            </w:r>
          </w:p>
          <w:p w14:paraId="3B686C20" w14:textId="77777777" w:rsidR="00F35FD3" w:rsidRPr="00F35FD3" w:rsidRDefault="00F35FD3" w:rsidP="00404BA6">
            <w:r w:rsidRPr="00F35FD3">
              <w:t>Конструирование;</w:t>
            </w:r>
          </w:p>
          <w:p w14:paraId="3008D82D" w14:textId="77777777" w:rsidR="00F35FD3" w:rsidRPr="00F35FD3" w:rsidRDefault="00F35FD3" w:rsidP="00404BA6">
            <w:r w:rsidRPr="00F35FD3">
              <w:t>Музыкальная;</w:t>
            </w:r>
          </w:p>
          <w:p w14:paraId="5E59F3F0" w14:textId="77777777" w:rsidR="00F35FD3" w:rsidRPr="00F35FD3" w:rsidRDefault="00F35FD3" w:rsidP="00404BA6">
            <w:pPr>
              <w:rPr>
                <w:rFonts w:eastAsia="Calibri"/>
              </w:rPr>
            </w:pPr>
            <w:r w:rsidRPr="00F35FD3">
              <w:rPr>
                <w:rFonts w:eastAsia="Calibri"/>
              </w:rPr>
              <w:t>Двигательная</w:t>
            </w:r>
          </w:p>
        </w:tc>
        <w:tc>
          <w:tcPr>
            <w:tcW w:w="3828" w:type="dxa"/>
            <w:tcBorders>
              <w:top w:val="single" w:sz="4" w:space="0" w:color="000000"/>
              <w:left w:val="single" w:sz="4" w:space="0" w:color="000000"/>
              <w:bottom w:val="single" w:sz="4" w:space="0" w:color="auto"/>
            </w:tcBorders>
            <w:shd w:val="clear" w:color="auto" w:fill="auto"/>
          </w:tcPr>
          <w:p w14:paraId="3BF023DE" w14:textId="77777777" w:rsidR="00F35FD3" w:rsidRPr="00F35FD3" w:rsidRDefault="00F35FD3" w:rsidP="00404BA6">
            <w:r w:rsidRPr="00F35FD3">
              <w:t>Игровая;</w:t>
            </w:r>
          </w:p>
          <w:p w14:paraId="069CC1C9" w14:textId="77777777" w:rsidR="00F35FD3" w:rsidRPr="00F35FD3" w:rsidRDefault="00F35FD3" w:rsidP="00404BA6">
            <w:r w:rsidRPr="00F35FD3">
              <w:t>Коммуникативная;</w:t>
            </w:r>
          </w:p>
          <w:p w14:paraId="46C2F018" w14:textId="77777777" w:rsidR="00F35FD3" w:rsidRPr="00F35FD3" w:rsidRDefault="00F35FD3" w:rsidP="00404BA6">
            <w:r w:rsidRPr="00F35FD3">
              <w:t>Познавательно-исследовательская;</w:t>
            </w:r>
          </w:p>
          <w:p w14:paraId="3F81ABC6" w14:textId="77777777" w:rsidR="00F35FD3" w:rsidRPr="00F35FD3" w:rsidRDefault="00F35FD3" w:rsidP="00404BA6">
            <w:r w:rsidRPr="00F35FD3">
              <w:t>Восприятие художественной литературы</w:t>
            </w:r>
          </w:p>
          <w:p w14:paraId="6CA7A9B6" w14:textId="77777777" w:rsidR="00F35FD3" w:rsidRPr="00F35FD3" w:rsidRDefault="00F35FD3" w:rsidP="00404BA6">
            <w:r w:rsidRPr="00F35FD3">
              <w:t>Самообслуживание и элементарный бытовой труд (в природе и помещении);</w:t>
            </w:r>
          </w:p>
          <w:p w14:paraId="7726A2B3" w14:textId="77777777" w:rsidR="00F35FD3" w:rsidRPr="00F35FD3" w:rsidRDefault="00F35FD3" w:rsidP="00404BA6">
            <w:r w:rsidRPr="00F35FD3">
              <w:t>Изобразительная;</w:t>
            </w:r>
          </w:p>
          <w:p w14:paraId="203CA956" w14:textId="77777777" w:rsidR="00F35FD3" w:rsidRPr="00F35FD3" w:rsidRDefault="00F35FD3" w:rsidP="00404BA6">
            <w:r w:rsidRPr="00F35FD3">
              <w:t>Конструирование;</w:t>
            </w:r>
          </w:p>
          <w:p w14:paraId="523908E8" w14:textId="77777777" w:rsidR="00F35FD3" w:rsidRPr="00F35FD3" w:rsidRDefault="00F35FD3" w:rsidP="00404BA6">
            <w:r w:rsidRPr="00F35FD3">
              <w:t>Музыкальная;</w:t>
            </w:r>
          </w:p>
          <w:p w14:paraId="71177CC0" w14:textId="77777777" w:rsidR="00F35FD3" w:rsidRPr="00F35FD3" w:rsidRDefault="00F35FD3" w:rsidP="00404BA6">
            <w:pPr>
              <w:rPr>
                <w:rFonts w:eastAsia="Calibri"/>
              </w:rPr>
            </w:pPr>
            <w:r w:rsidRPr="00F35FD3">
              <w:rPr>
                <w:rFonts w:eastAsia="Calibri"/>
              </w:rPr>
              <w:t>Двигательная</w:t>
            </w:r>
          </w:p>
        </w:tc>
        <w:tc>
          <w:tcPr>
            <w:tcW w:w="2551" w:type="dxa"/>
            <w:tcBorders>
              <w:top w:val="single" w:sz="4" w:space="0" w:color="000000"/>
              <w:left w:val="single" w:sz="4" w:space="0" w:color="000000"/>
              <w:bottom w:val="single" w:sz="4" w:space="0" w:color="auto"/>
              <w:right w:val="single" w:sz="4" w:space="0" w:color="auto"/>
            </w:tcBorders>
            <w:shd w:val="clear" w:color="auto" w:fill="auto"/>
          </w:tcPr>
          <w:p w14:paraId="2D19D51A" w14:textId="77777777" w:rsidR="00F35FD3" w:rsidRPr="00F35FD3" w:rsidRDefault="00F35FD3" w:rsidP="00404BA6">
            <w:pPr>
              <w:rPr>
                <w:rFonts w:eastAsia="Calibri"/>
              </w:rPr>
            </w:pPr>
            <w:r w:rsidRPr="00F35FD3">
              <w:rPr>
                <w:rFonts w:eastAsia="Calibri"/>
              </w:rPr>
              <w:t>Беседы, консультации,</w:t>
            </w:r>
          </w:p>
          <w:p w14:paraId="531109F4" w14:textId="77777777" w:rsidR="00F35FD3" w:rsidRPr="00F35FD3" w:rsidRDefault="00F35FD3" w:rsidP="00404BA6">
            <w:pPr>
              <w:rPr>
                <w:rFonts w:eastAsia="Calibri"/>
              </w:rPr>
            </w:pPr>
            <w:r w:rsidRPr="00F35FD3">
              <w:rPr>
                <w:rFonts w:eastAsia="Calibri"/>
              </w:rPr>
              <w:t>родительские собрания, досуги, совместные мероприятия, мастер-классы, интернет общение.</w:t>
            </w:r>
          </w:p>
          <w:p w14:paraId="4FB7C8BB" w14:textId="77777777" w:rsidR="00F35FD3" w:rsidRPr="00F35FD3" w:rsidRDefault="00F35FD3" w:rsidP="00404BA6">
            <w:pPr>
              <w:rPr>
                <w:rFonts w:eastAsia="Calibri"/>
              </w:rPr>
            </w:pPr>
            <w:r w:rsidRPr="00F35FD3">
              <w:rPr>
                <w:rFonts w:eastAsia="Calibri"/>
              </w:rPr>
              <w:t>Информационные листы</w:t>
            </w:r>
          </w:p>
          <w:p w14:paraId="589C87C5" w14:textId="77777777" w:rsidR="00F35FD3" w:rsidRPr="00F35FD3" w:rsidRDefault="00F35FD3" w:rsidP="00404BA6">
            <w:pPr>
              <w:rPr>
                <w:rFonts w:eastAsia="Calibri"/>
              </w:rPr>
            </w:pPr>
            <w:r w:rsidRPr="00F35FD3">
              <w:rPr>
                <w:rFonts w:eastAsia="Calibri"/>
              </w:rPr>
              <w:t>Мастер-класс для детей и взрослых</w:t>
            </w:r>
          </w:p>
        </w:tc>
      </w:tr>
    </w:tbl>
    <w:p w14:paraId="23B25556" w14:textId="77777777" w:rsidR="00F35FD3" w:rsidRPr="00F35FD3" w:rsidRDefault="00F35FD3" w:rsidP="00F35FD3"/>
    <w:p w14:paraId="0B809279" w14:textId="77777777" w:rsidR="00F35FD3" w:rsidRPr="003B799F" w:rsidRDefault="00F35FD3" w:rsidP="003B799F">
      <w:pPr>
        <w:rPr>
          <w:b/>
        </w:rPr>
      </w:pPr>
      <w:r w:rsidRPr="003B799F">
        <w:rPr>
          <w:rFonts w:eastAsia="Arial"/>
          <w:b/>
        </w:rPr>
        <w:t>3.</w:t>
      </w:r>
      <w:r w:rsidR="00FE1077" w:rsidRPr="003B799F">
        <w:rPr>
          <w:rFonts w:eastAsia="Arial"/>
          <w:b/>
        </w:rPr>
        <w:t>3</w:t>
      </w:r>
      <w:r w:rsidRPr="003B799F">
        <w:rPr>
          <w:rFonts w:eastAsia="Arial"/>
          <w:b/>
        </w:rPr>
        <w:t>.</w:t>
      </w:r>
      <w:r w:rsidRPr="003B799F">
        <w:rPr>
          <w:b/>
        </w:rPr>
        <w:t xml:space="preserve"> Обеспеченность методическими материалами и средства обучения и воспитания</w:t>
      </w:r>
    </w:p>
    <w:p w14:paraId="5E7FD158" w14:textId="77777777" w:rsidR="00F35FD3" w:rsidRPr="00F35FD3" w:rsidRDefault="00F35FD3" w:rsidP="00F35FD3">
      <w:r w:rsidRPr="00F35FD3">
        <w:t>Организация развивающей предметно-пространственной среды</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267"/>
        <w:gridCol w:w="10740"/>
        <w:gridCol w:w="29"/>
      </w:tblGrid>
      <w:tr w:rsidR="00F35FD3" w:rsidRPr="00F35FD3" w14:paraId="232C305C" w14:textId="77777777" w:rsidTr="008F490A">
        <w:trPr>
          <w:gridAfter w:val="1"/>
          <w:wAfter w:w="29" w:type="dxa"/>
          <w:trHeight w:val="1547"/>
        </w:trPr>
        <w:tc>
          <w:tcPr>
            <w:tcW w:w="1877" w:type="dxa"/>
            <w:tcBorders>
              <w:top w:val="single" w:sz="4" w:space="0" w:color="auto"/>
              <w:left w:val="single" w:sz="4" w:space="0" w:color="auto"/>
              <w:bottom w:val="single" w:sz="4" w:space="0" w:color="auto"/>
              <w:right w:val="single" w:sz="4" w:space="0" w:color="auto"/>
            </w:tcBorders>
            <w:vAlign w:val="center"/>
          </w:tcPr>
          <w:p w14:paraId="688F0F4F" w14:textId="77777777" w:rsidR="00F35FD3" w:rsidRPr="00F35FD3" w:rsidRDefault="00F35FD3" w:rsidP="008F490A">
            <w:r w:rsidRPr="00F35FD3">
              <w:t>Функциональная направленность</w:t>
            </w:r>
          </w:p>
          <w:p w14:paraId="534B2A95" w14:textId="77777777" w:rsidR="00F35FD3" w:rsidRPr="00F35FD3" w:rsidRDefault="00F35FD3" w:rsidP="008F490A">
            <w:r w:rsidRPr="00F35FD3">
              <w:t>(кабинета, зала, площадки; групповой блок)</w:t>
            </w:r>
          </w:p>
        </w:tc>
        <w:tc>
          <w:tcPr>
            <w:tcW w:w="2267" w:type="dxa"/>
            <w:tcBorders>
              <w:top w:val="single" w:sz="4" w:space="0" w:color="auto"/>
              <w:left w:val="single" w:sz="4" w:space="0" w:color="auto"/>
              <w:bottom w:val="single" w:sz="4" w:space="0" w:color="auto"/>
              <w:right w:val="single" w:sz="4" w:space="0" w:color="auto"/>
            </w:tcBorders>
          </w:tcPr>
          <w:p w14:paraId="05AD6AA7" w14:textId="77777777" w:rsidR="00F35FD3" w:rsidRPr="00F35FD3" w:rsidRDefault="00F35FD3" w:rsidP="008F490A">
            <w:r w:rsidRPr="00F35FD3">
              <w:t xml:space="preserve">направления  развития, активности </w:t>
            </w:r>
          </w:p>
        </w:tc>
        <w:tc>
          <w:tcPr>
            <w:tcW w:w="10740" w:type="dxa"/>
            <w:tcBorders>
              <w:top w:val="single" w:sz="4" w:space="0" w:color="auto"/>
              <w:left w:val="single" w:sz="4" w:space="0" w:color="auto"/>
              <w:bottom w:val="single" w:sz="4" w:space="0" w:color="auto"/>
              <w:right w:val="single" w:sz="4" w:space="0" w:color="auto"/>
            </w:tcBorders>
            <w:vAlign w:val="center"/>
          </w:tcPr>
          <w:p w14:paraId="68E137F2" w14:textId="77777777" w:rsidR="00F35FD3" w:rsidRPr="00F35FD3" w:rsidRDefault="00F35FD3" w:rsidP="008F490A">
            <w:r w:rsidRPr="00F35FD3">
              <w:t>Предметное насыщение/ Оснащение. Оборудование, в том числе ТСО</w:t>
            </w:r>
          </w:p>
        </w:tc>
      </w:tr>
      <w:tr w:rsidR="00F35FD3" w:rsidRPr="00F35FD3" w14:paraId="2A096276" w14:textId="77777777" w:rsidTr="008F490A">
        <w:trPr>
          <w:gridAfter w:val="1"/>
          <w:wAfter w:w="29" w:type="dxa"/>
          <w:trHeight w:val="687"/>
        </w:trPr>
        <w:tc>
          <w:tcPr>
            <w:tcW w:w="1877" w:type="dxa"/>
            <w:vMerge w:val="restart"/>
            <w:tcBorders>
              <w:top w:val="single" w:sz="4" w:space="0" w:color="auto"/>
              <w:left w:val="single" w:sz="4" w:space="0" w:color="auto"/>
              <w:right w:val="single" w:sz="4" w:space="0" w:color="auto"/>
            </w:tcBorders>
            <w:vAlign w:val="center"/>
          </w:tcPr>
          <w:p w14:paraId="7147ED0B" w14:textId="77777777" w:rsidR="00F35FD3" w:rsidRPr="00F35FD3" w:rsidRDefault="00F35FD3" w:rsidP="008F490A">
            <w:r w:rsidRPr="00F35FD3">
              <w:t>Групповая комната</w:t>
            </w:r>
          </w:p>
        </w:tc>
        <w:tc>
          <w:tcPr>
            <w:tcW w:w="2267" w:type="dxa"/>
            <w:tcBorders>
              <w:top w:val="single" w:sz="4" w:space="0" w:color="auto"/>
              <w:left w:val="single" w:sz="4" w:space="0" w:color="auto"/>
              <w:bottom w:val="single" w:sz="4" w:space="0" w:color="auto"/>
              <w:right w:val="single" w:sz="4" w:space="0" w:color="auto"/>
            </w:tcBorders>
          </w:tcPr>
          <w:p w14:paraId="6F5DC4F7" w14:textId="77777777" w:rsidR="00F35FD3" w:rsidRPr="00F35FD3" w:rsidRDefault="00F35FD3" w:rsidP="008F490A">
            <w:r w:rsidRPr="00F35FD3">
              <w:t>«социально-коммуникативное развития»</w:t>
            </w:r>
          </w:p>
        </w:tc>
        <w:tc>
          <w:tcPr>
            <w:tcW w:w="10740" w:type="dxa"/>
            <w:tcBorders>
              <w:top w:val="single" w:sz="4" w:space="0" w:color="auto"/>
              <w:left w:val="single" w:sz="4" w:space="0" w:color="auto"/>
              <w:bottom w:val="single" w:sz="4" w:space="0" w:color="auto"/>
              <w:right w:val="single" w:sz="4" w:space="0" w:color="auto"/>
            </w:tcBorders>
          </w:tcPr>
          <w:p w14:paraId="7B5A2F3D" w14:textId="77777777" w:rsidR="00F35FD3" w:rsidRPr="00F35FD3" w:rsidRDefault="00F35FD3" w:rsidP="008F490A">
            <w:r w:rsidRPr="00F35FD3">
              <w:t>Мультик-банк «Разное  настроение».</w:t>
            </w:r>
          </w:p>
          <w:p w14:paraId="4DD32C93" w14:textId="77777777" w:rsidR="00F35FD3" w:rsidRPr="00F35FD3" w:rsidRDefault="00F35FD3" w:rsidP="008F490A">
            <w:r w:rsidRPr="00F35FD3">
              <w:t>Фотоальбомы: «Какие мы», «Я и моя семья».</w:t>
            </w:r>
          </w:p>
          <w:p w14:paraId="3961CF28" w14:textId="77777777" w:rsidR="00F35FD3" w:rsidRPr="00F35FD3" w:rsidRDefault="00F35FD3" w:rsidP="008F490A">
            <w:r w:rsidRPr="00F35FD3">
              <w:t xml:space="preserve">Иллюстративный материал, отображающий эмоциональное состояние людей. </w:t>
            </w:r>
          </w:p>
          <w:p w14:paraId="7854FD81" w14:textId="77777777" w:rsidR="00F35FD3" w:rsidRPr="00F35FD3" w:rsidRDefault="00F35FD3" w:rsidP="008F490A">
            <w:r w:rsidRPr="00F35FD3">
              <w:t>Картинки с изображением предметов, необходимых для деятельности мужчине, женщине</w:t>
            </w:r>
          </w:p>
          <w:p w14:paraId="6F8E451B" w14:textId="77777777" w:rsidR="00F35FD3" w:rsidRPr="00F35FD3" w:rsidRDefault="00F35FD3" w:rsidP="008F490A">
            <w:r w:rsidRPr="00F35FD3">
              <w:t>Фотоальбомы с фотографиями «Мой дом», «Где я бывал?», «Где я отдыхал?».</w:t>
            </w:r>
          </w:p>
          <w:p w14:paraId="3FFE17C4" w14:textId="77777777" w:rsidR="00F35FD3" w:rsidRPr="00F35FD3" w:rsidRDefault="00F35FD3" w:rsidP="008F490A">
            <w:r w:rsidRPr="00F35FD3">
              <w:t>Произведения фольклора, авторские произведения, используемые во всех режимных моментах, конфликтных ситуациях.</w:t>
            </w:r>
          </w:p>
          <w:p w14:paraId="11E296E4" w14:textId="77777777" w:rsidR="00F35FD3" w:rsidRPr="00F35FD3" w:rsidRDefault="00F35FD3" w:rsidP="008F490A">
            <w:r w:rsidRPr="00F35FD3">
              <w:t xml:space="preserve">Иллюстративный материал, слайды, фотографии, отображающие архитектурный облик  домов и улиц </w:t>
            </w:r>
            <w:r w:rsidRPr="00F35FD3">
              <w:lastRenderedPageBreak/>
              <w:t xml:space="preserve">родного города. </w:t>
            </w:r>
          </w:p>
          <w:p w14:paraId="3CC376C1" w14:textId="77777777" w:rsidR="00F35FD3" w:rsidRPr="00F35FD3" w:rsidRDefault="00F35FD3" w:rsidP="008F490A">
            <w:r w:rsidRPr="00F35FD3">
              <w:t>Праздничная скатерть, посуда, самовар для организации групповой традиции детского сада: «Я сегодня именинник», «Встреча друзей».</w:t>
            </w:r>
          </w:p>
          <w:p w14:paraId="31AFA05B" w14:textId="77777777" w:rsidR="00F35FD3" w:rsidRPr="00F35FD3" w:rsidRDefault="00F35FD3" w:rsidP="008F490A">
            <w:r w:rsidRPr="00F35FD3">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p>
          <w:p w14:paraId="39A79F85" w14:textId="77777777" w:rsidR="00F35FD3" w:rsidRPr="00F35FD3" w:rsidRDefault="00F35FD3" w:rsidP="008F490A">
            <w:r w:rsidRPr="00F35FD3">
              <w:t>Сухой бассейн.</w:t>
            </w:r>
          </w:p>
          <w:p w14:paraId="6E9F90B3" w14:textId="77777777" w:rsidR="00F35FD3" w:rsidRPr="00F35FD3" w:rsidRDefault="00F35FD3" w:rsidP="008F490A">
            <w:r w:rsidRPr="00F35FD3">
              <w:t xml:space="preserve">Конструкторы разных размеров и фактуры для сюжетно – ролевой игры «Мы строим город»; «Высокие и низкие дома в нашем городе». </w:t>
            </w:r>
          </w:p>
          <w:p w14:paraId="7A7F05A1" w14:textId="77777777" w:rsidR="00F35FD3" w:rsidRPr="00F35FD3" w:rsidRDefault="00F35FD3" w:rsidP="008F490A">
            <w:r w:rsidRPr="00F35FD3">
              <w:t>Дидактическая игра «Этот транспорт есть в нашем городе».</w:t>
            </w:r>
          </w:p>
          <w:p w14:paraId="7607F330" w14:textId="77777777" w:rsidR="00F35FD3" w:rsidRPr="00F35FD3" w:rsidRDefault="00F35FD3" w:rsidP="008F490A">
            <w:r w:rsidRPr="00F35FD3">
              <w:t>Выставка «Транспорт на улицах нашего города».</w:t>
            </w:r>
          </w:p>
        </w:tc>
      </w:tr>
      <w:tr w:rsidR="00F35FD3" w:rsidRPr="00F35FD3" w14:paraId="4873FC55" w14:textId="77777777" w:rsidTr="008F490A">
        <w:trPr>
          <w:gridAfter w:val="1"/>
          <w:wAfter w:w="29" w:type="dxa"/>
          <w:trHeight w:val="2535"/>
        </w:trPr>
        <w:tc>
          <w:tcPr>
            <w:tcW w:w="1877" w:type="dxa"/>
            <w:vMerge/>
            <w:tcBorders>
              <w:left w:val="single" w:sz="4" w:space="0" w:color="auto"/>
              <w:bottom w:val="single" w:sz="4" w:space="0" w:color="auto"/>
              <w:right w:val="single" w:sz="4" w:space="0" w:color="auto"/>
            </w:tcBorders>
            <w:vAlign w:val="center"/>
          </w:tcPr>
          <w:p w14:paraId="4513239B" w14:textId="77777777" w:rsidR="00F35FD3" w:rsidRPr="00F35FD3" w:rsidRDefault="00F35FD3" w:rsidP="008F490A"/>
        </w:tc>
        <w:tc>
          <w:tcPr>
            <w:tcW w:w="2267" w:type="dxa"/>
            <w:tcBorders>
              <w:top w:val="single" w:sz="4" w:space="0" w:color="auto"/>
              <w:left w:val="single" w:sz="4" w:space="0" w:color="auto"/>
              <w:bottom w:val="single" w:sz="4" w:space="0" w:color="auto"/>
              <w:right w:val="single" w:sz="4" w:space="0" w:color="auto"/>
            </w:tcBorders>
          </w:tcPr>
          <w:p w14:paraId="0A49C9E1" w14:textId="77777777" w:rsidR="00F35FD3" w:rsidRPr="00F35FD3" w:rsidRDefault="00F35FD3" w:rsidP="008F490A">
            <w:r w:rsidRPr="00F35FD3">
              <w:t>«художественно-эстетическое развития»</w:t>
            </w:r>
          </w:p>
        </w:tc>
        <w:tc>
          <w:tcPr>
            <w:tcW w:w="10740" w:type="dxa"/>
            <w:tcBorders>
              <w:top w:val="single" w:sz="4" w:space="0" w:color="auto"/>
              <w:left w:val="single" w:sz="4" w:space="0" w:color="auto"/>
              <w:bottom w:val="single" w:sz="4" w:space="0" w:color="auto"/>
              <w:right w:val="single" w:sz="4" w:space="0" w:color="auto"/>
            </w:tcBorders>
          </w:tcPr>
          <w:p w14:paraId="4BD264AD" w14:textId="77777777" w:rsidR="00F35FD3" w:rsidRPr="00F35FD3" w:rsidRDefault="00F35FD3" w:rsidP="008F490A">
            <w:r w:rsidRPr="00F35FD3">
              <w:t xml:space="preserve">Выставки народно-прикладного искусства </w:t>
            </w:r>
          </w:p>
          <w:p w14:paraId="616D1391" w14:textId="77777777" w:rsidR="00F35FD3" w:rsidRPr="00F35FD3" w:rsidRDefault="00F35FD3" w:rsidP="008F490A">
            <w:r w:rsidRPr="00F35FD3">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14:paraId="30948FE6" w14:textId="77777777" w:rsidR="00F35FD3" w:rsidRPr="00F35FD3" w:rsidRDefault="00F35FD3" w:rsidP="008F490A">
            <w:r w:rsidRPr="00F35FD3">
              <w:t>Шумовые игрушки, русские народные музыкальные инструменты:   трещотки, бубен, треугольники, колокольчики, музыкальные молоточки, деревянные ложки. </w:t>
            </w:r>
          </w:p>
          <w:p w14:paraId="4E612573" w14:textId="77777777" w:rsidR="00F35FD3" w:rsidRPr="00F35FD3" w:rsidRDefault="00F35FD3" w:rsidP="008F490A">
            <w:r w:rsidRPr="00F35FD3">
              <w:t>Макеты музыкальных инструментов, музыкальные игрушки, шумовые инструменты для организации самостоятельного музицирования детей.</w:t>
            </w:r>
          </w:p>
          <w:p w14:paraId="7FE67DC5" w14:textId="77777777" w:rsidR="00F35FD3" w:rsidRPr="00F35FD3" w:rsidRDefault="00F35FD3" w:rsidP="008F490A">
            <w:r w:rsidRPr="00F35FD3">
              <w:t>Костюмы для  ряженья.</w:t>
            </w:r>
          </w:p>
        </w:tc>
      </w:tr>
      <w:tr w:rsidR="00F35FD3" w:rsidRPr="00F35FD3" w14:paraId="722054C9" w14:textId="77777777" w:rsidTr="008F490A">
        <w:trPr>
          <w:gridAfter w:val="1"/>
          <w:wAfter w:w="29" w:type="dxa"/>
          <w:trHeight w:val="3534"/>
        </w:trPr>
        <w:tc>
          <w:tcPr>
            <w:tcW w:w="1877" w:type="dxa"/>
            <w:vMerge w:val="restart"/>
            <w:tcBorders>
              <w:top w:val="single" w:sz="4" w:space="0" w:color="auto"/>
              <w:left w:val="single" w:sz="4" w:space="0" w:color="auto"/>
              <w:right w:val="single" w:sz="4" w:space="0" w:color="auto"/>
            </w:tcBorders>
            <w:vAlign w:val="center"/>
          </w:tcPr>
          <w:p w14:paraId="24A415D5" w14:textId="77777777" w:rsidR="00F35FD3" w:rsidRPr="00F35FD3" w:rsidRDefault="00F35FD3" w:rsidP="008F490A"/>
        </w:tc>
        <w:tc>
          <w:tcPr>
            <w:tcW w:w="2267" w:type="dxa"/>
            <w:tcBorders>
              <w:top w:val="single" w:sz="4" w:space="0" w:color="auto"/>
              <w:left w:val="single" w:sz="4" w:space="0" w:color="auto"/>
              <w:bottom w:val="single" w:sz="4" w:space="0" w:color="auto"/>
              <w:right w:val="single" w:sz="4" w:space="0" w:color="auto"/>
            </w:tcBorders>
          </w:tcPr>
          <w:p w14:paraId="45E654C2" w14:textId="77777777" w:rsidR="00F35FD3" w:rsidRPr="00F35FD3" w:rsidRDefault="00F35FD3" w:rsidP="008F490A">
            <w:r w:rsidRPr="00F35FD3">
              <w:t>«познавательное развитие»</w:t>
            </w:r>
          </w:p>
        </w:tc>
        <w:tc>
          <w:tcPr>
            <w:tcW w:w="10740" w:type="dxa"/>
            <w:tcBorders>
              <w:top w:val="single" w:sz="4" w:space="0" w:color="auto"/>
              <w:left w:val="single" w:sz="4" w:space="0" w:color="auto"/>
              <w:bottom w:val="single" w:sz="4" w:space="0" w:color="auto"/>
              <w:right w:val="single" w:sz="4" w:space="0" w:color="auto"/>
            </w:tcBorders>
          </w:tcPr>
          <w:p w14:paraId="304E8226" w14:textId="77777777" w:rsidR="00F35FD3" w:rsidRPr="00F35FD3" w:rsidRDefault="00F35FD3" w:rsidP="008F490A">
            <w:r w:rsidRPr="00F35FD3">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14:paraId="4EE3C651" w14:textId="77777777" w:rsidR="00F35FD3" w:rsidRPr="00F35FD3" w:rsidRDefault="00F35FD3" w:rsidP="008F490A">
            <w:r w:rsidRPr="00F35FD3">
              <w:t>Предметные и сюжетные картинки, наборы открыток по сезонам, по ознакомлению детей с трудом взрослых, с праздниками.</w:t>
            </w:r>
          </w:p>
          <w:p w14:paraId="133BFB74" w14:textId="77777777" w:rsidR="00F35FD3" w:rsidRPr="00F35FD3" w:rsidRDefault="00F35FD3" w:rsidP="008F490A">
            <w:r w:rsidRPr="00F35FD3">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14:paraId="7F2A4570" w14:textId="77777777" w:rsidR="00F35FD3" w:rsidRPr="00F35FD3" w:rsidRDefault="00F35FD3" w:rsidP="008F490A">
            <w:r w:rsidRPr="00F35FD3">
              <w:t>Набор тематических игрушек: «Домашние животные», «Фрукты», «Овощи», «Животные нашего леса».</w:t>
            </w:r>
          </w:p>
          <w:p w14:paraId="13B6D1A7" w14:textId="77777777" w:rsidR="00F35FD3" w:rsidRPr="00F35FD3" w:rsidRDefault="00F35FD3" w:rsidP="008F490A">
            <w:r w:rsidRPr="00F35FD3">
              <w:t>Игры-вкладыши.</w:t>
            </w:r>
          </w:p>
          <w:p w14:paraId="67959FCC" w14:textId="77777777" w:rsidR="00F35FD3" w:rsidRPr="00F35FD3" w:rsidRDefault="00F35FD3" w:rsidP="008F490A">
            <w:r w:rsidRPr="00F35FD3">
              <w:t xml:space="preserve">Календарь погоды, </w:t>
            </w:r>
          </w:p>
        </w:tc>
      </w:tr>
      <w:tr w:rsidR="00F35FD3" w:rsidRPr="00F35FD3" w14:paraId="18D242EE" w14:textId="77777777" w:rsidTr="008F490A">
        <w:trPr>
          <w:gridAfter w:val="1"/>
          <w:wAfter w:w="29" w:type="dxa"/>
          <w:trHeight w:val="834"/>
        </w:trPr>
        <w:tc>
          <w:tcPr>
            <w:tcW w:w="1877" w:type="dxa"/>
            <w:vMerge/>
            <w:tcBorders>
              <w:left w:val="single" w:sz="4" w:space="0" w:color="auto"/>
              <w:bottom w:val="single" w:sz="4" w:space="0" w:color="auto"/>
              <w:right w:val="single" w:sz="4" w:space="0" w:color="auto"/>
            </w:tcBorders>
            <w:vAlign w:val="center"/>
          </w:tcPr>
          <w:p w14:paraId="5D6190A3" w14:textId="77777777" w:rsidR="00F35FD3" w:rsidRPr="00F35FD3" w:rsidRDefault="00F35FD3" w:rsidP="008F490A"/>
        </w:tc>
        <w:tc>
          <w:tcPr>
            <w:tcW w:w="2267" w:type="dxa"/>
            <w:tcBorders>
              <w:top w:val="single" w:sz="4" w:space="0" w:color="auto"/>
              <w:left w:val="single" w:sz="4" w:space="0" w:color="auto"/>
              <w:bottom w:val="single" w:sz="4" w:space="0" w:color="auto"/>
              <w:right w:val="single" w:sz="4" w:space="0" w:color="auto"/>
            </w:tcBorders>
          </w:tcPr>
          <w:p w14:paraId="02F6B388" w14:textId="77777777" w:rsidR="00F35FD3" w:rsidRPr="00F35FD3" w:rsidRDefault="00F35FD3" w:rsidP="008F490A">
            <w:r w:rsidRPr="00F35FD3">
              <w:t>«Речевое развитие»</w:t>
            </w:r>
          </w:p>
        </w:tc>
        <w:tc>
          <w:tcPr>
            <w:tcW w:w="10740" w:type="dxa"/>
            <w:tcBorders>
              <w:top w:val="single" w:sz="4" w:space="0" w:color="auto"/>
              <w:left w:val="single" w:sz="4" w:space="0" w:color="auto"/>
              <w:bottom w:val="single" w:sz="4" w:space="0" w:color="auto"/>
              <w:right w:val="single" w:sz="4" w:space="0" w:color="auto"/>
            </w:tcBorders>
          </w:tcPr>
          <w:p w14:paraId="4D52149D" w14:textId="77777777" w:rsidR="00F35FD3" w:rsidRPr="00F35FD3" w:rsidRDefault="00F35FD3" w:rsidP="008F490A">
            <w:r w:rsidRPr="00F35FD3">
              <w:t>Книги – произведения малых фольклорных форм</w:t>
            </w:r>
          </w:p>
          <w:p w14:paraId="60EDAB52" w14:textId="77777777" w:rsidR="00F35FD3" w:rsidRPr="00F35FD3" w:rsidRDefault="00F35FD3" w:rsidP="008F490A">
            <w:r w:rsidRPr="00F35FD3">
              <w:t>.Игрушки на развитие физиологического дыхания, материал на поддувание,</w:t>
            </w:r>
          </w:p>
        </w:tc>
      </w:tr>
      <w:tr w:rsidR="00F35FD3" w:rsidRPr="00F35FD3" w14:paraId="1A3A918F" w14:textId="77777777" w:rsidTr="008F490A">
        <w:trPr>
          <w:cantSplit/>
          <w:trHeight w:hRule="exact" w:val="554"/>
        </w:trPr>
        <w:tc>
          <w:tcPr>
            <w:tcW w:w="1491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5E6BA4" w14:textId="77777777" w:rsidR="00F35FD3" w:rsidRPr="00F35FD3" w:rsidRDefault="00F35FD3" w:rsidP="008F490A">
            <w:pPr>
              <w:rPr>
                <w:rFonts w:eastAsia="Calibri"/>
              </w:rPr>
            </w:pPr>
          </w:p>
          <w:p w14:paraId="225461D9" w14:textId="77777777" w:rsidR="00F35FD3" w:rsidRPr="00F35FD3" w:rsidRDefault="00F35FD3" w:rsidP="008F490A">
            <w:r w:rsidRPr="00F35FD3">
              <w:t>Примерная основная образовательная программа. Методические пособия. Учебно-наглядныематериалы</w:t>
            </w:r>
          </w:p>
        </w:tc>
      </w:tr>
      <w:tr w:rsidR="00B0121D" w:rsidRPr="00F35FD3" w14:paraId="7A145CA1" w14:textId="77777777" w:rsidTr="008F490A">
        <w:trPr>
          <w:cantSplit/>
          <w:trHeight w:val="2268"/>
        </w:trPr>
        <w:tc>
          <w:tcPr>
            <w:tcW w:w="14913" w:type="dxa"/>
            <w:gridSpan w:val="4"/>
            <w:tcBorders>
              <w:top w:val="single" w:sz="3" w:space="0" w:color="000000"/>
              <w:left w:val="single" w:sz="3" w:space="0" w:color="000000"/>
              <w:right w:val="single" w:sz="3" w:space="0" w:color="000000"/>
            </w:tcBorders>
            <w:tcMar>
              <w:top w:w="0" w:type="dxa"/>
              <w:left w:w="0" w:type="dxa"/>
              <w:bottom w:w="0" w:type="dxa"/>
              <w:right w:w="0" w:type="dxa"/>
            </w:tcMar>
            <w:vAlign w:val="center"/>
          </w:tcPr>
          <w:p w14:paraId="53EED89D" w14:textId="77777777" w:rsidR="00B0121D" w:rsidRPr="00001C06" w:rsidRDefault="00B0121D" w:rsidP="008F490A">
            <w:pPr>
              <w:tabs>
                <w:tab w:val="left" w:pos="0"/>
              </w:tabs>
              <w:suppressAutoHyphens/>
              <w:jc w:val="both"/>
            </w:pPr>
            <w:r w:rsidRPr="00001C06">
              <w:t xml:space="preserve">Приложение к РП «Урал – земля золотая»: </w:t>
            </w:r>
          </w:p>
          <w:p w14:paraId="0CF8EBAF" w14:textId="77777777" w:rsidR="00B0121D" w:rsidRPr="00001C06" w:rsidRDefault="00B0121D" w:rsidP="008F490A">
            <w:pPr>
              <w:tabs>
                <w:tab w:val="left" w:pos="0"/>
              </w:tabs>
              <w:suppressAutoHyphens/>
              <w:jc w:val="both"/>
            </w:pPr>
            <w:r w:rsidRPr="00001C06">
              <w:t xml:space="preserve">-Примерные конспекты по познавательно – исследовательской деятельности; </w:t>
            </w:r>
          </w:p>
          <w:p w14:paraId="44765A96" w14:textId="77777777" w:rsidR="00B0121D" w:rsidRPr="00001C06" w:rsidRDefault="00B0121D" w:rsidP="008F490A">
            <w:pPr>
              <w:tabs>
                <w:tab w:val="left" w:pos="0"/>
              </w:tabs>
              <w:suppressAutoHyphens/>
              <w:jc w:val="both"/>
            </w:pPr>
            <w:r w:rsidRPr="00001C06">
              <w:t>-Примерные конспекты бесед, занятий по познавательному развитию.</w:t>
            </w:r>
          </w:p>
          <w:p w14:paraId="0B7E074F" w14:textId="77777777" w:rsidR="00B0121D" w:rsidRPr="00001C06" w:rsidRDefault="00B0121D" w:rsidP="008F490A">
            <w:pPr>
              <w:tabs>
                <w:tab w:val="left" w:pos="0"/>
              </w:tabs>
              <w:suppressAutoHyphens/>
              <w:jc w:val="both"/>
            </w:pPr>
            <w:r w:rsidRPr="00001C06">
              <w:t xml:space="preserve">Картотеки к РП «Урал – земля золотая: </w:t>
            </w:r>
          </w:p>
          <w:p w14:paraId="7CEB1ADE" w14:textId="77777777" w:rsidR="00B0121D" w:rsidRPr="00001C06" w:rsidRDefault="00B0121D" w:rsidP="008F490A">
            <w:pPr>
              <w:tabs>
                <w:tab w:val="left" w:pos="0"/>
              </w:tabs>
              <w:suppressAutoHyphens/>
              <w:jc w:val="both"/>
            </w:pPr>
            <w:r w:rsidRPr="00001C06">
              <w:t>-«Произведения уральских писателей, сказки народов Урала, легенды и мифы народов Урала.»;</w:t>
            </w:r>
          </w:p>
          <w:p w14:paraId="6272A730" w14:textId="77777777" w:rsidR="00B0121D" w:rsidRPr="00001C06" w:rsidRDefault="00B0121D" w:rsidP="008F490A">
            <w:pPr>
              <w:tabs>
                <w:tab w:val="left" w:pos="0"/>
              </w:tabs>
              <w:suppressAutoHyphens/>
              <w:jc w:val="both"/>
            </w:pPr>
            <w:r w:rsidRPr="00001C06">
              <w:t>-«Примерные конспекты занятий по приобщению детей к декоративно прикладному искусству Урала»;</w:t>
            </w:r>
          </w:p>
          <w:p w14:paraId="6384D60B" w14:textId="77777777" w:rsidR="00B0121D" w:rsidRPr="00001C06" w:rsidRDefault="00B0121D" w:rsidP="008F490A">
            <w:pPr>
              <w:tabs>
                <w:tab w:val="left" w:pos="0"/>
              </w:tabs>
              <w:suppressAutoHyphens/>
              <w:jc w:val="both"/>
            </w:pPr>
            <w:r w:rsidRPr="00001C06">
              <w:t>-«Подвижные игры Урала».</w:t>
            </w:r>
          </w:p>
        </w:tc>
      </w:tr>
    </w:tbl>
    <w:p w14:paraId="7A327742" w14:textId="77777777" w:rsidR="00333A41" w:rsidRPr="00F55634" w:rsidRDefault="00333A41" w:rsidP="00F55634">
      <w:pPr>
        <w:pStyle w:val="1"/>
      </w:pPr>
      <w:bookmarkStart w:id="88" w:name="_Toc152156360"/>
      <w:bookmarkStart w:id="89" w:name="_Toc152507326"/>
      <w:r w:rsidRPr="00F55634">
        <w:t>Образовательный проект «Дорожная азбука»</w:t>
      </w:r>
      <w:bookmarkEnd w:id="88"/>
      <w:bookmarkEnd w:id="89"/>
    </w:p>
    <w:p w14:paraId="7D161908" w14:textId="77777777" w:rsidR="00333A41" w:rsidRPr="00F55634" w:rsidRDefault="00333A41" w:rsidP="00F55634">
      <w:pPr>
        <w:pStyle w:val="1"/>
      </w:pPr>
      <w:bookmarkStart w:id="90" w:name="_Toc152507327"/>
      <w:r w:rsidRPr="00F55634">
        <w:t>ЦЕЛЕВОЙ РАЗДЕЛ</w:t>
      </w:r>
      <w:bookmarkEnd w:id="90"/>
    </w:p>
    <w:p w14:paraId="53CB4410" w14:textId="77777777" w:rsidR="00333A41" w:rsidRPr="00F55634" w:rsidRDefault="00333A41" w:rsidP="00F55634">
      <w:pPr>
        <w:rPr>
          <w:b/>
          <w:lang w:eastAsia="ar-SA"/>
        </w:rPr>
      </w:pPr>
      <w:r w:rsidRPr="00F55634">
        <w:rPr>
          <w:b/>
          <w:lang w:eastAsia="ar-SA"/>
        </w:rPr>
        <w:t>1.1.Пояснительная записка</w:t>
      </w:r>
    </w:p>
    <w:p w14:paraId="37FEF2E7" w14:textId="77777777" w:rsidR="00333A41" w:rsidRPr="00333A41" w:rsidRDefault="00333A41" w:rsidP="008F490A">
      <w:pPr>
        <w:jc w:val="both"/>
        <w:rPr>
          <w:lang w:eastAsia="ar-SA"/>
        </w:rPr>
      </w:pPr>
      <w:r w:rsidRPr="00333A41">
        <w:rPr>
          <w:lang w:eastAsia="ar-SA"/>
        </w:rPr>
        <w:t>Одной из серьезнейших проблем любого города и области является дорожно-транспортный травматизм.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А цена этому – детская жизнь.</w:t>
      </w:r>
    </w:p>
    <w:p w14:paraId="4AB960A2" w14:textId="77777777" w:rsidR="00333A41" w:rsidRPr="00F55634" w:rsidRDefault="00333A41" w:rsidP="00F55634">
      <w:pPr>
        <w:rPr>
          <w:b/>
          <w:lang w:eastAsia="ar-SA"/>
        </w:rPr>
      </w:pPr>
      <w:r w:rsidRPr="00F55634">
        <w:rPr>
          <w:b/>
          <w:lang w:eastAsia="ar-SA"/>
        </w:rPr>
        <w:t>1.2.Цели и задачи:</w:t>
      </w:r>
    </w:p>
    <w:p w14:paraId="44BD0317" w14:textId="77777777" w:rsidR="00333A41" w:rsidRPr="00333A41" w:rsidRDefault="00333A41" w:rsidP="008F490A">
      <w:pPr>
        <w:jc w:val="both"/>
        <w:rPr>
          <w:lang w:eastAsia="ar-SA" w:bidi="ru-RU"/>
        </w:rPr>
      </w:pPr>
      <w:r w:rsidRPr="00333A41">
        <w:rPr>
          <w:lang w:eastAsia="ar-SA"/>
        </w:rPr>
        <w:t xml:space="preserve">Цели - </w:t>
      </w:r>
      <w:r w:rsidRPr="00333A41">
        <w:rPr>
          <w:lang w:eastAsia="ar-SA" w:bidi="ru-RU"/>
        </w:rPr>
        <w:t>формирование навыков безопасного поведения на дороге, на улице и в транспорте в процессе реализации проекта «Дорожная Азбука».</w:t>
      </w:r>
    </w:p>
    <w:p w14:paraId="222C53D6" w14:textId="77777777" w:rsidR="00333A41" w:rsidRPr="00B0121D" w:rsidRDefault="00333A41" w:rsidP="008F490A">
      <w:pPr>
        <w:jc w:val="both"/>
        <w:rPr>
          <w:i/>
          <w:lang w:eastAsia="ar-SA" w:bidi="ru-RU"/>
        </w:rPr>
      </w:pPr>
      <w:r w:rsidRPr="00B0121D">
        <w:rPr>
          <w:i/>
          <w:lang w:eastAsia="ar-SA" w:bidi="ru-RU"/>
        </w:rPr>
        <w:t xml:space="preserve">Задачи проекта по работе с детьми </w:t>
      </w:r>
    </w:p>
    <w:p w14:paraId="1999015A"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продолжать формировать у детей понятие «улица», «дорога», «проезжая часть», «тротуар»;</w:t>
      </w:r>
    </w:p>
    <w:p w14:paraId="1DD58D8C"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продолжать учить детей ориентироваться в окружающем пространстве;</w:t>
      </w:r>
    </w:p>
    <w:p w14:paraId="24A40203"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продолжать знакомить детей с различными видами транспорта (грузовик, легковой автомобиль, автобус, троллейбус и других) и их назначением;</w:t>
      </w:r>
    </w:p>
    <w:p w14:paraId="42EDF1E0"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продолжать знакомить детей с основными частями грузовика;</w:t>
      </w:r>
    </w:p>
    <w:p w14:paraId="3D64EE79"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развивать у детей быстроту реакции по средствам подвижных игр;</w:t>
      </w:r>
    </w:p>
    <w:p w14:paraId="641D7876"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 xml:space="preserve">познакомить детей с понятием перекресток; </w:t>
      </w:r>
    </w:p>
    <w:p w14:paraId="59A34545"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формировать у детей знания о правилах поведения в общественном транспорте;</w:t>
      </w:r>
    </w:p>
    <w:p w14:paraId="67A55250"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lastRenderedPageBreak/>
        <w:t>продолжать формировать у детей представление о пешеходном и транспортном светофоре;</w:t>
      </w:r>
    </w:p>
    <w:p w14:paraId="4C53B6A1"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продолжать знакомить детей с правила поведения на проезжей части и тротуаре;</w:t>
      </w:r>
    </w:p>
    <w:p w14:paraId="42922A16"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понятиями «пешеход», «пешеходный переход».</w:t>
      </w:r>
    </w:p>
    <w:p w14:paraId="7C656189"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дорожным знаком «Пешеходный переход», «Осторожно, дети!»;</w:t>
      </w:r>
    </w:p>
    <w:p w14:paraId="585BB2EA"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развивать у детей умение ориентироваться на дороге;</w:t>
      </w:r>
    </w:p>
    <w:p w14:paraId="50EB9572"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совершенствовать знание детей об особенностях работы водителя;</w:t>
      </w:r>
    </w:p>
    <w:p w14:paraId="78D11977"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видами специализированных машин (снегоуборочная машина, скорая, пожарная и другие)</w:t>
      </w:r>
    </w:p>
    <w:p w14:paraId="08CAEF62"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понятием город (улицы, дома, парки, школы, детские сады, передвижение по городу);</w:t>
      </w:r>
    </w:p>
    <w:p w14:paraId="6C4E2D88"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особенностями движения общественного транспорта;</w:t>
      </w:r>
    </w:p>
    <w:p w14:paraId="0E35BDAF" w14:textId="77777777" w:rsidR="00333A41" w:rsidRPr="00B0121D" w:rsidRDefault="00333A41" w:rsidP="008B288E">
      <w:pPr>
        <w:pStyle w:val="a9"/>
        <w:numPr>
          <w:ilvl w:val="0"/>
          <w:numId w:val="341"/>
        </w:numPr>
        <w:spacing w:after="0" w:line="240" w:lineRule="auto"/>
        <w:ind w:left="0" w:firstLine="0"/>
        <w:jc w:val="both"/>
        <w:rPr>
          <w:rFonts w:ascii="Times New Roman" w:hAnsi="Times New Roman"/>
          <w:sz w:val="24"/>
          <w:lang w:bidi="ru-RU"/>
        </w:rPr>
      </w:pPr>
      <w:r w:rsidRPr="00B0121D">
        <w:rPr>
          <w:rFonts w:ascii="Times New Roman" w:hAnsi="Times New Roman"/>
          <w:sz w:val="24"/>
          <w:lang w:bidi="ru-RU"/>
        </w:rPr>
        <w:t>познакомить детей с правилами передвижения на детских велосипедах по тротуару.</w:t>
      </w:r>
    </w:p>
    <w:p w14:paraId="3EBA9F0B" w14:textId="77777777" w:rsidR="00333A41" w:rsidRPr="00B0121D" w:rsidRDefault="00333A41" w:rsidP="00FE1077">
      <w:pPr>
        <w:pStyle w:val="1"/>
        <w:rPr>
          <w:lang w:eastAsia="ar-SA"/>
        </w:rPr>
      </w:pPr>
      <w:bookmarkStart w:id="91" w:name="_Toc152507328"/>
      <w:r w:rsidRPr="00B0121D">
        <w:rPr>
          <w:lang w:eastAsia="ar-SA"/>
        </w:rPr>
        <w:t>СОДЕРЖАТЕЛЬНЫЙ РАЗДЕЛ</w:t>
      </w:r>
      <w:bookmarkEnd w:id="91"/>
    </w:p>
    <w:p w14:paraId="187432E1" w14:textId="77777777" w:rsidR="00333A41" w:rsidRPr="00333A41" w:rsidRDefault="00333A41" w:rsidP="008F490A">
      <w:pPr>
        <w:jc w:val="both"/>
        <w:rPr>
          <w:lang w:eastAsia="en-US"/>
        </w:rPr>
      </w:pPr>
      <w:r w:rsidRPr="00333A41">
        <w:rPr>
          <w:lang w:eastAsia="en-US"/>
        </w:rPr>
        <w:t>Образовательная деятельность в Детского сада включает, соответствует ООП п.2.3:</w:t>
      </w:r>
    </w:p>
    <w:p w14:paraId="3CD098F6" w14:textId="77777777" w:rsidR="00333A41" w:rsidRPr="00B0121D" w:rsidRDefault="00333A41" w:rsidP="008B288E">
      <w:pPr>
        <w:pStyle w:val="a9"/>
        <w:numPr>
          <w:ilvl w:val="0"/>
          <w:numId w:val="342"/>
        </w:numPr>
        <w:spacing w:after="0" w:line="240" w:lineRule="auto"/>
        <w:ind w:left="0" w:firstLine="0"/>
        <w:jc w:val="both"/>
        <w:rPr>
          <w:rFonts w:ascii="Times New Roman" w:hAnsi="Times New Roman"/>
          <w:sz w:val="24"/>
        </w:rPr>
      </w:pPr>
      <w:r w:rsidRPr="00B0121D">
        <w:rPr>
          <w:rFonts w:ascii="Times New Roman" w:hAnsi="Times New Roman"/>
          <w:sz w:val="24"/>
        </w:rPr>
        <w:t>образовательную деятельность, осуществляемую в процессе организации различных видов детской деятельности;</w:t>
      </w:r>
    </w:p>
    <w:p w14:paraId="2988EA30" w14:textId="77777777" w:rsidR="00333A41" w:rsidRPr="00B0121D" w:rsidRDefault="00333A41" w:rsidP="008B288E">
      <w:pPr>
        <w:pStyle w:val="a9"/>
        <w:numPr>
          <w:ilvl w:val="0"/>
          <w:numId w:val="342"/>
        </w:numPr>
        <w:spacing w:after="0" w:line="240" w:lineRule="auto"/>
        <w:ind w:left="0" w:firstLine="0"/>
        <w:jc w:val="both"/>
        <w:rPr>
          <w:rFonts w:ascii="Times New Roman" w:hAnsi="Times New Roman"/>
          <w:sz w:val="24"/>
        </w:rPr>
      </w:pPr>
      <w:r w:rsidRPr="00B0121D">
        <w:rPr>
          <w:rFonts w:ascii="Times New Roman" w:hAnsi="Times New Roman"/>
          <w:sz w:val="24"/>
        </w:rPr>
        <w:t>образовательную деятельность, осуществляемую в ходе режимных процессов;</w:t>
      </w:r>
    </w:p>
    <w:p w14:paraId="048CFE98" w14:textId="77777777" w:rsidR="00333A41" w:rsidRPr="00B0121D" w:rsidRDefault="00333A41" w:rsidP="008B288E">
      <w:pPr>
        <w:pStyle w:val="a9"/>
        <w:numPr>
          <w:ilvl w:val="0"/>
          <w:numId w:val="342"/>
        </w:numPr>
        <w:spacing w:after="0" w:line="240" w:lineRule="auto"/>
        <w:ind w:left="0" w:firstLine="0"/>
        <w:jc w:val="both"/>
        <w:rPr>
          <w:rFonts w:ascii="Times New Roman" w:hAnsi="Times New Roman"/>
          <w:sz w:val="24"/>
        </w:rPr>
      </w:pPr>
      <w:r w:rsidRPr="00B0121D">
        <w:rPr>
          <w:rFonts w:ascii="Times New Roman" w:hAnsi="Times New Roman"/>
          <w:sz w:val="24"/>
        </w:rPr>
        <w:t>самостоятельную деятельность детей;</w:t>
      </w:r>
    </w:p>
    <w:p w14:paraId="300FC7D0" w14:textId="77777777" w:rsidR="00333A41" w:rsidRPr="00B0121D" w:rsidRDefault="00333A41" w:rsidP="008B288E">
      <w:pPr>
        <w:pStyle w:val="a9"/>
        <w:numPr>
          <w:ilvl w:val="0"/>
          <w:numId w:val="342"/>
        </w:numPr>
        <w:spacing w:after="0" w:line="240" w:lineRule="auto"/>
        <w:ind w:left="0" w:firstLine="0"/>
        <w:jc w:val="both"/>
        <w:rPr>
          <w:rFonts w:ascii="Times New Roman" w:hAnsi="Times New Roman"/>
          <w:sz w:val="24"/>
        </w:rPr>
      </w:pPr>
      <w:r w:rsidRPr="00B0121D">
        <w:rPr>
          <w:rFonts w:ascii="Times New Roman" w:hAnsi="Times New Roman"/>
          <w:sz w:val="24"/>
        </w:rPr>
        <w:t>взаимодействие с семьями детей по реализации ООП.</w:t>
      </w:r>
    </w:p>
    <w:p w14:paraId="6871520C" w14:textId="77777777" w:rsidR="00333A41" w:rsidRPr="00333A41" w:rsidRDefault="00333A41" w:rsidP="008F490A">
      <w:pPr>
        <w:jc w:val="both"/>
        <w:rPr>
          <w:lang w:eastAsia="ar-SA"/>
        </w:rPr>
      </w:pPr>
      <w:r w:rsidRPr="00333A41">
        <w:rPr>
          <w:lang w:eastAsia="ar-SA"/>
        </w:rPr>
        <w:t>Образовательный процесс состои</w:t>
      </w:r>
      <w:r w:rsidR="008F490A">
        <w:rPr>
          <w:lang w:eastAsia="ar-SA"/>
        </w:rPr>
        <w:t>т из трех видов деятельности:</w:t>
      </w:r>
    </w:p>
    <w:p w14:paraId="5E658E3E" w14:textId="77777777" w:rsidR="00333A41" w:rsidRPr="008F490A" w:rsidRDefault="00333A41" w:rsidP="008B288E">
      <w:pPr>
        <w:pStyle w:val="a9"/>
        <w:numPr>
          <w:ilvl w:val="0"/>
          <w:numId w:val="361"/>
        </w:numPr>
        <w:spacing w:after="0" w:line="240" w:lineRule="auto"/>
        <w:ind w:left="0" w:firstLine="0"/>
        <w:jc w:val="both"/>
        <w:rPr>
          <w:rFonts w:ascii="Times New Roman" w:hAnsi="Times New Roman"/>
          <w:lang w:eastAsia="ar-SA"/>
        </w:rPr>
      </w:pPr>
      <w:r w:rsidRPr="008F490A">
        <w:rPr>
          <w:rFonts w:ascii="Times New Roman" w:hAnsi="Times New Roman"/>
          <w:lang w:eastAsia="ar-SA"/>
        </w:rPr>
        <w:t>Обучение теоретическим знаниям (вербальная информация).</w:t>
      </w:r>
    </w:p>
    <w:p w14:paraId="790ED256" w14:textId="77777777" w:rsidR="00333A41" w:rsidRPr="008F490A" w:rsidRDefault="00333A41" w:rsidP="008B288E">
      <w:pPr>
        <w:pStyle w:val="a9"/>
        <w:numPr>
          <w:ilvl w:val="0"/>
          <w:numId w:val="361"/>
        </w:numPr>
        <w:spacing w:after="0" w:line="240" w:lineRule="auto"/>
        <w:ind w:left="0" w:firstLine="0"/>
        <w:jc w:val="both"/>
        <w:rPr>
          <w:rFonts w:ascii="Times New Roman" w:hAnsi="Times New Roman"/>
          <w:lang w:eastAsia="ar-SA"/>
        </w:rPr>
      </w:pPr>
      <w:r w:rsidRPr="008F490A">
        <w:rPr>
          <w:rFonts w:ascii="Times New Roman" w:hAnsi="Times New Roman"/>
          <w:lang w:eastAsia="ar-SA"/>
        </w:rPr>
        <w:t>Самостоятельная работа - рассматривание иллюстраций, решение ситуативных задач.</w:t>
      </w:r>
    </w:p>
    <w:p w14:paraId="48A82A13" w14:textId="77777777" w:rsidR="00333A41" w:rsidRPr="008F490A" w:rsidRDefault="00333A41" w:rsidP="008B288E">
      <w:pPr>
        <w:pStyle w:val="a9"/>
        <w:numPr>
          <w:ilvl w:val="0"/>
          <w:numId w:val="361"/>
        </w:numPr>
        <w:spacing w:after="0" w:line="240" w:lineRule="auto"/>
        <w:ind w:left="0" w:firstLine="0"/>
        <w:jc w:val="both"/>
        <w:rPr>
          <w:rFonts w:ascii="Times New Roman" w:hAnsi="Times New Roman"/>
          <w:lang w:eastAsia="ar-SA"/>
        </w:rPr>
      </w:pPr>
      <w:r w:rsidRPr="008F490A">
        <w:rPr>
          <w:rFonts w:ascii="Times New Roman" w:hAnsi="Times New Roman"/>
          <w:lang w:eastAsia="ar-SA"/>
        </w:rPr>
        <w:t>Практическая отработка умений и навыков безопасного поведения на улицах, дорогах и в транспорте (дидактические, настольно-печатные, сюжетные игры, игры-драматизации, экскурсии, использование ИКТ на занятиях по ознакомлению с ПДД).</w:t>
      </w:r>
    </w:p>
    <w:p w14:paraId="7662E60D" w14:textId="77777777" w:rsidR="003E30A0" w:rsidRPr="008F490A" w:rsidRDefault="003E30A0" w:rsidP="00F55634">
      <w:pPr>
        <w:jc w:val="both"/>
        <w:rPr>
          <w:b/>
          <w:color w:val="000000"/>
          <w:lang w:bidi="ru-RU"/>
        </w:rPr>
      </w:pPr>
      <w:r w:rsidRPr="00881EA5">
        <w:rPr>
          <w:b/>
          <w:color w:val="000000"/>
          <w:lang w:bidi="ru-RU"/>
        </w:rPr>
        <w:t>Содержание деятельности проекта по этапам реализации проекта в подготовительной к школе группе (6-7 лет)</w:t>
      </w:r>
    </w:p>
    <w:tbl>
      <w:tblPr>
        <w:tblStyle w:val="1-6"/>
        <w:tblW w:w="15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4786"/>
        <w:gridCol w:w="4644"/>
        <w:gridCol w:w="3402"/>
      </w:tblGrid>
      <w:tr w:rsidR="003E30A0" w:rsidRPr="003E30A0" w14:paraId="522577A5" w14:textId="77777777" w:rsidTr="0017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shd w:val="clear" w:color="auto" w:fill="auto"/>
          </w:tcPr>
          <w:p w14:paraId="4B20880B" w14:textId="77777777" w:rsidR="003E30A0" w:rsidRPr="003E30A0" w:rsidRDefault="003E30A0" w:rsidP="008F490A">
            <w:pPr>
              <w:ind w:firstLine="0"/>
              <w:jc w:val="center"/>
              <w:rPr>
                <w:rFonts w:cs="Times New Roman"/>
                <w:b w:val="0"/>
                <w:i/>
                <w:color w:val="000000" w:themeColor="text1"/>
              </w:rPr>
            </w:pPr>
            <w:r w:rsidRPr="003E30A0">
              <w:rPr>
                <w:rFonts w:cs="Times New Roman"/>
                <w:b w:val="0"/>
                <w:i/>
                <w:color w:val="000000" w:themeColor="text1"/>
              </w:rPr>
              <w:t>Этапы проекта, сроки</w:t>
            </w:r>
          </w:p>
        </w:tc>
        <w:tc>
          <w:tcPr>
            <w:tcW w:w="4786" w:type="dxa"/>
            <w:tcBorders>
              <w:top w:val="none" w:sz="0" w:space="0" w:color="auto"/>
              <w:left w:val="none" w:sz="0" w:space="0" w:color="auto"/>
              <w:bottom w:val="none" w:sz="0" w:space="0" w:color="auto"/>
              <w:right w:val="none" w:sz="0" w:space="0" w:color="auto"/>
            </w:tcBorders>
            <w:shd w:val="clear" w:color="auto" w:fill="auto"/>
          </w:tcPr>
          <w:p w14:paraId="3A0FE9A2" w14:textId="77777777" w:rsidR="003E30A0" w:rsidRPr="003E30A0" w:rsidRDefault="003E30A0" w:rsidP="008F490A">
            <w:pPr>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i/>
                <w:color w:val="000000" w:themeColor="text1"/>
              </w:rPr>
            </w:pPr>
            <w:r w:rsidRPr="003E30A0">
              <w:rPr>
                <w:rFonts w:cs="Times New Roman"/>
                <w:b w:val="0"/>
                <w:i/>
                <w:color w:val="000000" w:themeColor="text1"/>
              </w:rPr>
              <w:t>Задачи</w:t>
            </w:r>
          </w:p>
        </w:tc>
        <w:tc>
          <w:tcPr>
            <w:tcW w:w="4644" w:type="dxa"/>
            <w:tcBorders>
              <w:top w:val="none" w:sz="0" w:space="0" w:color="auto"/>
              <w:left w:val="none" w:sz="0" w:space="0" w:color="auto"/>
              <w:bottom w:val="none" w:sz="0" w:space="0" w:color="auto"/>
              <w:right w:val="none" w:sz="0" w:space="0" w:color="auto"/>
            </w:tcBorders>
            <w:shd w:val="clear" w:color="auto" w:fill="auto"/>
          </w:tcPr>
          <w:p w14:paraId="0F82CB50" w14:textId="77777777" w:rsidR="003E30A0" w:rsidRPr="003E30A0" w:rsidRDefault="003E30A0" w:rsidP="008F490A">
            <w:pPr>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i/>
                <w:color w:val="000000" w:themeColor="text1"/>
              </w:rPr>
            </w:pPr>
            <w:r w:rsidRPr="003E30A0">
              <w:rPr>
                <w:rFonts w:cs="Times New Roman"/>
                <w:b w:val="0"/>
                <w:i/>
                <w:color w:val="000000" w:themeColor="text1"/>
              </w:rPr>
              <w:t xml:space="preserve">Содержание </w:t>
            </w:r>
          </w:p>
        </w:tc>
        <w:tc>
          <w:tcPr>
            <w:tcW w:w="3402" w:type="dxa"/>
            <w:tcBorders>
              <w:top w:val="none" w:sz="0" w:space="0" w:color="auto"/>
              <w:left w:val="none" w:sz="0" w:space="0" w:color="auto"/>
              <w:bottom w:val="none" w:sz="0" w:space="0" w:color="auto"/>
              <w:right w:val="none" w:sz="0" w:space="0" w:color="auto"/>
            </w:tcBorders>
            <w:shd w:val="clear" w:color="auto" w:fill="auto"/>
          </w:tcPr>
          <w:p w14:paraId="27BE7F46" w14:textId="77777777" w:rsidR="003E30A0" w:rsidRPr="003E30A0" w:rsidRDefault="003E30A0" w:rsidP="008F490A">
            <w:pPr>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i/>
                <w:color w:val="000000" w:themeColor="text1"/>
              </w:rPr>
            </w:pPr>
            <w:r w:rsidRPr="003E30A0">
              <w:rPr>
                <w:rFonts w:cs="Times New Roman"/>
                <w:b w:val="0"/>
                <w:i/>
                <w:color w:val="000000" w:themeColor="text1"/>
              </w:rPr>
              <w:t>Планируемый результат</w:t>
            </w:r>
          </w:p>
        </w:tc>
      </w:tr>
      <w:tr w:rsidR="003E30A0" w:rsidRPr="003E30A0" w14:paraId="195C83FE" w14:textId="77777777" w:rsidTr="001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026BDF45" w14:textId="77777777" w:rsidR="003E30A0" w:rsidRPr="003E30A0" w:rsidRDefault="003E30A0" w:rsidP="008F490A">
            <w:pPr>
              <w:ind w:firstLine="0"/>
              <w:rPr>
                <w:rFonts w:cs="Times New Roman"/>
                <w:b w:val="0"/>
              </w:rPr>
            </w:pPr>
            <w:r w:rsidRPr="003E30A0">
              <w:rPr>
                <w:rFonts w:cs="Times New Roman"/>
                <w:b w:val="0"/>
              </w:rPr>
              <w:t>1. Ценностно-ориентированный этап (сентябрь).</w:t>
            </w:r>
          </w:p>
        </w:tc>
        <w:tc>
          <w:tcPr>
            <w:tcW w:w="4786" w:type="dxa"/>
            <w:tcBorders>
              <w:left w:val="none" w:sz="0" w:space="0" w:color="auto"/>
              <w:right w:val="none" w:sz="0" w:space="0" w:color="auto"/>
            </w:tcBorders>
            <w:shd w:val="clear" w:color="auto" w:fill="auto"/>
          </w:tcPr>
          <w:p w14:paraId="7F6103DF" w14:textId="77777777" w:rsidR="003E30A0" w:rsidRPr="003E30A0" w:rsidRDefault="003E30A0" w:rsidP="008B288E">
            <w:pPr>
              <w:pStyle w:val="a9"/>
              <w:numPr>
                <w:ilvl w:val="0"/>
                <w:numId w:val="345"/>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актуализировать в понимании родителей  противоречий и проблемного поля проектной деятельности, сформулировать цель и задачи проекта, определить направления деятельности, общую стратегию проекта;</w:t>
            </w:r>
          </w:p>
          <w:p w14:paraId="47DE8FDA" w14:textId="77777777" w:rsidR="003E30A0" w:rsidRPr="003E30A0" w:rsidRDefault="003E30A0" w:rsidP="008B288E">
            <w:pPr>
              <w:pStyle w:val="a9"/>
              <w:numPr>
                <w:ilvl w:val="0"/>
                <w:numId w:val="345"/>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формировать у родителей познавательный интерес к совместной проектной деятельности;</w:t>
            </w:r>
          </w:p>
          <w:p w14:paraId="4041891E" w14:textId="77777777" w:rsidR="003E30A0" w:rsidRPr="003E30A0" w:rsidRDefault="003E30A0" w:rsidP="008B288E">
            <w:pPr>
              <w:pStyle w:val="a9"/>
              <w:numPr>
                <w:ilvl w:val="0"/>
                <w:numId w:val="345"/>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 xml:space="preserve">выявить у дошкольников о </w:t>
            </w:r>
            <w:r w:rsidRPr="003E30A0">
              <w:rPr>
                <w:rFonts w:ascii="Times New Roman" w:hAnsi="Times New Roman" w:cs="Times New Roman"/>
                <w:sz w:val="24"/>
                <w:szCs w:val="24"/>
              </w:rPr>
              <w:lastRenderedPageBreak/>
              <w:t xml:space="preserve">транспорте, правилах поведения пешеходов и пассажиров, дорожных знаков. </w:t>
            </w:r>
          </w:p>
        </w:tc>
        <w:tc>
          <w:tcPr>
            <w:tcW w:w="4644" w:type="dxa"/>
            <w:tcBorders>
              <w:left w:val="none" w:sz="0" w:space="0" w:color="auto"/>
              <w:right w:val="none" w:sz="0" w:space="0" w:color="auto"/>
            </w:tcBorders>
            <w:shd w:val="clear" w:color="auto" w:fill="auto"/>
          </w:tcPr>
          <w:p w14:paraId="2D362575" w14:textId="77777777" w:rsidR="003E30A0" w:rsidRPr="003E30A0" w:rsidRDefault="003E30A0" w:rsidP="008F490A">
            <w:pPr>
              <w:pStyle w:val="a9"/>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sz w:val="24"/>
                <w:szCs w:val="24"/>
              </w:rPr>
              <w:lastRenderedPageBreak/>
              <w:t>Воспитатели создают благоприятную обстановку в группе, подготавливают детей в игровой форме к новым условиям проекта.  Педагоги мотивируют родителей к совместной проектной деятельности, формулируют проблему, вводят в проблемную ситуацию, совместно планируютпроектную деятельность.</w:t>
            </w:r>
          </w:p>
          <w:p w14:paraId="1147C004" w14:textId="77777777" w:rsidR="003E30A0" w:rsidRPr="003E30A0" w:rsidRDefault="003E30A0" w:rsidP="008F490A">
            <w:pPr>
              <w:pStyle w:val="a9"/>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b/>
                <w:sz w:val="24"/>
                <w:szCs w:val="24"/>
              </w:rPr>
              <w:t>Работа с родителями:</w:t>
            </w:r>
          </w:p>
          <w:p w14:paraId="089E0A03" w14:textId="77777777" w:rsidR="003E30A0" w:rsidRPr="003E30A0" w:rsidRDefault="003E30A0" w:rsidP="008B288E">
            <w:pPr>
              <w:pStyle w:val="a9"/>
              <w:numPr>
                <w:ilvl w:val="0"/>
                <w:numId w:val="34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sz w:val="24"/>
                <w:szCs w:val="24"/>
              </w:rPr>
              <w:t xml:space="preserve">Разработка индивидуальных карт- </w:t>
            </w:r>
            <w:r w:rsidRPr="003E30A0">
              <w:rPr>
                <w:rFonts w:ascii="Times New Roman" w:hAnsi="Times New Roman" w:cs="Times New Roman"/>
                <w:sz w:val="24"/>
                <w:szCs w:val="24"/>
              </w:rPr>
              <w:lastRenderedPageBreak/>
              <w:t>маршрутов для детей «Детский сад – дом –детский сад</w:t>
            </w:r>
          </w:p>
          <w:p w14:paraId="31F2BD2D" w14:textId="77777777" w:rsidR="003E30A0" w:rsidRPr="003E30A0" w:rsidRDefault="003E30A0" w:rsidP="008B288E">
            <w:pPr>
              <w:pStyle w:val="a9"/>
              <w:numPr>
                <w:ilvl w:val="0"/>
                <w:numId w:val="34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sz w:val="24"/>
                <w:szCs w:val="24"/>
              </w:rPr>
              <w:t>Анкета для родителей «Что нужно знать ребенку о ПДД в 6-7 лет»</w:t>
            </w:r>
          </w:p>
        </w:tc>
        <w:tc>
          <w:tcPr>
            <w:tcW w:w="3402" w:type="dxa"/>
            <w:tcBorders>
              <w:left w:val="none" w:sz="0" w:space="0" w:color="auto"/>
            </w:tcBorders>
            <w:shd w:val="clear" w:color="auto" w:fill="auto"/>
          </w:tcPr>
          <w:p w14:paraId="48504801" w14:textId="77777777" w:rsidR="003E30A0" w:rsidRPr="003E30A0" w:rsidRDefault="003E30A0" w:rsidP="008B288E">
            <w:pPr>
              <w:pStyle w:val="a9"/>
              <w:numPr>
                <w:ilvl w:val="0"/>
                <w:numId w:val="34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lastRenderedPageBreak/>
              <w:t>Родители заинтересовались предстоящей познавательной проектной деятельностью, приняли участие в оформлении общей стратегии проекта.</w:t>
            </w:r>
          </w:p>
          <w:p w14:paraId="4AE73457" w14:textId="77777777" w:rsidR="003E30A0" w:rsidRPr="003E30A0" w:rsidRDefault="003E30A0" w:rsidP="008B288E">
            <w:pPr>
              <w:pStyle w:val="a9"/>
              <w:numPr>
                <w:ilvl w:val="0"/>
                <w:numId w:val="34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 xml:space="preserve">Участники проекта проявляют желание осуществлять совместную </w:t>
            </w:r>
            <w:r w:rsidRPr="003E30A0">
              <w:rPr>
                <w:rFonts w:ascii="Times New Roman" w:hAnsi="Times New Roman" w:cs="Times New Roman"/>
                <w:sz w:val="24"/>
                <w:szCs w:val="24"/>
              </w:rPr>
              <w:lastRenderedPageBreak/>
              <w:t>проектную деятельность.</w:t>
            </w:r>
          </w:p>
          <w:p w14:paraId="22CFCF9D" w14:textId="77777777" w:rsidR="003E30A0" w:rsidRPr="003E30A0" w:rsidRDefault="003E30A0" w:rsidP="008B288E">
            <w:pPr>
              <w:pStyle w:val="a9"/>
              <w:numPr>
                <w:ilvl w:val="0"/>
                <w:numId w:val="34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Дети проявляют социальную степень готовности к обучению в дошкольном учреждении.</w:t>
            </w:r>
          </w:p>
        </w:tc>
      </w:tr>
      <w:tr w:rsidR="003E30A0" w:rsidRPr="003E30A0" w14:paraId="5D6CEF75" w14:textId="77777777" w:rsidTr="00173A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0D406578" w14:textId="77777777" w:rsidR="003E30A0" w:rsidRPr="003E30A0" w:rsidRDefault="003E30A0" w:rsidP="008F490A">
            <w:pPr>
              <w:ind w:firstLine="0"/>
              <w:rPr>
                <w:rFonts w:cs="Times New Roman"/>
                <w:b w:val="0"/>
              </w:rPr>
            </w:pPr>
            <w:r w:rsidRPr="003E30A0">
              <w:rPr>
                <w:rFonts w:cs="Times New Roman"/>
                <w:b w:val="0"/>
              </w:rPr>
              <w:lastRenderedPageBreak/>
              <w:t>2. Конструктивный этап (сентябрь).</w:t>
            </w:r>
          </w:p>
        </w:tc>
        <w:tc>
          <w:tcPr>
            <w:tcW w:w="4786" w:type="dxa"/>
            <w:tcBorders>
              <w:left w:val="none" w:sz="0" w:space="0" w:color="auto"/>
              <w:right w:val="none" w:sz="0" w:space="0" w:color="auto"/>
            </w:tcBorders>
            <w:shd w:val="clear" w:color="auto" w:fill="auto"/>
          </w:tcPr>
          <w:p w14:paraId="7A8156ED" w14:textId="77777777" w:rsidR="003E30A0" w:rsidRPr="003E30A0" w:rsidRDefault="003E30A0" w:rsidP="008B288E">
            <w:pPr>
              <w:numPr>
                <w:ilvl w:val="0"/>
                <w:numId w:val="348"/>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определить уровень осведомленности родителей о теме проекта;</w:t>
            </w:r>
          </w:p>
          <w:p w14:paraId="4EF0B3FD" w14:textId="77777777" w:rsidR="003E30A0" w:rsidRPr="003E30A0" w:rsidRDefault="003E30A0" w:rsidP="008B288E">
            <w:pPr>
              <w:numPr>
                <w:ilvl w:val="0"/>
                <w:numId w:val="348"/>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побуждать родителей и детей к пополнению центров развития на тему проекта.</w:t>
            </w:r>
          </w:p>
        </w:tc>
        <w:tc>
          <w:tcPr>
            <w:tcW w:w="4644" w:type="dxa"/>
            <w:tcBorders>
              <w:left w:val="none" w:sz="0" w:space="0" w:color="auto"/>
              <w:right w:val="none" w:sz="0" w:space="0" w:color="auto"/>
            </w:tcBorders>
            <w:shd w:val="clear" w:color="auto" w:fill="auto"/>
          </w:tcPr>
          <w:p w14:paraId="0335CE5A"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Педагоги подбирают дидактические игры, подвижные игры, направленные на обучение детей ППД Воспитатели подбирают литературу и материалы для реализации проекта. Мотивирует родителей для подбора материала для изменения развивающей предметно пространственной среды, по средствам выступления на родительском собрании.</w:t>
            </w:r>
          </w:p>
          <w:p w14:paraId="4239F337"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b/>
              </w:rPr>
              <w:t>Работа с родителями</w:t>
            </w:r>
            <w:r w:rsidRPr="003E30A0">
              <w:rPr>
                <w:rFonts w:cs="Times New Roman"/>
              </w:rPr>
              <w:t>:</w:t>
            </w:r>
          </w:p>
          <w:p w14:paraId="44345861" w14:textId="77777777" w:rsidR="003E30A0" w:rsidRPr="003E30A0" w:rsidRDefault="003E30A0" w:rsidP="008B288E">
            <w:pPr>
              <w:pStyle w:val="a9"/>
              <w:numPr>
                <w:ilvl w:val="0"/>
                <w:numId w:val="349"/>
              </w:num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Консультации «Светоотражающие элементы», «Правила перевозки детей в автомобилях».</w:t>
            </w:r>
          </w:p>
        </w:tc>
        <w:tc>
          <w:tcPr>
            <w:tcW w:w="3402" w:type="dxa"/>
            <w:tcBorders>
              <w:left w:val="none" w:sz="0" w:space="0" w:color="auto"/>
            </w:tcBorders>
            <w:shd w:val="clear" w:color="auto" w:fill="auto"/>
          </w:tcPr>
          <w:p w14:paraId="272F5216" w14:textId="77777777" w:rsidR="003E30A0" w:rsidRPr="003E30A0" w:rsidRDefault="003E30A0" w:rsidP="008B288E">
            <w:pPr>
              <w:pStyle w:val="a9"/>
              <w:numPr>
                <w:ilvl w:val="0"/>
                <w:numId w:val="349"/>
              </w:num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Воспитателем получена максимально полная начальная информация по теме проекта.</w:t>
            </w:r>
          </w:p>
        </w:tc>
      </w:tr>
      <w:tr w:rsidR="003E30A0" w:rsidRPr="003E30A0" w14:paraId="7EAFC1F5" w14:textId="77777777" w:rsidTr="001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372B30B3" w14:textId="77777777" w:rsidR="003E30A0" w:rsidRPr="003E30A0" w:rsidRDefault="003E30A0" w:rsidP="008F490A">
            <w:pPr>
              <w:ind w:firstLine="0"/>
              <w:rPr>
                <w:rFonts w:cs="Times New Roman"/>
                <w:b w:val="0"/>
              </w:rPr>
            </w:pPr>
            <w:r w:rsidRPr="003E30A0">
              <w:rPr>
                <w:rFonts w:cs="Times New Roman"/>
                <w:b w:val="0"/>
              </w:rPr>
              <w:t>3. Практический этап (сентябрь-май).</w:t>
            </w:r>
          </w:p>
        </w:tc>
        <w:tc>
          <w:tcPr>
            <w:tcW w:w="4786" w:type="dxa"/>
            <w:tcBorders>
              <w:left w:val="none" w:sz="0" w:space="0" w:color="auto"/>
              <w:right w:val="none" w:sz="0" w:space="0" w:color="auto"/>
            </w:tcBorders>
            <w:shd w:val="clear" w:color="auto" w:fill="auto"/>
          </w:tcPr>
          <w:p w14:paraId="0EF80AAA"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формировать у детей ответственность и самостоятельность, связанные с переходом улицы;</w:t>
            </w:r>
          </w:p>
          <w:p w14:paraId="5CBDC1BF"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закрепить понятия об общественном транспорте, правилах пользования им и поведения в нем;</w:t>
            </w:r>
          </w:p>
          <w:p w14:paraId="76BE99BF"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расширять у детей знания о правилах поведения пешехода и водителя;</w:t>
            </w:r>
          </w:p>
          <w:p w14:paraId="091D1AAB"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закрепить у детей правила перехода улицы;</w:t>
            </w:r>
          </w:p>
          <w:p w14:paraId="3C94C359"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закреплять у детей правила о правилах безопасности на дорогах;</w:t>
            </w:r>
          </w:p>
          <w:p w14:paraId="32171423"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учить детей видеть опасность дорожной ситуации и находить возможность избежать её.</w:t>
            </w:r>
          </w:p>
          <w:p w14:paraId="3A6C3E49"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 xml:space="preserve">воспитывать культуру поведения на </w:t>
            </w:r>
            <w:r w:rsidRPr="003E30A0">
              <w:rPr>
                <w:rFonts w:cs="Times New Roman"/>
                <w:color w:val="000000"/>
                <w:lang w:bidi="ru-RU"/>
              </w:rPr>
              <w:lastRenderedPageBreak/>
              <w:t>улице;</w:t>
            </w:r>
          </w:p>
          <w:p w14:paraId="659E3981"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расширять знания детей о понятии «полицейский-регулировщик»;</w:t>
            </w:r>
          </w:p>
          <w:p w14:paraId="0210F28B"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закреплять знание детей о значении дорожных знаках и их видах;</w:t>
            </w:r>
          </w:p>
          <w:p w14:paraId="5F356874"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закреплять у детей знания правил движения пешеходов и транспорта;</w:t>
            </w:r>
          </w:p>
          <w:p w14:paraId="1EF51F8F"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учить детей различать дорожные знаки для пешеходов и водителей;</w:t>
            </w:r>
          </w:p>
          <w:p w14:paraId="3CC86D44"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учить детей движению по загородной дороге;</w:t>
            </w:r>
          </w:p>
          <w:p w14:paraId="7014AC02"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формировать у детей представления  о специальных световых сигналах (мигающие огни, фары);</w:t>
            </w:r>
          </w:p>
          <w:p w14:paraId="6417AE8D"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развивать у детей слуховое внимание и по звуку определять автомобиль специального назначения;</w:t>
            </w:r>
          </w:p>
          <w:p w14:paraId="7B9051BA"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расширять знание детей о правилах передвижения на велосипеде;</w:t>
            </w:r>
          </w:p>
          <w:p w14:paraId="6A9C4C19"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закреплять у детей знания о правилах дорожного движения;</w:t>
            </w:r>
          </w:p>
          <w:p w14:paraId="09203AEB"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закреплять у детей понятие «перекресток» и умение ориентироваться на нем.</w:t>
            </w:r>
          </w:p>
          <w:p w14:paraId="34810910"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расширять у детей знания о видах транспорта;</w:t>
            </w:r>
          </w:p>
          <w:p w14:paraId="55456D6C"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познакомить детей со знаками «Железнодорожный переезд со шлагбаумом», «Железнодорожный переезд без шлагбаума»;</w:t>
            </w:r>
          </w:p>
          <w:p w14:paraId="6383B46E"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познакомить детей с маршрутами безопасного пути от дома до детского сада и от дома до школы;</w:t>
            </w:r>
          </w:p>
          <w:p w14:paraId="4EADC4E4"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 xml:space="preserve">учить детей использовать знания </w:t>
            </w:r>
            <w:r w:rsidRPr="003E30A0">
              <w:rPr>
                <w:rFonts w:cs="Times New Roman"/>
                <w:color w:val="000000"/>
                <w:lang w:bidi="ru-RU"/>
              </w:rPr>
              <w:lastRenderedPageBreak/>
              <w:t>правил дорожного движения при передвижении без взрослого;</w:t>
            </w:r>
          </w:p>
          <w:p w14:paraId="7B672C00"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развивать у детей умение ориентироваться в окружающем пространстве.</w:t>
            </w:r>
          </w:p>
          <w:p w14:paraId="400FFFA6" w14:textId="77777777" w:rsidR="003E30A0" w:rsidRPr="003E30A0" w:rsidRDefault="003E30A0" w:rsidP="008B288E">
            <w:pPr>
              <w:pStyle w:val="c9"/>
              <w:numPr>
                <w:ilvl w:val="0"/>
                <w:numId w:val="343"/>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p>
        </w:tc>
        <w:tc>
          <w:tcPr>
            <w:tcW w:w="4644" w:type="dxa"/>
            <w:tcBorders>
              <w:left w:val="none" w:sz="0" w:space="0" w:color="auto"/>
              <w:right w:val="none" w:sz="0" w:space="0" w:color="auto"/>
            </w:tcBorders>
            <w:shd w:val="clear" w:color="auto" w:fill="auto"/>
          </w:tcPr>
          <w:p w14:paraId="40CF62B0" w14:textId="77777777" w:rsidR="003E30A0" w:rsidRPr="003E30A0" w:rsidRDefault="003E30A0" w:rsidP="008F490A">
            <w:pPr>
              <w:ind w:firstLine="0"/>
              <w:cnfStyle w:val="000000100000" w:firstRow="0" w:lastRow="0" w:firstColumn="0" w:lastColumn="0" w:oddVBand="0" w:evenVBand="0" w:oddHBand="1" w:evenHBand="0" w:firstRowFirstColumn="0" w:firstRowLastColumn="0" w:lastRowFirstColumn="0" w:lastRowLastColumn="0"/>
              <w:rPr>
                <w:rFonts w:cs="Times New Roman"/>
                <w:b/>
              </w:rPr>
            </w:pPr>
            <w:r w:rsidRPr="003E30A0">
              <w:rPr>
                <w:rFonts w:cs="Times New Roman"/>
                <w:b/>
              </w:rPr>
              <w:lastRenderedPageBreak/>
              <w:t>Работа с детьми:</w:t>
            </w:r>
          </w:p>
          <w:p w14:paraId="6F09DC8A"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«Знай и выполняй правила уличного движения» (сентябрь);</w:t>
            </w:r>
          </w:p>
          <w:p w14:paraId="685E9BD5"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«Безопасный перекресток» (октябрь)</w:t>
            </w:r>
          </w:p>
          <w:p w14:paraId="108D2468"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«Транспорт нашего города» (ноябрь);</w:t>
            </w:r>
          </w:p>
          <w:p w14:paraId="11BA5E16"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«Моя дорожная грамота» (декабрь);</w:t>
            </w:r>
          </w:p>
          <w:p w14:paraId="35B81D3A"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«О чем говорят дорожные знаки» (январь)</w:t>
            </w:r>
          </w:p>
          <w:p w14:paraId="73460C7D"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«Школа моего микрорайона» (февраль);</w:t>
            </w:r>
          </w:p>
          <w:p w14:paraId="615A101E"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«Опасный перекресток» (март);</w:t>
            </w:r>
          </w:p>
          <w:p w14:paraId="572940B7"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Викторина «Знаки на дорогах» (апрель);</w:t>
            </w:r>
          </w:p>
          <w:p w14:paraId="64A482F2"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Игровая ситуация «Ребёнок на улицах города» (май)</w:t>
            </w:r>
          </w:p>
          <w:p w14:paraId="16406F49"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sz w:val="24"/>
                <w:szCs w:val="24"/>
              </w:rPr>
              <w:t>д/и игры, направленные на обучение детей ПДД;</w:t>
            </w:r>
          </w:p>
          <w:p w14:paraId="40F9F02D"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E30A0">
              <w:rPr>
                <w:rFonts w:ascii="Times New Roman" w:hAnsi="Times New Roman" w:cs="Times New Roman"/>
                <w:sz w:val="24"/>
                <w:szCs w:val="24"/>
              </w:rPr>
              <w:t>п/инаправленные на обучение детей ПДД.</w:t>
            </w:r>
          </w:p>
          <w:p w14:paraId="4F7FD214"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отгадывание загадок на тему ПДД;</w:t>
            </w:r>
          </w:p>
          <w:p w14:paraId="75AB1A09" w14:textId="77777777" w:rsidR="003E30A0" w:rsidRPr="003E30A0" w:rsidRDefault="003E30A0" w:rsidP="008B288E">
            <w:pPr>
              <w:pStyle w:val="a9"/>
              <w:numPr>
                <w:ilvl w:val="0"/>
                <w:numId w:val="356"/>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чтение стихотворений на тему ПДД.</w:t>
            </w:r>
          </w:p>
          <w:p w14:paraId="4012C421" w14:textId="77777777" w:rsidR="003E30A0" w:rsidRPr="003E30A0" w:rsidRDefault="003E30A0" w:rsidP="008F490A">
            <w:pPr>
              <w:ind w:firstLine="0"/>
              <w:cnfStyle w:val="000000100000" w:firstRow="0" w:lastRow="0" w:firstColumn="0" w:lastColumn="0" w:oddVBand="0" w:evenVBand="0" w:oddHBand="1" w:evenHBand="0" w:firstRowFirstColumn="0" w:firstRowLastColumn="0" w:lastRowFirstColumn="0" w:lastRowLastColumn="0"/>
              <w:rPr>
                <w:rFonts w:cs="Times New Roman"/>
                <w:b/>
              </w:rPr>
            </w:pPr>
            <w:r w:rsidRPr="003E30A0">
              <w:rPr>
                <w:rFonts w:cs="Times New Roman"/>
                <w:b/>
              </w:rPr>
              <w:t>Работа с родителями:</w:t>
            </w:r>
          </w:p>
          <w:p w14:paraId="2AFAFF61"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Профилактические мероприятия «Внимание, каникулы!»</w:t>
            </w:r>
          </w:p>
          <w:p w14:paraId="7A23FA76"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Совместный спортивный досуг «В гостях у светофора» в рамках недели «Грамотный пешеход»</w:t>
            </w:r>
          </w:p>
          <w:p w14:paraId="514C72FB"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Оформление информационных стендов для родителей «Осторожно горка»</w:t>
            </w:r>
          </w:p>
          <w:p w14:paraId="7CE3F998"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Консультация «Дорога в зимний период времени»</w:t>
            </w:r>
          </w:p>
          <w:p w14:paraId="50EB4A6F"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Профилактические рейды, направленные на выявление опасных горок, снежных куч, скатов, расположенных в микрорайоне Детского сада</w:t>
            </w:r>
          </w:p>
          <w:p w14:paraId="6D9354DF"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Консультация «Светоотражающие элементы»</w:t>
            </w:r>
          </w:p>
          <w:p w14:paraId="482BD2F7"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Консультация «Типичные ошибки при обучении детей ПДД»</w:t>
            </w:r>
          </w:p>
          <w:p w14:paraId="5449338F"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Информационный стенд «Состояние детского дорожного травматизма», «Внимание каникулы»</w:t>
            </w:r>
          </w:p>
          <w:p w14:paraId="174BC906"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 xml:space="preserve">«Использование </w:t>
            </w:r>
            <w:r w:rsidRPr="003E30A0">
              <w:rPr>
                <w:rFonts w:ascii="Times New Roman" w:hAnsi="Times New Roman" w:cs="Times New Roman"/>
                <w:sz w:val="24"/>
                <w:szCs w:val="24"/>
              </w:rPr>
              <w:lastRenderedPageBreak/>
              <w:t>световозвращающих элементов в одежде ребенка»</w:t>
            </w:r>
          </w:p>
          <w:p w14:paraId="516B9703"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Выставка творческих работ «Безопасность на дороге»</w:t>
            </w:r>
          </w:p>
          <w:p w14:paraId="278D31E5" w14:textId="77777777" w:rsidR="003E30A0" w:rsidRPr="003E30A0" w:rsidRDefault="003E30A0" w:rsidP="008B288E">
            <w:pPr>
              <w:pStyle w:val="a9"/>
              <w:numPr>
                <w:ilvl w:val="0"/>
                <w:numId w:val="357"/>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Консультация «Я и мой ребёнок на дороге»</w:t>
            </w:r>
          </w:p>
          <w:p w14:paraId="6EBFF5EE" w14:textId="77777777" w:rsidR="003E30A0" w:rsidRPr="003E30A0" w:rsidRDefault="003E30A0" w:rsidP="008F490A">
            <w:pPr>
              <w:pStyle w:val="a9"/>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tcBorders>
              <w:left w:val="none" w:sz="0" w:space="0" w:color="auto"/>
            </w:tcBorders>
            <w:shd w:val="clear" w:color="auto" w:fill="auto"/>
          </w:tcPr>
          <w:p w14:paraId="554AA033"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lastRenderedPageBreak/>
              <w:t>детей демонстрируют ответственность и самостоятельность, связанные с переходом улицы;</w:t>
            </w:r>
          </w:p>
          <w:p w14:paraId="2AF09E5E"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знания о понятиях об общественном транспорте, правилах пользования им и поведения в нем;</w:t>
            </w:r>
          </w:p>
          <w:p w14:paraId="6BF84DD1"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демонстрируют знания о правилах поведения пешехода и водителя;</w:t>
            </w:r>
          </w:p>
          <w:p w14:paraId="2FCE4AAE"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демонстрируют знания о  правилах перехода улицы;</w:t>
            </w:r>
          </w:p>
          <w:p w14:paraId="1813C384"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 xml:space="preserve">дети демонстрируют правила о правилах </w:t>
            </w:r>
            <w:r w:rsidRPr="003E30A0">
              <w:rPr>
                <w:rFonts w:cs="Times New Roman"/>
                <w:color w:val="000000"/>
                <w:lang w:bidi="ru-RU"/>
              </w:rPr>
              <w:t>безопасности на дорогах;</w:t>
            </w:r>
          </w:p>
          <w:p w14:paraId="49404B4F"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демонстрируют умение видеть опасность дорожной ситуации и находить возможность избежать её.</w:t>
            </w:r>
          </w:p>
          <w:p w14:paraId="429603EB"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культуру поведения на улице;</w:t>
            </w:r>
          </w:p>
          <w:p w14:paraId="10212FA2"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понятии «полицейский-регулировщик»;</w:t>
            </w:r>
          </w:p>
          <w:p w14:paraId="642D047C"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демонстрируют знания о значении дорожных знаках и их видах;</w:t>
            </w:r>
          </w:p>
          <w:p w14:paraId="2E11F073"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демонстрируют  знания правил движения пешеходов и транспорта;</w:t>
            </w:r>
          </w:p>
          <w:p w14:paraId="014238BC"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дети проявляют умение различать дорожные знаки для пешеходов и водителей;</w:t>
            </w:r>
          </w:p>
          <w:p w14:paraId="64872650"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движении по загородной дороге;</w:t>
            </w:r>
          </w:p>
          <w:p w14:paraId="2FD5B6BD"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специальных световых сигналах (мигающие огни, фары);</w:t>
            </w:r>
          </w:p>
          <w:p w14:paraId="34D03046"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правилах передвижения на велосипеде;</w:t>
            </w:r>
          </w:p>
          <w:p w14:paraId="31D8CF70"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дети проявляют знания о правилах дорожного движения;</w:t>
            </w:r>
          </w:p>
          <w:p w14:paraId="659AC5A4"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 xml:space="preserve">дети демонстрируют знание о понятии </w:t>
            </w:r>
            <w:r w:rsidRPr="003E30A0">
              <w:rPr>
                <w:rFonts w:cs="Times New Roman"/>
                <w:color w:val="000000"/>
                <w:lang w:bidi="ru-RU"/>
              </w:rPr>
              <w:lastRenderedPageBreak/>
              <w:t>«перекресток» и умение ориентироваться на нем.</w:t>
            </w:r>
          </w:p>
          <w:p w14:paraId="7D9D0921"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color w:val="000000"/>
                <w:lang w:bidi="ru-RU"/>
              </w:rPr>
            </w:pPr>
            <w:r w:rsidRPr="003E30A0">
              <w:rPr>
                <w:rFonts w:cs="Times New Roman"/>
                <w:color w:val="000000"/>
                <w:lang w:bidi="ru-RU"/>
              </w:rPr>
              <w:t>дети демонстрируют знания о видах транспорта;</w:t>
            </w:r>
          </w:p>
          <w:p w14:paraId="0C742E0E"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знаках «Железнодорожный переезд со шлагбаумом», «Железнодорожный переезд без шлагбаума»;</w:t>
            </w:r>
          </w:p>
          <w:p w14:paraId="60177453"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знание о  маршрутах безопасного пути от дома до детского сада и от дома до школы;</w:t>
            </w:r>
          </w:p>
          <w:p w14:paraId="7ED6788E"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умение использовать знания правил дорожного движения при передвижении без взрослого;</w:t>
            </w:r>
          </w:p>
          <w:p w14:paraId="04DBC8B7" w14:textId="77777777" w:rsidR="003E30A0" w:rsidRPr="003E30A0" w:rsidRDefault="003E30A0" w:rsidP="008B288E">
            <w:pPr>
              <w:pStyle w:val="c9"/>
              <w:numPr>
                <w:ilvl w:val="0"/>
                <w:numId w:val="344"/>
              </w:numPr>
              <w:shd w:val="clear" w:color="auto" w:fill="FFFFFF"/>
              <w:spacing w:before="0" w:beforeAutospacing="0" w:after="0" w:afterAutospacing="0"/>
              <w:ind w:left="0" w:firstLine="0"/>
              <w:cnfStyle w:val="000000100000" w:firstRow="0" w:lastRow="0" w:firstColumn="0" w:lastColumn="0" w:oddVBand="0" w:evenVBand="0" w:oddHBand="1" w:evenHBand="0" w:firstRowFirstColumn="0" w:firstRowLastColumn="0" w:lastRowFirstColumn="0" w:lastRowLastColumn="0"/>
              <w:rPr>
                <w:rFonts w:cs="Times New Roman"/>
                <w:b/>
                <w:color w:val="000000"/>
                <w:lang w:bidi="ru-RU"/>
              </w:rPr>
            </w:pPr>
            <w:r w:rsidRPr="003E30A0">
              <w:rPr>
                <w:rFonts w:cs="Times New Roman"/>
                <w:color w:val="000000"/>
                <w:lang w:bidi="ru-RU"/>
              </w:rPr>
              <w:t>дети проявляют умение ориентироваться в окружающем пространстве.</w:t>
            </w:r>
          </w:p>
        </w:tc>
      </w:tr>
      <w:tr w:rsidR="003E30A0" w:rsidRPr="003E30A0" w14:paraId="5E10D2E7" w14:textId="77777777" w:rsidTr="00173A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37B0DE06" w14:textId="77777777" w:rsidR="003E30A0" w:rsidRPr="003E30A0" w:rsidRDefault="003E30A0" w:rsidP="008F490A">
            <w:pPr>
              <w:shd w:val="clear" w:color="auto" w:fill="FFFFFF"/>
              <w:tabs>
                <w:tab w:val="left" w:pos="142"/>
              </w:tabs>
              <w:ind w:firstLine="0"/>
              <w:rPr>
                <w:rFonts w:eastAsia="Times New Roman" w:cs="Times New Roman"/>
              </w:rPr>
            </w:pPr>
            <w:r w:rsidRPr="003E30A0">
              <w:rPr>
                <w:rFonts w:cs="Times New Roman"/>
                <w:b w:val="0"/>
              </w:rPr>
              <w:lastRenderedPageBreak/>
              <w:t>4. Заключительный этап (май).</w:t>
            </w:r>
          </w:p>
          <w:p w14:paraId="17425623" w14:textId="77777777" w:rsidR="003E30A0" w:rsidRPr="003E30A0" w:rsidRDefault="003E30A0" w:rsidP="008F490A">
            <w:pPr>
              <w:shd w:val="clear" w:color="auto" w:fill="FFFFFF"/>
              <w:tabs>
                <w:tab w:val="left" w:pos="142"/>
              </w:tabs>
              <w:ind w:firstLine="0"/>
              <w:rPr>
                <w:rFonts w:cs="Times New Roman"/>
                <w:b w:val="0"/>
              </w:rPr>
            </w:pPr>
          </w:p>
        </w:tc>
        <w:tc>
          <w:tcPr>
            <w:tcW w:w="4786" w:type="dxa"/>
            <w:tcBorders>
              <w:left w:val="none" w:sz="0" w:space="0" w:color="auto"/>
              <w:right w:val="none" w:sz="0" w:space="0" w:color="auto"/>
            </w:tcBorders>
            <w:shd w:val="clear" w:color="auto" w:fill="auto"/>
          </w:tcPr>
          <w:p w14:paraId="66EF3AE7" w14:textId="77777777" w:rsidR="003E30A0" w:rsidRPr="003E30A0" w:rsidRDefault="003E30A0" w:rsidP="008B288E">
            <w:pPr>
              <w:numPr>
                <w:ilvl w:val="0"/>
                <w:numId w:val="350"/>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создать условия для обобщения, систематизации и оформления приобретенных знаний;</w:t>
            </w:r>
          </w:p>
          <w:p w14:paraId="02B3A6FC" w14:textId="77777777" w:rsidR="003E30A0" w:rsidRPr="003E30A0" w:rsidRDefault="003E30A0" w:rsidP="008B288E">
            <w:pPr>
              <w:numPr>
                <w:ilvl w:val="0"/>
                <w:numId w:val="350"/>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воспитывать эстетическое отношение к художественно-творческой деятельности;</w:t>
            </w:r>
          </w:p>
          <w:p w14:paraId="4119B6B6" w14:textId="77777777" w:rsidR="003E30A0" w:rsidRPr="003E30A0" w:rsidRDefault="003E30A0" w:rsidP="008B288E">
            <w:pPr>
              <w:numPr>
                <w:ilvl w:val="0"/>
                <w:numId w:val="350"/>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 xml:space="preserve">формировать у родителей желание участвовать в совместной проектной деятельности. </w:t>
            </w:r>
          </w:p>
          <w:p w14:paraId="1283418F"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rPr>
            </w:pPr>
          </w:p>
        </w:tc>
        <w:tc>
          <w:tcPr>
            <w:tcW w:w="4644" w:type="dxa"/>
            <w:tcBorders>
              <w:left w:val="none" w:sz="0" w:space="0" w:color="auto"/>
              <w:right w:val="none" w:sz="0" w:space="0" w:color="auto"/>
            </w:tcBorders>
            <w:shd w:val="clear" w:color="auto" w:fill="auto"/>
          </w:tcPr>
          <w:p w14:paraId="5076C278"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b/>
              </w:rPr>
            </w:pPr>
            <w:r w:rsidRPr="003E30A0">
              <w:rPr>
                <w:rFonts w:cs="Times New Roman"/>
                <w:b/>
              </w:rPr>
              <w:t xml:space="preserve">Работа с детьми: </w:t>
            </w:r>
          </w:p>
          <w:p w14:paraId="770F6648" w14:textId="77777777" w:rsidR="003E30A0" w:rsidRPr="003E30A0" w:rsidRDefault="003E30A0" w:rsidP="008B288E">
            <w:pPr>
              <w:numPr>
                <w:ilvl w:val="0"/>
                <w:numId w:val="351"/>
              </w:numPr>
              <w:ind w:left="0"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выбор фотографий для составления фотоотчета «Дорожная азбука» и презентации результата проекта.</w:t>
            </w:r>
          </w:p>
          <w:p w14:paraId="24D3DF8E"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b/>
              </w:rPr>
            </w:pPr>
            <w:r w:rsidRPr="003E30A0">
              <w:rPr>
                <w:rFonts w:cs="Times New Roman"/>
                <w:b/>
              </w:rPr>
              <w:t>Работа с родителями:</w:t>
            </w:r>
          </w:p>
          <w:p w14:paraId="6F3406C0" w14:textId="77777777" w:rsidR="003E30A0" w:rsidRPr="003E30A0" w:rsidRDefault="003E30A0" w:rsidP="008B288E">
            <w:pPr>
              <w:pStyle w:val="a9"/>
              <w:numPr>
                <w:ilvl w:val="0"/>
                <w:numId w:val="351"/>
              </w:num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i/>
                <w:sz w:val="24"/>
                <w:szCs w:val="24"/>
              </w:rPr>
              <w:t xml:space="preserve">Мониторинг знаний </w:t>
            </w:r>
            <w:r w:rsidRPr="003E30A0">
              <w:rPr>
                <w:rFonts w:ascii="Times New Roman" w:hAnsi="Times New Roman" w:cs="Times New Roman"/>
                <w:sz w:val="24"/>
                <w:szCs w:val="24"/>
              </w:rPr>
              <w:t>правил безопасного поведения на проезжей части, в транспорте, во дворе</w:t>
            </w:r>
          </w:p>
        </w:tc>
        <w:tc>
          <w:tcPr>
            <w:tcW w:w="3402" w:type="dxa"/>
            <w:tcBorders>
              <w:left w:val="none" w:sz="0" w:space="0" w:color="auto"/>
            </w:tcBorders>
            <w:shd w:val="clear" w:color="auto" w:fill="auto"/>
          </w:tcPr>
          <w:p w14:paraId="39F3EE7C" w14:textId="77777777" w:rsidR="003E30A0" w:rsidRPr="003E30A0" w:rsidRDefault="003E30A0" w:rsidP="008B288E">
            <w:pPr>
              <w:pStyle w:val="a9"/>
              <w:numPr>
                <w:ilvl w:val="0"/>
                <w:numId w:val="351"/>
              </w:num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Участники проекта приняли активное участие в процессе обобщения и систематизации полученного опыта.</w:t>
            </w:r>
          </w:p>
        </w:tc>
      </w:tr>
      <w:tr w:rsidR="003E30A0" w:rsidRPr="003E30A0" w14:paraId="52B85504" w14:textId="77777777" w:rsidTr="001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4677C92D" w14:textId="77777777" w:rsidR="003E30A0" w:rsidRPr="003E30A0" w:rsidRDefault="003E30A0" w:rsidP="008F490A">
            <w:pPr>
              <w:ind w:firstLine="0"/>
              <w:rPr>
                <w:rFonts w:cs="Times New Roman"/>
                <w:b w:val="0"/>
              </w:rPr>
            </w:pPr>
            <w:r w:rsidRPr="003E30A0">
              <w:rPr>
                <w:rFonts w:cs="Times New Roman"/>
                <w:b w:val="0"/>
              </w:rPr>
              <w:t>5.Презентационный этап (май).</w:t>
            </w:r>
          </w:p>
        </w:tc>
        <w:tc>
          <w:tcPr>
            <w:tcW w:w="4786" w:type="dxa"/>
            <w:tcBorders>
              <w:left w:val="none" w:sz="0" w:space="0" w:color="auto"/>
              <w:right w:val="none" w:sz="0" w:space="0" w:color="auto"/>
            </w:tcBorders>
            <w:shd w:val="clear" w:color="auto" w:fill="auto"/>
          </w:tcPr>
          <w:p w14:paraId="7C6D9457" w14:textId="77777777" w:rsidR="003E30A0" w:rsidRPr="003E30A0" w:rsidRDefault="003E30A0" w:rsidP="008B288E">
            <w:pPr>
              <w:numPr>
                <w:ilvl w:val="0"/>
                <w:numId w:val="352"/>
              </w:numPr>
              <w:ind w:left="0" w:firstLine="0"/>
              <w:cnfStyle w:val="000000100000" w:firstRow="0" w:lastRow="0" w:firstColumn="0" w:lastColumn="0" w:oddVBand="0" w:evenVBand="0" w:oddHBand="1" w:evenHBand="0" w:firstRowFirstColumn="0" w:firstRowLastColumn="0" w:lastRowFirstColumn="0" w:lastRowLastColumn="0"/>
              <w:rPr>
                <w:rFonts w:cs="Times New Roman"/>
              </w:rPr>
            </w:pPr>
            <w:r w:rsidRPr="003E30A0">
              <w:rPr>
                <w:rFonts w:cs="Times New Roman"/>
              </w:rPr>
              <w:t>формировать умение,  презентовать участниками проектной деятельности  результаты;</w:t>
            </w:r>
          </w:p>
          <w:p w14:paraId="12E0DB5F" w14:textId="77777777" w:rsidR="003E30A0" w:rsidRPr="003E30A0" w:rsidRDefault="003E30A0" w:rsidP="008B288E">
            <w:pPr>
              <w:numPr>
                <w:ilvl w:val="0"/>
                <w:numId w:val="352"/>
              </w:numPr>
              <w:ind w:left="0" w:firstLine="0"/>
              <w:cnfStyle w:val="000000100000" w:firstRow="0" w:lastRow="0" w:firstColumn="0" w:lastColumn="0" w:oddVBand="0" w:evenVBand="0" w:oddHBand="1" w:evenHBand="0" w:firstRowFirstColumn="0" w:firstRowLastColumn="0" w:lastRowFirstColumn="0" w:lastRowLastColumn="0"/>
              <w:rPr>
                <w:rFonts w:cs="Times New Roman"/>
              </w:rPr>
            </w:pPr>
            <w:r w:rsidRPr="003E30A0">
              <w:rPr>
                <w:rFonts w:cs="Times New Roman"/>
              </w:rPr>
              <w:t xml:space="preserve">оформить итоговую отчётную </w:t>
            </w:r>
            <w:r w:rsidRPr="003E30A0">
              <w:rPr>
                <w:rFonts w:cs="Times New Roman"/>
              </w:rPr>
              <w:lastRenderedPageBreak/>
              <w:t>документацию.</w:t>
            </w:r>
          </w:p>
        </w:tc>
        <w:tc>
          <w:tcPr>
            <w:tcW w:w="4644" w:type="dxa"/>
            <w:tcBorders>
              <w:left w:val="none" w:sz="0" w:space="0" w:color="auto"/>
              <w:right w:val="none" w:sz="0" w:space="0" w:color="auto"/>
            </w:tcBorders>
            <w:shd w:val="clear" w:color="auto" w:fill="auto"/>
          </w:tcPr>
          <w:p w14:paraId="574C9876" w14:textId="77777777" w:rsidR="003E30A0" w:rsidRPr="003E30A0" w:rsidRDefault="003E30A0" w:rsidP="008F490A">
            <w:pPr>
              <w:ind w:firstLine="0"/>
              <w:cnfStyle w:val="000000100000" w:firstRow="0" w:lastRow="0" w:firstColumn="0" w:lastColumn="0" w:oddVBand="0" w:evenVBand="0" w:oddHBand="1" w:evenHBand="0" w:firstRowFirstColumn="0" w:firstRowLastColumn="0" w:lastRowFirstColumn="0" w:lastRowLastColumn="0"/>
              <w:rPr>
                <w:rFonts w:cs="Times New Roman"/>
                <w:b/>
              </w:rPr>
            </w:pPr>
            <w:r w:rsidRPr="003E30A0">
              <w:rPr>
                <w:rFonts w:cs="Times New Roman"/>
                <w:b/>
              </w:rPr>
              <w:lastRenderedPageBreak/>
              <w:t xml:space="preserve">Работа с детьми: </w:t>
            </w:r>
          </w:p>
          <w:p w14:paraId="3081D59D" w14:textId="77777777" w:rsidR="003E30A0" w:rsidRPr="003E30A0" w:rsidRDefault="003E30A0" w:rsidP="008B288E">
            <w:pPr>
              <w:pStyle w:val="a9"/>
              <w:numPr>
                <w:ilvl w:val="0"/>
                <w:numId w:val="351"/>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презентация фотоотчета «Дорожная Азбука»</w:t>
            </w:r>
          </w:p>
          <w:p w14:paraId="7FECAD57" w14:textId="77777777" w:rsidR="003E30A0" w:rsidRPr="003E30A0" w:rsidRDefault="003E30A0" w:rsidP="008F490A">
            <w:pPr>
              <w:ind w:firstLine="0"/>
              <w:cnfStyle w:val="000000100000" w:firstRow="0" w:lastRow="0" w:firstColumn="0" w:lastColumn="0" w:oddVBand="0" w:evenVBand="0" w:oddHBand="1" w:evenHBand="0" w:firstRowFirstColumn="0" w:firstRowLastColumn="0" w:lastRowFirstColumn="0" w:lastRowLastColumn="0"/>
              <w:rPr>
                <w:rFonts w:cs="Times New Roman"/>
                <w:b/>
              </w:rPr>
            </w:pPr>
            <w:r w:rsidRPr="003E30A0">
              <w:rPr>
                <w:rFonts w:cs="Times New Roman"/>
                <w:b/>
              </w:rPr>
              <w:t>Работа с родителями:</w:t>
            </w:r>
          </w:p>
          <w:p w14:paraId="35C2E37C" w14:textId="77777777" w:rsidR="003E30A0" w:rsidRPr="003E30A0" w:rsidRDefault="003E30A0" w:rsidP="008B288E">
            <w:pPr>
              <w:pStyle w:val="a9"/>
              <w:numPr>
                <w:ilvl w:val="0"/>
                <w:numId w:val="355"/>
              </w:num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lastRenderedPageBreak/>
              <w:t>презентация фотоотчета «Дорожная Азбука»;</w:t>
            </w:r>
          </w:p>
          <w:p w14:paraId="109DCFB6" w14:textId="77777777" w:rsidR="003E30A0" w:rsidRPr="003E30A0" w:rsidRDefault="003E30A0" w:rsidP="008F490A">
            <w:pPr>
              <w:pStyle w:val="a9"/>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tcBorders>
              <w:left w:val="none" w:sz="0" w:space="0" w:color="auto"/>
            </w:tcBorders>
            <w:shd w:val="clear" w:color="auto" w:fill="auto"/>
          </w:tcPr>
          <w:p w14:paraId="11362D6C" w14:textId="77777777" w:rsidR="003E30A0" w:rsidRPr="003E30A0" w:rsidRDefault="003E30A0" w:rsidP="008B288E">
            <w:pPr>
              <w:numPr>
                <w:ilvl w:val="0"/>
                <w:numId w:val="354"/>
              </w:numPr>
              <w:ind w:left="0" w:firstLine="0"/>
              <w:cnfStyle w:val="000000100000" w:firstRow="0" w:lastRow="0" w:firstColumn="0" w:lastColumn="0" w:oddVBand="0" w:evenVBand="0" w:oddHBand="1" w:evenHBand="0" w:firstRowFirstColumn="0" w:firstRowLastColumn="0" w:lastRowFirstColumn="0" w:lastRowLastColumn="0"/>
              <w:rPr>
                <w:rFonts w:cs="Times New Roman"/>
              </w:rPr>
            </w:pPr>
            <w:r w:rsidRPr="003E30A0">
              <w:rPr>
                <w:rFonts w:cs="Times New Roman"/>
              </w:rPr>
              <w:lastRenderedPageBreak/>
              <w:t xml:space="preserve">Участники проекта проявляют умение презентовать результаты проектной деятельности. </w:t>
            </w:r>
          </w:p>
          <w:p w14:paraId="66793377" w14:textId="77777777" w:rsidR="003E30A0" w:rsidRPr="003E30A0" w:rsidRDefault="003E30A0" w:rsidP="008B288E">
            <w:pPr>
              <w:numPr>
                <w:ilvl w:val="0"/>
                <w:numId w:val="354"/>
              </w:numPr>
              <w:ind w:left="0" w:firstLine="0"/>
              <w:cnfStyle w:val="000000100000" w:firstRow="0" w:lastRow="0" w:firstColumn="0" w:lastColumn="0" w:oddVBand="0" w:evenVBand="0" w:oddHBand="1" w:evenHBand="0" w:firstRowFirstColumn="0" w:firstRowLastColumn="0" w:lastRowFirstColumn="0" w:lastRowLastColumn="0"/>
              <w:rPr>
                <w:rFonts w:cs="Times New Roman"/>
              </w:rPr>
            </w:pPr>
            <w:r w:rsidRPr="003E30A0">
              <w:rPr>
                <w:rFonts w:cs="Times New Roman"/>
              </w:rPr>
              <w:lastRenderedPageBreak/>
              <w:t>Итоговая отчетная документации оформлена и представлена на педагогическом совете детского сада, а также в СМИ.</w:t>
            </w:r>
          </w:p>
        </w:tc>
      </w:tr>
      <w:tr w:rsidR="003E30A0" w:rsidRPr="003E30A0" w14:paraId="7F0903FE" w14:textId="77777777" w:rsidTr="00173A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shd w:val="clear" w:color="auto" w:fill="auto"/>
          </w:tcPr>
          <w:p w14:paraId="04A24CCE" w14:textId="77777777" w:rsidR="003E30A0" w:rsidRPr="003E30A0" w:rsidRDefault="003E30A0" w:rsidP="008F490A">
            <w:pPr>
              <w:ind w:firstLine="0"/>
              <w:rPr>
                <w:rFonts w:cs="Times New Roman"/>
                <w:b w:val="0"/>
              </w:rPr>
            </w:pPr>
            <w:r w:rsidRPr="003E30A0">
              <w:rPr>
                <w:rFonts w:cs="Times New Roman"/>
                <w:b w:val="0"/>
              </w:rPr>
              <w:lastRenderedPageBreak/>
              <w:t xml:space="preserve">6.Оценочно-рефлесивный этап (май). </w:t>
            </w:r>
          </w:p>
        </w:tc>
        <w:tc>
          <w:tcPr>
            <w:tcW w:w="4786" w:type="dxa"/>
            <w:tcBorders>
              <w:left w:val="none" w:sz="0" w:space="0" w:color="auto"/>
              <w:right w:val="none" w:sz="0" w:space="0" w:color="auto"/>
            </w:tcBorders>
            <w:shd w:val="clear" w:color="auto" w:fill="auto"/>
          </w:tcPr>
          <w:p w14:paraId="61691FD9" w14:textId="77777777" w:rsidR="003E30A0" w:rsidRPr="003E30A0" w:rsidRDefault="003E30A0" w:rsidP="008B288E">
            <w:pPr>
              <w:pStyle w:val="a9"/>
              <w:numPr>
                <w:ilvl w:val="0"/>
                <w:numId w:val="353"/>
              </w:numPr>
              <w:spacing w:after="0" w:line="240" w:lineRule="auto"/>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E30A0">
              <w:rPr>
                <w:rFonts w:ascii="Times New Roman" w:hAnsi="Times New Roman" w:cs="Times New Roman"/>
                <w:sz w:val="24"/>
                <w:szCs w:val="24"/>
              </w:rPr>
              <w:t>проанализировать процесс и результат реализации проекта, особенностей взаимодействия участников и организаторов, а также сравнение полученных результатов с поставленными целью и задачами на предмет их достижения.</w:t>
            </w:r>
          </w:p>
        </w:tc>
        <w:tc>
          <w:tcPr>
            <w:tcW w:w="4644" w:type="dxa"/>
            <w:tcBorders>
              <w:left w:val="none" w:sz="0" w:space="0" w:color="auto"/>
              <w:right w:val="none" w:sz="0" w:space="0" w:color="auto"/>
            </w:tcBorders>
            <w:shd w:val="clear" w:color="auto" w:fill="auto"/>
          </w:tcPr>
          <w:p w14:paraId="18F7BDB2"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b/>
              </w:rPr>
            </w:pPr>
            <w:r w:rsidRPr="003E30A0">
              <w:rPr>
                <w:rFonts w:cs="Times New Roman"/>
                <w:b/>
              </w:rPr>
              <w:t>Работа с детьми и родителями:</w:t>
            </w:r>
          </w:p>
          <w:p w14:paraId="733524C9" w14:textId="77777777" w:rsidR="003E30A0" w:rsidRPr="003E30A0" w:rsidRDefault="003E30A0" w:rsidP="008B288E">
            <w:pPr>
              <w:numPr>
                <w:ilvl w:val="0"/>
                <w:numId w:val="352"/>
              </w:numPr>
              <w:ind w:left="0" w:firstLine="0"/>
              <w:cnfStyle w:val="000000010000" w:firstRow="0" w:lastRow="0" w:firstColumn="0" w:lastColumn="0" w:oddVBand="0" w:evenVBand="0" w:oddHBand="0" w:evenHBand="1" w:firstRowFirstColumn="0" w:firstRowLastColumn="0" w:lastRowFirstColumn="0" w:lastRowLastColumn="0"/>
              <w:rPr>
                <w:rFonts w:cs="Times New Roman"/>
                <w:b/>
              </w:rPr>
            </w:pPr>
            <w:r w:rsidRPr="003E30A0">
              <w:rPr>
                <w:rFonts w:cs="Times New Roman"/>
              </w:rPr>
              <w:t>рефлексия «Дерево радости и дерево грусти».</w:t>
            </w:r>
          </w:p>
          <w:p w14:paraId="58D12C07"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tcBorders>
              <w:left w:val="none" w:sz="0" w:space="0" w:color="auto"/>
            </w:tcBorders>
            <w:shd w:val="clear" w:color="auto" w:fill="auto"/>
          </w:tcPr>
          <w:p w14:paraId="6B92EFDE" w14:textId="77777777" w:rsidR="003E30A0" w:rsidRPr="003E30A0" w:rsidRDefault="003E30A0" w:rsidP="008F490A">
            <w:pPr>
              <w:ind w:firstLine="0"/>
              <w:cnfStyle w:val="000000010000" w:firstRow="0" w:lastRow="0" w:firstColumn="0" w:lastColumn="0" w:oddVBand="0" w:evenVBand="0" w:oddHBand="0" w:evenHBand="1" w:firstRowFirstColumn="0" w:firstRowLastColumn="0" w:lastRowFirstColumn="0" w:lastRowLastColumn="0"/>
              <w:rPr>
                <w:rFonts w:cs="Times New Roman"/>
              </w:rPr>
            </w:pPr>
            <w:r w:rsidRPr="003E30A0">
              <w:rPr>
                <w:rFonts w:cs="Times New Roman"/>
              </w:rPr>
              <w:t>Проведен подробный анализ проектной деятельности и её результатов на предмет достижения поставленных целей и задач.</w:t>
            </w:r>
          </w:p>
        </w:tc>
      </w:tr>
    </w:tbl>
    <w:p w14:paraId="17EB1A4B" w14:textId="77777777" w:rsidR="003E30A0" w:rsidRPr="008F490A" w:rsidRDefault="003E30A0" w:rsidP="008F490A">
      <w:pPr>
        <w:pStyle w:val="6"/>
        <w:tabs>
          <w:tab w:val="left" w:pos="284"/>
        </w:tabs>
        <w:spacing w:line="240" w:lineRule="auto"/>
        <w:ind w:firstLine="0"/>
        <w:jc w:val="left"/>
        <w:rPr>
          <w:rFonts w:ascii="Times New Roman" w:hAnsi="Times New Roman" w:cs="Times New Roman"/>
          <w:b/>
          <w:sz w:val="24"/>
          <w:szCs w:val="24"/>
        </w:rPr>
      </w:pPr>
      <w:bookmarkStart w:id="92" w:name="_Hlk151385608"/>
      <w:r w:rsidRPr="008F490A">
        <w:rPr>
          <w:rFonts w:ascii="Times New Roman" w:hAnsi="Times New Roman" w:cs="Times New Roman"/>
          <w:b/>
          <w:sz w:val="24"/>
          <w:szCs w:val="24"/>
        </w:rPr>
        <w:t xml:space="preserve">Вариативные формы, способы, методы и средства </w:t>
      </w:r>
      <w:bookmarkEnd w:id="92"/>
    </w:p>
    <w:tbl>
      <w:tblPr>
        <w:tblW w:w="15310" w:type="dxa"/>
        <w:tblInd w:w="-26" w:type="dxa"/>
        <w:tblCellMar>
          <w:top w:w="15" w:type="dxa"/>
          <w:left w:w="15" w:type="dxa"/>
          <w:bottom w:w="15" w:type="dxa"/>
          <w:right w:w="15" w:type="dxa"/>
        </w:tblCellMar>
        <w:tblLook w:val="04A0" w:firstRow="1" w:lastRow="0" w:firstColumn="1" w:lastColumn="0" w:noHBand="0" w:noVBand="1"/>
      </w:tblPr>
      <w:tblGrid>
        <w:gridCol w:w="5387"/>
        <w:gridCol w:w="5528"/>
        <w:gridCol w:w="4395"/>
      </w:tblGrid>
      <w:tr w:rsidR="003E30A0" w:rsidRPr="008F490A" w14:paraId="5529DE8F" w14:textId="77777777" w:rsidTr="008F490A">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15C5BD4" w14:textId="77777777" w:rsidR="003E30A0" w:rsidRPr="008F490A" w:rsidRDefault="003E30A0" w:rsidP="008F490A">
            <w:pPr>
              <w:jc w:val="both"/>
            </w:pPr>
            <w:bookmarkStart w:id="93" w:name="_Hlk151385621"/>
            <w:r w:rsidRPr="008F490A">
              <w:rPr>
                <w:b/>
                <w:bCs/>
              </w:rPr>
              <w:t>Формы реализации Программы</w:t>
            </w:r>
          </w:p>
        </w:tc>
        <w:tc>
          <w:tcPr>
            <w:tcW w:w="5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F3BB0C7" w14:textId="77777777" w:rsidR="003E30A0" w:rsidRPr="008F490A" w:rsidRDefault="003E30A0" w:rsidP="008F490A">
            <w:pPr>
              <w:jc w:val="both"/>
            </w:pPr>
            <w:r w:rsidRPr="008F490A">
              <w:rPr>
                <w:b/>
                <w:bCs/>
              </w:rPr>
              <w:t>Методы реализации Программы</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FF9972F" w14:textId="77777777" w:rsidR="003E30A0" w:rsidRPr="008F490A" w:rsidRDefault="003E30A0" w:rsidP="008F490A">
            <w:pPr>
              <w:jc w:val="both"/>
            </w:pPr>
            <w:r w:rsidRPr="008F490A">
              <w:rPr>
                <w:b/>
                <w:bCs/>
              </w:rPr>
              <w:t>Средства реализации Программы</w:t>
            </w:r>
          </w:p>
        </w:tc>
      </w:tr>
      <w:tr w:rsidR="003E30A0" w:rsidRPr="008F490A" w14:paraId="69BF97AB" w14:textId="77777777" w:rsidTr="008F490A">
        <w:trPr>
          <w:trHeight w:val="266"/>
        </w:trPr>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24BF0C9" w14:textId="77777777" w:rsidR="003E30A0" w:rsidRPr="008F490A" w:rsidRDefault="003E30A0" w:rsidP="008F490A">
            <w:pPr>
              <w:jc w:val="both"/>
            </w:pPr>
            <w:r w:rsidRPr="008F490A">
              <w:t>Занятия:</w:t>
            </w:r>
          </w:p>
          <w:p w14:paraId="76612AE1" w14:textId="77777777" w:rsidR="003E30A0" w:rsidRPr="008F490A" w:rsidRDefault="003E30A0" w:rsidP="008F490A">
            <w:pPr>
              <w:jc w:val="both"/>
            </w:pPr>
            <w:r w:rsidRPr="008F490A">
              <w:t>фронтальные</w:t>
            </w:r>
          </w:p>
          <w:p w14:paraId="08B6EE1B" w14:textId="77777777" w:rsidR="003E30A0" w:rsidRPr="008F490A" w:rsidRDefault="003E30A0" w:rsidP="008F490A">
            <w:pPr>
              <w:jc w:val="both"/>
            </w:pPr>
            <w:r w:rsidRPr="008F490A">
              <w:t>индивидуальные</w:t>
            </w:r>
          </w:p>
          <w:p w14:paraId="6CD938BB" w14:textId="77777777" w:rsidR="003E30A0" w:rsidRPr="008F490A" w:rsidRDefault="003E30A0" w:rsidP="008F490A">
            <w:pPr>
              <w:jc w:val="both"/>
            </w:pPr>
            <w:r w:rsidRPr="008F490A">
              <w:t>подгрупповые</w:t>
            </w:r>
          </w:p>
          <w:p w14:paraId="64623D3E" w14:textId="77777777" w:rsidR="003E30A0" w:rsidRPr="008F490A" w:rsidRDefault="003E30A0" w:rsidP="008F490A">
            <w:pPr>
              <w:jc w:val="both"/>
            </w:pPr>
            <w:r w:rsidRPr="008F490A">
              <w:t>Совместная деятельность</w:t>
            </w:r>
          </w:p>
          <w:p w14:paraId="27D44F2A" w14:textId="77777777" w:rsidR="003E30A0" w:rsidRPr="008F490A" w:rsidRDefault="003E30A0" w:rsidP="008F490A">
            <w:pPr>
              <w:jc w:val="both"/>
            </w:pPr>
            <w:r w:rsidRPr="008F490A">
              <w:t>Проектная деятельность</w:t>
            </w:r>
          </w:p>
          <w:p w14:paraId="16EDB75B" w14:textId="77777777" w:rsidR="003E30A0" w:rsidRPr="008F490A" w:rsidRDefault="003E30A0" w:rsidP="008F490A">
            <w:pPr>
              <w:jc w:val="both"/>
            </w:pPr>
            <w:r w:rsidRPr="008F490A">
              <w:t>Труд, трудовая деятельность</w:t>
            </w:r>
          </w:p>
          <w:p w14:paraId="389FE145" w14:textId="77777777" w:rsidR="003E30A0" w:rsidRPr="008F490A" w:rsidRDefault="003E30A0" w:rsidP="008F490A">
            <w:pPr>
              <w:jc w:val="both"/>
            </w:pPr>
            <w:r w:rsidRPr="008F490A">
              <w:t>Познавательно-исследовательская деятельность и экспериментирование;</w:t>
            </w:r>
          </w:p>
          <w:p w14:paraId="6891EB48" w14:textId="77777777" w:rsidR="003E30A0" w:rsidRPr="008F490A" w:rsidRDefault="003E30A0" w:rsidP="008F490A">
            <w:pPr>
              <w:jc w:val="both"/>
            </w:pPr>
            <w:r w:rsidRPr="008F490A">
              <w:t>Экскурсия</w:t>
            </w:r>
          </w:p>
          <w:p w14:paraId="40FC137B" w14:textId="77777777" w:rsidR="003E30A0" w:rsidRPr="008F490A" w:rsidRDefault="003E30A0" w:rsidP="008F490A">
            <w:pPr>
              <w:jc w:val="both"/>
            </w:pPr>
            <w:r w:rsidRPr="008F490A">
              <w:t>Режимные моменты</w:t>
            </w:r>
          </w:p>
        </w:tc>
        <w:tc>
          <w:tcPr>
            <w:tcW w:w="55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18425DC" w14:textId="77777777" w:rsidR="003E30A0" w:rsidRPr="008F490A" w:rsidRDefault="003E30A0" w:rsidP="008F490A">
            <w:pPr>
              <w:jc w:val="both"/>
              <w:rPr>
                <w:b/>
                <w:bCs/>
                <w:i/>
                <w:iCs/>
              </w:rPr>
            </w:pPr>
            <w:r w:rsidRPr="008F490A">
              <w:rPr>
                <w:b/>
                <w:bCs/>
                <w:i/>
                <w:iCs/>
              </w:rPr>
              <w:t>Наглядно-зрительные </w:t>
            </w:r>
          </w:p>
          <w:p w14:paraId="65AD2A08" w14:textId="77777777" w:rsidR="003E30A0" w:rsidRPr="008F490A" w:rsidRDefault="003E30A0" w:rsidP="008F490A">
            <w:pPr>
              <w:jc w:val="both"/>
            </w:pPr>
            <w:r w:rsidRPr="008F490A">
              <w:t xml:space="preserve">Показ упражнений, использование наглядных пособий, </w:t>
            </w:r>
          </w:p>
          <w:p w14:paraId="3F326F31" w14:textId="77777777" w:rsidR="003E30A0" w:rsidRPr="008F490A" w:rsidRDefault="003E30A0" w:rsidP="008F490A">
            <w:pPr>
              <w:jc w:val="both"/>
            </w:pPr>
            <w:r w:rsidRPr="008F490A">
              <w:t>Рассматривание иллюстраций</w:t>
            </w:r>
          </w:p>
          <w:p w14:paraId="0CE06F10" w14:textId="77777777" w:rsidR="003E30A0" w:rsidRPr="008F490A" w:rsidRDefault="003E30A0" w:rsidP="008F490A">
            <w:r w:rsidRPr="008F490A">
              <w:t>Просмотр телепередач, диафильмов, видеофильмов</w:t>
            </w:r>
          </w:p>
          <w:p w14:paraId="19117E80" w14:textId="77777777" w:rsidR="003E30A0" w:rsidRPr="008F490A" w:rsidRDefault="003E30A0" w:rsidP="008F490A">
            <w:pPr>
              <w:jc w:val="both"/>
            </w:pPr>
            <w:r w:rsidRPr="008F490A">
              <w:rPr>
                <w:b/>
                <w:bCs/>
                <w:i/>
                <w:iCs/>
              </w:rPr>
              <w:t>Словесный</w:t>
            </w:r>
          </w:p>
          <w:p w14:paraId="4F2EA521" w14:textId="77777777" w:rsidR="003E30A0" w:rsidRPr="008F490A" w:rsidRDefault="003E30A0" w:rsidP="008F490A">
            <w:pPr>
              <w:jc w:val="both"/>
            </w:pPr>
            <w:r w:rsidRPr="008F490A">
              <w:t>Объяснения, пояснения, указания</w:t>
            </w:r>
          </w:p>
          <w:p w14:paraId="4B81B868" w14:textId="77777777" w:rsidR="003E30A0" w:rsidRPr="008F490A" w:rsidRDefault="003E30A0" w:rsidP="008F490A">
            <w:pPr>
              <w:jc w:val="both"/>
            </w:pPr>
            <w:r w:rsidRPr="008F490A">
              <w:t>Вопросы к детям</w:t>
            </w:r>
          </w:p>
          <w:p w14:paraId="4A8C4A51" w14:textId="77777777" w:rsidR="003E30A0" w:rsidRPr="008F490A" w:rsidRDefault="003E30A0" w:rsidP="008F490A">
            <w:pPr>
              <w:jc w:val="both"/>
            </w:pPr>
            <w:r w:rsidRPr="008F490A">
              <w:t>Образный сюжетный рассказ,</w:t>
            </w:r>
          </w:p>
          <w:p w14:paraId="030BEBC8" w14:textId="77777777" w:rsidR="003E30A0" w:rsidRPr="008F490A" w:rsidRDefault="003E30A0" w:rsidP="008F490A">
            <w:pPr>
              <w:jc w:val="both"/>
            </w:pPr>
            <w:r w:rsidRPr="008F490A">
              <w:t>Беседа</w:t>
            </w:r>
          </w:p>
          <w:p w14:paraId="7B610FC6" w14:textId="77777777" w:rsidR="003E30A0" w:rsidRPr="008F490A" w:rsidRDefault="003E30A0" w:rsidP="008F490A">
            <w:pPr>
              <w:jc w:val="both"/>
            </w:pPr>
            <w:r w:rsidRPr="008F490A">
              <w:t xml:space="preserve">Чтение художественной </w:t>
            </w:r>
          </w:p>
          <w:p w14:paraId="55A72102" w14:textId="77777777" w:rsidR="003E30A0" w:rsidRPr="008F490A" w:rsidRDefault="003E30A0" w:rsidP="008F490A">
            <w:pPr>
              <w:jc w:val="both"/>
            </w:pPr>
            <w:r w:rsidRPr="008F490A">
              <w:t xml:space="preserve">литературы </w:t>
            </w:r>
          </w:p>
          <w:p w14:paraId="07AA20DF" w14:textId="77777777" w:rsidR="003E30A0" w:rsidRPr="008F490A" w:rsidRDefault="003E30A0" w:rsidP="008F490A">
            <w:pPr>
              <w:jc w:val="both"/>
            </w:pPr>
            <w:r w:rsidRPr="008F490A">
              <w:t>Рассказывание и обсуждение картин, иллюстраций</w:t>
            </w:r>
          </w:p>
          <w:p w14:paraId="24BBC801" w14:textId="77777777" w:rsidR="003E30A0" w:rsidRPr="008F490A" w:rsidRDefault="003E30A0" w:rsidP="008F490A">
            <w:pPr>
              <w:shd w:val="clear" w:color="auto" w:fill="FFFFFF"/>
              <w:jc w:val="both"/>
            </w:pPr>
            <w:r w:rsidRPr="008F490A">
              <w:t>Загадывание и разгадывание загадок</w:t>
            </w:r>
          </w:p>
          <w:p w14:paraId="52F4A2A8" w14:textId="77777777" w:rsidR="003E30A0" w:rsidRPr="008F490A" w:rsidRDefault="003E30A0" w:rsidP="008F490A">
            <w:pPr>
              <w:jc w:val="both"/>
            </w:pPr>
            <w:r w:rsidRPr="008F490A">
              <w:rPr>
                <w:b/>
                <w:bCs/>
                <w:i/>
                <w:iCs/>
              </w:rPr>
              <w:t>Игровые методы:</w:t>
            </w:r>
          </w:p>
          <w:p w14:paraId="0E10EE23" w14:textId="77777777" w:rsidR="003E30A0" w:rsidRPr="008F490A" w:rsidRDefault="003E30A0" w:rsidP="008F490A">
            <w:pPr>
              <w:jc w:val="both"/>
            </w:pPr>
            <w:r w:rsidRPr="008F490A">
              <w:t>Дидактические игры</w:t>
            </w:r>
          </w:p>
          <w:p w14:paraId="3A8C65CB" w14:textId="77777777" w:rsidR="003E30A0" w:rsidRPr="008F490A" w:rsidRDefault="003E30A0" w:rsidP="008F490A">
            <w:pPr>
              <w:jc w:val="both"/>
            </w:pPr>
            <w:r w:rsidRPr="008F490A">
              <w:t>Игры-драматизации</w:t>
            </w:r>
          </w:p>
          <w:p w14:paraId="3729F59D" w14:textId="77777777" w:rsidR="003E30A0" w:rsidRPr="008F490A" w:rsidRDefault="003E30A0" w:rsidP="008F490A">
            <w:pPr>
              <w:jc w:val="both"/>
            </w:pPr>
            <w:r w:rsidRPr="008F490A">
              <w:rPr>
                <w:b/>
                <w:bCs/>
                <w:i/>
                <w:iCs/>
              </w:rPr>
              <w:t>Практический</w:t>
            </w:r>
          </w:p>
          <w:p w14:paraId="5FC04BD8" w14:textId="77777777" w:rsidR="003E30A0" w:rsidRPr="008F490A" w:rsidRDefault="003E30A0" w:rsidP="008F490A">
            <w:pPr>
              <w:jc w:val="both"/>
            </w:pPr>
            <w:r w:rsidRPr="008F490A">
              <w:t>Решение проблемных ситуаций</w:t>
            </w:r>
          </w:p>
          <w:p w14:paraId="6F2A8611" w14:textId="77777777" w:rsidR="003E30A0" w:rsidRPr="008F490A" w:rsidRDefault="003E30A0" w:rsidP="008F490A">
            <w:pPr>
              <w:jc w:val="both"/>
            </w:pPr>
            <w:r w:rsidRPr="008F490A">
              <w:t>Оформление выставок</w:t>
            </w:r>
          </w:p>
          <w:p w14:paraId="4D6629E5" w14:textId="77777777" w:rsidR="003E30A0" w:rsidRPr="008F490A" w:rsidRDefault="003E30A0" w:rsidP="008F490A">
            <w:pPr>
              <w:jc w:val="both"/>
            </w:pPr>
            <w:r w:rsidRPr="008F490A">
              <w:lastRenderedPageBreak/>
              <w:t>Созданием мини-книжек, фотоальбомов</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362096F" w14:textId="77777777" w:rsidR="003E30A0" w:rsidRPr="008F490A" w:rsidRDefault="003E30A0" w:rsidP="008F490A">
            <w:pPr>
              <w:shd w:val="clear" w:color="auto" w:fill="FFFFFF"/>
              <w:jc w:val="both"/>
            </w:pPr>
            <w:r w:rsidRPr="008F490A">
              <w:lastRenderedPageBreak/>
              <w:t>Различные виды детской деятельности</w:t>
            </w:r>
          </w:p>
          <w:p w14:paraId="4310DFF5" w14:textId="77777777" w:rsidR="003E30A0" w:rsidRPr="008F490A" w:rsidRDefault="003E30A0" w:rsidP="008F490A">
            <w:pPr>
              <w:jc w:val="both"/>
            </w:pPr>
            <w:r w:rsidRPr="008F490A">
              <w:t>Художественные средства: художественная литература,</w:t>
            </w:r>
          </w:p>
          <w:p w14:paraId="796CA4C6" w14:textId="77777777" w:rsidR="003E30A0" w:rsidRPr="008F490A" w:rsidRDefault="003E30A0" w:rsidP="008F490A">
            <w:pPr>
              <w:jc w:val="both"/>
            </w:pPr>
            <w:r w:rsidRPr="008F490A">
              <w:t>музыка, изобразительное искусство</w:t>
            </w:r>
          </w:p>
          <w:p w14:paraId="57FA39E9" w14:textId="77777777" w:rsidR="003E30A0" w:rsidRPr="008F490A" w:rsidRDefault="003E30A0" w:rsidP="008F490A">
            <w:pPr>
              <w:shd w:val="clear" w:color="auto" w:fill="FFFFFF"/>
              <w:jc w:val="both"/>
            </w:pPr>
            <w:r w:rsidRPr="008F490A">
              <w:t>видеофильмы, слайды</w:t>
            </w:r>
          </w:p>
          <w:p w14:paraId="358C94C2" w14:textId="77777777" w:rsidR="003E30A0" w:rsidRPr="008F490A" w:rsidRDefault="003E30A0" w:rsidP="008F490A">
            <w:pPr>
              <w:shd w:val="clear" w:color="auto" w:fill="FFFFFF"/>
              <w:jc w:val="both"/>
            </w:pPr>
            <w:r w:rsidRPr="008F490A">
              <w:t>Дидактические игры</w:t>
            </w:r>
          </w:p>
          <w:p w14:paraId="6D33ACA4" w14:textId="77777777" w:rsidR="003E30A0" w:rsidRPr="008F490A" w:rsidRDefault="003E30A0" w:rsidP="008F490A">
            <w:pPr>
              <w:shd w:val="clear" w:color="auto" w:fill="FFFFFF"/>
              <w:jc w:val="both"/>
            </w:pPr>
            <w:r w:rsidRPr="008F490A">
              <w:t>Атрибуты для сюжетно-ролевых игр</w:t>
            </w:r>
          </w:p>
          <w:p w14:paraId="72730B6F" w14:textId="77777777" w:rsidR="003E30A0" w:rsidRPr="008F490A" w:rsidRDefault="003E30A0" w:rsidP="008F490A">
            <w:pPr>
              <w:shd w:val="clear" w:color="auto" w:fill="FFFFFF"/>
            </w:pPr>
            <w:r w:rsidRPr="008F490A">
              <w:t>Оборудования для трудовой деятельности</w:t>
            </w:r>
          </w:p>
          <w:p w14:paraId="428A84E7" w14:textId="77777777" w:rsidR="003E30A0" w:rsidRPr="008F490A" w:rsidRDefault="003E30A0" w:rsidP="008F490A">
            <w:pPr>
              <w:shd w:val="clear" w:color="auto" w:fill="FFFFFF"/>
              <w:jc w:val="both"/>
            </w:pPr>
            <w:r w:rsidRPr="008F490A">
              <w:t>Разные виды театров</w:t>
            </w:r>
          </w:p>
          <w:p w14:paraId="57197B31" w14:textId="77777777" w:rsidR="003E30A0" w:rsidRPr="008F490A" w:rsidRDefault="003E30A0" w:rsidP="008F490A">
            <w:pPr>
              <w:shd w:val="clear" w:color="auto" w:fill="FFFFFF"/>
              <w:jc w:val="both"/>
            </w:pPr>
            <w:r w:rsidRPr="008F490A">
              <w:t>Костюмы, декорации</w:t>
            </w:r>
          </w:p>
          <w:p w14:paraId="0797E883" w14:textId="77777777" w:rsidR="003E30A0" w:rsidRPr="008F490A" w:rsidRDefault="003E30A0" w:rsidP="008F490A">
            <w:pPr>
              <w:shd w:val="clear" w:color="auto" w:fill="FFFFFF"/>
              <w:jc w:val="both"/>
            </w:pPr>
            <w:r w:rsidRPr="008F490A">
              <w:t>Игрушки</w:t>
            </w:r>
          </w:p>
        </w:tc>
      </w:tr>
    </w:tbl>
    <w:bookmarkEnd w:id="93"/>
    <w:p w14:paraId="762A7028" w14:textId="77777777" w:rsidR="003E30A0" w:rsidRPr="008F490A" w:rsidRDefault="003E30A0" w:rsidP="008F490A">
      <w:pPr>
        <w:widowControl w:val="0"/>
        <w:rPr>
          <w:b/>
          <w:bCs/>
        </w:rPr>
      </w:pPr>
      <w:r w:rsidRPr="008F490A">
        <w:rPr>
          <w:b/>
          <w:bCs/>
        </w:rPr>
        <w:t xml:space="preserve">2.3. </w:t>
      </w:r>
      <w:bookmarkStart w:id="94" w:name="_Hlk151385644"/>
      <w:r w:rsidRPr="008F490A">
        <w:rPr>
          <w:b/>
          <w:bCs/>
        </w:rPr>
        <w:t>И</w:t>
      </w:r>
      <w:r w:rsidRPr="008F490A">
        <w:rPr>
          <w:b/>
          <w:bCs/>
          <w:spacing w:val="1"/>
        </w:rPr>
        <w:t>н</w:t>
      </w:r>
      <w:r w:rsidRPr="008F490A">
        <w:rPr>
          <w:b/>
          <w:bCs/>
        </w:rPr>
        <w:t>ые хара</w:t>
      </w:r>
      <w:r w:rsidRPr="008F490A">
        <w:rPr>
          <w:b/>
          <w:bCs/>
          <w:spacing w:val="-1"/>
        </w:rPr>
        <w:t>к</w:t>
      </w:r>
      <w:r w:rsidRPr="008F490A">
        <w:rPr>
          <w:b/>
          <w:bCs/>
          <w:spacing w:val="1"/>
        </w:rPr>
        <w:t>т</w:t>
      </w:r>
      <w:r w:rsidRPr="008F490A">
        <w:rPr>
          <w:b/>
          <w:bCs/>
        </w:rPr>
        <w:t>ер</w:t>
      </w:r>
      <w:r w:rsidRPr="008F490A">
        <w:rPr>
          <w:b/>
          <w:bCs/>
          <w:spacing w:val="1"/>
        </w:rPr>
        <w:t>и</w:t>
      </w:r>
      <w:r w:rsidRPr="008F490A">
        <w:rPr>
          <w:b/>
          <w:bCs/>
          <w:spacing w:val="-2"/>
        </w:rPr>
        <w:t>с</w:t>
      </w:r>
      <w:r w:rsidRPr="008F490A">
        <w:rPr>
          <w:b/>
          <w:bCs/>
        </w:rPr>
        <w:t>тик</w:t>
      </w:r>
      <w:r w:rsidRPr="008F490A">
        <w:rPr>
          <w:b/>
          <w:bCs/>
          <w:spacing w:val="1"/>
        </w:rPr>
        <w:t>и</w:t>
      </w:r>
      <w:r w:rsidRPr="008F490A">
        <w:rPr>
          <w:b/>
          <w:bCs/>
        </w:rPr>
        <w:t>/</w:t>
      </w:r>
      <w:r w:rsidRPr="008F490A">
        <w:rPr>
          <w:b/>
          <w:bCs/>
          <w:spacing w:val="-2"/>
        </w:rPr>
        <w:t>Р</w:t>
      </w:r>
      <w:r w:rsidRPr="008F490A">
        <w:rPr>
          <w:b/>
          <w:bCs/>
        </w:rPr>
        <w:t>або</w:t>
      </w:r>
      <w:r w:rsidRPr="008F490A">
        <w:rPr>
          <w:b/>
          <w:bCs/>
          <w:spacing w:val="1"/>
        </w:rPr>
        <w:t>т</w:t>
      </w:r>
      <w:r w:rsidRPr="008F490A">
        <w:rPr>
          <w:b/>
          <w:bCs/>
        </w:rPr>
        <w:t xml:space="preserve">а </w:t>
      </w:r>
      <w:r w:rsidRPr="008F490A">
        <w:rPr>
          <w:b/>
          <w:bCs/>
          <w:spacing w:val="1"/>
        </w:rPr>
        <w:t>с</w:t>
      </w:r>
      <w:r w:rsidRPr="008F490A">
        <w:rPr>
          <w:b/>
          <w:bCs/>
        </w:rPr>
        <w:t xml:space="preserve"> р</w:t>
      </w:r>
      <w:r w:rsidRPr="008F490A">
        <w:rPr>
          <w:b/>
          <w:bCs/>
          <w:spacing w:val="-2"/>
        </w:rPr>
        <w:t>о</w:t>
      </w:r>
      <w:r w:rsidRPr="008F490A">
        <w:rPr>
          <w:b/>
          <w:bCs/>
        </w:rPr>
        <w:t>ди</w:t>
      </w:r>
      <w:r w:rsidRPr="008F490A">
        <w:rPr>
          <w:b/>
          <w:bCs/>
          <w:spacing w:val="1"/>
        </w:rPr>
        <w:t>т</w:t>
      </w:r>
      <w:r w:rsidRPr="008F490A">
        <w:rPr>
          <w:b/>
          <w:bCs/>
        </w:rPr>
        <w:t>еля</w:t>
      </w:r>
      <w:r w:rsidRPr="008F490A">
        <w:rPr>
          <w:b/>
          <w:bCs/>
          <w:spacing w:val="-1"/>
        </w:rPr>
        <w:t>м</w:t>
      </w:r>
      <w:r w:rsidRPr="008F490A">
        <w:rPr>
          <w:b/>
          <w:bCs/>
        </w:rPr>
        <w:t>и</w:t>
      </w:r>
      <w:bookmarkEnd w:id="94"/>
    </w:p>
    <w:p w14:paraId="551DA418" w14:textId="24C6076D" w:rsidR="003E30A0" w:rsidRPr="008F490A" w:rsidRDefault="003E30A0" w:rsidP="008F490A">
      <w:pPr>
        <w:widowControl w:val="0"/>
        <w:rPr>
          <w:b/>
          <w:bCs/>
        </w:rPr>
      </w:pPr>
      <w:bookmarkStart w:id="95" w:name="_Hlk151385654"/>
      <w:r w:rsidRPr="008F490A">
        <w:rPr>
          <w:b/>
          <w:bCs/>
        </w:rPr>
        <w:t xml:space="preserve">Цель </w:t>
      </w:r>
      <w:r w:rsidR="00D578B1" w:rsidRPr="008F490A">
        <w:rPr>
          <w:b/>
          <w:bCs/>
        </w:rPr>
        <w:t>взаимо</w:t>
      </w:r>
      <w:r w:rsidR="00D578B1" w:rsidRPr="008F490A">
        <w:rPr>
          <w:b/>
          <w:bCs/>
          <w:spacing w:val="1"/>
        </w:rPr>
        <w:t>д</w:t>
      </w:r>
      <w:r w:rsidR="00D578B1" w:rsidRPr="008F490A">
        <w:rPr>
          <w:b/>
          <w:bCs/>
        </w:rPr>
        <w:t>ейс</w:t>
      </w:r>
      <w:r w:rsidR="00D578B1" w:rsidRPr="008F490A">
        <w:rPr>
          <w:b/>
          <w:bCs/>
          <w:spacing w:val="1"/>
        </w:rPr>
        <w:t>т</w:t>
      </w:r>
      <w:r w:rsidR="00D578B1" w:rsidRPr="008F490A">
        <w:rPr>
          <w:b/>
          <w:bCs/>
        </w:rPr>
        <w:t>в</w:t>
      </w:r>
      <w:r w:rsidR="00D578B1" w:rsidRPr="008F490A">
        <w:rPr>
          <w:b/>
          <w:bCs/>
          <w:spacing w:val="1"/>
        </w:rPr>
        <w:t>и</w:t>
      </w:r>
      <w:r w:rsidR="00D578B1" w:rsidRPr="008F490A">
        <w:rPr>
          <w:b/>
          <w:bCs/>
        </w:rPr>
        <w:t>я</w:t>
      </w:r>
      <w:r w:rsidR="00D578B1" w:rsidRPr="008F490A">
        <w:rPr>
          <w:b/>
          <w:bCs/>
          <w:spacing w:val="-1"/>
        </w:rPr>
        <w:t xml:space="preserve"> </w:t>
      </w:r>
      <w:r w:rsidR="00D578B1" w:rsidRPr="008F490A">
        <w:rPr>
          <w:b/>
          <w:bCs/>
        </w:rPr>
        <w:t>гр</w:t>
      </w:r>
      <w:r w:rsidR="00D578B1" w:rsidRPr="008F490A">
        <w:rPr>
          <w:b/>
          <w:bCs/>
          <w:spacing w:val="1"/>
        </w:rPr>
        <w:t>уп</w:t>
      </w:r>
      <w:r w:rsidR="00D578B1" w:rsidRPr="008F490A">
        <w:rPr>
          <w:b/>
          <w:bCs/>
        </w:rPr>
        <w:t>пы</w:t>
      </w:r>
      <w:r w:rsidRPr="008F490A">
        <w:rPr>
          <w:b/>
          <w:bCs/>
        </w:rPr>
        <w:t xml:space="preserve"> с </w:t>
      </w:r>
      <w:r w:rsidRPr="008F490A">
        <w:rPr>
          <w:b/>
          <w:bCs/>
          <w:spacing w:val="-1"/>
        </w:rPr>
        <w:t>се</w:t>
      </w:r>
      <w:r w:rsidRPr="008F490A">
        <w:rPr>
          <w:b/>
          <w:bCs/>
        </w:rPr>
        <w:t>мьей</w:t>
      </w:r>
      <w:r w:rsidR="00D578B1">
        <w:rPr>
          <w:noProof/>
        </w:rPr>
        <mc:AlternateContent>
          <mc:Choice Requires="wpg">
            <w:drawing>
              <wp:anchor distT="0" distB="0" distL="114300" distR="114300" simplePos="0" relativeHeight="251668992" behindDoc="1" locked="0" layoutInCell="0" allowOverlap="1" wp14:anchorId="3EB4154D" wp14:editId="78886CE2">
                <wp:simplePos x="0" y="0"/>
                <wp:positionH relativeFrom="page">
                  <wp:posOffset>701040</wp:posOffset>
                </wp:positionH>
                <wp:positionV relativeFrom="paragraph">
                  <wp:posOffset>78740</wp:posOffset>
                </wp:positionV>
                <wp:extent cx="9470390" cy="1226820"/>
                <wp:effectExtent l="0" t="4445" r="1270" b="0"/>
                <wp:wrapNone/>
                <wp:docPr id="348945748"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0390" cy="1226820"/>
                          <a:chOff x="0" y="0"/>
                          <a:chExt cx="94701" cy="12268"/>
                        </a:xfrm>
                      </wpg:grpSpPr>
                      <wps:wsp>
                        <wps:cNvPr id="1309454061" name="Полилиния: фигура 22"/>
                        <wps:cNvSpPr>
                          <a:spLocks/>
                        </wps:cNvSpPr>
                        <wps:spPr bwMode="auto">
                          <a:xfrm>
                            <a:off x="0" y="0"/>
                            <a:ext cx="94701" cy="1752"/>
                          </a:xfrm>
                          <a:custGeom>
                            <a:avLst/>
                            <a:gdLst>
                              <a:gd name="T0" fmla="*/ 0 w 9470135"/>
                              <a:gd name="T1" fmla="*/ 0 h 175259"/>
                              <a:gd name="T2" fmla="*/ 0 w 9470135"/>
                              <a:gd name="T3" fmla="*/ 175259 h 175259"/>
                              <a:gd name="T4" fmla="*/ 9470135 w 9470135"/>
                              <a:gd name="T5" fmla="*/ 175259 h 175259"/>
                              <a:gd name="T6" fmla="*/ 9470135 w 9470135"/>
                              <a:gd name="T7" fmla="*/ 0 h 175259"/>
                              <a:gd name="T8" fmla="*/ 0 w 9470135"/>
                              <a:gd name="T9" fmla="*/ 0 h 175259"/>
                              <a:gd name="T10" fmla="*/ 0 w 9470135"/>
                              <a:gd name="T11" fmla="*/ 0 h 175259"/>
                              <a:gd name="T12" fmla="*/ 9470135 w 9470135"/>
                              <a:gd name="T13" fmla="*/ 175259 h 175259"/>
                            </a:gdLst>
                            <a:ahLst/>
                            <a:cxnLst>
                              <a:cxn ang="0">
                                <a:pos x="T0" y="T1"/>
                              </a:cxn>
                              <a:cxn ang="0">
                                <a:pos x="T2" y="T3"/>
                              </a:cxn>
                              <a:cxn ang="0">
                                <a:pos x="T4" y="T5"/>
                              </a:cxn>
                              <a:cxn ang="0">
                                <a:pos x="T6" y="T7"/>
                              </a:cxn>
                              <a:cxn ang="0">
                                <a:pos x="T8" y="T9"/>
                              </a:cxn>
                            </a:cxnLst>
                            <a:rect l="T10" t="T11" r="T12" b="T13"/>
                            <a:pathLst>
                              <a:path w="9470135" h="175259" extrusionOk="0">
                                <a:moveTo>
                                  <a:pt x="0" y="0"/>
                                </a:moveTo>
                                <a:lnTo>
                                  <a:pt x="0" y="175259"/>
                                </a:lnTo>
                                <a:lnTo>
                                  <a:pt x="9470135" y="175259"/>
                                </a:lnTo>
                                <a:lnTo>
                                  <a:pt x="947013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155642" name="Полилиния: фигура 23"/>
                        <wps:cNvSpPr>
                          <a:spLocks/>
                        </wps:cNvSpPr>
                        <wps:spPr bwMode="auto">
                          <a:xfrm>
                            <a:off x="0" y="1752"/>
                            <a:ext cx="94701" cy="1753"/>
                          </a:xfrm>
                          <a:custGeom>
                            <a:avLst/>
                            <a:gdLst>
                              <a:gd name="T0" fmla="*/ 0 w 9470135"/>
                              <a:gd name="T1" fmla="*/ 175258 h 175258"/>
                              <a:gd name="T2" fmla="*/ 0 w 9470135"/>
                              <a:gd name="T3" fmla="*/ 0 h 175258"/>
                              <a:gd name="T4" fmla="*/ 9470135 w 9470135"/>
                              <a:gd name="T5" fmla="*/ 0 h 175258"/>
                              <a:gd name="T6" fmla="*/ 9470135 w 9470135"/>
                              <a:gd name="T7" fmla="*/ 175258 h 175258"/>
                              <a:gd name="T8" fmla="*/ 0 w 9470135"/>
                              <a:gd name="T9" fmla="*/ 175258 h 175258"/>
                              <a:gd name="T10" fmla="*/ 0 w 9470135"/>
                              <a:gd name="T11" fmla="*/ 0 h 175258"/>
                              <a:gd name="T12" fmla="*/ 9470135 w 9470135"/>
                              <a:gd name="T13" fmla="*/ 175258 h 175258"/>
                            </a:gdLst>
                            <a:ahLst/>
                            <a:cxnLst>
                              <a:cxn ang="0">
                                <a:pos x="T0" y="T1"/>
                              </a:cxn>
                              <a:cxn ang="0">
                                <a:pos x="T2" y="T3"/>
                              </a:cxn>
                              <a:cxn ang="0">
                                <a:pos x="T4" y="T5"/>
                              </a:cxn>
                              <a:cxn ang="0">
                                <a:pos x="T6" y="T7"/>
                              </a:cxn>
                              <a:cxn ang="0">
                                <a:pos x="T8" y="T9"/>
                              </a:cxn>
                            </a:cxnLst>
                            <a:rect l="T10" t="T11" r="T12" b="T13"/>
                            <a:pathLst>
                              <a:path w="9470135" h="175258" extrusionOk="0">
                                <a:moveTo>
                                  <a:pt x="0" y="175258"/>
                                </a:moveTo>
                                <a:lnTo>
                                  <a:pt x="0" y="0"/>
                                </a:lnTo>
                                <a:lnTo>
                                  <a:pt x="9470135" y="0"/>
                                </a:lnTo>
                                <a:lnTo>
                                  <a:pt x="9470135"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1745833" name="Полилиния: фигура 24"/>
                        <wps:cNvSpPr>
                          <a:spLocks/>
                        </wps:cNvSpPr>
                        <wps:spPr bwMode="auto">
                          <a:xfrm>
                            <a:off x="0" y="3505"/>
                            <a:ext cx="94701" cy="1752"/>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71670" name="Полилиния: фигура 25"/>
                        <wps:cNvSpPr>
                          <a:spLocks/>
                        </wps:cNvSpPr>
                        <wps:spPr bwMode="auto">
                          <a:xfrm>
                            <a:off x="0" y="5257"/>
                            <a:ext cx="94701" cy="1753"/>
                          </a:xfrm>
                          <a:custGeom>
                            <a:avLst/>
                            <a:gdLst>
                              <a:gd name="T0" fmla="*/ 0 w 9470135"/>
                              <a:gd name="T1" fmla="*/ 175259 h 175259"/>
                              <a:gd name="T2" fmla="*/ 0 w 9470135"/>
                              <a:gd name="T3" fmla="*/ 0 h 175259"/>
                              <a:gd name="T4" fmla="*/ 9470135 w 9470135"/>
                              <a:gd name="T5" fmla="*/ 0 h 175259"/>
                              <a:gd name="T6" fmla="*/ 9470135 w 9470135"/>
                              <a:gd name="T7" fmla="*/ 175259 h 175259"/>
                              <a:gd name="T8" fmla="*/ 0 w 9470135"/>
                              <a:gd name="T9" fmla="*/ 175259 h 175259"/>
                              <a:gd name="T10" fmla="*/ 0 w 9470135"/>
                              <a:gd name="T11" fmla="*/ 0 h 175259"/>
                              <a:gd name="T12" fmla="*/ 9470135 w 9470135"/>
                              <a:gd name="T13" fmla="*/ 175259 h 175259"/>
                            </a:gdLst>
                            <a:ahLst/>
                            <a:cxnLst>
                              <a:cxn ang="0">
                                <a:pos x="T0" y="T1"/>
                              </a:cxn>
                              <a:cxn ang="0">
                                <a:pos x="T2" y="T3"/>
                              </a:cxn>
                              <a:cxn ang="0">
                                <a:pos x="T4" y="T5"/>
                              </a:cxn>
                              <a:cxn ang="0">
                                <a:pos x="T6" y="T7"/>
                              </a:cxn>
                              <a:cxn ang="0">
                                <a:pos x="T8" y="T9"/>
                              </a:cxn>
                            </a:cxnLst>
                            <a:rect l="T10" t="T11" r="T12" b="T13"/>
                            <a:pathLst>
                              <a:path w="9470135" h="175259" extrusionOk="0">
                                <a:moveTo>
                                  <a:pt x="0" y="175259"/>
                                </a:moveTo>
                                <a:lnTo>
                                  <a:pt x="0" y="0"/>
                                </a:lnTo>
                                <a:lnTo>
                                  <a:pt x="9470135" y="0"/>
                                </a:lnTo>
                                <a:lnTo>
                                  <a:pt x="9470135"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204300" name="Полилиния: фигура 26"/>
                        <wps:cNvSpPr>
                          <a:spLocks/>
                        </wps:cNvSpPr>
                        <wps:spPr bwMode="auto">
                          <a:xfrm>
                            <a:off x="0" y="7010"/>
                            <a:ext cx="94701" cy="1752"/>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135081" name="Полилиния: фигура 27"/>
                        <wps:cNvSpPr>
                          <a:spLocks/>
                        </wps:cNvSpPr>
                        <wps:spPr bwMode="auto">
                          <a:xfrm>
                            <a:off x="0" y="8762"/>
                            <a:ext cx="94701" cy="1753"/>
                          </a:xfrm>
                          <a:custGeom>
                            <a:avLst/>
                            <a:gdLst>
                              <a:gd name="T0" fmla="*/ 0 w 9470135"/>
                              <a:gd name="T1" fmla="*/ 175260 h 175260"/>
                              <a:gd name="T2" fmla="*/ 0 w 9470135"/>
                              <a:gd name="T3" fmla="*/ 0 h 175260"/>
                              <a:gd name="T4" fmla="*/ 9470135 w 9470135"/>
                              <a:gd name="T5" fmla="*/ 0 h 175260"/>
                              <a:gd name="T6" fmla="*/ 9470135 w 9470135"/>
                              <a:gd name="T7" fmla="*/ 175260 h 175260"/>
                              <a:gd name="T8" fmla="*/ 0 w 9470135"/>
                              <a:gd name="T9" fmla="*/ 17526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175260"/>
                                </a:moveTo>
                                <a:lnTo>
                                  <a:pt x="0" y="0"/>
                                </a:lnTo>
                                <a:lnTo>
                                  <a:pt x="9470135" y="0"/>
                                </a:lnTo>
                                <a:lnTo>
                                  <a:pt x="9470135"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823574" name="Полилиния: фигура 28"/>
                        <wps:cNvSpPr>
                          <a:spLocks/>
                        </wps:cNvSpPr>
                        <wps:spPr bwMode="auto">
                          <a:xfrm>
                            <a:off x="0" y="10515"/>
                            <a:ext cx="94701" cy="1753"/>
                          </a:xfrm>
                          <a:custGeom>
                            <a:avLst/>
                            <a:gdLst>
                              <a:gd name="T0" fmla="*/ 0 w 9470135"/>
                              <a:gd name="T1" fmla="*/ 0 h 175260"/>
                              <a:gd name="T2" fmla="*/ 0 w 9470135"/>
                              <a:gd name="T3" fmla="*/ 175260 h 175260"/>
                              <a:gd name="T4" fmla="*/ 9470135 w 9470135"/>
                              <a:gd name="T5" fmla="*/ 175260 h 175260"/>
                              <a:gd name="T6" fmla="*/ 9470135 w 9470135"/>
                              <a:gd name="T7" fmla="*/ 0 h 175260"/>
                              <a:gd name="T8" fmla="*/ 0 w 9470135"/>
                              <a:gd name="T9" fmla="*/ 0 h 175260"/>
                              <a:gd name="T10" fmla="*/ 0 w 9470135"/>
                              <a:gd name="T11" fmla="*/ 0 h 175260"/>
                              <a:gd name="T12" fmla="*/ 9470135 w 9470135"/>
                              <a:gd name="T13" fmla="*/ 175260 h 175260"/>
                            </a:gdLst>
                            <a:ahLst/>
                            <a:cxnLst>
                              <a:cxn ang="0">
                                <a:pos x="T0" y="T1"/>
                              </a:cxn>
                              <a:cxn ang="0">
                                <a:pos x="T2" y="T3"/>
                              </a:cxn>
                              <a:cxn ang="0">
                                <a:pos x="T4" y="T5"/>
                              </a:cxn>
                              <a:cxn ang="0">
                                <a:pos x="T6" y="T7"/>
                              </a:cxn>
                              <a:cxn ang="0">
                                <a:pos x="T8" y="T9"/>
                              </a:cxn>
                            </a:cxnLst>
                            <a:rect l="T10" t="T11" r="T12" b="T13"/>
                            <a:pathLst>
                              <a:path w="9470135" h="175260" extrusionOk="0">
                                <a:moveTo>
                                  <a:pt x="0" y="0"/>
                                </a:moveTo>
                                <a:lnTo>
                                  <a:pt x="0" y="175260"/>
                                </a:lnTo>
                                <a:lnTo>
                                  <a:pt x="9470135" y="175260"/>
                                </a:lnTo>
                                <a:lnTo>
                                  <a:pt x="947013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8C7BD" id="Группа 3" o:spid="_x0000_s1026" style="position:absolute;margin-left:55.2pt;margin-top:6.2pt;width:745.7pt;height:96.6pt;z-index:-251647488;mso-position-horizontal-relative:page" coordsize="94701,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" o:allowincell="f">
                <v:shape id="Полилиния: фигура 22" o:spid="_x0000_s1027" style="position:absolute;width:94701;height:1752;visibility:visible;mso-wrap-style:square;v-text-anchor:top" coordsize="947013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" path="m,l,175259r9470135,l9470135,,,xe" stroked="f">
                  <v:path arrowok="t" o:extrusionok="f" o:connecttype="custom" o:connectlocs="0,0;0,1752;94701,1752;94701,0;0,0" o:connectangles="0,0,0,0,0" textboxrect="0,0,9470135,175259"/>
                </v:shape>
                <v:shape id="Полилиния: фигура 23" o:spid="_x0000_s1028" style="position:absolute;top:1752;width:94701;height:1753;visibility:visible;mso-wrap-style:square;v-text-anchor:top" coordsize="9470135,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" path="m,175258l,,9470135,r,175258l,175258xe" stroked="f">
                  <v:path arrowok="t" o:extrusionok="f" o:connecttype="custom" o:connectlocs="0,1753;0,0;94701,0;94701,1753;0,1753" o:connectangles="0,0,0,0,0" textboxrect="0,0,9470135,175258"/>
                </v:shape>
                <v:shape id="Полилиния: фигура 24" o:spid="_x0000_s1029" style="position:absolute;top:3505;width:94701;height:1752;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" path="m,175260l,,9470135,r,175260l,175260xe" stroked="f">
                  <v:path arrowok="t" o:extrusionok="f" o:connecttype="custom" o:connectlocs="0,1752;0,0;94701,0;94701,1752;0,1752" o:connectangles="0,0,0,0,0" textboxrect="0,0,9470135,175260"/>
                </v:shape>
                <v:shape id="Полилиния: фигура 25" o:spid="_x0000_s1030" style="position:absolute;top:5257;width:94701;height:1753;visibility:visible;mso-wrap-style:square;v-text-anchor:top" coordsize="947013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" path="m,175259l,,9470135,r,175259l,175259xe" stroked="f">
                  <v:path arrowok="t" o:extrusionok="f" o:connecttype="custom" o:connectlocs="0,1753;0,0;94701,0;94701,1753;0,1753" o:connectangles="0,0,0,0,0" textboxrect="0,0,9470135,175259"/>
                </v:shape>
                <v:shape id="Полилиния: фигура 26" o:spid="_x0000_s1031" style="position:absolute;top:7010;width:94701;height:1752;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" path="m,175260l,,9470135,r,175260l,175260xe" stroked="f">
                  <v:path arrowok="t" o:extrusionok="f" o:connecttype="custom" o:connectlocs="0,1752;0,0;94701,0;94701,1752;0,1752" o:connectangles="0,0,0,0,0" textboxrect="0,0,9470135,175260"/>
                </v:shape>
                <v:shape id="Полилиния: фигура 27" o:spid="_x0000_s1032" style="position:absolute;top:8762;width:94701;height:1753;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" path="m,175260l,,9470135,r,175260l,175260xe" stroked="f">
                  <v:path arrowok="t" o:extrusionok="f" o:connecttype="custom" o:connectlocs="0,1753;0,0;94701,0;94701,1753;0,1753" o:connectangles="0,0,0,0,0" textboxrect="0,0,9470135,175260"/>
                </v:shape>
                <v:shape id="Полилиния: фигура 28" o:spid="_x0000_s1033" style="position:absolute;top:10515;width:94701;height:1753;visibility:visible;mso-wrap-style:square;v-text-anchor:top" coordsize="9470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" path="m,l,175260r9470135,l9470135,,,xe" stroked="f">
                  <v:path arrowok="t" o:extrusionok="f" o:connecttype="custom" o:connectlocs="0,0;0,1753;94701,1753;94701,0;0,0" o:connectangles="0,0,0,0,0" textboxrect="0,0,9470135,175260"/>
                </v:shape>
                <w10:wrap anchorx="page"/>
              </v:group>
            </w:pict>
          </mc:Fallback>
        </mc:AlternateContent>
      </w:r>
    </w:p>
    <w:p w14:paraId="6D2D0668" w14:textId="77777777" w:rsidR="003E30A0" w:rsidRPr="008F490A" w:rsidRDefault="003E30A0" w:rsidP="008B288E">
      <w:pPr>
        <w:pStyle w:val="a9"/>
        <w:widowControl w:val="0"/>
        <w:numPr>
          <w:ilvl w:val="0"/>
          <w:numId w:val="359"/>
        </w:numPr>
        <w:tabs>
          <w:tab w:val="left" w:pos="426"/>
        </w:tabs>
        <w:spacing w:after="0" w:line="240" w:lineRule="auto"/>
        <w:ind w:left="0" w:firstLine="0"/>
        <w:contextualSpacing w:val="0"/>
        <w:jc w:val="both"/>
        <w:rPr>
          <w:rFonts w:ascii="Times New Roman" w:hAnsi="Times New Roman"/>
          <w:sz w:val="24"/>
          <w:szCs w:val="24"/>
        </w:rPr>
      </w:pPr>
      <w:r w:rsidRPr="008F490A">
        <w:rPr>
          <w:rFonts w:ascii="Times New Roman" w:hAnsi="Times New Roman"/>
          <w:sz w:val="24"/>
          <w:szCs w:val="24"/>
        </w:rPr>
        <w:t>развивать компетентность родителей (способности разрешать разные типы социально-педагогических ситуаций связанных с обучением ребенка правил дорожного движения);</w:t>
      </w:r>
    </w:p>
    <w:p w14:paraId="735BADE0" w14:textId="77777777" w:rsidR="003E30A0" w:rsidRPr="008F490A" w:rsidRDefault="003E30A0" w:rsidP="008B288E">
      <w:pPr>
        <w:pStyle w:val="c9"/>
        <w:widowControl w:val="0"/>
        <w:numPr>
          <w:ilvl w:val="0"/>
          <w:numId w:val="359"/>
        </w:numPr>
        <w:shd w:val="clear" w:color="auto" w:fill="FFFFFF"/>
        <w:spacing w:before="0" w:beforeAutospacing="0" w:after="0" w:afterAutospacing="0"/>
        <w:ind w:left="0" w:firstLine="0"/>
        <w:jc w:val="both"/>
        <w:rPr>
          <w:b/>
          <w:lang w:bidi="ru-RU"/>
        </w:rPr>
      </w:pPr>
      <w:r w:rsidRPr="008F490A">
        <w:t>обеспечить права родителей на участие в жизни детского сада;</w:t>
      </w:r>
    </w:p>
    <w:p w14:paraId="1F2A725F" w14:textId="77777777" w:rsidR="003E30A0" w:rsidRPr="008F490A" w:rsidRDefault="003E30A0" w:rsidP="008B288E">
      <w:pPr>
        <w:pStyle w:val="a9"/>
        <w:widowControl w:val="0"/>
        <w:numPr>
          <w:ilvl w:val="0"/>
          <w:numId w:val="359"/>
        </w:numPr>
        <w:tabs>
          <w:tab w:val="left" w:pos="426"/>
        </w:tabs>
        <w:spacing w:after="0" w:line="240" w:lineRule="auto"/>
        <w:ind w:left="0" w:firstLine="0"/>
        <w:contextualSpacing w:val="0"/>
        <w:jc w:val="both"/>
        <w:rPr>
          <w:rFonts w:ascii="Times New Roman" w:hAnsi="Times New Roman"/>
          <w:sz w:val="24"/>
          <w:szCs w:val="24"/>
        </w:rPr>
      </w:pPr>
      <w:r w:rsidRPr="008F490A">
        <w:rPr>
          <w:rFonts w:ascii="Times New Roman" w:hAnsi="Times New Roman"/>
          <w:sz w:val="24"/>
          <w:szCs w:val="24"/>
        </w:rPr>
        <w:t>проинформировать родителей об актуальных задачах воспитания и обучения детей правилам дорожного движения и о возможности детского сада и семьи в решении данных задач;</w:t>
      </w:r>
    </w:p>
    <w:p w14:paraId="3A727410" w14:textId="77777777" w:rsidR="003E30A0" w:rsidRPr="008F490A" w:rsidRDefault="003E30A0" w:rsidP="008B288E">
      <w:pPr>
        <w:pStyle w:val="a9"/>
        <w:widowControl w:val="0"/>
        <w:numPr>
          <w:ilvl w:val="0"/>
          <w:numId w:val="359"/>
        </w:numPr>
        <w:tabs>
          <w:tab w:val="left" w:pos="426"/>
        </w:tabs>
        <w:spacing w:after="0" w:line="240" w:lineRule="auto"/>
        <w:ind w:left="0" w:firstLine="0"/>
        <w:contextualSpacing w:val="0"/>
        <w:jc w:val="both"/>
        <w:rPr>
          <w:rFonts w:ascii="Times New Roman" w:hAnsi="Times New Roman"/>
          <w:sz w:val="24"/>
          <w:szCs w:val="24"/>
        </w:rPr>
      </w:pPr>
      <w:r w:rsidRPr="008F490A">
        <w:rPr>
          <w:rFonts w:ascii="Times New Roman" w:hAnsi="Times New Roman"/>
          <w:sz w:val="24"/>
          <w:szCs w:val="24"/>
        </w:rPr>
        <w:t xml:space="preserve">познакомить родителей с лучшим опытом обучения правилам дорожного движения в детском саду и семье, а так же трудностями, </w:t>
      </w:r>
      <w:bookmarkStart w:id="96" w:name="_Hlk151385669"/>
      <w:bookmarkEnd w:id="95"/>
      <w:r w:rsidRPr="008F490A">
        <w:rPr>
          <w:rFonts w:ascii="Times New Roman" w:hAnsi="Times New Roman"/>
          <w:sz w:val="24"/>
          <w:szCs w:val="24"/>
        </w:rPr>
        <w:t>возникающими в семейном и общественном воспитании дошкольников;</w:t>
      </w:r>
      <w:bookmarkEnd w:id="96"/>
    </w:p>
    <w:p w14:paraId="53DB6393" w14:textId="77777777" w:rsidR="003E30A0" w:rsidRPr="008F490A" w:rsidRDefault="003E30A0" w:rsidP="008F490A">
      <w:pPr>
        <w:widowControl w:val="0"/>
        <w:rPr>
          <w:b/>
          <w:bCs/>
        </w:rPr>
      </w:pPr>
      <w:bookmarkStart w:id="97" w:name="_Hlk151385687"/>
      <w:r w:rsidRPr="008F490A">
        <w:rPr>
          <w:b/>
          <w:bCs/>
        </w:rPr>
        <w:t>С</w:t>
      </w:r>
      <w:r w:rsidRPr="008F490A">
        <w:rPr>
          <w:b/>
          <w:bCs/>
          <w:spacing w:val="1"/>
        </w:rPr>
        <w:t>тр</w:t>
      </w:r>
      <w:r w:rsidRPr="008F490A">
        <w:rPr>
          <w:b/>
          <w:bCs/>
        </w:rPr>
        <w:t>у</w:t>
      </w:r>
      <w:r w:rsidRPr="008F490A">
        <w:rPr>
          <w:b/>
          <w:bCs/>
          <w:spacing w:val="-1"/>
        </w:rPr>
        <w:t>к</w:t>
      </w:r>
      <w:r w:rsidRPr="008F490A">
        <w:rPr>
          <w:b/>
          <w:bCs/>
          <w:spacing w:val="1"/>
        </w:rPr>
        <w:t>т</w:t>
      </w:r>
      <w:r w:rsidRPr="008F490A">
        <w:rPr>
          <w:b/>
          <w:bCs/>
          <w:spacing w:val="-1"/>
        </w:rPr>
        <w:t>у</w:t>
      </w:r>
      <w:r w:rsidRPr="008F490A">
        <w:rPr>
          <w:b/>
          <w:bCs/>
        </w:rPr>
        <w:t>рн</w:t>
      </w:r>
      <w:r w:rsidRPr="008F490A">
        <w:rPr>
          <w:b/>
          <w:bCs/>
          <w:spacing w:val="2"/>
        </w:rPr>
        <w:t>о</w:t>
      </w:r>
      <w:r w:rsidRPr="008F490A">
        <w:rPr>
          <w:b/>
          <w:bCs/>
        </w:rPr>
        <w:t>-</w:t>
      </w:r>
      <w:r w:rsidRPr="008F490A">
        <w:rPr>
          <w:b/>
          <w:bCs/>
          <w:spacing w:val="-3"/>
        </w:rPr>
        <w:t>ф</w:t>
      </w:r>
      <w:r w:rsidRPr="008F490A">
        <w:rPr>
          <w:b/>
          <w:bCs/>
        </w:rPr>
        <w:t>ун</w:t>
      </w:r>
      <w:r w:rsidRPr="008F490A">
        <w:rPr>
          <w:b/>
          <w:bCs/>
          <w:spacing w:val="1"/>
        </w:rPr>
        <w:t>кц</w:t>
      </w:r>
      <w:r w:rsidRPr="008F490A">
        <w:rPr>
          <w:b/>
          <w:bCs/>
        </w:rPr>
        <w:t>и</w:t>
      </w:r>
      <w:r w:rsidRPr="008F490A">
        <w:rPr>
          <w:b/>
          <w:bCs/>
          <w:spacing w:val="-1"/>
        </w:rPr>
        <w:t>о</w:t>
      </w:r>
      <w:r w:rsidRPr="008F490A">
        <w:rPr>
          <w:b/>
          <w:bCs/>
        </w:rPr>
        <w:t>наль</w:t>
      </w:r>
      <w:r w:rsidRPr="008F490A">
        <w:rPr>
          <w:b/>
          <w:bCs/>
          <w:spacing w:val="1"/>
        </w:rPr>
        <w:t>н</w:t>
      </w:r>
      <w:r w:rsidRPr="008F490A">
        <w:rPr>
          <w:b/>
          <w:bCs/>
        </w:rPr>
        <w:t>ая модель взаи</w:t>
      </w:r>
      <w:r w:rsidRPr="008F490A">
        <w:rPr>
          <w:b/>
          <w:bCs/>
          <w:spacing w:val="-1"/>
        </w:rPr>
        <w:t>м</w:t>
      </w:r>
      <w:r w:rsidRPr="008F490A">
        <w:rPr>
          <w:b/>
          <w:bCs/>
        </w:rPr>
        <w:t>оде</w:t>
      </w:r>
      <w:r w:rsidRPr="008F490A">
        <w:rPr>
          <w:b/>
          <w:bCs/>
          <w:spacing w:val="2"/>
        </w:rPr>
        <w:t>й</w:t>
      </w:r>
      <w:r w:rsidRPr="008F490A">
        <w:rPr>
          <w:b/>
          <w:bCs/>
        </w:rPr>
        <w:t>с</w:t>
      </w:r>
      <w:r w:rsidRPr="008F490A">
        <w:rPr>
          <w:b/>
          <w:bCs/>
          <w:spacing w:val="2"/>
        </w:rPr>
        <w:t>т</w:t>
      </w:r>
      <w:r w:rsidRPr="008F490A">
        <w:rPr>
          <w:b/>
          <w:bCs/>
        </w:rPr>
        <w:t xml:space="preserve">вия </w:t>
      </w:r>
      <w:r w:rsidRPr="008F490A">
        <w:rPr>
          <w:b/>
          <w:bCs/>
          <w:spacing w:val="1"/>
        </w:rPr>
        <w:t>с</w:t>
      </w:r>
      <w:r w:rsidRPr="008F490A">
        <w:rPr>
          <w:b/>
          <w:bCs/>
          <w:spacing w:val="-1"/>
        </w:rPr>
        <w:t xml:space="preserve"> с</w:t>
      </w:r>
      <w:r w:rsidRPr="008F490A">
        <w:rPr>
          <w:b/>
          <w:bCs/>
        </w:rPr>
        <w:t>емь</w:t>
      </w:r>
      <w:r w:rsidRPr="008F490A">
        <w:rPr>
          <w:b/>
          <w:bCs/>
          <w:spacing w:val="-1"/>
        </w:rPr>
        <w:t>е</w:t>
      </w:r>
      <w:r w:rsidRPr="008F490A">
        <w:rPr>
          <w:b/>
          <w:bCs/>
        </w:rPr>
        <w:t>й</w:t>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900"/>
        <w:gridCol w:w="1418"/>
      </w:tblGrid>
      <w:tr w:rsidR="003E30A0" w14:paraId="454803AB" w14:textId="77777777" w:rsidTr="00173A6D">
        <w:trPr>
          <w:trHeight w:val="20"/>
        </w:trPr>
        <w:tc>
          <w:tcPr>
            <w:tcW w:w="567" w:type="dxa"/>
            <w:tcBorders>
              <w:top w:val="single" w:sz="2" w:space="0" w:color="auto"/>
              <w:bottom w:val="single" w:sz="4" w:space="0" w:color="auto"/>
            </w:tcBorders>
            <w:vAlign w:val="center"/>
          </w:tcPr>
          <w:p w14:paraId="2287EF79" w14:textId="77777777" w:rsidR="003E30A0" w:rsidRDefault="003E30A0" w:rsidP="00173A6D">
            <w:pPr>
              <w:jc w:val="center"/>
              <w:rPr>
                <w:b/>
              </w:rPr>
            </w:pPr>
            <w:r>
              <w:rPr>
                <w:b/>
              </w:rPr>
              <w:t>№ п/п</w:t>
            </w:r>
          </w:p>
        </w:tc>
        <w:tc>
          <w:tcPr>
            <w:tcW w:w="12900" w:type="dxa"/>
            <w:tcBorders>
              <w:top w:val="single" w:sz="2" w:space="0" w:color="auto"/>
              <w:bottom w:val="single" w:sz="4" w:space="0" w:color="auto"/>
            </w:tcBorders>
            <w:vAlign w:val="center"/>
          </w:tcPr>
          <w:p w14:paraId="53FAAC1A" w14:textId="77777777" w:rsidR="003E30A0" w:rsidRDefault="003E30A0" w:rsidP="00173A6D">
            <w:pPr>
              <w:rPr>
                <w:b/>
              </w:rPr>
            </w:pPr>
            <w:r>
              <w:rPr>
                <w:b/>
              </w:rPr>
              <w:t xml:space="preserve">Содержание </w:t>
            </w:r>
          </w:p>
        </w:tc>
        <w:tc>
          <w:tcPr>
            <w:tcW w:w="1418" w:type="dxa"/>
            <w:tcBorders>
              <w:top w:val="single" w:sz="2" w:space="0" w:color="auto"/>
              <w:bottom w:val="single" w:sz="4" w:space="0" w:color="auto"/>
            </w:tcBorders>
            <w:vAlign w:val="center"/>
          </w:tcPr>
          <w:p w14:paraId="52A955A9" w14:textId="77777777" w:rsidR="003E30A0" w:rsidRDefault="003E30A0" w:rsidP="00173A6D">
            <w:pPr>
              <w:jc w:val="center"/>
              <w:rPr>
                <w:b/>
              </w:rPr>
            </w:pPr>
            <w:r>
              <w:rPr>
                <w:b/>
              </w:rPr>
              <w:t xml:space="preserve">Сроки </w:t>
            </w:r>
          </w:p>
        </w:tc>
      </w:tr>
      <w:tr w:rsidR="003E30A0" w14:paraId="0CCB72BB" w14:textId="77777777" w:rsidTr="00173A6D">
        <w:trPr>
          <w:trHeight w:val="454"/>
        </w:trPr>
        <w:tc>
          <w:tcPr>
            <w:tcW w:w="567" w:type="dxa"/>
            <w:tcBorders>
              <w:top w:val="single" w:sz="4" w:space="0" w:color="auto"/>
              <w:bottom w:val="single" w:sz="2" w:space="0" w:color="auto"/>
            </w:tcBorders>
            <w:vAlign w:val="center"/>
          </w:tcPr>
          <w:p w14:paraId="76C197B3" w14:textId="77777777" w:rsidR="003E30A0" w:rsidRDefault="003E30A0" w:rsidP="00173A6D">
            <w:pPr>
              <w:jc w:val="center"/>
              <w:rPr>
                <w:b/>
              </w:rPr>
            </w:pPr>
            <w:r>
              <w:rPr>
                <w:b/>
              </w:rPr>
              <w:t>1</w:t>
            </w:r>
          </w:p>
        </w:tc>
        <w:tc>
          <w:tcPr>
            <w:tcW w:w="12900" w:type="dxa"/>
            <w:tcBorders>
              <w:top w:val="single" w:sz="4" w:space="0" w:color="auto"/>
              <w:bottom w:val="single" w:sz="4" w:space="0" w:color="auto"/>
            </w:tcBorders>
            <w:vAlign w:val="center"/>
          </w:tcPr>
          <w:p w14:paraId="7BE5B365" w14:textId="77777777" w:rsidR="003E30A0" w:rsidRDefault="003E30A0" w:rsidP="00173A6D">
            <w:r>
              <w:rPr>
                <w:i/>
              </w:rPr>
              <w:t>Разработка индивидуальных карт</w:t>
            </w:r>
            <w:r>
              <w:t>- маршрутов для детей «Детский сад – дом –детский сад»</w:t>
            </w:r>
          </w:p>
        </w:tc>
        <w:tc>
          <w:tcPr>
            <w:tcW w:w="1418" w:type="dxa"/>
            <w:vMerge w:val="restart"/>
            <w:tcBorders>
              <w:top w:val="single" w:sz="4" w:space="0" w:color="auto"/>
            </w:tcBorders>
            <w:vAlign w:val="center"/>
          </w:tcPr>
          <w:p w14:paraId="3620362F" w14:textId="77777777" w:rsidR="003E30A0" w:rsidRDefault="003E30A0" w:rsidP="00173A6D">
            <w:pPr>
              <w:jc w:val="center"/>
            </w:pPr>
            <w:r>
              <w:t>сентябрь</w:t>
            </w:r>
          </w:p>
        </w:tc>
      </w:tr>
      <w:tr w:rsidR="003E30A0" w14:paraId="1EB37DE8" w14:textId="77777777" w:rsidTr="00173A6D">
        <w:trPr>
          <w:trHeight w:val="454"/>
        </w:trPr>
        <w:tc>
          <w:tcPr>
            <w:tcW w:w="567" w:type="dxa"/>
            <w:tcBorders>
              <w:top w:val="single" w:sz="2" w:space="0" w:color="auto"/>
              <w:bottom w:val="single" w:sz="4" w:space="0" w:color="auto"/>
            </w:tcBorders>
            <w:vAlign w:val="center"/>
          </w:tcPr>
          <w:p w14:paraId="73FD389C" w14:textId="77777777" w:rsidR="003E30A0" w:rsidRDefault="003E30A0" w:rsidP="00173A6D">
            <w:pPr>
              <w:jc w:val="center"/>
              <w:rPr>
                <w:b/>
              </w:rPr>
            </w:pPr>
            <w:r>
              <w:rPr>
                <w:b/>
              </w:rPr>
              <w:t>2</w:t>
            </w:r>
          </w:p>
        </w:tc>
        <w:tc>
          <w:tcPr>
            <w:tcW w:w="12900" w:type="dxa"/>
            <w:tcBorders>
              <w:top w:val="single" w:sz="4" w:space="0" w:color="auto"/>
              <w:bottom w:val="single" w:sz="4" w:space="0" w:color="auto"/>
            </w:tcBorders>
            <w:vAlign w:val="center"/>
          </w:tcPr>
          <w:p w14:paraId="5471C037" w14:textId="77777777" w:rsidR="003E30A0" w:rsidRDefault="003E30A0" w:rsidP="00173A6D">
            <w:pPr>
              <w:rPr>
                <w:i/>
              </w:rPr>
            </w:pPr>
            <w:r>
              <w:t>Консультации «Светоотражающие элементы», «Правила перевозки детей в автомобилях»</w:t>
            </w:r>
          </w:p>
        </w:tc>
        <w:tc>
          <w:tcPr>
            <w:tcW w:w="1418" w:type="dxa"/>
            <w:vMerge/>
            <w:tcBorders>
              <w:bottom w:val="single" w:sz="4" w:space="0" w:color="auto"/>
            </w:tcBorders>
            <w:vAlign w:val="center"/>
          </w:tcPr>
          <w:p w14:paraId="2AE7EE73" w14:textId="77777777" w:rsidR="003E30A0" w:rsidRDefault="003E30A0" w:rsidP="00173A6D">
            <w:pPr>
              <w:jc w:val="center"/>
            </w:pPr>
          </w:p>
        </w:tc>
      </w:tr>
      <w:tr w:rsidR="003E30A0" w14:paraId="43DBE83D" w14:textId="77777777" w:rsidTr="00173A6D">
        <w:trPr>
          <w:trHeight w:val="454"/>
        </w:trPr>
        <w:tc>
          <w:tcPr>
            <w:tcW w:w="567" w:type="dxa"/>
            <w:tcBorders>
              <w:top w:val="single" w:sz="4" w:space="0" w:color="auto"/>
              <w:bottom w:val="single" w:sz="4" w:space="0" w:color="auto"/>
            </w:tcBorders>
            <w:vAlign w:val="center"/>
          </w:tcPr>
          <w:p w14:paraId="66F1F5BC" w14:textId="77777777" w:rsidR="003E30A0" w:rsidRDefault="003E30A0" w:rsidP="00173A6D">
            <w:pPr>
              <w:jc w:val="center"/>
              <w:rPr>
                <w:b/>
              </w:rPr>
            </w:pPr>
            <w:r>
              <w:rPr>
                <w:b/>
              </w:rPr>
              <w:t>1</w:t>
            </w:r>
          </w:p>
        </w:tc>
        <w:tc>
          <w:tcPr>
            <w:tcW w:w="12900" w:type="dxa"/>
            <w:tcBorders>
              <w:top w:val="single" w:sz="4" w:space="0" w:color="auto"/>
              <w:bottom w:val="single" w:sz="4" w:space="0" w:color="auto"/>
            </w:tcBorders>
            <w:vAlign w:val="center"/>
          </w:tcPr>
          <w:p w14:paraId="6B6D1FEF" w14:textId="77777777" w:rsidR="003E30A0" w:rsidRDefault="003E30A0" w:rsidP="00173A6D">
            <w:pPr>
              <w:tabs>
                <w:tab w:val="left" w:pos="6281"/>
              </w:tabs>
            </w:pPr>
            <w:r>
              <w:t>Профилактические мероприятия «Внимание, каникулы!»</w:t>
            </w:r>
          </w:p>
        </w:tc>
        <w:tc>
          <w:tcPr>
            <w:tcW w:w="1418" w:type="dxa"/>
            <w:tcBorders>
              <w:top w:val="single" w:sz="4" w:space="0" w:color="auto"/>
              <w:bottom w:val="single" w:sz="4" w:space="0" w:color="auto"/>
            </w:tcBorders>
            <w:vAlign w:val="center"/>
          </w:tcPr>
          <w:p w14:paraId="546F1094" w14:textId="77777777" w:rsidR="003E30A0" w:rsidRDefault="003E30A0" w:rsidP="00173A6D">
            <w:pPr>
              <w:jc w:val="center"/>
            </w:pPr>
            <w:r>
              <w:t>октябрь</w:t>
            </w:r>
          </w:p>
        </w:tc>
      </w:tr>
      <w:tr w:rsidR="003E30A0" w14:paraId="02E97550" w14:textId="77777777" w:rsidTr="00173A6D">
        <w:trPr>
          <w:trHeight w:val="454"/>
        </w:trPr>
        <w:tc>
          <w:tcPr>
            <w:tcW w:w="567" w:type="dxa"/>
            <w:tcBorders>
              <w:top w:val="single" w:sz="4" w:space="0" w:color="auto"/>
              <w:bottom w:val="single" w:sz="4" w:space="0" w:color="auto"/>
            </w:tcBorders>
            <w:vAlign w:val="center"/>
          </w:tcPr>
          <w:p w14:paraId="66694A45" w14:textId="77777777" w:rsidR="003E30A0" w:rsidRDefault="003E30A0" w:rsidP="00173A6D">
            <w:pPr>
              <w:jc w:val="center"/>
              <w:rPr>
                <w:b/>
              </w:rPr>
            </w:pPr>
            <w:r>
              <w:rPr>
                <w:b/>
              </w:rPr>
              <w:t>1</w:t>
            </w:r>
          </w:p>
        </w:tc>
        <w:tc>
          <w:tcPr>
            <w:tcW w:w="12900" w:type="dxa"/>
            <w:tcBorders>
              <w:top w:val="single" w:sz="4" w:space="0" w:color="auto"/>
              <w:bottom w:val="single" w:sz="4" w:space="0" w:color="auto"/>
            </w:tcBorders>
            <w:vAlign w:val="center"/>
          </w:tcPr>
          <w:p w14:paraId="7053184C" w14:textId="77777777" w:rsidR="003E30A0" w:rsidRDefault="003E30A0" w:rsidP="00173A6D">
            <w:r>
              <w:rPr>
                <w:i/>
              </w:rPr>
              <w:t xml:space="preserve">Совместный спортивный досуг </w:t>
            </w:r>
            <w:r>
              <w:t>«В гостях у светофора» в рамках недели «Грамотный пешеход»</w:t>
            </w:r>
          </w:p>
        </w:tc>
        <w:tc>
          <w:tcPr>
            <w:tcW w:w="1418" w:type="dxa"/>
            <w:tcBorders>
              <w:top w:val="single" w:sz="4" w:space="0" w:color="auto"/>
              <w:bottom w:val="single" w:sz="4" w:space="0" w:color="auto"/>
            </w:tcBorders>
            <w:vAlign w:val="center"/>
          </w:tcPr>
          <w:p w14:paraId="3ED816A4" w14:textId="77777777" w:rsidR="003E30A0" w:rsidRDefault="003E30A0" w:rsidP="00173A6D">
            <w:pPr>
              <w:jc w:val="center"/>
            </w:pPr>
            <w:r>
              <w:t>ноябрь</w:t>
            </w:r>
          </w:p>
        </w:tc>
      </w:tr>
      <w:tr w:rsidR="003E30A0" w14:paraId="045E9310" w14:textId="77777777" w:rsidTr="00173A6D">
        <w:trPr>
          <w:trHeight w:val="454"/>
        </w:trPr>
        <w:tc>
          <w:tcPr>
            <w:tcW w:w="567" w:type="dxa"/>
            <w:tcBorders>
              <w:top w:val="single" w:sz="2" w:space="0" w:color="auto"/>
              <w:bottom w:val="single" w:sz="2" w:space="0" w:color="auto"/>
            </w:tcBorders>
            <w:vAlign w:val="center"/>
          </w:tcPr>
          <w:p w14:paraId="51462879" w14:textId="77777777" w:rsidR="003E30A0" w:rsidRDefault="003E30A0" w:rsidP="00173A6D">
            <w:pPr>
              <w:jc w:val="center"/>
              <w:rPr>
                <w:b/>
              </w:rPr>
            </w:pPr>
            <w:r>
              <w:rPr>
                <w:b/>
              </w:rPr>
              <w:t>1</w:t>
            </w:r>
          </w:p>
        </w:tc>
        <w:tc>
          <w:tcPr>
            <w:tcW w:w="12900" w:type="dxa"/>
            <w:tcBorders>
              <w:top w:val="single" w:sz="2" w:space="0" w:color="auto"/>
              <w:bottom w:val="single" w:sz="2" w:space="0" w:color="auto"/>
            </w:tcBorders>
            <w:vAlign w:val="center"/>
          </w:tcPr>
          <w:p w14:paraId="0B8B7C75" w14:textId="77777777" w:rsidR="003E30A0" w:rsidRDefault="003E30A0" w:rsidP="00173A6D">
            <w:r>
              <w:rPr>
                <w:bCs/>
              </w:rPr>
              <w:t>Оформление информационных стендов для родителей «Осторожно горка»</w:t>
            </w:r>
          </w:p>
        </w:tc>
        <w:tc>
          <w:tcPr>
            <w:tcW w:w="1418" w:type="dxa"/>
            <w:vMerge w:val="restart"/>
            <w:tcBorders>
              <w:top w:val="single" w:sz="2" w:space="0" w:color="auto"/>
            </w:tcBorders>
            <w:vAlign w:val="center"/>
          </w:tcPr>
          <w:p w14:paraId="01325E76" w14:textId="77777777" w:rsidR="003E30A0" w:rsidRDefault="003E30A0" w:rsidP="00173A6D">
            <w:pPr>
              <w:jc w:val="center"/>
            </w:pPr>
            <w:r>
              <w:t>декабрь</w:t>
            </w:r>
          </w:p>
        </w:tc>
      </w:tr>
      <w:tr w:rsidR="003E30A0" w14:paraId="7D8A51DD" w14:textId="77777777" w:rsidTr="00173A6D">
        <w:trPr>
          <w:trHeight w:val="454"/>
        </w:trPr>
        <w:tc>
          <w:tcPr>
            <w:tcW w:w="567" w:type="dxa"/>
            <w:tcBorders>
              <w:top w:val="single" w:sz="2" w:space="0" w:color="auto"/>
              <w:bottom w:val="single" w:sz="2" w:space="0" w:color="auto"/>
            </w:tcBorders>
            <w:vAlign w:val="center"/>
          </w:tcPr>
          <w:p w14:paraId="3B3C7726" w14:textId="77777777" w:rsidR="003E30A0" w:rsidRDefault="003E30A0" w:rsidP="00173A6D">
            <w:pPr>
              <w:jc w:val="center"/>
              <w:rPr>
                <w:b/>
              </w:rPr>
            </w:pPr>
            <w:r>
              <w:rPr>
                <w:b/>
              </w:rPr>
              <w:t>2</w:t>
            </w:r>
          </w:p>
        </w:tc>
        <w:tc>
          <w:tcPr>
            <w:tcW w:w="12900" w:type="dxa"/>
            <w:tcBorders>
              <w:top w:val="single" w:sz="2" w:space="0" w:color="auto"/>
              <w:bottom w:val="single" w:sz="2" w:space="0" w:color="auto"/>
            </w:tcBorders>
            <w:vAlign w:val="center"/>
          </w:tcPr>
          <w:p w14:paraId="19B3C3D5" w14:textId="77777777" w:rsidR="003E30A0" w:rsidRDefault="003E30A0" w:rsidP="00173A6D">
            <w:pPr>
              <w:rPr>
                <w:bCs/>
              </w:rPr>
            </w:pPr>
            <w:r>
              <w:rPr>
                <w:bCs/>
                <w:i/>
              </w:rPr>
              <w:t>Консультация</w:t>
            </w:r>
            <w:r>
              <w:rPr>
                <w:bCs/>
              </w:rPr>
              <w:t xml:space="preserve"> «Дорога в зимний период времени»</w:t>
            </w:r>
          </w:p>
        </w:tc>
        <w:tc>
          <w:tcPr>
            <w:tcW w:w="1418" w:type="dxa"/>
            <w:vMerge/>
            <w:vAlign w:val="center"/>
          </w:tcPr>
          <w:p w14:paraId="206C807F" w14:textId="77777777" w:rsidR="003E30A0" w:rsidRDefault="003E30A0" w:rsidP="00173A6D">
            <w:pPr>
              <w:jc w:val="center"/>
            </w:pPr>
          </w:p>
        </w:tc>
      </w:tr>
      <w:tr w:rsidR="003E30A0" w14:paraId="552B6B81" w14:textId="77777777" w:rsidTr="00173A6D">
        <w:trPr>
          <w:trHeight w:val="454"/>
        </w:trPr>
        <w:tc>
          <w:tcPr>
            <w:tcW w:w="567" w:type="dxa"/>
            <w:tcBorders>
              <w:top w:val="single" w:sz="2" w:space="0" w:color="auto"/>
              <w:bottom w:val="single" w:sz="2" w:space="0" w:color="auto"/>
            </w:tcBorders>
            <w:vAlign w:val="center"/>
          </w:tcPr>
          <w:p w14:paraId="3E73814C" w14:textId="77777777" w:rsidR="003E30A0" w:rsidRDefault="003E30A0" w:rsidP="00173A6D">
            <w:pPr>
              <w:jc w:val="center"/>
              <w:rPr>
                <w:b/>
              </w:rPr>
            </w:pPr>
            <w:r>
              <w:rPr>
                <w:b/>
              </w:rPr>
              <w:t>3</w:t>
            </w:r>
          </w:p>
        </w:tc>
        <w:tc>
          <w:tcPr>
            <w:tcW w:w="12900" w:type="dxa"/>
            <w:tcBorders>
              <w:top w:val="single" w:sz="2" w:space="0" w:color="auto"/>
              <w:bottom w:val="single" w:sz="2" w:space="0" w:color="auto"/>
            </w:tcBorders>
            <w:vAlign w:val="center"/>
          </w:tcPr>
          <w:p w14:paraId="70341DBE" w14:textId="77777777" w:rsidR="003E30A0" w:rsidRDefault="003E30A0" w:rsidP="00173A6D">
            <w:pPr>
              <w:rPr>
                <w:bCs/>
                <w:i/>
              </w:rPr>
            </w:pPr>
            <w:r>
              <w:rPr>
                <w:szCs w:val="28"/>
              </w:rPr>
              <w:t>Профилактические рейды, направленные на выявление опасных горок, снежных куч, скатов, расположенных в микрорайоне Детского сада</w:t>
            </w:r>
          </w:p>
        </w:tc>
        <w:tc>
          <w:tcPr>
            <w:tcW w:w="1418" w:type="dxa"/>
            <w:vMerge/>
            <w:vAlign w:val="center"/>
          </w:tcPr>
          <w:p w14:paraId="1A65F9C3" w14:textId="77777777" w:rsidR="003E30A0" w:rsidRDefault="003E30A0" w:rsidP="00173A6D">
            <w:pPr>
              <w:jc w:val="center"/>
            </w:pPr>
          </w:p>
        </w:tc>
      </w:tr>
      <w:tr w:rsidR="003E30A0" w14:paraId="0CFBA2E3" w14:textId="77777777" w:rsidTr="00173A6D">
        <w:trPr>
          <w:trHeight w:val="454"/>
        </w:trPr>
        <w:tc>
          <w:tcPr>
            <w:tcW w:w="567" w:type="dxa"/>
            <w:tcBorders>
              <w:top w:val="single" w:sz="4" w:space="0" w:color="auto"/>
              <w:bottom w:val="single" w:sz="4" w:space="0" w:color="auto"/>
            </w:tcBorders>
            <w:vAlign w:val="center"/>
          </w:tcPr>
          <w:p w14:paraId="7DC82081" w14:textId="77777777" w:rsidR="003E30A0" w:rsidRDefault="003E30A0" w:rsidP="00173A6D">
            <w:pPr>
              <w:jc w:val="center"/>
              <w:rPr>
                <w:b/>
              </w:rPr>
            </w:pPr>
            <w:r>
              <w:rPr>
                <w:b/>
              </w:rPr>
              <w:t>1.</w:t>
            </w:r>
          </w:p>
        </w:tc>
        <w:tc>
          <w:tcPr>
            <w:tcW w:w="12900" w:type="dxa"/>
            <w:tcBorders>
              <w:top w:val="single" w:sz="4" w:space="0" w:color="auto"/>
              <w:bottom w:val="single" w:sz="4" w:space="0" w:color="auto"/>
            </w:tcBorders>
            <w:vAlign w:val="center"/>
          </w:tcPr>
          <w:p w14:paraId="0194039B" w14:textId="77777777" w:rsidR="003E30A0" w:rsidRDefault="003E30A0" w:rsidP="00173A6D">
            <w:r>
              <w:rPr>
                <w:bCs/>
                <w:i/>
              </w:rPr>
              <w:t xml:space="preserve">Консультация </w:t>
            </w:r>
            <w:r>
              <w:rPr>
                <w:bCs/>
              </w:rPr>
              <w:t>«Светоотражающие элементы»</w:t>
            </w:r>
          </w:p>
        </w:tc>
        <w:tc>
          <w:tcPr>
            <w:tcW w:w="1418" w:type="dxa"/>
            <w:vMerge w:val="restart"/>
            <w:tcBorders>
              <w:top w:val="single" w:sz="4" w:space="0" w:color="auto"/>
            </w:tcBorders>
            <w:vAlign w:val="center"/>
          </w:tcPr>
          <w:p w14:paraId="265B05D6" w14:textId="77777777" w:rsidR="003E30A0" w:rsidRDefault="003E30A0" w:rsidP="00173A6D">
            <w:pPr>
              <w:jc w:val="center"/>
            </w:pPr>
            <w:r>
              <w:t>январь</w:t>
            </w:r>
          </w:p>
        </w:tc>
      </w:tr>
      <w:tr w:rsidR="003E30A0" w14:paraId="309ABEF1" w14:textId="77777777" w:rsidTr="00173A6D">
        <w:trPr>
          <w:trHeight w:val="454"/>
        </w:trPr>
        <w:tc>
          <w:tcPr>
            <w:tcW w:w="567" w:type="dxa"/>
            <w:tcBorders>
              <w:top w:val="single" w:sz="4" w:space="0" w:color="auto"/>
              <w:bottom w:val="single" w:sz="4" w:space="0" w:color="auto"/>
            </w:tcBorders>
            <w:vAlign w:val="center"/>
          </w:tcPr>
          <w:p w14:paraId="2CA489AA" w14:textId="77777777" w:rsidR="003E30A0" w:rsidRDefault="003E30A0" w:rsidP="00173A6D">
            <w:pPr>
              <w:jc w:val="center"/>
              <w:rPr>
                <w:b/>
              </w:rPr>
            </w:pPr>
            <w:r>
              <w:rPr>
                <w:b/>
              </w:rPr>
              <w:t>2</w:t>
            </w:r>
          </w:p>
        </w:tc>
        <w:tc>
          <w:tcPr>
            <w:tcW w:w="12900" w:type="dxa"/>
            <w:tcBorders>
              <w:top w:val="single" w:sz="4" w:space="0" w:color="auto"/>
              <w:bottom w:val="single" w:sz="4" w:space="0" w:color="auto"/>
            </w:tcBorders>
            <w:vAlign w:val="center"/>
          </w:tcPr>
          <w:p w14:paraId="3F41FA83" w14:textId="77777777" w:rsidR="003E30A0" w:rsidRDefault="003E30A0" w:rsidP="00173A6D">
            <w:pPr>
              <w:rPr>
                <w:bCs/>
                <w:i/>
              </w:rPr>
            </w:pPr>
            <w:r>
              <w:rPr>
                <w:bCs/>
                <w:i/>
              </w:rPr>
              <w:t xml:space="preserve">Консультация </w:t>
            </w:r>
            <w:r>
              <w:rPr>
                <w:bCs/>
              </w:rPr>
              <w:t>«Типичные ошибки при обучении детей ПДД»</w:t>
            </w:r>
          </w:p>
        </w:tc>
        <w:tc>
          <w:tcPr>
            <w:tcW w:w="1418" w:type="dxa"/>
            <w:vMerge/>
            <w:tcBorders>
              <w:bottom w:val="single" w:sz="4" w:space="0" w:color="auto"/>
            </w:tcBorders>
            <w:vAlign w:val="center"/>
          </w:tcPr>
          <w:p w14:paraId="61345B2D" w14:textId="77777777" w:rsidR="003E30A0" w:rsidRDefault="003E30A0" w:rsidP="00173A6D">
            <w:pPr>
              <w:jc w:val="center"/>
            </w:pPr>
          </w:p>
        </w:tc>
      </w:tr>
      <w:tr w:rsidR="003E30A0" w14:paraId="3B05CCDC" w14:textId="77777777" w:rsidTr="00173A6D">
        <w:trPr>
          <w:trHeight w:val="454"/>
        </w:trPr>
        <w:tc>
          <w:tcPr>
            <w:tcW w:w="567" w:type="dxa"/>
            <w:tcBorders>
              <w:top w:val="single" w:sz="4" w:space="0" w:color="auto"/>
              <w:bottom w:val="single" w:sz="4" w:space="0" w:color="auto"/>
            </w:tcBorders>
            <w:vAlign w:val="center"/>
          </w:tcPr>
          <w:p w14:paraId="3B9BE51D" w14:textId="77777777" w:rsidR="003E30A0" w:rsidRDefault="003E30A0" w:rsidP="00173A6D">
            <w:pPr>
              <w:jc w:val="center"/>
              <w:rPr>
                <w:b/>
              </w:rPr>
            </w:pPr>
            <w:r>
              <w:rPr>
                <w:b/>
              </w:rPr>
              <w:t>1</w:t>
            </w:r>
          </w:p>
        </w:tc>
        <w:tc>
          <w:tcPr>
            <w:tcW w:w="12900" w:type="dxa"/>
            <w:tcBorders>
              <w:top w:val="single" w:sz="4" w:space="0" w:color="auto"/>
              <w:bottom w:val="single" w:sz="4" w:space="0" w:color="auto"/>
            </w:tcBorders>
            <w:vAlign w:val="center"/>
          </w:tcPr>
          <w:p w14:paraId="66B160E6" w14:textId="77777777" w:rsidR="003E30A0" w:rsidRDefault="003E30A0" w:rsidP="00173A6D">
            <w:pPr>
              <w:rPr>
                <w:shd w:val="clear" w:color="auto" w:fill="FFFFFF"/>
              </w:rPr>
            </w:pPr>
            <w:r>
              <w:rPr>
                <w:bCs/>
                <w:i/>
              </w:rPr>
              <w:t xml:space="preserve">Информационный стенд </w:t>
            </w:r>
            <w:r>
              <w:rPr>
                <w:bCs/>
              </w:rPr>
              <w:t>«Состояние детского дорожного травматизма», «Внимание каникулы»</w:t>
            </w:r>
          </w:p>
        </w:tc>
        <w:tc>
          <w:tcPr>
            <w:tcW w:w="1418" w:type="dxa"/>
            <w:vMerge w:val="restart"/>
            <w:tcBorders>
              <w:top w:val="single" w:sz="4" w:space="0" w:color="auto"/>
            </w:tcBorders>
            <w:vAlign w:val="center"/>
          </w:tcPr>
          <w:p w14:paraId="3DDF4FD1" w14:textId="77777777" w:rsidR="003E30A0" w:rsidRDefault="003E30A0" w:rsidP="00173A6D">
            <w:pPr>
              <w:jc w:val="center"/>
            </w:pPr>
            <w:r>
              <w:t>март</w:t>
            </w:r>
          </w:p>
        </w:tc>
      </w:tr>
      <w:tr w:rsidR="003E30A0" w14:paraId="1716F787" w14:textId="77777777" w:rsidTr="00173A6D">
        <w:trPr>
          <w:trHeight w:val="454"/>
        </w:trPr>
        <w:tc>
          <w:tcPr>
            <w:tcW w:w="567" w:type="dxa"/>
            <w:tcBorders>
              <w:top w:val="single" w:sz="4" w:space="0" w:color="auto"/>
              <w:bottom w:val="single" w:sz="4" w:space="0" w:color="auto"/>
            </w:tcBorders>
            <w:vAlign w:val="center"/>
          </w:tcPr>
          <w:p w14:paraId="6890D5C8" w14:textId="77777777" w:rsidR="003E30A0" w:rsidRDefault="003E30A0" w:rsidP="00173A6D">
            <w:pPr>
              <w:jc w:val="center"/>
              <w:rPr>
                <w:b/>
              </w:rPr>
            </w:pPr>
            <w:r>
              <w:rPr>
                <w:b/>
              </w:rPr>
              <w:t>2</w:t>
            </w:r>
          </w:p>
        </w:tc>
        <w:tc>
          <w:tcPr>
            <w:tcW w:w="12900" w:type="dxa"/>
            <w:tcBorders>
              <w:top w:val="single" w:sz="4" w:space="0" w:color="auto"/>
              <w:bottom w:val="single" w:sz="4" w:space="0" w:color="auto"/>
            </w:tcBorders>
            <w:vAlign w:val="center"/>
          </w:tcPr>
          <w:p w14:paraId="17664CE6" w14:textId="77777777" w:rsidR="003E30A0" w:rsidRDefault="003E30A0" w:rsidP="00173A6D">
            <w:pPr>
              <w:rPr>
                <w:b/>
                <w:bCs/>
                <w:i/>
              </w:rPr>
            </w:pPr>
            <w:r>
              <w:rPr>
                <w:szCs w:val="32"/>
              </w:rPr>
              <w:t>«Использование световозвращающих элементов в одежде ребенка»</w:t>
            </w:r>
          </w:p>
        </w:tc>
        <w:tc>
          <w:tcPr>
            <w:tcW w:w="1418" w:type="dxa"/>
            <w:vMerge/>
            <w:tcBorders>
              <w:bottom w:val="single" w:sz="4" w:space="0" w:color="auto"/>
            </w:tcBorders>
            <w:vAlign w:val="center"/>
          </w:tcPr>
          <w:p w14:paraId="4AA0D4F7" w14:textId="77777777" w:rsidR="003E30A0" w:rsidRDefault="003E30A0" w:rsidP="00173A6D">
            <w:pPr>
              <w:jc w:val="center"/>
            </w:pPr>
          </w:p>
        </w:tc>
      </w:tr>
      <w:tr w:rsidR="003E30A0" w14:paraId="701AB402" w14:textId="77777777" w:rsidTr="00173A6D">
        <w:trPr>
          <w:trHeight w:val="454"/>
        </w:trPr>
        <w:tc>
          <w:tcPr>
            <w:tcW w:w="567" w:type="dxa"/>
            <w:tcBorders>
              <w:top w:val="single" w:sz="4" w:space="0" w:color="auto"/>
              <w:bottom w:val="single" w:sz="2" w:space="0" w:color="auto"/>
            </w:tcBorders>
            <w:vAlign w:val="center"/>
          </w:tcPr>
          <w:p w14:paraId="6722A9D1" w14:textId="77777777" w:rsidR="003E30A0" w:rsidRDefault="003E30A0" w:rsidP="00173A6D">
            <w:pPr>
              <w:jc w:val="center"/>
              <w:rPr>
                <w:b/>
              </w:rPr>
            </w:pPr>
            <w:r>
              <w:rPr>
                <w:b/>
              </w:rPr>
              <w:t>1</w:t>
            </w:r>
          </w:p>
        </w:tc>
        <w:tc>
          <w:tcPr>
            <w:tcW w:w="12900" w:type="dxa"/>
            <w:tcBorders>
              <w:top w:val="single" w:sz="4" w:space="0" w:color="auto"/>
              <w:bottom w:val="single" w:sz="2" w:space="0" w:color="auto"/>
            </w:tcBorders>
            <w:vAlign w:val="center"/>
          </w:tcPr>
          <w:p w14:paraId="37D9A479" w14:textId="77777777" w:rsidR="003E30A0" w:rsidRDefault="003E30A0" w:rsidP="00173A6D">
            <w:r>
              <w:t>Выставка творческих работ «Безопасность на дороге»</w:t>
            </w:r>
          </w:p>
        </w:tc>
        <w:tc>
          <w:tcPr>
            <w:tcW w:w="1418" w:type="dxa"/>
            <w:vMerge w:val="restart"/>
            <w:tcBorders>
              <w:top w:val="single" w:sz="4" w:space="0" w:color="auto"/>
            </w:tcBorders>
            <w:vAlign w:val="center"/>
          </w:tcPr>
          <w:p w14:paraId="33877EDD" w14:textId="77777777" w:rsidR="003E30A0" w:rsidRDefault="003E30A0" w:rsidP="00173A6D">
            <w:pPr>
              <w:jc w:val="center"/>
            </w:pPr>
            <w:r>
              <w:t>апрель</w:t>
            </w:r>
          </w:p>
        </w:tc>
      </w:tr>
      <w:tr w:rsidR="003E30A0" w14:paraId="2C1D3E0D" w14:textId="77777777" w:rsidTr="00173A6D">
        <w:trPr>
          <w:trHeight w:val="454"/>
        </w:trPr>
        <w:tc>
          <w:tcPr>
            <w:tcW w:w="567" w:type="dxa"/>
            <w:tcBorders>
              <w:top w:val="single" w:sz="2" w:space="0" w:color="auto"/>
              <w:bottom w:val="single" w:sz="4" w:space="0" w:color="auto"/>
            </w:tcBorders>
            <w:vAlign w:val="center"/>
          </w:tcPr>
          <w:p w14:paraId="4B7894C1" w14:textId="77777777" w:rsidR="003E30A0" w:rsidRDefault="003E30A0" w:rsidP="00173A6D">
            <w:pPr>
              <w:jc w:val="center"/>
              <w:rPr>
                <w:b/>
              </w:rPr>
            </w:pPr>
            <w:r>
              <w:rPr>
                <w:b/>
              </w:rPr>
              <w:t>2</w:t>
            </w:r>
          </w:p>
        </w:tc>
        <w:tc>
          <w:tcPr>
            <w:tcW w:w="12900" w:type="dxa"/>
            <w:tcBorders>
              <w:top w:val="single" w:sz="2" w:space="0" w:color="auto"/>
              <w:bottom w:val="single" w:sz="4" w:space="0" w:color="auto"/>
            </w:tcBorders>
            <w:vAlign w:val="center"/>
          </w:tcPr>
          <w:p w14:paraId="6BEF9CD5" w14:textId="77777777" w:rsidR="003E30A0" w:rsidRDefault="003E30A0" w:rsidP="00173A6D">
            <w:r>
              <w:t>Консультация «Я и мой ребёнок на дороге»</w:t>
            </w:r>
          </w:p>
        </w:tc>
        <w:tc>
          <w:tcPr>
            <w:tcW w:w="1418" w:type="dxa"/>
            <w:vMerge/>
            <w:tcBorders>
              <w:bottom w:val="single" w:sz="4" w:space="0" w:color="auto"/>
            </w:tcBorders>
            <w:vAlign w:val="center"/>
          </w:tcPr>
          <w:p w14:paraId="626086B8" w14:textId="77777777" w:rsidR="003E30A0" w:rsidRDefault="003E30A0" w:rsidP="00173A6D">
            <w:pPr>
              <w:jc w:val="center"/>
            </w:pPr>
          </w:p>
        </w:tc>
      </w:tr>
      <w:tr w:rsidR="003E30A0" w14:paraId="27C3769B" w14:textId="77777777" w:rsidTr="00173A6D">
        <w:trPr>
          <w:trHeight w:val="454"/>
        </w:trPr>
        <w:tc>
          <w:tcPr>
            <w:tcW w:w="567" w:type="dxa"/>
            <w:tcBorders>
              <w:top w:val="single" w:sz="4" w:space="0" w:color="auto"/>
              <w:bottom w:val="single" w:sz="2" w:space="0" w:color="auto"/>
            </w:tcBorders>
            <w:vAlign w:val="center"/>
          </w:tcPr>
          <w:p w14:paraId="78E24033" w14:textId="77777777" w:rsidR="003E30A0" w:rsidRDefault="003E30A0" w:rsidP="00173A6D">
            <w:pPr>
              <w:jc w:val="center"/>
              <w:rPr>
                <w:b/>
              </w:rPr>
            </w:pPr>
            <w:r>
              <w:rPr>
                <w:b/>
              </w:rPr>
              <w:lastRenderedPageBreak/>
              <w:t>1</w:t>
            </w:r>
          </w:p>
        </w:tc>
        <w:tc>
          <w:tcPr>
            <w:tcW w:w="12900" w:type="dxa"/>
            <w:tcBorders>
              <w:top w:val="single" w:sz="4" w:space="0" w:color="auto"/>
              <w:bottom w:val="single" w:sz="2" w:space="0" w:color="auto"/>
            </w:tcBorders>
            <w:vAlign w:val="center"/>
          </w:tcPr>
          <w:p w14:paraId="1AC5EFAC" w14:textId="77777777" w:rsidR="003E30A0" w:rsidRDefault="003E30A0" w:rsidP="00173A6D">
            <w:pPr>
              <w:rPr>
                <w:shd w:val="clear" w:color="auto" w:fill="FFFFFF"/>
              </w:rPr>
            </w:pPr>
            <w:r>
              <w:rPr>
                <w:i/>
              </w:rPr>
              <w:t xml:space="preserve">Мониторинг знаний </w:t>
            </w:r>
            <w:r>
              <w:t>правил безопасного поведения на проезжей части, в транспорте, во дворе</w:t>
            </w:r>
          </w:p>
        </w:tc>
        <w:tc>
          <w:tcPr>
            <w:tcW w:w="1418" w:type="dxa"/>
            <w:tcBorders>
              <w:top w:val="single" w:sz="4" w:space="0" w:color="auto"/>
              <w:bottom w:val="single" w:sz="2" w:space="0" w:color="auto"/>
            </w:tcBorders>
            <w:vAlign w:val="center"/>
          </w:tcPr>
          <w:p w14:paraId="368858CD" w14:textId="77777777" w:rsidR="003E30A0" w:rsidRDefault="003E30A0" w:rsidP="00173A6D">
            <w:pPr>
              <w:jc w:val="center"/>
            </w:pPr>
            <w:r>
              <w:t>май</w:t>
            </w:r>
          </w:p>
        </w:tc>
      </w:tr>
    </w:tbl>
    <w:p w14:paraId="10A9F2C0" w14:textId="77777777" w:rsidR="003E30A0" w:rsidRDefault="003E30A0" w:rsidP="00F55634">
      <w:pPr>
        <w:pStyle w:val="1"/>
      </w:pPr>
      <w:bookmarkStart w:id="98" w:name="_Toc152507329"/>
      <w:bookmarkStart w:id="99" w:name="_Hlk151385716"/>
      <w:bookmarkEnd w:id="97"/>
      <w:r>
        <w:rPr>
          <w:lang w:val="en-US"/>
        </w:rPr>
        <w:t>III</w:t>
      </w:r>
      <w:r>
        <w:t>. Организационный раздел</w:t>
      </w:r>
      <w:bookmarkEnd w:id="98"/>
    </w:p>
    <w:p w14:paraId="62D26C71" w14:textId="77777777" w:rsidR="003E30A0" w:rsidRPr="004E5B16" w:rsidRDefault="003E30A0" w:rsidP="008F490A">
      <w:pPr>
        <w:pStyle w:val="a0"/>
        <w:rPr>
          <w:rFonts w:eastAsia="Calibri"/>
          <w:lang w:eastAsia="en-US"/>
        </w:rPr>
      </w:pPr>
      <w:r w:rsidRPr="004E5B16">
        <w:rPr>
          <w:rFonts w:eastAsia="Arial"/>
          <w:lang w:eastAsia="en-US"/>
        </w:rPr>
        <w:t xml:space="preserve">3.1. </w:t>
      </w:r>
      <w:r w:rsidRPr="004E5B16">
        <w:rPr>
          <w:rFonts w:eastAsia="Calibri"/>
          <w:lang w:eastAsia="en-US"/>
        </w:rPr>
        <w:t xml:space="preserve">Учебный план организации образовательной деятельности с детьми </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378"/>
        <w:gridCol w:w="1099"/>
        <w:gridCol w:w="5529"/>
      </w:tblGrid>
      <w:tr w:rsidR="003E30A0" w14:paraId="4F8E8F31" w14:textId="77777777" w:rsidTr="008F490A">
        <w:tc>
          <w:tcPr>
            <w:tcW w:w="1844" w:type="dxa"/>
            <w:vAlign w:val="center"/>
          </w:tcPr>
          <w:p w14:paraId="3D9709D6" w14:textId="77777777" w:rsidR="003E30A0" w:rsidRDefault="003E30A0" w:rsidP="008F490A">
            <w:pPr>
              <w:widowControl w:val="0"/>
              <w:tabs>
                <w:tab w:val="left" w:pos="9720"/>
              </w:tabs>
              <w:jc w:val="center"/>
              <w:rPr>
                <w:rFonts w:eastAsia="Calibri"/>
                <w:b/>
                <w:lang w:eastAsia="en-US"/>
              </w:rPr>
            </w:pPr>
            <w:r>
              <w:rPr>
                <w:rFonts w:eastAsia="Calibri"/>
                <w:b/>
                <w:lang w:eastAsia="en-US"/>
              </w:rPr>
              <w:t>Блок</w:t>
            </w:r>
          </w:p>
        </w:tc>
        <w:tc>
          <w:tcPr>
            <w:tcW w:w="6378" w:type="dxa"/>
            <w:vAlign w:val="center"/>
          </w:tcPr>
          <w:p w14:paraId="666127F6" w14:textId="77777777" w:rsidR="003E30A0" w:rsidRDefault="003E30A0" w:rsidP="008F490A">
            <w:pPr>
              <w:widowControl w:val="0"/>
              <w:tabs>
                <w:tab w:val="left" w:pos="284"/>
              </w:tabs>
              <w:jc w:val="center"/>
              <w:rPr>
                <w:rFonts w:eastAsia="Calibri"/>
                <w:b/>
                <w:lang w:eastAsia="en-US"/>
              </w:rPr>
            </w:pPr>
            <w:r>
              <w:rPr>
                <w:rFonts w:eastAsia="Calibri"/>
                <w:b/>
                <w:lang w:eastAsia="en-US"/>
              </w:rPr>
              <w:t>Вид деятельности</w:t>
            </w:r>
          </w:p>
        </w:tc>
        <w:tc>
          <w:tcPr>
            <w:tcW w:w="1099" w:type="dxa"/>
            <w:vAlign w:val="center"/>
          </w:tcPr>
          <w:p w14:paraId="384704AD" w14:textId="77777777" w:rsidR="003E30A0" w:rsidRDefault="003E30A0" w:rsidP="008F490A">
            <w:pPr>
              <w:widowControl w:val="0"/>
              <w:tabs>
                <w:tab w:val="left" w:pos="284"/>
              </w:tabs>
              <w:jc w:val="center"/>
              <w:rPr>
                <w:rFonts w:eastAsia="Calibri"/>
                <w:lang w:eastAsia="en-US"/>
              </w:rPr>
            </w:pPr>
            <w:r>
              <w:rPr>
                <w:rFonts w:eastAsia="Calibri"/>
                <w:lang w:eastAsia="en-US"/>
              </w:rPr>
              <w:t>Кол-во часов в неделю</w:t>
            </w:r>
          </w:p>
        </w:tc>
        <w:tc>
          <w:tcPr>
            <w:tcW w:w="5529" w:type="dxa"/>
            <w:vAlign w:val="center"/>
          </w:tcPr>
          <w:p w14:paraId="178B2170" w14:textId="77777777" w:rsidR="003E30A0" w:rsidRPr="008F490A" w:rsidRDefault="003E30A0" w:rsidP="008F490A">
            <w:pPr>
              <w:widowControl w:val="0"/>
              <w:tabs>
                <w:tab w:val="left" w:pos="284"/>
              </w:tabs>
              <w:jc w:val="center"/>
              <w:rPr>
                <w:rFonts w:eastAsia="Calibri"/>
                <w:b/>
                <w:lang w:eastAsia="en-US"/>
              </w:rPr>
            </w:pPr>
            <w:r>
              <w:rPr>
                <w:rFonts w:eastAsia="Calibri"/>
                <w:b/>
                <w:lang w:eastAsia="en-US"/>
              </w:rPr>
              <w:t>Формы организации</w:t>
            </w:r>
          </w:p>
        </w:tc>
      </w:tr>
      <w:tr w:rsidR="003E30A0" w14:paraId="4F39CF61" w14:textId="77777777" w:rsidTr="00F55634">
        <w:trPr>
          <w:trHeight w:val="1105"/>
        </w:trPr>
        <w:tc>
          <w:tcPr>
            <w:tcW w:w="1844" w:type="dxa"/>
            <w:vMerge w:val="restart"/>
          </w:tcPr>
          <w:p w14:paraId="2B182BE9" w14:textId="77777777" w:rsidR="003E30A0" w:rsidRDefault="003E30A0" w:rsidP="008F490A">
            <w:pPr>
              <w:widowControl w:val="0"/>
              <w:tabs>
                <w:tab w:val="left" w:pos="9720"/>
              </w:tabs>
              <w:rPr>
                <w:rFonts w:eastAsia="Calibri"/>
                <w:lang w:eastAsia="en-US"/>
              </w:rPr>
            </w:pPr>
          </w:p>
        </w:tc>
        <w:tc>
          <w:tcPr>
            <w:tcW w:w="6378" w:type="dxa"/>
          </w:tcPr>
          <w:p w14:paraId="59594CB4" w14:textId="77777777" w:rsidR="003E30A0" w:rsidRDefault="003E30A0" w:rsidP="008F490A">
            <w:pPr>
              <w:widowControl w:val="0"/>
              <w:rPr>
                <w:rFonts w:eastAsia="Calibri"/>
                <w:lang w:eastAsia="en-US"/>
              </w:rPr>
            </w:pPr>
            <w:r>
              <w:rPr>
                <w:rFonts w:eastAsia="Calibri"/>
                <w:i/>
                <w:lang w:eastAsia="en-US"/>
              </w:rPr>
              <w:t>Игровая деятельность</w:t>
            </w:r>
            <w:r>
              <w:rPr>
                <w:rFonts w:eastAsia="Calibri"/>
                <w:lang w:eastAsia="en-US"/>
              </w:rPr>
              <w:t xml:space="preserve">: </w:t>
            </w:r>
          </w:p>
        </w:tc>
        <w:tc>
          <w:tcPr>
            <w:tcW w:w="1099" w:type="dxa"/>
            <w:vMerge w:val="restart"/>
            <w:vAlign w:val="center"/>
          </w:tcPr>
          <w:p w14:paraId="51E08508" w14:textId="77777777" w:rsidR="003E30A0" w:rsidRDefault="003E30A0" w:rsidP="008F490A">
            <w:pPr>
              <w:widowControl w:val="0"/>
              <w:jc w:val="center"/>
              <w:rPr>
                <w:rFonts w:eastAsia="Arial"/>
              </w:rPr>
            </w:pPr>
            <w:r>
              <w:rPr>
                <w:rFonts w:eastAsia="Arial"/>
              </w:rPr>
              <w:t xml:space="preserve">по </w:t>
            </w:r>
            <w:r w:rsidR="00D578B1">
              <w:rPr>
                <w:rFonts w:eastAsia="Arial"/>
              </w:rPr>
              <w:t xml:space="preserve">30 </w:t>
            </w:r>
            <w:r>
              <w:rPr>
                <w:rFonts w:eastAsia="Arial"/>
              </w:rPr>
              <w:t>мин</w:t>
            </w:r>
          </w:p>
        </w:tc>
        <w:tc>
          <w:tcPr>
            <w:tcW w:w="5529" w:type="dxa"/>
          </w:tcPr>
          <w:p w14:paraId="2D5C7679" w14:textId="77777777" w:rsidR="003E30A0" w:rsidRDefault="003E30A0" w:rsidP="008F490A">
            <w:pPr>
              <w:widowControl w:val="0"/>
              <w:rPr>
                <w:rFonts w:eastAsia="Calibri"/>
                <w:lang w:eastAsia="en-US"/>
              </w:rPr>
            </w:pPr>
            <w:r>
              <w:rPr>
                <w:rFonts w:eastAsia="Calibri"/>
                <w:lang w:eastAsia="en-US"/>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tc>
      </w:tr>
      <w:tr w:rsidR="003E30A0" w14:paraId="138AE6A7" w14:textId="77777777" w:rsidTr="00173A6D">
        <w:tc>
          <w:tcPr>
            <w:tcW w:w="1844" w:type="dxa"/>
            <w:vMerge/>
          </w:tcPr>
          <w:p w14:paraId="77D5AAC1" w14:textId="77777777" w:rsidR="003E30A0" w:rsidRDefault="003E30A0" w:rsidP="008F490A">
            <w:pPr>
              <w:widowControl w:val="0"/>
              <w:tabs>
                <w:tab w:val="left" w:pos="9720"/>
              </w:tabs>
              <w:rPr>
                <w:rFonts w:eastAsia="Calibri"/>
                <w:lang w:eastAsia="en-US"/>
              </w:rPr>
            </w:pPr>
          </w:p>
        </w:tc>
        <w:tc>
          <w:tcPr>
            <w:tcW w:w="6378" w:type="dxa"/>
          </w:tcPr>
          <w:p w14:paraId="5B04AB3E" w14:textId="77777777" w:rsidR="003E30A0" w:rsidRDefault="003E30A0" w:rsidP="008F490A">
            <w:pPr>
              <w:widowControl w:val="0"/>
              <w:tabs>
                <w:tab w:val="left" w:pos="284"/>
              </w:tabs>
              <w:rPr>
                <w:rFonts w:eastAsia="Calibri"/>
                <w:lang w:eastAsia="en-US"/>
              </w:rPr>
            </w:pPr>
            <w:r>
              <w:rPr>
                <w:rFonts w:eastAsia="Calibri"/>
                <w:i/>
                <w:lang w:eastAsia="en-US"/>
              </w:rPr>
              <w:t xml:space="preserve">Познавательно-исследовательская деятельность: </w:t>
            </w:r>
            <w:r>
              <w:rPr>
                <w:rFonts w:eastAsia="Calibri"/>
                <w:lang w:eastAsia="en-US"/>
              </w:rPr>
              <w:t>развивать  умение воспринимать звучание родной речи. Расширять представления о родном городе, детском саде, о профессиях. Формировать бережное отношение к игрушкам, книгам, личным вещам</w:t>
            </w:r>
          </w:p>
        </w:tc>
        <w:tc>
          <w:tcPr>
            <w:tcW w:w="1099" w:type="dxa"/>
            <w:vMerge/>
            <w:vAlign w:val="center"/>
          </w:tcPr>
          <w:p w14:paraId="5D2A508C" w14:textId="77777777" w:rsidR="003E30A0" w:rsidRDefault="003E30A0" w:rsidP="008F490A">
            <w:pPr>
              <w:widowControl w:val="0"/>
              <w:jc w:val="center"/>
              <w:rPr>
                <w:rFonts w:eastAsia="Arial"/>
              </w:rPr>
            </w:pPr>
          </w:p>
        </w:tc>
        <w:tc>
          <w:tcPr>
            <w:tcW w:w="5529" w:type="dxa"/>
          </w:tcPr>
          <w:p w14:paraId="3B6101B2" w14:textId="77777777" w:rsidR="003E30A0" w:rsidRDefault="003E30A0" w:rsidP="008F490A">
            <w:pPr>
              <w:widowControl w:val="0"/>
              <w:rPr>
                <w:rFonts w:eastAsia="Calibri"/>
                <w:lang w:eastAsia="en-US"/>
              </w:rPr>
            </w:pPr>
            <w:r>
              <w:rPr>
                <w:rFonts w:eastAsia="Calibri"/>
                <w:lang w:eastAsia="en-US"/>
              </w:rPr>
              <w:t>Экспериментирование, беседа, экскурсии; решение проблемных ситуаций; коллекционирование; реализация проектов; дидактическое упражнение; викторины и КВН. Встреча с интересными людьми</w:t>
            </w:r>
          </w:p>
        </w:tc>
      </w:tr>
      <w:tr w:rsidR="003E30A0" w14:paraId="37784980" w14:textId="77777777" w:rsidTr="00173A6D">
        <w:tc>
          <w:tcPr>
            <w:tcW w:w="1844" w:type="dxa"/>
            <w:vMerge/>
          </w:tcPr>
          <w:p w14:paraId="52BF581A" w14:textId="77777777" w:rsidR="003E30A0" w:rsidRDefault="003E30A0" w:rsidP="008F490A">
            <w:pPr>
              <w:widowControl w:val="0"/>
              <w:tabs>
                <w:tab w:val="left" w:pos="9720"/>
              </w:tabs>
              <w:rPr>
                <w:rFonts w:eastAsia="Calibri"/>
                <w:lang w:eastAsia="en-US"/>
              </w:rPr>
            </w:pPr>
          </w:p>
        </w:tc>
        <w:tc>
          <w:tcPr>
            <w:tcW w:w="6378" w:type="dxa"/>
          </w:tcPr>
          <w:p w14:paraId="11A3C992" w14:textId="77777777" w:rsidR="003E30A0" w:rsidRDefault="003E30A0" w:rsidP="008F490A">
            <w:pPr>
              <w:widowControl w:val="0"/>
              <w:rPr>
                <w:rFonts w:eastAsia="Calibri"/>
                <w:lang w:eastAsia="en-US"/>
              </w:rPr>
            </w:pPr>
            <w:r>
              <w:rPr>
                <w:rFonts w:eastAsia="Calibri"/>
                <w:i/>
                <w:lang w:eastAsia="en-US"/>
              </w:rPr>
              <w:t>Коммуникативная деятельность</w:t>
            </w:r>
            <w:r>
              <w:rPr>
                <w:rFonts w:eastAsia="Calibri"/>
                <w:lang w:eastAsia="en-US"/>
              </w:rPr>
              <w:t>: развивать диалогическую форму речи, вырабатывать правильный темп речи, интонационную выразительность; воспитывать умение слушать новые сказки. Рассказы, стихи, следить за развитием действия, сопереживать героям произведения</w:t>
            </w:r>
          </w:p>
        </w:tc>
        <w:tc>
          <w:tcPr>
            <w:tcW w:w="1099" w:type="dxa"/>
            <w:vMerge/>
            <w:vAlign w:val="center"/>
          </w:tcPr>
          <w:p w14:paraId="53789DA3" w14:textId="77777777" w:rsidR="003E30A0" w:rsidRDefault="003E30A0" w:rsidP="008F490A">
            <w:pPr>
              <w:widowControl w:val="0"/>
              <w:jc w:val="center"/>
              <w:rPr>
                <w:rFonts w:eastAsia="Arial"/>
              </w:rPr>
            </w:pPr>
          </w:p>
        </w:tc>
        <w:tc>
          <w:tcPr>
            <w:tcW w:w="5529" w:type="dxa"/>
          </w:tcPr>
          <w:p w14:paraId="55444783" w14:textId="77777777" w:rsidR="003E30A0" w:rsidRDefault="003E30A0" w:rsidP="008F490A">
            <w:pPr>
              <w:widowControl w:val="0"/>
              <w:rPr>
                <w:rFonts w:eastAsia="Calibri"/>
                <w:lang w:eastAsia="en-US"/>
              </w:rPr>
            </w:pPr>
            <w:r>
              <w:rPr>
                <w:rFonts w:eastAsia="Calibri"/>
                <w:lang w:eastAsia="en-US"/>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w:t>
            </w:r>
          </w:p>
        </w:tc>
      </w:tr>
      <w:tr w:rsidR="003E30A0" w14:paraId="7092A801" w14:textId="77777777" w:rsidTr="00173A6D">
        <w:tc>
          <w:tcPr>
            <w:tcW w:w="1844" w:type="dxa"/>
            <w:vMerge/>
          </w:tcPr>
          <w:p w14:paraId="1CA89655" w14:textId="77777777" w:rsidR="003E30A0" w:rsidRDefault="003E30A0" w:rsidP="008F490A">
            <w:pPr>
              <w:widowControl w:val="0"/>
              <w:tabs>
                <w:tab w:val="left" w:pos="9720"/>
              </w:tabs>
              <w:rPr>
                <w:rFonts w:eastAsia="Calibri"/>
                <w:lang w:eastAsia="en-US"/>
              </w:rPr>
            </w:pPr>
          </w:p>
        </w:tc>
        <w:tc>
          <w:tcPr>
            <w:tcW w:w="6378" w:type="dxa"/>
          </w:tcPr>
          <w:p w14:paraId="0A9C04C3" w14:textId="77777777" w:rsidR="003E30A0" w:rsidRDefault="003E30A0" w:rsidP="008F490A">
            <w:pPr>
              <w:widowControl w:val="0"/>
              <w:rPr>
                <w:rFonts w:eastAsia="Calibri"/>
                <w:lang w:eastAsia="en-US"/>
              </w:rPr>
            </w:pPr>
            <w:r>
              <w:rPr>
                <w:rFonts w:eastAsia="Calibri"/>
                <w:i/>
                <w:lang w:eastAsia="en-US"/>
              </w:rPr>
              <w:t>Восприятие художественной литературы;</w:t>
            </w:r>
            <w:r>
              <w:rPr>
                <w:rFonts w:eastAsia="Calibri"/>
                <w:lang w:eastAsia="en-US"/>
              </w:rPr>
              <w:t xml:space="preserve"> знакомство с книжной культурой, детской литературой, понимание на слух текстов различных жанров детской литературы;</w:t>
            </w:r>
          </w:p>
        </w:tc>
        <w:tc>
          <w:tcPr>
            <w:tcW w:w="1099" w:type="dxa"/>
            <w:vMerge/>
            <w:vAlign w:val="center"/>
          </w:tcPr>
          <w:p w14:paraId="1E6F6410" w14:textId="77777777" w:rsidR="003E30A0" w:rsidRDefault="003E30A0" w:rsidP="008F490A">
            <w:pPr>
              <w:widowControl w:val="0"/>
              <w:jc w:val="center"/>
              <w:rPr>
                <w:rFonts w:eastAsia="Arial"/>
              </w:rPr>
            </w:pPr>
          </w:p>
        </w:tc>
        <w:tc>
          <w:tcPr>
            <w:tcW w:w="5529" w:type="dxa"/>
          </w:tcPr>
          <w:p w14:paraId="325E8EA2" w14:textId="77777777" w:rsidR="003E30A0" w:rsidRDefault="003E30A0" w:rsidP="008F490A">
            <w:pPr>
              <w:widowControl w:val="0"/>
              <w:rPr>
                <w:rFonts w:eastAsia="Arial"/>
              </w:rPr>
            </w:pPr>
            <w:r>
              <w:rPr>
                <w:rFonts w:eastAsia="Arial"/>
              </w:rPr>
              <w:t>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w:t>
            </w:r>
          </w:p>
        </w:tc>
      </w:tr>
      <w:tr w:rsidR="003E30A0" w14:paraId="08F4799E" w14:textId="77777777" w:rsidTr="00173A6D">
        <w:trPr>
          <w:trHeight w:val="988"/>
        </w:trPr>
        <w:tc>
          <w:tcPr>
            <w:tcW w:w="1844" w:type="dxa"/>
            <w:vMerge/>
          </w:tcPr>
          <w:p w14:paraId="45440F52" w14:textId="77777777" w:rsidR="003E30A0" w:rsidRDefault="003E30A0" w:rsidP="008F490A">
            <w:pPr>
              <w:widowControl w:val="0"/>
              <w:tabs>
                <w:tab w:val="left" w:pos="9720"/>
              </w:tabs>
              <w:rPr>
                <w:rFonts w:eastAsia="Calibri"/>
                <w:lang w:eastAsia="en-US"/>
              </w:rPr>
            </w:pPr>
          </w:p>
        </w:tc>
        <w:tc>
          <w:tcPr>
            <w:tcW w:w="6378" w:type="dxa"/>
          </w:tcPr>
          <w:p w14:paraId="5F0C986D" w14:textId="77777777" w:rsidR="003E30A0" w:rsidRDefault="003E30A0" w:rsidP="008F490A">
            <w:pPr>
              <w:widowControl w:val="0"/>
              <w:rPr>
                <w:rFonts w:eastAsia="Calibri"/>
                <w:i/>
                <w:lang w:eastAsia="en-US"/>
              </w:rPr>
            </w:pPr>
            <w:r>
              <w:rPr>
                <w:rFonts w:eastAsia="Calibri"/>
                <w:i/>
                <w:lang w:eastAsia="en-US"/>
              </w:rPr>
              <w:t>Самообслуживание и элементарный бытовой труд (в природе и помещении);</w:t>
            </w:r>
            <w:r>
              <w:rPr>
                <w:rFonts w:eastAsia="Calibri"/>
                <w:lang w:eastAsia="en-US"/>
              </w:rPr>
              <w:t xml:space="preserve"> формировать позитивные установки к различным видам труда и творчества; формировать основы безопасного поведения в быту, социуме, природе</w:t>
            </w:r>
          </w:p>
        </w:tc>
        <w:tc>
          <w:tcPr>
            <w:tcW w:w="1099" w:type="dxa"/>
            <w:vMerge/>
            <w:vAlign w:val="center"/>
          </w:tcPr>
          <w:p w14:paraId="01406D0F" w14:textId="77777777" w:rsidR="003E30A0" w:rsidRDefault="003E30A0" w:rsidP="008F490A">
            <w:pPr>
              <w:widowControl w:val="0"/>
              <w:jc w:val="center"/>
              <w:rPr>
                <w:rFonts w:eastAsia="Arial"/>
              </w:rPr>
            </w:pPr>
          </w:p>
        </w:tc>
        <w:tc>
          <w:tcPr>
            <w:tcW w:w="5529" w:type="dxa"/>
          </w:tcPr>
          <w:p w14:paraId="1FA49BAA" w14:textId="77777777" w:rsidR="003E30A0" w:rsidRDefault="003E30A0" w:rsidP="008F490A">
            <w:pPr>
              <w:widowControl w:val="0"/>
              <w:rPr>
                <w:rFonts w:eastAsia="Calibri"/>
                <w:lang w:eastAsia="en-US"/>
              </w:rPr>
            </w:pPr>
            <w:r>
              <w:rPr>
                <w:rFonts w:eastAsia="Calibri"/>
                <w:lang w:eastAsia="en-US"/>
              </w:rPr>
              <w:t xml:space="preserve"> реализация проекта; наблюдения, знакомство с профессиями</w:t>
            </w:r>
          </w:p>
        </w:tc>
      </w:tr>
      <w:tr w:rsidR="003E30A0" w14:paraId="732D05ED" w14:textId="77777777" w:rsidTr="00173A6D">
        <w:tc>
          <w:tcPr>
            <w:tcW w:w="1844" w:type="dxa"/>
            <w:vMerge/>
          </w:tcPr>
          <w:p w14:paraId="25EA4B80" w14:textId="77777777" w:rsidR="003E30A0" w:rsidRDefault="003E30A0" w:rsidP="008F490A">
            <w:pPr>
              <w:widowControl w:val="0"/>
              <w:tabs>
                <w:tab w:val="left" w:pos="9720"/>
              </w:tabs>
              <w:rPr>
                <w:rFonts w:eastAsia="Calibri"/>
                <w:lang w:eastAsia="en-US"/>
              </w:rPr>
            </w:pPr>
          </w:p>
        </w:tc>
        <w:tc>
          <w:tcPr>
            <w:tcW w:w="6378" w:type="dxa"/>
          </w:tcPr>
          <w:p w14:paraId="285F25F6" w14:textId="77777777" w:rsidR="003E30A0" w:rsidRDefault="003E30A0" w:rsidP="008F490A">
            <w:pPr>
              <w:widowControl w:val="0"/>
              <w:rPr>
                <w:rFonts w:eastAsia="Calibri"/>
                <w:lang w:eastAsia="en-US"/>
              </w:rPr>
            </w:pPr>
            <w:r>
              <w:rPr>
                <w:rFonts w:eastAsia="Calibri"/>
                <w:lang w:eastAsia="en-US"/>
              </w:rPr>
              <w:t>Изобразительная; формирование познавательных действий, становление сознания; развитие воображения и творческой активности</w:t>
            </w:r>
          </w:p>
        </w:tc>
        <w:tc>
          <w:tcPr>
            <w:tcW w:w="1099" w:type="dxa"/>
            <w:vMerge/>
            <w:vAlign w:val="center"/>
          </w:tcPr>
          <w:p w14:paraId="65400FE4" w14:textId="77777777" w:rsidR="003E30A0" w:rsidRDefault="003E30A0" w:rsidP="008F490A">
            <w:pPr>
              <w:widowControl w:val="0"/>
              <w:jc w:val="center"/>
              <w:rPr>
                <w:rFonts w:eastAsia="Arial"/>
              </w:rPr>
            </w:pPr>
          </w:p>
        </w:tc>
        <w:tc>
          <w:tcPr>
            <w:tcW w:w="5529" w:type="dxa"/>
          </w:tcPr>
          <w:p w14:paraId="65AE84E4" w14:textId="77777777" w:rsidR="003E30A0" w:rsidRDefault="003E30A0" w:rsidP="008F490A">
            <w:pPr>
              <w:widowControl w:val="0"/>
              <w:rPr>
                <w:rFonts w:eastAsia="Calibri"/>
                <w:lang w:eastAsia="en-US"/>
              </w:rPr>
            </w:pPr>
            <w:r>
              <w:rPr>
                <w:rFonts w:eastAsia="Calibri"/>
                <w:lang w:eastAsia="en-US"/>
              </w:rPr>
              <w:t xml:space="preserve">Мастерская по изготовлению продуктов детского творчества; реализация проектов; рассматривание репродукций, иллюстраций, </w:t>
            </w:r>
          </w:p>
        </w:tc>
      </w:tr>
      <w:tr w:rsidR="003E30A0" w14:paraId="05D65209" w14:textId="77777777" w:rsidTr="00173A6D">
        <w:trPr>
          <w:trHeight w:val="1078"/>
        </w:trPr>
        <w:tc>
          <w:tcPr>
            <w:tcW w:w="1844" w:type="dxa"/>
            <w:vMerge/>
          </w:tcPr>
          <w:p w14:paraId="214952E8" w14:textId="77777777" w:rsidR="003E30A0" w:rsidRDefault="003E30A0" w:rsidP="008F490A">
            <w:pPr>
              <w:widowControl w:val="0"/>
              <w:tabs>
                <w:tab w:val="left" w:pos="9720"/>
              </w:tabs>
              <w:rPr>
                <w:rFonts w:eastAsia="Calibri"/>
                <w:lang w:eastAsia="en-US"/>
              </w:rPr>
            </w:pPr>
          </w:p>
        </w:tc>
        <w:tc>
          <w:tcPr>
            <w:tcW w:w="6378" w:type="dxa"/>
          </w:tcPr>
          <w:p w14:paraId="14FE40DC" w14:textId="77777777" w:rsidR="003E30A0" w:rsidRDefault="003E30A0" w:rsidP="008F490A">
            <w:pPr>
              <w:widowControl w:val="0"/>
              <w:rPr>
                <w:rFonts w:eastAsia="Calibri"/>
                <w:lang w:eastAsia="en-US"/>
              </w:rPr>
            </w:pPr>
            <w:r>
              <w:rPr>
                <w:rFonts w:eastAsia="Calibri"/>
                <w:lang w:eastAsia="en-US"/>
              </w:rPr>
              <w:t>Конструирование; формирование познавательных действий, становление сознания; развитие воображения и творческой активности</w:t>
            </w:r>
          </w:p>
        </w:tc>
        <w:tc>
          <w:tcPr>
            <w:tcW w:w="1099" w:type="dxa"/>
            <w:vMerge/>
            <w:vAlign w:val="center"/>
          </w:tcPr>
          <w:p w14:paraId="790B02B2" w14:textId="77777777" w:rsidR="003E30A0" w:rsidRDefault="003E30A0" w:rsidP="008F490A">
            <w:pPr>
              <w:widowControl w:val="0"/>
              <w:jc w:val="center"/>
              <w:rPr>
                <w:rFonts w:eastAsia="Arial"/>
              </w:rPr>
            </w:pPr>
          </w:p>
        </w:tc>
        <w:tc>
          <w:tcPr>
            <w:tcW w:w="5529" w:type="dxa"/>
          </w:tcPr>
          <w:p w14:paraId="36737182" w14:textId="77777777" w:rsidR="003E30A0" w:rsidRDefault="003E30A0" w:rsidP="008F490A">
            <w:pPr>
              <w:widowControl w:val="0"/>
              <w:rPr>
                <w:rFonts w:eastAsia="Calibri"/>
                <w:lang w:eastAsia="en-US"/>
              </w:rPr>
            </w:pPr>
            <w:r>
              <w:rPr>
                <w:rFonts w:eastAsia="Calibri"/>
                <w:lang w:eastAsia="en-US"/>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tc>
      </w:tr>
      <w:tr w:rsidR="003E30A0" w14:paraId="27EB63C5" w14:textId="77777777" w:rsidTr="00173A6D">
        <w:trPr>
          <w:trHeight w:val="1535"/>
        </w:trPr>
        <w:tc>
          <w:tcPr>
            <w:tcW w:w="1844" w:type="dxa"/>
            <w:vMerge/>
          </w:tcPr>
          <w:p w14:paraId="0A15D387" w14:textId="77777777" w:rsidR="003E30A0" w:rsidRDefault="003E30A0" w:rsidP="008F490A">
            <w:pPr>
              <w:widowControl w:val="0"/>
              <w:tabs>
                <w:tab w:val="left" w:pos="9720"/>
              </w:tabs>
              <w:rPr>
                <w:rFonts w:eastAsia="Calibri"/>
                <w:lang w:eastAsia="en-US"/>
              </w:rPr>
            </w:pPr>
          </w:p>
        </w:tc>
        <w:tc>
          <w:tcPr>
            <w:tcW w:w="6378" w:type="dxa"/>
          </w:tcPr>
          <w:p w14:paraId="026094A0" w14:textId="77777777" w:rsidR="003E30A0" w:rsidRDefault="003E30A0" w:rsidP="008F490A">
            <w:pPr>
              <w:widowControl w:val="0"/>
              <w:contextualSpacing/>
            </w:pPr>
            <w:r>
              <w:t xml:space="preserve">Музыкальная; </w:t>
            </w:r>
            <w:r>
              <w:rPr>
                <w:bCs/>
              </w:rPr>
              <w:t>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Pr>
                <w:b/>
                <w:bCs/>
              </w:rPr>
              <w:br/>
            </w:r>
            <w:r>
              <w:rPr>
                <w:bCs/>
              </w:rPr>
              <w:t>развивать музыкальные и творческие способности в процессе различных видов деятельности</w:t>
            </w:r>
          </w:p>
        </w:tc>
        <w:tc>
          <w:tcPr>
            <w:tcW w:w="1099" w:type="dxa"/>
            <w:vMerge/>
          </w:tcPr>
          <w:p w14:paraId="4E32628A" w14:textId="77777777" w:rsidR="003E30A0" w:rsidRDefault="003E30A0" w:rsidP="008F490A">
            <w:pPr>
              <w:widowControl w:val="0"/>
              <w:tabs>
                <w:tab w:val="left" w:pos="284"/>
              </w:tabs>
              <w:jc w:val="both"/>
              <w:rPr>
                <w:rFonts w:eastAsia="Calibri"/>
                <w:lang w:eastAsia="en-US"/>
              </w:rPr>
            </w:pPr>
          </w:p>
        </w:tc>
        <w:tc>
          <w:tcPr>
            <w:tcW w:w="5529" w:type="dxa"/>
          </w:tcPr>
          <w:p w14:paraId="7DFB2C9C" w14:textId="77777777" w:rsidR="003E30A0" w:rsidRDefault="003E30A0" w:rsidP="008F490A">
            <w:pPr>
              <w:widowControl w:val="0"/>
              <w:rPr>
                <w:rFonts w:eastAsia="Calibri"/>
                <w:lang w:eastAsia="en-US"/>
              </w:rPr>
            </w:pPr>
            <w:r>
              <w:rPr>
                <w:rFonts w:eastAsia="Calibri"/>
                <w:lang w:eastAsia="en-US"/>
              </w:rPr>
              <w:t xml:space="preserve">Слушание; исполнение; импровизация; фоновая музыка; театрализация, хороводные игры; тематические праздники; </w:t>
            </w:r>
          </w:p>
        </w:tc>
      </w:tr>
      <w:tr w:rsidR="003E30A0" w14:paraId="36165324" w14:textId="77777777" w:rsidTr="00173A6D">
        <w:tc>
          <w:tcPr>
            <w:tcW w:w="1844" w:type="dxa"/>
            <w:vMerge/>
          </w:tcPr>
          <w:p w14:paraId="0C5F433A" w14:textId="77777777" w:rsidR="003E30A0" w:rsidRDefault="003E30A0" w:rsidP="008F490A">
            <w:pPr>
              <w:widowControl w:val="0"/>
              <w:tabs>
                <w:tab w:val="left" w:pos="9720"/>
              </w:tabs>
              <w:rPr>
                <w:rFonts w:eastAsia="Calibri"/>
                <w:lang w:eastAsia="en-US"/>
              </w:rPr>
            </w:pPr>
          </w:p>
        </w:tc>
        <w:tc>
          <w:tcPr>
            <w:tcW w:w="6378" w:type="dxa"/>
          </w:tcPr>
          <w:p w14:paraId="3DA2C690" w14:textId="77777777" w:rsidR="003E30A0" w:rsidRDefault="003E30A0" w:rsidP="008F490A">
            <w:pPr>
              <w:widowControl w:val="0"/>
              <w:rPr>
                <w:rFonts w:eastAsia="Calibri"/>
              </w:rPr>
            </w:pPr>
            <w:r>
              <w:rPr>
                <w:rFonts w:eastAsia="Calibri"/>
                <w:lang w:eastAsia="en-US"/>
              </w:rPr>
              <w:t>Двигательная</w:t>
            </w:r>
            <w:r>
              <w:rPr>
                <w:rFonts w:eastAsia="Calibri"/>
              </w:rPr>
              <w:t xml:space="preserve"> удовлетворить естественную биологическую потребность ребенка в движении; 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w:t>
            </w:r>
          </w:p>
        </w:tc>
        <w:tc>
          <w:tcPr>
            <w:tcW w:w="1099" w:type="dxa"/>
            <w:vMerge/>
          </w:tcPr>
          <w:p w14:paraId="28A84886" w14:textId="77777777" w:rsidR="003E30A0" w:rsidRDefault="003E30A0" w:rsidP="008F490A">
            <w:pPr>
              <w:widowControl w:val="0"/>
              <w:tabs>
                <w:tab w:val="left" w:pos="284"/>
              </w:tabs>
              <w:jc w:val="both"/>
              <w:rPr>
                <w:rFonts w:eastAsia="Calibri"/>
                <w:lang w:eastAsia="en-US"/>
              </w:rPr>
            </w:pPr>
          </w:p>
        </w:tc>
        <w:tc>
          <w:tcPr>
            <w:tcW w:w="5529" w:type="dxa"/>
          </w:tcPr>
          <w:p w14:paraId="5AF2F7B9" w14:textId="77777777" w:rsidR="003E30A0" w:rsidRDefault="003E30A0" w:rsidP="008F490A">
            <w:pPr>
              <w:widowControl w:val="0"/>
              <w:tabs>
                <w:tab w:val="left" w:pos="284"/>
              </w:tabs>
              <w:jc w:val="both"/>
              <w:rPr>
                <w:rFonts w:eastAsia="Calibri"/>
                <w:lang w:eastAsia="en-US"/>
              </w:rPr>
            </w:pPr>
            <w:r>
              <w:rPr>
                <w:rFonts w:eastAsia="Calibri"/>
                <w:lang w:eastAsia="en-US"/>
              </w:rPr>
              <w:t>Подвижные игры, подвижные игры с правилами, игровые упражнения, соревнования, сюжетные игры, игры с правилами, физминутки, пальчиковые игры.</w:t>
            </w:r>
          </w:p>
        </w:tc>
      </w:tr>
    </w:tbl>
    <w:p w14:paraId="11806B3D" w14:textId="77777777" w:rsidR="003E30A0" w:rsidRPr="00F55634" w:rsidRDefault="003E30A0" w:rsidP="00F55634">
      <w:pPr>
        <w:rPr>
          <w:rFonts w:eastAsia="Arial"/>
          <w:b/>
          <w:szCs w:val="20"/>
        </w:rPr>
      </w:pPr>
      <w:r w:rsidRPr="00F55634">
        <w:rPr>
          <w:rFonts w:eastAsia="Arial"/>
          <w:b/>
          <w:szCs w:val="20"/>
        </w:rPr>
        <w:t>3.2.</w:t>
      </w:r>
      <w:r w:rsidRPr="00F55634">
        <w:rPr>
          <w:rFonts w:eastAsia="Calibri"/>
          <w:b/>
        </w:rPr>
        <w:t>Организация образовательного процесса</w:t>
      </w:r>
    </w:p>
    <w:tbl>
      <w:tblPr>
        <w:tblW w:w="14884" w:type="dxa"/>
        <w:tblInd w:w="108" w:type="dxa"/>
        <w:tblLayout w:type="fixed"/>
        <w:tblLook w:val="0000" w:firstRow="0" w:lastRow="0" w:firstColumn="0" w:lastColumn="0" w:noHBand="0" w:noVBand="0"/>
      </w:tblPr>
      <w:tblGrid>
        <w:gridCol w:w="2552"/>
        <w:gridCol w:w="2835"/>
        <w:gridCol w:w="3402"/>
        <w:gridCol w:w="3118"/>
        <w:gridCol w:w="2977"/>
      </w:tblGrid>
      <w:tr w:rsidR="003E30A0" w14:paraId="0E09F6E8" w14:textId="77777777" w:rsidTr="004E5B16">
        <w:trPr>
          <w:trHeight w:val="480"/>
        </w:trPr>
        <w:tc>
          <w:tcPr>
            <w:tcW w:w="2552" w:type="dxa"/>
            <w:tcBorders>
              <w:top w:val="single" w:sz="4" w:space="0" w:color="000000"/>
              <w:left w:val="single" w:sz="4" w:space="0" w:color="000000"/>
              <w:bottom w:val="single" w:sz="4" w:space="0" w:color="000000"/>
            </w:tcBorders>
            <w:shd w:val="clear" w:color="auto" w:fill="auto"/>
          </w:tcPr>
          <w:p w14:paraId="069ED0DD" w14:textId="77777777" w:rsidR="003E30A0" w:rsidRDefault="003E30A0" w:rsidP="004E5B16">
            <w:pPr>
              <w:widowControl w:val="0"/>
              <w:rPr>
                <w:rFonts w:eastAsia="Calibri"/>
                <w:lang w:eastAsia="en-US"/>
              </w:rPr>
            </w:pPr>
            <w:r>
              <w:rPr>
                <w:rFonts w:eastAsia="Calibri"/>
                <w:lang w:eastAsia="en-US"/>
              </w:rPr>
              <w:t>Направления</w:t>
            </w:r>
          </w:p>
        </w:tc>
        <w:tc>
          <w:tcPr>
            <w:tcW w:w="2835" w:type="dxa"/>
            <w:tcBorders>
              <w:top w:val="single" w:sz="4" w:space="0" w:color="000000"/>
              <w:left w:val="single" w:sz="4" w:space="0" w:color="000000"/>
              <w:bottom w:val="single" w:sz="4" w:space="0" w:color="000000"/>
            </w:tcBorders>
            <w:shd w:val="clear" w:color="auto" w:fill="auto"/>
          </w:tcPr>
          <w:p w14:paraId="15BF6FA0" w14:textId="77777777" w:rsidR="003E30A0" w:rsidRDefault="003E30A0" w:rsidP="004E5B16">
            <w:pPr>
              <w:widowControl w:val="0"/>
              <w:tabs>
                <w:tab w:val="left" w:pos="284"/>
              </w:tabs>
              <w:rPr>
                <w:rFonts w:eastAsia="Calibri"/>
                <w:lang w:eastAsia="en-US"/>
              </w:rPr>
            </w:pPr>
            <w:r>
              <w:rPr>
                <w:rFonts w:eastAsia="Calibri"/>
                <w:lang w:eastAsia="en-US"/>
              </w:rPr>
              <w:t>Режимные моменты</w:t>
            </w:r>
          </w:p>
        </w:tc>
        <w:tc>
          <w:tcPr>
            <w:tcW w:w="3402" w:type="dxa"/>
            <w:tcBorders>
              <w:top w:val="single" w:sz="4" w:space="0" w:color="000000"/>
              <w:left w:val="single" w:sz="4" w:space="0" w:color="000000"/>
              <w:bottom w:val="single" w:sz="4" w:space="0" w:color="000000"/>
            </w:tcBorders>
            <w:shd w:val="clear" w:color="auto" w:fill="auto"/>
          </w:tcPr>
          <w:p w14:paraId="6C2A0F96" w14:textId="77777777" w:rsidR="003E30A0" w:rsidRDefault="003E30A0" w:rsidP="004E5B16">
            <w:pPr>
              <w:widowControl w:val="0"/>
              <w:rPr>
                <w:rFonts w:eastAsia="Calibri"/>
                <w:lang w:eastAsia="en-US"/>
              </w:rPr>
            </w:pPr>
            <w:r>
              <w:rPr>
                <w:rFonts w:eastAsia="Calibri"/>
                <w:lang w:eastAsia="en-US"/>
              </w:rPr>
              <w:t>Совместная деятельность</w:t>
            </w:r>
            <w:r w:rsidR="00F55634">
              <w:rPr>
                <w:rFonts w:eastAsia="Calibri"/>
                <w:lang w:eastAsia="en-US"/>
              </w:rPr>
              <w:t xml:space="preserve"> </w:t>
            </w:r>
            <w:r>
              <w:rPr>
                <w:rFonts w:eastAsia="Calibri"/>
                <w:lang w:eastAsia="en-US"/>
              </w:rPr>
              <w:t>с педагогом</w:t>
            </w:r>
          </w:p>
        </w:tc>
        <w:tc>
          <w:tcPr>
            <w:tcW w:w="3118" w:type="dxa"/>
            <w:tcBorders>
              <w:top w:val="single" w:sz="4" w:space="0" w:color="000000"/>
              <w:left w:val="single" w:sz="4" w:space="0" w:color="000000"/>
              <w:bottom w:val="single" w:sz="4" w:space="0" w:color="000000"/>
            </w:tcBorders>
            <w:shd w:val="clear" w:color="auto" w:fill="auto"/>
          </w:tcPr>
          <w:p w14:paraId="24A4CBC1" w14:textId="77777777" w:rsidR="003E30A0" w:rsidRDefault="003E30A0" w:rsidP="004E5B16">
            <w:pPr>
              <w:widowControl w:val="0"/>
              <w:rPr>
                <w:rFonts w:eastAsia="Calibri"/>
                <w:lang w:eastAsia="en-US"/>
              </w:rPr>
            </w:pPr>
            <w:r>
              <w:rPr>
                <w:rFonts w:eastAsia="Calibri"/>
                <w:lang w:eastAsia="en-US"/>
              </w:rPr>
              <w:t>Самостоятельная</w:t>
            </w:r>
            <w:r w:rsidR="00F55634">
              <w:rPr>
                <w:rFonts w:eastAsia="Calibri"/>
                <w:lang w:eastAsia="en-US"/>
              </w:rPr>
              <w:t xml:space="preserve"> </w:t>
            </w:r>
            <w:r>
              <w:rPr>
                <w:rFonts w:eastAsia="Calibri"/>
                <w:lang w:eastAsia="en-US"/>
              </w:rPr>
              <w:t>деятельность детей</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61297212" w14:textId="77777777" w:rsidR="003E30A0" w:rsidRDefault="003E30A0" w:rsidP="004E5B16">
            <w:pPr>
              <w:widowControl w:val="0"/>
              <w:rPr>
                <w:rFonts w:eastAsia="Calibri"/>
                <w:lang w:eastAsia="en-US"/>
              </w:rPr>
            </w:pPr>
            <w:r>
              <w:rPr>
                <w:rFonts w:eastAsia="Calibri"/>
                <w:lang w:eastAsia="en-US"/>
              </w:rPr>
              <w:t>Совместная деятельность</w:t>
            </w:r>
            <w:r w:rsidR="00F55634">
              <w:rPr>
                <w:rFonts w:eastAsia="Calibri"/>
                <w:lang w:eastAsia="en-US"/>
              </w:rPr>
              <w:t xml:space="preserve"> </w:t>
            </w:r>
            <w:r>
              <w:rPr>
                <w:rFonts w:eastAsia="Calibri"/>
                <w:lang w:eastAsia="en-US"/>
              </w:rPr>
              <w:t>с семьей</w:t>
            </w:r>
          </w:p>
        </w:tc>
      </w:tr>
      <w:tr w:rsidR="003E30A0" w14:paraId="7D31F00C" w14:textId="77777777" w:rsidTr="004E5B16">
        <w:trPr>
          <w:trHeight w:val="2529"/>
        </w:trPr>
        <w:tc>
          <w:tcPr>
            <w:tcW w:w="2552" w:type="dxa"/>
            <w:tcBorders>
              <w:top w:val="single" w:sz="4" w:space="0" w:color="000000"/>
              <w:left w:val="single" w:sz="4" w:space="0" w:color="000000"/>
              <w:bottom w:val="single" w:sz="4" w:space="0" w:color="auto"/>
            </w:tcBorders>
            <w:shd w:val="clear" w:color="auto" w:fill="auto"/>
          </w:tcPr>
          <w:p w14:paraId="2F51D802" w14:textId="77777777" w:rsidR="003E30A0" w:rsidRDefault="003E30A0" w:rsidP="00D578B1">
            <w:pPr>
              <w:widowControl w:val="0"/>
              <w:tabs>
                <w:tab w:val="left" w:pos="9720"/>
              </w:tabs>
              <w:rPr>
                <w:rFonts w:eastAsia="Calibri"/>
                <w:lang w:eastAsia="en-US"/>
              </w:rPr>
            </w:pPr>
          </w:p>
        </w:tc>
        <w:tc>
          <w:tcPr>
            <w:tcW w:w="2835" w:type="dxa"/>
            <w:tcBorders>
              <w:top w:val="single" w:sz="4" w:space="0" w:color="000000"/>
              <w:left w:val="single" w:sz="4" w:space="0" w:color="000000"/>
              <w:bottom w:val="single" w:sz="4" w:space="0" w:color="auto"/>
            </w:tcBorders>
            <w:shd w:val="clear" w:color="auto" w:fill="auto"/>
          </w:tcPr>
          <w:p w14:paraId="71D88144" w14:textId="77777777" w:rsidR="003E30A0" w:rsidRPr="00D578B1" w:rsidRDefault="003E30A0" w:rsidP="00D578B1">
            <w:pPr>
              <w:rPr>
                <w:rFonts w:eastAsia="Calibri"/>
              </w:rPr>
            </w:pPr>
            <w:r>
              <w:rPr>
                <w:rFonts w:eastAsia="Calibri"/>
                <w:color w:val="000000"/>
              </w:rPr>
              <w:t>В утренние и вечерние часы</w:t>
            </w:r>
          </w:p>
          <w:p w14:paraId="19E404EB" w14:textId="77777777" w:rsidR="003E30A0" w:rsidRPr="00D578B1" w:rsidRDefault="003E30A0" w:rsidP="00D578B1">
            <w:pPr>
              <w:rPr>
                <w:rFonts w:eastAsia="Calibri"/>
              </w:rPr>
            </w:pPr>
            <w:r w:rsidRPr="00D578B1">
              <w:rPr>
                <w:rFonts w:eastAsia="Calibri"/>
              </w:rPr>
              <w:t>На прогулке</w:t>
            </w:r>
          </w:p>
          <w:p w14:paraId="5B9D5E8C" w14:textId="77777777" w:rsidR="003E30A0" w:rsidRDefault="003E30A0" w:rsidP="004E5B16">
            <w:pPr>
              <w:widowControl w:val="0"/>
              <w:rPr>
                <w:rFonts w:eastAsia="Calibri"/>
                <w:lang w:eastAsia="en-US"/>
              </w:rPr>
            </w:pPr>
            <w:r>
              <w:rPr>
                <w:rFonts w:eastAsia="Calibri"/>
                <w:lang w:eastAsia="en-US"/>
              </w:rPr>
              <w:t xml:space="preserve">При проведении режимных моментов </w:t>
            </w:r>
          </w:p>
        </w:tc>
        <w:tc>
          <w:tcPr>
            <w:tcW w:w="3402" w:type="dxa"/>
            <w:tcBorders>
              <w:top w:val="single" w:sz="4" w:space="0" w:color="000000"/>
              <w:left w:val="single" w:sz="4" w:space="0" w:color="000000"/>
              <w:bottom w:val="single" w:sz="4" w:space="0" w:color="auto"/>
            </w:tcBorders>
            <w:shd w:val="clear" w:color="auto" w:fill="auto"/>
          </w:tcPr>
          <w:p w14:paraId="3F40FD06" w14:textId="77777777" w:rsidR="003E30A0" w:rsidRDefault="003E30A0" w:rsidP="004E5B16">
            <w:pPr>
              <w:widowControl w:val="0"/>
              <w:contextualSpacing/>
            </w:pPr>
            <w:r>
              <w:t>Игровая;</w:t>
            </w:r>
          </w:p>
          <w:p w14:paraId="3B3792B1" w14:textId="77777777" w:rsidR="003E30A0" w:rsidRDefault="003E30A0" w:rsidP="004E5B16">
            <w:pPr>
              <w:widowControl w:val="0"/>
              <w:contextualSpacing/>
            </w:pPr>
            <w:r>
              <w:t>Коммуникативная;</w:t>
            </w:r>
          </w:p>
          <w:p w14:paraId="5E035D07" w14:textId="77777777" w:rsidR="003E30A0" w:rsidRDefault="003E30A0" w:rsidP="004E5B16">
            <w:pPr>
              <w:widowControl w:val="0"/>
              <w:contextualSpacing/>
            </w:pPr>
            <w:r>
              <w:t>Восприятие художественной литературы</w:t>
            </w:r>
          </w:p>
          <w:p w14:paraId="4214AF62" w14:textId="77777777" w:rsidR="003E30A0" w:rsidRDefault="003E30A0" w:rsidP="004E5B16">
            <w:pPr>
              <w:widowControl w:val="0"/>
              <w:contextualSpacing/>
            </w:pPr>
            <w:r>
              <w:t>Изобразительная;</w:t>
            </w:r>
          </w:p>
          <w:p w14:paraId="2E991446" w14:textId="77777777" w:rsidR="003E30A0" w:rsidRDefault="003E30A0" w:rsidP="004E5B16">
            <w:pPr>
              <w:widowControl w:val="0"/>
              <w:contextualSpacing/>
            </w:pPr>
            <w:r>
              <w:t>Конструирование;</w:t>
            </w:r>
          </w:p>
          <w:p w14:paraId="41AB9AD2" w14:textId="77777777" w:rsidR="003E30A0" w:rsidRDefault="003E30A0" w:rsidP="004E5B16">
            <w:pPr>
              <w:widowControl w:val="0"/>
              <w:contextualSpacing/>
            </w:pPr>
            <w:r>
              <w:t>Музыкальная;</w:t>
            </w:r>
          </w:p>
          <w:p w14:paraId="6F5F3883" w14:textId="77777777" w:rsidR="003E30A0" w:rsidRDefault="003E30A0" w:rsidP="004E5B16">
            <w:pPr>
              <w:widowControl w:val="0"/>
              <w:rPr>
                <w:rFonts w:eastAsia="Calibri"/>
                <w:lang w:eastAsia="en-US"/>
              </w:rPr>
            </w:pPr>
            <w:r>
              <w:rPr>
                <w:rFonts w:eastAsia="Calibri"/>
                <w:lang w:eastAsia="en-US"/>
              </w:rPr>
              <w:t>Двигательная</w:t>
            </w:r>
          </w:p>
        </w:tc>
        <w:tc>
          <w:tcPr>
            <w:tcW w:w="3118" w:type="dxa"/>
            <w:tcBorders>
              <w:top w:val="single" w:sz="4" w:space="0" w:color="000000"/>
              <w:left w:val="single" w:sz="4" w:space="0" w:color="000000"/>
              <w:bottom w:val="single" w:sz="4" w:space="0" w:color="auto"/>
            </w:tcBorders>
            <w:shd w:val="clear" w:color="auto" w:fill="auto"/>
          </w:tcPr>
          <w:p w14:paraId="3307EBB5" w14:textId="77777777" w:rsidR="003E30A0" w:rsidRDefault="003E30A0" w:rsidP="004E5B16">
            <w:pPr>
              <w:widowControl w:val="0"/>
              <w:contextualSpacing/>
            </w:pPr>
            <w:r>
              <w:t>Игровая;</w:t>
            </w:r>
          </w:p>
          <w:p w14:paraId="51EA4ACE" w14:textId="77777777" w:rsidR="003E30A0" w:rsidRDefault="003E30A0" w:rsidP="004E5B16">
            <w:pPr>
              <w:widowControl w:val="0"/>
              <w:contextualSpacing/>
            </w:pPr>
            <w:r>
              <w:t>Коммуникативная;</w:t>
            </w:r>
          </w:p>
          <w:p w14:paraId="2444A8B0" w14:textId="77777777" w:rsidR="003E30A0" w:rsidRDefault="003E30A0" w:rsidP="004E5B16">
            <w:pPr>
              <w:widowControl w:val="0"/>
              <w:contextualSpacing/>
            </w:pPr>
            <w:r>
              <w:t>Восприятие художественной литературы</w:t>
            </w:r>
          </w:p>
          <w:p w14:paraId="79083855" w14:textId="77777777" w:rsidR="003E30A0" w:rsidRDefault="003E30A0" w:rsidP="004E5B16">
            <w:pPr>
              <w:widowControl w:val="0"/>
              <w:contextualSpacing/>
            </w:pPr>
            <w:r>
              <w:t>Изобразительная;</w:t>
            </w:r>
          </w:p>
          <w:p w14:paraId="4B661142" w14:textId="77777777" w:rsidR="003E30A0" w:rsidRDefault="003E30A0" w:rsidP="004E5B16">
            <w:pPr>
              <w:widowControl w:val="0"/>
              <w:contextualSpacing/>
            </w:pPr>
            <w:r>
              <w:t>Конструирование;</w:t>
            </w:r>
          </w:p>
          <w:p w14:paraId="25B0FEE6" w14:textId="77777777" w:rsidR="003E30A0" w:rsidRDefault="003E30A0" w:rsidP="004E5B16">
            <w:pPr>
              <w:widowControl w:val="0"/>
              <w:contextualSpacing/>
            </w:pPr>
            <w:r>
              <w:t>Музыкальная;</w:t>
            </w:r>
          </w:p>
          <w:p w14:paraId="122F82F1" w14:textId="77777777" w:rsidR="003E30A0" w:rsidRDefault="003E30A0" w:rsidP="004E5B16">
            <w:pPr>
              <w:widowControl w:val="0"/>
              <w:rPr>
                <w:rFonts w:eastAsia="Calibri"/>
                <w:lang w:eastAsia="en-US"/>
              </w:rPr>
            </w:pPr>
            <w:r>
              <w:rPr>
                <w:rFonts w:eastAsia="Calibri"/>
                <w:lang w:eastAsia="en-US"/>
              </w:rPr>
              <w:t>Двигательная</w:t>
            </w:r>
          </w:p>
        </w:tc>
        <w:tc>
          <w:tcPr>
            <w:tcW w:w="2977" w:type="dxa"/>
            <w:tcBorders>
              <w:top w:val="single" w:sz="4" w:space="0" w:color="000000"/>
              <w:left w:val="single" w:sz="4" w:space="0" w:color="000000"/>
              <w:bottom w:val="single" w:sz="4" w:space="0" w:color="auto"/>
              <w:right w:val="single" w:sz="4" w:space="0" w:color="auto"/>
            </w:tcBorders>
            <w:shd w:val="clear" w:color="auto" w:fill="auto"/>
          </w:tcPr>
          <w:p w14:paraId="43BF12AB" w14:textId="77777777" w:rsidR="003E30A0" w:rsidRDefault="003E30A0" w:rsidP="004E5B16">
            <w:pPr>
              <w:widowControl w:val="0"/>
              <w:rPr>
                <w:rFonts w:eastAsia="Calibri"/>
                <w:lang w:eastAsia="en-US"/>
              </w:rPr>
            </w:pPr>
            <w:r>
              <w:rPr>
                <w:rFonts w:eastAsia="Calibri"/>
                <w:lang w:eastAsia="en-US"/>
              </w:rPr>
              <w:t>Беседы, консультации,</w:t>
            </w:r>
          </w:p>
          <w:p w14:paraId="143C1007" w14:textId="77777777" w:rsidR="003E30A0" w:rsidRDefault="003E30A0" w:rsidP="004E5B16">
            <w:pPr>
              <w:widowControl w:val="0"/>
              <w:rPr>
                <w:rFonts w:eastAsia="Calibri"/>
                <w:lang w:eastAsia="en-US"/>
              </w:rPr>
            </w:pPr>
            <w:r>
              <w:rPr>
                <w:rFonts w:eastAsia="Calibri"/>
                <w:lang w:eastAsia="en-US"/>
              </w:rPr>
              <w:t>родительские собрания, досуги, совместные мероприятия, мастер-классы, интернет общение.</w:t>
            </w:r>
          </w:p>
          <w:p w14:paraId="5F3F9137" w14:textId="77777777" w:rsidR="003E30A0" w:rsidRDefault="003E30A0" w:rsidP="004E5B16">
            <w:pPr>
              <w:widowControl w:val="0"/>
              <w:rPr>
                <w:rFonts w:eastAsia="Calibri"/>
                <w:lang w:eastAsia="en-US"/>
              </w:rPr>
            </w:pPr>
            <w:r>
              <w:rPr>
                <w:rFonts w:eastAsia="Calibri"/>
                <w:lang w:eastAsia="en-US"/>
              </w:rPr>
              <w:t>Информационные листы</w:t>
            </w:r>
          </w:p>
          <w:p w14:paraId="24B2DF6C" w14:textId="77777777" w:rsidR="003E30A0" w:rsidRDefault="003E30A0" w:rsidP="004E5B16">
            <w:pPr>
              <w:widowControl w:val="0"/>
              <w:rPr>
                <w:rFonts w:eastAsia="Calibri"/>
                <w:lang w:eastAsia="en-US"/>
              </w:rPr>
            </w:pPr>
            <w:r>
              <w:rPr>
                <w:rFonts w:eastAsia="Calibri"/>
                <w:lang w:eastAsia="en-US"/>
              </w:rPr>
              <w:t>Мастер-класс для детей и взрослых</w:t>
            </w:r>
          </w:p>
        </w:tc>
      </w:tr>
    </w:tbl>
    <w:p w14:paraId="7FD2F6F0" w14:textId="77777777" w:rsidR="003E30A0" w:rsidRDefault="003E30A0" w:rsidP="004E5B16">
      <w:pPr>
        <w:pStyle w:val="a0"/>
      </w:pPr>
      <w:r>
        <w:rPr>
          <w:rFonts w:eastAsia="Arial"/>
        </w:rPr>
        <w:t>3.2.</w:t>
      </w:r>
      <w:r>
        <w:t xml:space="preserve"> Обеспеченность методическими материалами и средства обучения и воспитания</w:t>
      </w:r>
    </w:p>
    <w:tbl>
      <w:tblPr>
        <w:tblStyle w:val="a8"/>
        <w:tblW w:w="0" w:type="auto"/>
        <w:tblInd w:w="108" w:type="dxa"/>
        <w:tblLook w:val="04A0" w:firstRow="1" w:lastRow="0" w:firstColumn="1" w:lastColumn="0" w:noHBand="0" w:noVBand="1"/>
      </w:tblPr>
      <w:tblGrid>
        <w:gridCol w:w="14735"/>
      </w:tblGrid>
      <w:tr w:rsidR="003E30A0" w14:paraId="67C22436" w14:textId="77777777" w:rsidTr="004E5B16">
        <w:tc>
          <w:tcPr>
            <w:tcW w:w="14850" w:type="dxa"/>
          </w:tcPr>
          <w:p w14:paraId="5B585BAF" w14:textId="77777777" w:rsidR="003E30A0" w:rsidRDefault="003E30A0" w:rsidP="00F55634">
            <w:pPr>
              <w:widowControl w:val="0"/>
              <w:tabs>
                <w:tab w:val="left" w:pos="284"/>
                <w:tab w:val="left" w:pos="4240"/>
              </w:tabs>
              <w:rPr>
                <w:b/>
              </w:rPr>
            </w:pPr>
            <w:bookmarkStart w:id="100" w:name="_Hlk151385755"/>
            <w:bookmarkEnd w:id="99"/>
            <w:r>
              <w:rPr>
                <w:color w:val="000000"/>
              </w:rPr>
              <w:t>Примерная о</w:t>
            </w:r>
            <w:r>
              <w:rPr>
                <w:color w:val="000000"/>
                <w:spacing w:val="-1"/>
              </w:rPr>
              <w:t>с</w:t>
            </w:r>
            <w:r>
              <w:rPr>
                <w:color w:val="000000"/>
              </w:rPr>
              <w:t>нов</w:t>
            </w:r>
            <w:r>
              <w:rPr>
                <w:color w:val="000000"/>
                <w:spacing w:val="1"/>
              </w:rPr>
              <w:t>н</w:t>
            </w:r>
            <w:r>
              <w:rPr>
                <w:color w:val="000000"/>
              </w:rPr>
              <w:t>ая образователь</w:t>
            </w:r>
            <w:r>
              <w:rPr>
                <w:color w:val="000000"/>
                <w:spacing w:val="1"/>
              </w:rPr>
              <w:t>н</w:t>
            </w:r>
            <w:r>
              <w:rPr>
                <w:color w:val="000000"/>
              </w:rPr>
              <w:t>ая программ</w:t>
            </w:r>
            <w:r>
              <w:rPr>
                <w:color w:val="000000"/>
                <w:spacing w:val="-1"/>
              </w:rPr>
              <w:t>а</w:t>
            </w:r>
            <w:r>
              <w:rPr>
                <w:color w:val="000000"/>
              </w:rPr>
              <w:t>. Методические пос</w:t>
            </w:r>
            <w:r>
              <w:rPr>
                <w:color w:val="000000"/>
                <w:spacing w:val="1"/>
              </w:rPr>
              <w:t>о</w:t>
            </w:r>
            <w:r>
              <w:rPr>
                <w:color w:val="000000"/>
              </w:rPr>
              <w:t>б</w:t>
            </w:r>
            <w:r>
              <w:rPr>
                <w:color w:val="000000"/>
                <w:spacing w:val="2"/>
              </w:rPr>
              <w:t>и</w:t>
            </w:r>
            <w:r>
              <w:rPr>
                <w:color w:val="000000"/>
              </w:rPr>
              <w:t>я. Учеб</w:t>
            </w:r>
            <w:r>
              <w:rPr>
                <w:color w:val="000000"/>
                <w:spacing w:val="1"/>
              </w:rPr>
              <w:t>н</w:t>
            </w:r>
            <w:r>
              <w:rPr>
                <w:color w:val="000000"/>
                <w:spacing w:val="5"/>
              </w:rPr>
              <w:t>о</w:t>
            </w:r>
            <w:r>
              <w:rPr>
                <w:color w:val="000000"/>
              </w:rPr>
              <w:t>-нагляд</w:t>
            </w:r>
            <w:r>
              <w:rPr>
                <w:color w:val="000000"/>
                <w:spacing w:val="1"/>
              </w:rPr>
              <w:t>н</w:t>
            </w:r>
            <w:r>
              <w:rPr>
                <w:color w:val="000000"/>
              </w:rPr>
              <w:t>ые</w:t>
            </w:r>
            <w:r>
              <w:rPr>
                <w:color w:val="000000"/>
                <w:spacing w:val="-1"/>
              </w:rPr>
              <w:t>ма</w:t>
            </w:r>
            <w:r>
              <w:rPr>
                <w:color w:val="000000"/>
              </w:rPr>
              <w:t>тер</w:t>
            </w:r>
            <w:r>
              <w:rPr>
                <w:color w:val="000000"/>
                <w:spacing w:val="1"/>
              </w:rPr>
              <w:t>и</w:t>
            </w:r>
            <w:r>
              <w:rPr>
                <w:color w:val="000000"/>
              </w:rPr>
              <w:t>алы</w:t>
            </w:r>
          </w:p>
        </w:tc>
      </w:tr>
      <w:tr w:rsidR="003E30A0" w14:paraId="152DDC9C" w14:textId="77777777" w:rsidTr="004E5B16">
        <w:tc>
          <w:tcPr>
            <w:tcW w:w="14850" w:type="dxa"/>
          </w:tcPr>
          <w:p w14:paraId="1DF40B14"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t>Картотека дидактических игр и упражнений по основам безопасности жизнедеятельности. Средняя группа.</w:t>
            </w:r>
          </w:p>
          <w:p w14:paraId="3659C17A"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t>Гарнышева Т.П. ОБЖ для дошкольников. СПб.: Детство Пресс, 2016.-128с.</w:t>
            </w:r>
          </w:p>
          <w:p w14:paraId="2C603C8A"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t>Майорова Ф.С. Изучаем дорожную азбуку. М.: Скрипторий 2003, 2005.-88с.</w:t>
            </w:r>
          </w:p>
          <w:p w14:paraId="02FF3E19"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t>Фабер А.А. Методические рекомендации (массовые игры, праздники…). Каменск-Уральский, 1997.</w:t>
            </w:r>
          </w:p>
          <w:p w14:paraId="14FDEEE5"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t>Поддубная Л.Б. Правила дорожного движения. Волгоград, итд. Корифей, - 96с.</w:t>
            </w:r>
          </w:p>
          <w:p w14:paraId="6CC2884E" w14:textId="77777777" w:rsidR="003E30A0" w:rsidRDefault="003E30A0" w:rsidP="00F55634">
            <w:pPr>
              <w:pStyle w:val="a9"/>
              <w:widowControl w:val="0"/>
              <w:numPr>
                <w:ilvl w:val="0"/>
                <w:numId w:val="358"/>
              </w:numPr>
              <w:spacing w:after="0" w:line="240" w:lineRule="auto"/>
              <w:ind w:left="0" w:firstLine="0"/>
              <w:rPr>
                <w:rFonts w:ascii="Times New Roman" w:hAnsi="Times New Roman"/>
                <w:sz w:val="24"/>
              </w:rPr>
            </w:pPr>
            <w:r>
              <w:rPr>
                <w:rFonts w:ascii="Times New Roman" w:hAnsi="Times New Roman"/>
                <w:sz w:val="24"/>
              </w:rPr>
              <w:lastRenderedPageBreak/>
              <w:t>Белая К.Ю. Формирование основ безопасности у дошкольников. М.:Мозайка-Синтез, 2019</w:t>
            </w:r>
          </w:p>
          <w:p w14:paraId="7DF40341" w14:textId="77777777" w:rsidR="003E30A0" w:rsidRPr="00F55634" w:rsidRDefault="003E30A0" w:rsidP="00F55634">
            <w:pPr>
              <w:widowControl w:val="0"/>
            </w:pPr>
            <w:r>
              <w:t>Хабибуллина Е. Я. Дорожная азбука в детском саду. СПб.: Детство Пресс, 2020.-64с.</w:t>
            </w:r>
          </w:p>
        </w:tc>
      </w:tr>
      <w:bookmarkEnd w:id="100"/>
      <w:tr w:rsidR="003E30A0" w14:paraId="6A619AEB" w14:textId="77777777" w:rsidTr="004E5B16">
        <w:tc>
          <w:tcPr>
            <w:tcW w:w="14850" w:type="dxa"/>
          </w:tcPr>
          <w:p w14:paraId="1B751A3A" w14:textId="77777777" w:rsidR="003E30A0" w:rsidRDefault="003E30A0" w:rsidP="00F55634">
            <w:pPr>
              <w:pStyle w:val="a9"/>
              <w:widowControl w:val="0"/>
              <w:numPr>
                <w:ilvl w:val="0"/>
                <w:numId w:val="360"/>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Детская литература:</w:t>
            </w:r>
          </w:p>
          <w:p w14:paraId="767BD678" w14:textId="77777777" w:rsidR="003E30A0" w:rsidRDefault="003E30A0" w:rsidP="00F55634">
            <w:pPr>
              <w:widowControl w:val="0"/>
              <w:jc w:val="both"/>
            </w:pPr>
            <w:r>
              <w:t>-«Про правила дорожного движения» С. Волков (изд. «Омега»);</w:t>
            </w:r>
          </w:p>
          <w:p w14:paraId="07DFAAAA" w14:textId="77777777" w:rsidR="003E30A0" w:rsidRDefault="003E30A0" w:rsidP="00F55634">
            <w:pPr>
              <w:widowControl w:val="0"/>
              <w:jc w:val="both"/>
            </w:pPr>
            <w:r>
              <w:t>-«Учимся переходить дорогу» М. Манакова (изд. «Проф Пресс»);</w:t>
            </w:r>
          </w:p>
          <w:p w14:paraId="2AA2F2FB" w14:textId="77777777" w:rsidR="003E30A0" w:rsidRDefault="003E30A0" w:rsidP="00F55634">
            <w:pPr>
              <w:widowControl w:val="0"/>
              <w:jc w:val="both"/>
            </w:pPr>
            <w:r>
              <w:t>-«Азбука пешехода» М. Дружинина (изд. дом «УМка»);</w:t>
            </w:r>
          </w:p>
          <w:p w14:paraId="48505C01" w14:textId="77777777" w:rsidR="003E30A0" w:rsidRDefault="003E30A0" w:rsidP="00F55634">
            <w:pPr>
              <w:widowControl w:val="0"/>
              <w:jc w:val="both"/>
            </w:pPr>
            <w:r>
              <w:t>-«Правила дорожного движения для детей» Н. Терентьева (изд. «Стрекоза»);</w:t>
            </w:r>
          </w:p>
          <w:p w14:paraId="4DE65D84" w14:textId="77777777" w:rsidR="003E30A0" w:rsidRDefault="003E30A0" w:rsidP="00F55634">
            <w:pPr>
              <w:widowControl w:val="0"/>
              <w:jc w:val="both"/>
            </w:pPr>
            <w:r>
              <w:t>-«Машины» О. Корнеева (изд. «Проф Пресс»);</w:t>
            </w:r>
          </w:p>
          <w:p w14:paraId="199E71EA" w14:textId="77777777" w:rsidR="003E30A0" w:rsidRDefault="003E30A0" w:rsidP="00F55634">
            <w:pPr>
              <w:widowControl w:val="0"/>
              <w:jc w:val="both"/>
            </w:pPr>
            <w:r>
              <w:t>-«Машины» М. Погарский;</w:t>
            </w:r>
          </w:p>
          <w:p w14:paraId="6E84D321" w14:textId="77777777" w:rsidR="003E30A0" w:rsidRDefault="003E30A0" w:rsidP="00F55634">
            <w:pPr>
              <w:widowControl w:val="0"/>
              <w:jc w:val="both"/>
            </w:pPr>
            <w:r>
              <w:t>-«Большие машины» В. Лиходед (изд. «Сказочный мир»);</w:t>
            </w:r>
          </w:p>
          <w:p w14:paraId="78A490DF" w14:textId="77777777" w:rsidR="003E30A0" w:rsidRDefault="003E30A0" w:rsidP="00F55634">
            <w:pPr>
              <w:widowControl w:val="0"/>
              <w:jc w:val="both"/>
            </w:pPr>
            <w:r>
              <w:t>-«Машины» Т. Морозова (изд «Проф Пресс»);</w:t>
            </w:r>
          </w:p>
          <w:p w14:paraId="5C56ACD4" w14:textId="77777777" w:rsidR="003E30A0" w:rsidRDefault="003E30A0" w:rsidP="00F55634">
            <w:pPr>
              <w:widowControl w:val="0"/>
              <w:jc w:val="both"/>
            </w:pPr>
            <w:r>
              <w:t>-«Пираты на большой дороге. Правила дорожного движения» (изд. дом. «Карапуз»);</w:t>
            </w:r>
          </w:p>
          <w:p w14:paraId="04311790" w14:textId="77777777" w:rsidR="003E30A0" w:rsidRDefault="003E30A0" w:rsidP="00F55634">
            <w:pPr>
              <w:widowControl w:val="0"/>
              <w:jc w:val="both"/>
            </w:pPr>
            <w:r>
              <w:t>-«Про правила дорожного движения пешехода и машин» С. Волков (изд. «Высшая школа»).</w:t>
            </w:r>
          </w:p>
        </w:tc>
      </w:tr>
      <w:tr w:rsidR="003E30A0" w14:paraId="4D84F52C" w14:textId="77777777" w:rsidTr="004E5B16">
        <w:tc>
          <w:tcPr>
            <w:tcW w:w="14850" w:type="dxa"/>
          </w:tcPr>
          <w:p w14:paraId="3D811EA2" w14:textId="77777777" w:rsidR="003E30A0" w:rsidRDefault="003E30A0" w:rsidP="00F55634">
            <w:pPr>
              <w:pStyle w:val="a9"/>
              <w:widowControl w:val="0"/>
              <w:numPr>
                <w:ilvl w:val="0"/>
                <w:numId w:val="360"/>
              </w:numPr>
              <w:spacing w:after="0" w:line="240" w:lineRule="auto"/>
              <w:ind w:left="0" w:firstLine="0"/>
              <w:jc w:val="both"/>
              <w:rPr>
                <w:rFonts w:ascii="Times New Roman" w:hAnsi="Times New Roman"/>
                <w:sz w:val="24"/>
                <w:szCs w:val="24"/>
              </w:rPr>
            </w:pPr>
            <w:r>
              <w:rPr>
                <w:rFonts w:ascii="Times New Roman" w:hAnsi="Times New Roman"/>
                <w:sz w:val="24"/>
                <w:szCs w:val="24"/>
              </w:rPr>
              <w:t>Дидактические игры:</w:t>
            </w:r>
          </w:p>
          <w:p w14:paraId="1D8110F5" w14:textId="77777777" w:rsidR="003E30A0" w:rsidRDefault="003E30A0" w:rsidP="00F55634">
            <w:pPr>
              <w:widowControl w:val="0"/>
              <w:jc w:val="both"/>
            </w:pPr>
            <w:r>
              <w:t>-Лото «Дорожные знаки» (2 шт);</w:t>
            </w:r>
          </w:p>
          <w:p w14:paraId="7B745440" w14:textId="77777777" w:rsidR="003E30A0" w:rsidRDefault="003E30A0" w:rsidP="00F55634">
            <w:pPr>
              <w:widowControl w:val="0"/>
              <w:jc w:val="both"/>
            </w:pPr>
            <w:r>
              <w:t>-Домино «Летим, плывем, едим»;</w:t>
            </w:r>
          </w:p>
          <w:p w14:paraId="38D125DE" w14:textId="77777777" w:rsidR="003E30A0" w:rsidRDefault="003E30A0" w:rsidP="00F55634">
            <w:pPr>
              <w:widowControl w:val="0"/>
              <w:jc w:val="both"/>
            </w:pPr>
            <w:r>
              <w:t>-«Внимание! Дорога!»;</w:t>
            </w:r>
          </w:p>
          <w:p w14:paraId="4AA690FC" w14:textId="77777777" w:rsidR="003E30A0" w:rsidRDefault="003E30A0" w:rsidP="00F55634">
            <w:pPr>
              <w:widowControl w:val="0"/>
              <w:jc w:val="both"/>
            </w:pPr>
            <w:r>
              <w:t>-«Учим дорожные знаки»;</w:t>
            </w:r>
          </w:p>
          <w:p w14:paraId="7314FD7E" w14:textId="77777777" w:rsidR="003E30A0" w:rsidRDefault="003E30A0" w:rsidP="00F55634">
            <w:pPr>
              <w:widowControl w:val="0"/>
              <w:jc w:val="both"/>
            </w:pPr>
            <w:r>
              <w:t>-«Улицы города»;</w:t>
            </w:r>
          </w:p>
          <w:p w14:paraId="074DC4D6" w14:textId="77777777" w:rsidR="003E30A0" w:rsidRDefault="003E30A0" w:rsidP="00F55634">
            <w:pPr>
              <w:widowControl w:val="0"/>
              <w:jc w:val="both"/>
            </w:pPr>
            <w:r>
              <w:t>-«Наша улица».</w:t>
            </w:r>
          </w:p>
        </w:tc>
      </w:tr>
      <w:tr w:rsidR="003E30A0" w14:paraId="6C614185" w14:textId="77777777" w:rsidTr="004E5B16">
        <w:tc>
          <w:tcPr>
            <w:tcW w:w="14850" w:type="dxa"/>
          </w:tcPr>
          <w:p w14:paraId="00BE7201" w14:textId="77777777" w:rsidR="003E30A0" w:rsidRDefault="003E30A0" w:rsidP="00F55634">
            <w:pPr>
              <w:pStyle w:val="a9"/>
              <w:widowControl w:val="0"/>
              <w:numPr>
                <w:ilvl w:val="0"/>
                <w:numId w:val="360"/>
              </w:numPr>
              <w:spacing w:after="0" w:line="240" w:lineRule="auto"/>
              <w:ind w:left="0" w:firstLine="0"/>
              <w:jc w:val="both"/>
              <w:rPr>
                <w:rFonts w:ascii="Times New Roman" w:hAnsi="Times New Roman"/>
                <w:sz w:val="24"/>
                <w:szCs w:val="24"/>
              </w:rPr>
            </w:pPr>
            <w:r>
              <w:rPr>
                <w:rFonts w:ascii="Times New Roman" w:hAnsi="Times New Roman"/>
                <w:sz w:val="24"/>
                <w:szCs w:val="24"/>
              </w:rPr>
              <w:t>Наглядно-дидактическое пособие:</w:t>
            </w:r>
          </w:p>
          <w:p w14:paraId="25283BC0" w14:textId="77777777" w:rsidR="003E30A0" w:rsidRDefault="003E30A0" w:rsidP="00F55634">
            <w:pPr>
              <w:widowControl w:val="0"/>
              <w:jc w:val="both"/>
            </w:pPr>
            <w:r>
              <w:t>-Полезные машины;</w:t>
            </w:r>
          </w:p>
          <w:p w14:paraId="1388EEC0" w14:textId="77777777" w:rsidR="003E30A0" w:rsidRDefault="003E30A0" w:rsidP="00F55634">
            <w:pPr>
              <w:widowControl w:val="0"/>
              <w:jc w:val="both"/>
            </w:pPr>
            <w:r>
              <w:t>-Дорожная Азбука;</w:t>
            </w:r>
          </w:p>
          <w:p w14:paraId="073BEAFF" w14:textId="77777777" w:rsidR="003E30A0" w:rsidRDefault="003E30A0" w:rsidP="00F55634">
            <w:pPr>
              <w:widowControl w:val="0"/>
              <w:jc w:val="both"/>
            </w:pPr>
            <w:r>
              <w:t>-Правила дорожного движения;</w:t>
            </w:r>
          </w:p>
          <w:p w14:paraId="20B2ED0D" w14:textId="77777777" w:rsidR="003E30A0" w:rsidRDefault="003E30A0" w:rsidP="00F55634">
            <w:pPr>
              <w:widowControl w:val="0"/>
              <w:jc w:val="both"/>
            </w:pPr>
            <w:r>
              <w:t>-Правила поведения;</w:t>
            </w:r>
          </w:p>
          <w:p w14:paraId="0B3CD498" w14:textId="77777777" w:rsidR="003E30A0" w:rsidRDefault="003E30A0" w:rsidP="00F55634">
            <w:pPr>
              <w:widowControl w:val="0"/>
              <w:jc w:val="both"/>
            </w:pPr>
            <w:r>
              <w:t>-Лепбук «Транспорт»;</w:t>
            </w:r>
          </w:p>
          <w:p w14:paraId="37B48447" w14:textId="77777777" w:rsidR="003E30A0" w:rsidRDefault="003E30A0" w:rsidP="00F55634">
            <w:pPr>
              <w:widowControl w:val="0"/>
              <w:jc w:val="both"/>
            </w:pPr>
            <w:r>
              <w:t>-Лепбук «Транспорт. Дорожные знаки».</w:t>
            </w:r>
          </w:p>
          <w:p w14:paraId="23436AB4" w14:textId="77777777" w:rsidR="003E30A0" w:rsidRDefault="003E30A0" w:rsidP="00F55634">
            <w:pPr>
              <w:pStyle w:val="a9"/>
              <w:widowControl w:val="0"/>
              <w:spacing w:after="0" w:line="240" w:lineRule="auto"/>
              <w:ind w:left="0"/>
              <w:jc w:val="both"/>
              <w:rPr>
                <w:rFonts w:ascii="Times New Roman" w:hAnsi="Times New Roman"/>
                <w:sz w:val="24"/>
                <w:szCs w:val="24"/>
              </w:rPr>
            </w:pPr>
            <w:r>
              <w:rPr>
                <w:rFonts w:ascii="Times New Roman" w:hAnsi="Times New Roman"/>
                <w:sz w:val="24"/>
                <w:szCs w:val="24"/>
              </w:rPr>
              <w:t>Электронный планшет «Изучаем дорожное движение»;</w:t>
            </w:r>
          </w:p>
        </w:tc>
      </w:tr>
      <w:tr w:rsidR="003E30A0" w14:paraId="0304FC61" w14:textId="77777777" w:rsidTr="004E5B16">
        <w:tc>
          <w:tcPr>
            <w:tcW w:w="14850" w:type="dxa"/>
          </w:tcPr>
          <w:p w14:paraId="6A1B8C1E" w14:textId="77777777" w:rsidR="003E30A0" w:rsidRDefault="003E30A0" w:rsidP="00F55634">
            <w:pPr>
              <w:pStyle w:val="a9"/>
              <w:widowControl w:val="0"/>
              <w:numPr>
                <w:ilvl w:val="0"/>
                <w:numId w:val="360"/>
              </w:numPr>
              <w:spacing w:after="0" w:line="240" w:lineRule="auto"/>
              <w:ind w:left="0" w:firstLine="0"/>
              <w:jc w:val="both"/>
              <w:rPr>
                <w:rFonts w:ascii="Times New Roman" w:hAnsi="Times New Roman"/>
                <w:sz w:val="24"/>
                <w:szCs w:val="24"/>
              </w:rPr>
            </w:pPr>
            <w:r>
              <w:rPr>
                <w:rFonts w:ascii="Times New Roman" w:hAnsi="Times New Roman"/>
                <w:sz w:val="24"/>
                <w:szCs w:val="24"/>
              </w:rPr>
              <w:t>Костюмы, маски на голову:</w:t>
            </w:r>
          </w:p>
          <w:p w14:paraId="3DDB3E07" w14:textId="77777777" w:rsidR="003E30A0" w:rsidRDefault="003E30A0" w:rsidP="00F55634">
            <w:pPr>
              <w:widowControl w:val="0"/>
              <w:jc w:val="both"/>
            </w:pPr>
            <w:r>
              <w:t>Дорожные знаки;</w:t>
            </w:r>
          </w:p>
          <w:p w14:paraId="1EE7784C" w14:textId="77777777" w:rsidR="003E30A0" w:rsidRDefault="003E30A0" w:rsidP="00F55634">
            <w:pPr>
              <w:widowControl w:val="0"/>
              <w:jc w:val="both"/>
            </w:pPr>
            <w:r>
              <w:t>-Машины;</w:t>
            </w:r>
          </w:p>
          <w:p w14:paraId="30FEC8B6" w14:textId="77777777" w:rsidR="003E30A0" w:rsidRDefault="003E30A0" w:rsidP="00F55634">
            <w:pPr>
              <w:widowControl w:val="0"/>
              <w:jc w:val="both"/>
            </w:pPr>
            <w:r>
              <w:t>-Жилет МЧС – 2 шт;</w:t>
            </w:r>
          </w:p>
          <w:p w14:paraId="3966C46F" w14:textId="77777777" w:rsidR="003E30A0" w:rsidRDefault="003E30A0" w:rsidP="00F55634">
            <w:pPr>
              <w:widowControl w:val="0"/>
              <w:jc w:val="both"/>
            </w:pPr>
            <w:r>
              <w:t>-Сигнальный жилет (оранжевый) – 2 шт;</w:t>
            </w:r>
          </w:p>
          <w:p w14:paraId="368AB9C1" w14:textId="77777777" w:rsidR="003E30A0" w:rsidRDefault="003E30A0" w:rsidP="00F55634">
            <w:pPr>
              <w:widowControl w:val="0"/>
              <w:jc w:val="both"/>
            </w:pPr>
            <w:r>
              <w:t>-Сигнальный жилет (зеленый) – 2 шт.</w:t>
            </w:r>
          </w:p>
        </w:tc>
      </w:tr>
      <w:tr w:rsidR="003E30A0" w14:paraId="6E548B75" w14:textId="77777777" w:rsidTr="004E5B16">
        <w:tc>
          <w:tcPr>
            <w:tcW w:w="14850" w:type="dxa"/>
          </w:tcPr>
          <w:p w14:paraId="7152D1DA" w14:textId="77777777" w:rsidR="003E30A0" w:rsidRDefault="003E30A0" w:rsidP="00F55634">
            <w:pPr>
              <w:pStyle w:val="a9"/>
              <w:widowControl w:val="0"/>
              <w:spacing w:after="0" w:line="240" w:lineRule="auto"/>
              <w:ind w:left="0"/>
              <w:jc w:val="both"/>
              <w:rPr>
                <w:rFonts w:ascii="Times New Roman" w:hAnsi="Times New Roman"/>
                <w:sz w:val="24"/>
                <w:szCs w:val="24"/>
              </w:rPr>
            </w:pPr>
            <w:r>
              <w:rPr>
                <w:rFonts w:ascii="Times New Roman" w:hAnsi="Times New Roman"/>
                <w:sz w:val="24"/>
                <w:szCs w:val="24"/>
              </w:rPr>
              <w:t>Стоянка для машин – 2 шт;</w:t>
            </w:r>
          </w:p>
          <w:p w14:paraId="11499661" w14:textId="77777777" w:rsidR="003E30A0" w:rsidRDefault="003E30A0" w:rsidP="00F55634">
            <w:pPr>
              <w:widowControl w:val="0"/>
              <w:jc w:val="both"/>
            </w:pPr>
            <w:r>
              <w:lastRenderedPageBreak/>
              <w:t>Дорога;</w:t>
            </w:r>
          </w:p>
          <w:p w14:paraId="4F1ACD4C" w14:textId="77777777" w:rsidR="003E30A0" w:rsidRDefault="003E30A0" w:rsidP="00F55634">
            <w:pPr>
              <w:widowControl w:val="0"/>
              <w:jc w:val="both"/>
            </w:pPr>
            <w:r>
              <w:t>.Кран -2 шт;</w:t>
            </w:r>
          </w:p>
          <w:p w14:paraId="5242B014" w14:textId="77777777" w:rsidR="003E30A0" w:rsidRDefault="003E30A0" w:rsidP="00F55634">
            <w:pPr>
              <w:widowControl w:val="0"/>
              <w:jc w:val="both"/>
            </w:pPr>
            <w:r>
              <w:t xml:space="preserve"> Машины крупные;</w:t>
            </w:r>
          </w:p>
          <w:p w14:paraId="6369D671" w14:textId="77777777" w:rsidR="003E30A0" w:rsidRDefault="003E30A0" w:rsidP="00F55634">
            <w:pPr>
              <w:pStyle w:val="a9"/>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Машины средние.</w:t>
            </w:r>
          </w:p>
        </w:tc>
      </w:tr>
    </w:tbl>
    <w:p w14:paraId="3C77029D" w14:textId="77777777" w:rsidR="00736325" w:rsidRPr="00640956" w:rsidRDefault="00736325" w:rsidP="003E30A0">
      <w:pPr>
        <w:tabs>
          <w:tab w:val="left" w:pos="284"/>
          <w:tab w:val="left" w:pos="4240"/>
        </w:tabs>
        <w:rPr>
          <w:color w:val="000000" w:themeColor="text1"/>
        </w:rPr>
      </w:pPr>
    </w:p>
    <w:sectPr w:rsidR="00736325" w:rsidRPr="00640956" w:rsidSect="00857EBE">
      <w:footerReference w:type="default" r:id="rId18"/>
      <w:pgSz w:w="16838" w:h="11906" w:orient="landscape"/>
      <w:pgMar w:top="851"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1FD4" w14:textId="77777777" w:rsidR="00857EBE" w:rsidRDefault="00857EBE" w:rsidP="00BE4519">
      <w:r>
        <w:separator/>
      </w:r>
    </w:p>
    <w:p w14:paraId="548502D3" w14:textId="77777777" w:rsidR="00857EBE" w:rsidRDefault="00857EBE"/>
  </w:endnote>
  <w:endnote w:type="continuationSeparator" w:id="0">
    <w:p w14:paraId="217E57C2" w14:textId="77777777" w:rsidR="00857EBE" w:rsidRDefault="00857EBE" w:rsidP="00BE4519">
      <w:r>
        <w:continuationSeparator/>
      </w:r>
    </w:p>
    <w:p w14:paraId="06F96AFF" w14:textId="77777777" w:rsidR="00857EBE" w:rsidRDefault="00857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DINRound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JYJM+Times New Roman CY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663" w14:textId="77777777" w:rsidR="0075223E" w:rsidRDefault="00000000" w:rsidP="00404BA6">
    <w:pPr>
      <w:pStyle w:val="ae"/>
      <w:jc w:val="right"/>
    </w:pPr>
    <w:r>
      <w:fldChar w:fldCharType="begin"/>
    </w:r>
    <w:r>
      <w:instrText xml:space="preserve"> PAGE   \* MERGEFORMAT </w:instrText>
    </w:r>
    <w:r>
      <w:fldChar w:fldCharType="separate"/>
    </w:r>
    <w:r w:rsidR="00F55634">
      <w:rPr>
        <w:noProof/>
      </w:rPr>
      <w:t>236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CC0" w14:textId="77777777" w:rsidR="00857EBE" w:rsidRDefault="00857EBE" w:rsidP="00BE4519">
      <w:r>
        <w:separator/>
      </w:r>
    </w:p>
    <w:p w14:paraId="3051C05A" w14:textId="77777777" w:rsidR="00857EBE" w:rsidRDefault="00857EBE"/>
  </w:footnote>
  <w:footnote w:type="continuationSeparator" w:id="0">
    <w:p w14:paraId="64C2D5D5" w14:textId="77777777" w:rsidR="00857EBE" w:rsidRDefault="00857EBE" w:rsidP="00BE4519">
      <w:r>
        <w:continuationSeparator/>
      </w:r>
    </w:p>
    <w:p w14:paraId="21922F23" w14:textId="77777777" w:rsidR="00857EBE" w:rsidRDefault="00857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F19"/>
    <w:multiLevelType w:val="hybridMultilevel"/>
    <w:tmpl w:val="622A5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50DD4"/>
    <w:multiLevelType w:val="hybridMultilevel"/>
    <w:tmpl w:val="F228AD50"/>
    <w:lvl w:ilvl="0" w:tplc="195E80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D763C2"/>
    <w:multiLevelType w:val="hybridMultilevel"/>
    <w:tmpl w:val="AA002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0F47EF"/>
    <w:multiLevelType w:val="hybridMultilevel"/>
    <w:tmpl w:val="C6E4D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4289F"/>
    <w:multiLevelType w:val="hybridMultilevel"/>
    <w:tmpl w:val="2DAE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E43C8F"/>
    <w:multiLevelType w:val="hybridMultilevel"/>
    <w:tmpl w:val="056E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31342E"/>
    <w:multiLevelType w:val="hybridMultilevel"/>
    <w:tmpl w:val="05E6B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2D42D75"/>
    <w:multiLevelType w:val="hybridMultilevel"/>
    <w:tmpl w:val="4CFE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076462"/>
    <w:multiLevelType w:val="hybridMultilevel"/>
    <w:tmpl w:val="7C5445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3AB58AE"/>
    <w:multiLevelType w:val="hybridMultilevel"/>
    <w:tmpl w:val="ADFC5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6C4395"/>
    <w:multiLevelType w:val="hybridMultilevel"/>
    <w:tmpl w:val="007E4BB6"/>
    <w:lvl w:ilvl="0" w:tplc="F6C699B8">
      <w:start w:val="1"/>
      <w:numFmt w:val="bullet"/>
      <w:lvlText w:val="•"/>
      <w:lvlJc w:val="left"/>
      <w:pPr>
        <w:tabs>
          <w:tab w:val="num" w:pos="720"/>
        </w:tabs>
        <w:ind w:left="720" w:hanging="360"/>
      </w:pPr>
      <w:rPr>
        <w:rFonts w:ascii="Arial" w:hAnsi="Arial" w:hint="default"/>
      </w:rPr>
    </w:lvl>
    <w:lvl w:ilvl="1" w:tplc="C882C5D4" w:tentative="1">
      <w:start w:val="1"/>
      <w:numFmt w:val="bullet"/>
      <w:lvlText w:val="•"/>
      <w:lvlJc w:val="left"/>
      <w:pPr>
        <w:tabs>
          <w:tab w:val="num" w:pos="1440"/>
        </w:tabs>
        <w:ind w:left="1440" w:hanging="360"/>
      </w:pPr>
      <w:rPr>
        <w:rFonts w:ascii="Arial" w:hAnsi="Arial" w:hint="default"/>
      </w:rPr>
    </w:lvl>
    <w:lvl w:ilvl="2" w:tplc="F35EE332" w:tentative="1">
      <w:start w:val="1"/>
      <w:numFmt w:val="bullet"/>
      <w:lvlText w:val="•"/>
      <w:lvlJc w:val="left"/>
      <w:pPr>
        <w:tabs>
          <w:tab w:val="num" w:pos="2160"/>
        </w:tabs>
        <w:ind w:left="2160" w:hanging="360"/>
      </w:pPr>
      <w:rPr>
        <w:rFonts w:ascii="Arial" w:hAnsi="Arial" w:hint="default"/>
      </w:rPr>
    </w:lvl>
    <w:lvl w:ilvl="3" w:tplc="A2F63536" w:tentative="1">
      <w:start w:val="1"/>
      <w:numFmt w:val="bullet"/>
      <w:lvlText w:val="•"/>
      <w:lvlJc w:val="left"/>
      <w:pPr>
        <w:tabs>
          <w:tab w:val="num" w:pos="2880"/>
        </w:tabs>
        <w:ind w:left="2880" w:hanging="360"/>
      </w:pPr>
      <w:rPr>
        <w:rFonts w:ascii="Arial" w:hAnsi="Arial" w:hint="default"/>
      </w:rPr>
    </w:lvl>
    <w:lvl w:ilvl="4" w:tplc="A3D0EB00" w:tentative="1">
      <w:start w:val="1"/>
      <w:numFmt w:val="bullet"/>
      <w:lvlText w:val="•"/>
      <w:lvlJc w:val="left"/>
      <w:pPr>
        <w:tabs>
          <w:tab w:val="num" w:pos="3600"/>
        </w:tabs>
        <w:ind w:left="3600" w:hanging="360"/>
      </w:pPr>
      <w:rPr>
        <w:rFonts w:ascii="Arial" w:hAnsi="Arial" w:hint="default"/>
      </w:rPr>
    </w:lvl>
    <w:lvl w:ilvl="5" w:tplc="DDD83A88" w:tentative="1">
      <w:start w:val="1"/>
      <w:numFmt w:val="bullet"/>
      <w:lvlText w:val="•"/>
      <w:lvlJc w:val="left"/>
      <w:pPr>
        <w:tabs>
          <w:tab w:val="num" w:pos="4320"/>
        </w:tabs>
        <w:ind w:left="4320" w:hanging="360"/>
      </w:pPr>
      <w:rPr>
        <w:rFonts w:ascii="Arial" w:hAnsi="Arial" w:hint="default"/>
      </w:rPr>
    </w:lvl>
    <w:lvl w:ilvl="6" w:tplc="EEDE71FA" w:tentative="1">
      <w:start w:val="1"/>
      <w:numFmt w:val="bullet"/>
      <w:lvlText w:val="•"/>
      <w:lvlJc w:val="left"/>
      <w:pPr>
        <w:tabs>
          <w:tab w:val="num" w:pos="5040"/>
        </w:tabs>
        <w:ind w:left="5040" w:hanging="360"/>
      </w:pPr>
      <w:rPr>
        <w:rFonts w:ascii="Arial" w:hAnsi="Arial" w:hint="default"/>
      </w:rPr>
    </w:lvl>
    <w:lvl w:ilvl="7" w:tplc="0BF63548" w:tentative="1">
      <w:start w:val="1"/>
      <w:numFmt w:val="bullet"/>
      <w:lvlText w:val="•"/>
      <w:lvlJc w:val="left"/>
      <w:pPr>
        <w:tabs>
          <w:tab w:val="num" w:pos="5760"/>
        </w:tabs>
        <w:ind w:left="5760" w:hanging="360"/>
      </w:pPr>
      <w:rPr>
        <w:rFonts w:ascii="Arial" w:hAnsi="Arial" w:hint="default"/>
      </w:rPr>
    </w:lvl>
    <w:lvl w:ilvl="8" w:tplc="735859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851BDD"/>
    <w:multiLevelType w:val="hybridMultilevel"/>
    <w:tmpl w:val="52922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FE2CD3"/>
    <w:multiLevelType w:val="hybridMultilevel"/>
    <w:tmpl w:val="9C60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709BE"/>
    <w:multiLevelType w:val="hybridMultilevel"/>
    <w:tmpl w:val="E9D64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874E92"/>
    <w:multiLevelType w:val="hybridMultilevel"/>
    <w:tmpl w:val="A43AAF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5F70751"/>
    <w:multiLevelType w:val="hybridMultilevel"/>
    <w:tmpl w:val="C8DA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6842D62"/>
    <w:multiLevelType w:val="hybridMultilevel"/>
    <w:tmpl w:val="A9D82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699516D"/>
    <w:multiLevelType w:val="hybridMultilevel"/>
    <w:tmpl w:val="1250D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A8010C"/>
    <w:multiLevelType w:val="hybridMultilevel"/>
    <w:tmpl w:val="1116F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D67D70"/>
    <w:multiLevelType w:val="hybridMultilevel"/>
    <w:tmpl w:val="F4203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76321DA"/>
    <w:multiLevelType w:val="hybridMultilevel"/>
    <w:tmpl w:val="D708C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790529B"/>
    <w:multiLevelType w:val="hybridMultilevel"/>
    <w:tmpl w:val="7958A918"/>
    <w:lvl w:ilvl="0" w:tplc="76168EA6">
      <w:start w:val="1"/>
      <w:numFmt w:val="bullet"/>
      <w:lvlText w:val=""/>
      <w:lvlJc w:val="left"/>
      <w:pPr>
        <w:ind w:left="360" w:hanging="360"/>
      </w:pPr>
      <w:rPr>
        <w:rFonts w:ascii="Symbol" w:hAnsi="Symbol" w:hint="default"/>
      </w:rPr>
    </w:lvl>
    <w:lvl w:ilvl="1" w:tplc="10004C66">
      <w:start w:val="1"/>
      <w:numFmt w:val="bullet"/>
      <w:lvlText w:val=""/>
      <w:lvlJc w:val="left"/>
      <w:pPr>
        <w:ind w:left="1080" w:hanging="360"/>
      </w:pPr>
      <w:rPr>
        <w:rFonts w:ascii="Symbol" w:eastAsia="Times New Roman" w:hAnsi="Symbol" w:cs="Times New Roman" w:hint="default"/>
      </w:rPr>
    </w:lvl>
    <w:lvl w:ilvl="2" w:tplc="3B3CE6D0">
      <w:start w:val="1"/>
      <w:numFmt w:val="bullet"/>
      <w:lvlText w:val=""/>
      <w:lvlJc w:val="left"/>
      <w:pPr>
        <w:ind w:left="1800" w:hanging="360"/>
      </w:pPr>
      <w:rPr>
        <w:rFonts w:ascii="Wingdings" w:hAnsi="Wingdings" w:hint="default"/>
      </w:rPr>
    </w:lvl>
    <w:lvl w:ilvl="3" w:tplc="51580032">
      <w:start w:val="1"/>
      <w:numFmt w:val="bullet"/>
      <w:lvlText w:val=""/>
      <w:lvlJc w:val="left"/>
      <w:pPr>
        <w:ind w:left="2520" w:hanging="360"/>
      </w:pPr>
      <w:rPr>
        <w:rFonts w:ascii="Symbol" w:hAnsi="Symbol" w:hint="default"/>
      </w:rPr>
    </w:lvl>
    <w:lvl w:ilvl="4" w:tplc="CF5CB16E">
      <w:start w:val="1"/>
      <w:numFmt w:val="bullet"/>
      <w:lvlText w:val="o"/>
      <w:lvlJc w:val="left"/>
      <w:pPr>
        <w:ind w:left="3240" w:hanging="360"/>
      </w:pPr>
      <w:rPr>
        <w:rFonts w:ascii="Courier New" w:hAnsi="Courier New" w:cs="Courier New" w:hint="default"/>
      </w:rPr>
    </w:lvl>
    <w:lvl w:ilvl="5" w:tplc="7C3435E4">
      <w:start w:val="1"/>
      <w:numFmt w:val="bullet"/>
      <w:lvlText w:val=""/>
      <w:lvlJc w:val="left"/>
      <w:pPr>
        <w:ind w:left="3960" w:hanging="360"/>
      </w:pPr>
      <w:rPr>
        <w:rFonts w:ascii="Wingdings" w:hAnsi="Wingdings" w:hint="default"/>
      </w:rPr>
    </w:lvl>
    <w:lvl w:ilvl="6" w:tplc="BAD883EC">
      <w:start w:val="1"/>
      <w:numFmt w:val="bullet"/>
      <w:lvlText w:val=""/>
      <w:lvlJc w:val="left"/>
      <w:pPr>
        <w:ind w:left="4680" w:hanging="360"/>
      </w:pPr>
      <w:rPr>
        <w:rFonts w:ascii="Symbol" w:hAnsi="Symbol" w:hint="default"/>
      </w:rPr>
    </w:lvl>
    <w:lvl w:ilvl="7" w:tplc="5FACCCC6">
      <w:start w:val="1"/>
      <w:numFmt w:val="bullet"/>
      <w:lvlText w:val="o"/>
      <w:lvlJc w:val="left"/>
      <w:pPr>
        <w:ind w:left="5400" w:hanging="360"/>
      </w:pPr>
      <w:rPr>
        <w:rFonts w:ascii="Courier New" w:hAnsi="Courier New" w:cs="Courier New" w:hint="default"/>
      </w:rPr>
    </w:lvl>
    <w:lvl w:ilvl="8" w:tplc="520AD722">
      <w:start w:val="1"/>
      <w:numFmt w:val="bullet"/>
      <w:lvlText w:val=""/>
      <w:lvlJc w:val="left"/>
      <w:pPr>
        <w:ind w:left="6120" w:hanging="360"/>
      </w:pPr>
      <w:rPr>
        <w:rFonts w:ascii="Wingdings" w:hAnsi="Wingdings" w:hint="default"/>
      </w:rPr>
    </w:lvl>
  </w:abstractNum>
  <w:abstractNum w:abstractNumId="22" w15:restartNumberingAfterBreak="0">
    <w:nsid w:val="07DD5778"/>
    <w:multiLevelType w:val="hybridMultilevel"/>
    <w:tmpl w:val="B44EC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8513BD5"/>
    <w:multiLevelType w:val="hybridMultilevel"/>
    <w:tmpl w:val="3864A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88E5BB7"/>
    <w:multiLevelType w:val="hybridMultilevel"/>
    <w:tmpl w:val="882EF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088F76C8"/>
    <w:multiLevelType w:val="hybridMultilevel"/>
    <w:tmpl w:val="67AE0D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089F6119"/>
    <w:multiLevelType w:val="hybridMultilevel"/>
    <w:tmpl w:val="6CBE3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8AA1330"/>
    <w:multiLevelType w:val="hybridMultilevel"/>
    <w:tmpl w:val="8EBAD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9220C5A"/>
    <w:multiLevelType w:val="hybridMultilevel"/>
    <w:tmpl w:val="27B4B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9704E86"/>
    <w:multiLevelType w:val="hybridMultilevel"/>
    <w:tmpl w:val="5526FAF4"/>
    <w:lvl w:ilvl="0" w:tplc="20D873DE">
      <w:start w:val="1"/>
      <w:numFmt w:val="bullet"/>
      <w:lvlText w:val=""/>
      <w:lvlJc w:val="left"/>
      <w:pPr>
        <w:ind w:left="720" w:hanging="360"/>
      </w:pPr>
      <w:rPr>
        <w:rFonts w:ascii="Symbol" w:hAnsi="Symbol" w:hint="default"/>
      </w:rPr>
    </w:lvl>
    <w:lvl w:ilvl="1" w:tplc="A1A6DBA0">
      <w:start w:val="1"/>
      <w:numFmt w:val="bullet"/>
      <w:lvlText w:val="o"/>
      <w:lvlJc w:val="left"/>
      <w:pPr>
        <w:ind w:left="1440" w:hanging="360"/>
      </w:pPr>
      <w:rPr>
        <w:rFonts w:ascii="Courier New" w:hAnsi="Courier New" w:cs="Courier New" w:hint="default"/>
      </w:rPr>
    </w:lvl>
    <w:lvl w:ilvl="2" w:tplc="33E2F27E">
      <w:start w:val="1"/>
      <w:numFmt w:val="bullet"/>
      <w:lvlText w:val=""/>
      <w:lvlJc w:val="left"/>
      <w:pPr>
        <w:ind w:left="2160" w:hanging="360"/>
      </w:pPr>
      <w:rPr>
        <w:rFonts w:ascii="Wingdings" w:hAnsi="Wingdings" w:hint="default"/>
      </w:rPr>
    </w:lvl>
    <w:lvl w:ilvl="3" w:tplc="4BB0F43C">
      <w:start w:val="1"/>
      <w:numFmt w:val="bullet"/>
      <w:lvlText w:val=""/>
      <w:lvlJc w:val="left"/>
      <w:pPr>
        <w:ind w:left="2880" w:hanging="360"/>
      </w:pPr>
      <w:rPr>
        <w:rFonts w:ascii="Symbol" w:hAnsi="Symbol" w:hint="default"/>
      </w:rPr>
    </w:lvl>
    <w:lvl w:ilvl="4" w:tplc="3E26B3F8">
      <w:start w:val="1"/>
      <w:numFmt w:val="bullet"/>
      <w:lvlText w:val="o"/>
      <w:lvlJc w:val="left"/>
      <w:pPr>
        <w:ind w:left="3600" w:hanging="360"/>
      </w:pPr>
      <w:rPr>
        <w:rFonts w:ascii="Courier New" w:hAnsi="Courier New" w:cs="Courier New" w:hint="default"/>
      </w:rPr>
    </w:lvl>
    <w:lvl w:ilvl="5" w:tplc="CDA608C6">
      <w:start w:val="1"/>
      <w:numFmt w:val="bullet"/>
      <w:lvlText w:val=""/>
      <w:lvlJc w:val="left"/>
      <w:pPr>
        <w:ind w:left="4320" w:hanging="360"/>
      </w:pPr>
      <w:rPr>
        <w:rFonts w:ascii="Wingdings" w:hAnsi="Wingdings" w:hint="default"/>
      </w:rPr>
    </w:lvl>
    <w:lvl w:ilvl="6" w:tplc="07CA374C">
      <w:start w:val="1"/>
      <w:numFmt w:val="bullet"/>
      <w:lvlText w:val=""/>
      <w:lvlJc w:val="left"/>
      <w:pPr>
        <w:ind w:left="5040" w:hanging="360"/>
      </w:pPr>
      <w:rPr>
        <w:rFonts w:ascii="Symbol" w:hAnsi="Symbol" w:hint="default"/>
      </w:rPr>
    </w:lvl>
    <w:lvl w:ilvl="7" w:tplc="D980B03E">
      <w:start w:val="1"/>
      <w:numFmt w:val="bullet"/>
      <w:lvlText w:val="o"/>
      <w:lvlJc w:val="left"/>
      <w:pPr>
        <w:ind w:left="5760" w:hanging="360"/>
      </w:pPr>
      <w:rPr>
        <w:rFonts w:ascii="Courier New" w:hAnsi="Courier New" w:cs="Courier New" w:hint="default"/>
      </w:rPr>
    </w:lvl>
    <w:lvl w:ilvl="8" w:tplc="F184D7AC">
      <w:start w:val="1"/>
      <w:numFmt w:val="bullet"/>
      <w:lvlText w:val=""/>
      <w:lvlJc w:val="left"/>
      <w:pPr>
        <w:ind w:left="6480" w:hanging="360"/>
      </w:pPr>
      <w:rPr>
        <w:rFonts w:ascii="Wingdings" w:hAnsi="Wingdings" w:hint="default"/>
      </w:rPr>
    </w:lvl>
  </w:abstractNum>
  <w:abstractNum w:abstractNumId="30" w15:restartNumberingAfterBreak="0">
    <w:nsid w:val="09802616"/>
    <w:multiLevelType w:val="hybridMultilevel"/>
    <w:tmpl w:val="9BE0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9D55CD6"/>
    <w:multiLevelType w:val="hybridMultilevel"/>
    <w:tmpl w:val="756E9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A04638B"/>
    <w:multiLevelType w:val="hybridMultilevel"/>
    <w:tmpl w:val="44EA1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A091FEE"/>
    <w:multiLevelType w:val="hybridMultilevel"/>
    <w:tmpl w:val="3B022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A12089A"/>
    <w:multiLevelType w:val="hybridMultilevel"/>
    <w:tmpl w:val="4D4844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0A38496B"/>
    <w:multiLevelType w:val="hybridMultilevel"/>
    <w:tmpl w:val="9EE653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0AC6097C"/>
    <w:multiLevelType w:val="hybridMultilevel"/>
    <w:tmpl w:val="1FCC5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AE064BF"/>
    <w:multiLevelType w:val="hybridMultilevel"/>
    <w:tmpl w:val="66AA2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B47488E"/>
    <w:multiLevelType w:val="hybridMultilevel"/>
    <w:tmpl w:val="44F4C662"/>
    <w:lvl w:ilvl="0" w:tplc="40020CD8">
      <w:start w:val="1"/>
      <w:numFmt w:val="bullet"/>
      <w:lvlText w:val=""/>
      <w:lvlJc w:val="left"/>
      <w:pPr>
        <w:ind w:left="720" w:hanging="360"/>
      </w:pPr>
      <w:rPr>
        <w:rFonts w:ascii="Symbol" w:hAnsi="Symbol" w:hint="default"/>
      </w:rPr>
    </w:lvl>
    <w:lvl w:ilvl="1" w:tplc="14FEA45E">
      <w:start w:val="1"/>
      <w:numFmt w:val="bullet"/>
      <w:lvlText w:val="o"/>
      <w:lvlJc w:val="left"/>
      <w:pPr>
        <w:ind w:left="1440" w:hanging="360"/>
      </w:pPr>
      <w:rPr>
        <w:rFonts w:ascii="Courier New" w:hAnsi="Courier New" w:cs="Courier New" w:hint="default"/>
      </w:rPr>
    </w:lvl>
    <w:lvl w:ilvl="2" w:tplc="3B627EFE">
      <w:start w:val="1"/>
      <w:numFmt w:val="bullet"/>
      <w:lvlText w:val=""/>
      <w:lvlJc w:val="left"/>
      <w:pPr>
        <w:ind w:left="2160" w:hanging="360"/>
      </w:pPr>
      <w:rPr>
        <w:rFonts w:ascii="Wingdings" w:hAnsi="Wingdings" w:hint="default"/>
      </w:rPr>
    </w:lvl>
    <w:lvl w:ilvl="3" w:tplc="79C6475A">
      <w:start w:val="1"/>
      <w:numFmt w:val="bullet"/>
      <w:lvlText w:val=""/>
      <w:lvlJc w:val="left"/>
      <w:pPr>
        <w:ind w:left="2880" w:hanging="360"/>
      </w:pPr>
      <w:rPr>
        <w:rFonts w:ascii="Symbol" w:hAnsi="Symbol" w:hint="default"/>
      </w:rPr>
    </w:lvl>
    <w:lvl w:ilvl="4" w:tplc="DBAAC476">
      <w:start w:val="1"/>
      <w:numFmt w:val="bullet"/>
      <w:lvlText w:val="o"/>
      <w:lvlJc w:val="left"/>
      <w:pPr>
        <w:ind w:left="3600" w:hanging="360"/>
      </w:pPr>
      <w:rPr>
        <w:rFonts w:ascii="Courier New" w:hAnsi="Courier New" w:cs="Courier New" w:hint="default"/>
      </w:rPr>
    </w:lvl>
    <w:lvl w:ilvl="5" w:tplc="54523652">
      <w:start w:val="1"/>
      <w:numFmt w:val="bullet"/>
      <w:lvlText w:val=""/>
      <w:lvlJc w:val="left"/>
      <w:pPr>
        <w:ind w:left="4320" w:hanging="360"/>
      </w:pPr>
      <w:rPr>
        <w:rFonts w:ascii="Wingdings" w:hAnsi="Wingdings" w:hint="default"/>
      </w:rPr>
    </w:lvl>
    <w:lvl w:ilvl="6" w:tplc="4B4E4562">
      <w:start w:val="1"/>
      <w:numFmt w:val="bullet"/>
      <w:lvlText w:val=""/>
      <w:lvlJc w:val="left"/>
      <w:pPr>
        <w:ind w:left="5040" w:hanging="360"/>
      </w:pPr>
      <w:rPr>
        <w:rFonts w:ascii="Symbol" w:hAnsi="Symbol" w:hint="default"/>
      </w:rPr>
    </w:lvl>
    <w:lvl w:ilvl="7" w:tplc="3E50CECC">
      <w:start w:val="1"/>
      <w:numFmt w:val="bullet"/>
      <w:lvlText w:val="o"/>
      <w:lvlJc w:val="left"/>
      <w:pPr>
        <w:ind w:left="5760" w:hanging="360"/>
      </w:pPr>
      <w:rPr>
        <w:rFonts w:ascii="Courier New" w:hAnsi="Courier New" w:cs="Courier New" w:hint="default"/>
      </w:rPr>
    </w:lvl>
    <w:lvl w:ilvl="8" w:tplc="1D06F9FA">
      <w:start w:val="1"/>
      <w:numFmt w:val="bullet"/>
      <w:lvlText w:val=""/>
      <w:lvlJc w:val="left"/>
      <w:pPr>
        <w:ind w:left="6480" w:hanging="360"/>
      </w:pPr>
      <w:rPr>
        <w:rFonts w:ascii="Wingdings" w:hAnsi="Wingdings" w:hint="default"/>
      </w:rPr>
    </w:lvl>
  </w:abstractNum>
  <w:abstractNum w:abstractNumId="39" w15:restartNumberingAfterBreak="0">
    <w:nsid w:val="0B7A030A"/>
    <w:multiLevelType w:val="hybridMultilevel"/>
    <w:tmpl w:val="B12C6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B9D49F4"/>
    <w:multiLevelType w:val="hybridMultilevel"/>
    <w:tmpl w:val="B12C623E"/>
    <w:lvl w:ilvl="0" w:tplc="4D229156">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0BFF5CC1"/>
    <w:multiLevelType w:val="hybridMultilevel"/>
    <w:tmpl w:val="64F0C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0C6659BF"/>
    <w:multiLevelType w:val="hybridMultilevel"/>
    <w:tmpl w:val="7BDC3A10"/>
    <w:lvl w:ilvl="0" w:tplc="4D229156">
      <w:start w:val="2"/>
      <w:numFmt w:val="bullet"/>
      <w:lvlText w:val="-"/>
      <w:lvlJc w:val="left"/>
      <w:pPr>
        <w:ind w:left="740" w:hanging="360"/>
      </w:pPr>
      <w:rPr>
        <w:rFonts w:ascii="Times New Roman" w:eastAsia="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3" w15:restartNumberingAfterBreak="0">
    <w:nsid w:val="0CB23114"/>
    <w:multiLevelType w:val="hybridMultilevel"/>
    <w:tmpl w:val="F3A0F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CCA5CAD"/>
    <w:multiLevelType w:val="hybridMultilevel"/>
    <w:tmpl w:val="56883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CDD2D9C"/>
    <w:multiLevelType w:val="hybridMultilevel"/>
    <w:tmpl w:val="F6CC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DC86A17"/>
    <w:multiLevelType w:val="hybridMultilevel"/>
    <w:tmpl w:val="6C5ED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EA21DB5"/>
    <w:multiLevelType w:val="hybridMultilevel"/>
    <w:tmpl w:val="BA3A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EA61693"/>
    <w:multiLevelType w:val="hybridMultilevel"/>
    <w:tmpl w:val="813A2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0EB030BC"/>
    <w:multiLevelType w:val="hybridMultilevel"/>
    <w:tmpl w:val="D5AA7A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0F4B6743"/>
    <w:multiLevelType w:val="hybridMultilevel"/>
    <w:tmpl w:val="959641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0FDA5E91"/>
    <w:multiLevelType w:val="hybridMultilevel"/>
    <w:tmpl w:val="4DA8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06C3813"/>
    <w:multiLevelType w:val="hybridMultilevel"/>
    <w:tmpl w:val="E910B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10F54CC4"/>
    <w:multiLevelType w:val="hybridMultilevel"/>
    <w:tmpl w:val="A49C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18F54A1"/>
    <w:multiLevelType w:val="hybridMultilevel"/>
    <w:tmpl w:val="C9D44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203295A"/>
    <w:multiLevelType w:val="hybridMultilevel"/>
    <w:tmpl w:val="306E49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125877D8"/>
    <w:multiLevelType w:val="hybridMultilevel"/>
    <w:tmpl w:val="DA0C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25916C9"/>
    <w:multiLevelType w:val="hybridMultilevel"/>
    <w:tmpl w:val="980800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127679DF"/>
    <w:multiLevelType w:val="hybridMultilevel"/>
    <w:tmpl w:val="86200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27B37B5"/>
    <w:multiLevelType w:val="hybridMultilevel"/>
    <w:tmpl w:val="A70E7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2EC24D1"/>
    <w:multiLevelType w:val="hybridMultilevel"/>
    <w:tmpl w:val="6172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5161DEF"/>
    <w:multiLevelType w:val="hybridMultilevel"/>
    <w:tmpl w:val="8598BAD8"/>
    <w:lvl w:ilvl="0" w:tplc="43D4A1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155B7C13"/>
    <w:multiLevelType w:val="hybridMultilevel"/>
    <w:tmpl w:val="7E7E182C"/>
    <w:lvl w:ilvl="0" w:tplc="4D229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586716A"/>
    <w:multiLevelType w:val="hybridMultilevel"/>
    <w:tmpl w:val="9EC8F3BE"/>
    <w:lvl w:ilvl="0" w:tplc="3FFE79EE">
      <w:start w:val="1"/>
      <w:numFmt w:val="bullet"/>
      <w:lvlText w:val="•"/>
      <w:lvlJc w:val="left"/>
      <w:pPr>
        <w:tabs>
          <w:tab w:val="num" w:pos="720"/>
        </w:tabs>
        <w:ind w:left="720" w:hanging="360"/>
      </w:pPr>
      <w:rPr>
        <w:rFonts w:ascii="Arial" w:hAnsi="Arial" w:hint="default"/>
      </w:rPr>
    </w:lvl>
    <w:lvl w:ilvl="1" w:tplc="19D69D3A" w:tentative="1">
      <w:start w:val="1"/>
      <w:numFmt w:val="bullet"/>
      <w:lvlText w:val="•"/>
      <w:lvlJc w:val="left"/>
      <w:pPr>
        <w:tabs>
          <w:tab w:val="num" w:pos="1440"/>
        </w:tabs>
        <w:ind w:left="1440" w:hanging="360"/>
      </w:pPr>
      <w:rPr>
        <w:rFonts w:ascii="Arial" w:hAnsi="Arial" w:hint="default"/>
      </w:rPr>
    </w:lvl>
    <w:lvl w:ilvl="2" w:tplc="2ECEF352" w:tentative="1">
      <w:start w:val="1"/>
      <w:numFmt w:val="bullet"/>
      <w:lvlText w:val="•"/>
      <w:lvlJc w:val="left"/>
      <w:pPr>
        <w:tabs>
          <w:tab w:val="num" w:pos="2160"/>
        </w:tabs>
        <w:ind w:left="2160" w:hanging="360"/>
      </w:pPr>
      <w:rPr>
        <w:rFonts w:ascii="Arial" w:hAnsi="Arial" w:hint="default"/>
      </w:rPr>
    </w:lvl>
    <w:lvl w:ilvl="3" w:tplc="28B2A3C0" w:tentative="1">
      <w:start w:val="1"/>
      <w:numFmt w:val="bullet"/>
      <w:lvlText w:val="•"/>
      <w:lvlJc w:val="left"/>
      <w:pPr>
        <w:tabs>
          <w:tab w:val="num" w:pos="2880"/>
        </w:tabs>
        <w:ind w:left="2880" w:hanging="360"/>
      </w:pPr>
      <w:rPr>
        <w:rFonts w:ascii="Arial" w:hAnsi="Arial" w:hint="default"/>
      </w:rPr>
    </w:lvl>
    <w:lvl w:ilvl="4" w:tplc="907C5C1A" w:tentative="1">
      <w:start w:val="1"/>
      <w:numFmt w:val="bullet"/>
      <w:lvlText w:val="•"/>
      <w:lvlJc w:val="left"/>
      <w:pPr>
        <w:tabs>
          <w:tab w:val="num" w:pos="3600"/>
        </w:tabs>
        <w:ind w:left="3600" w:hanging="360"/>
      </w:pPr>
      <w:rPr>
        <w:rFonts w:ascii="Arial" w:hAnsi="Arial" w:hint="default"/>
      </w:rPr>
    </w:lvl>
    <w:lvl w:ilvl="5" w:tplc="ABD0E9E8" w:tentative="1">
      <w:start w:val="1"/>
      <w:numFmt w:val="bullet"/>
      <w:lvlText w:val="•"/>
      <w:lvlJc w:val="left"/>
      <w:pPr>
        <w:tabs>
          <w:tab w:val="num" w:pos="4320"/>
        </w:tabs>
        <w:ind w:left="4320" w:hanging="360"/>
      </w:pPr>
      <w:rPr>
        <w:rFonts w:ascii="Arial" w:hAnsi="Arial" w:hint="default"/>
      </w:rPr>
    </w:lvl>
    <w:lvl w:ilvl="6" w:tplc="031E047E" w:tentative="1">
      <w:start w:val="1"/>
      <w:numFmt w:val="bullet"/>
      <w:lvlText w:val="•"/>
      <w:lvlJc w:val="left"/>
      <w:pPr>
        <w:tabs>
          <w:tab w:val="num" w:pos="5040"/>
        </w:tabs>
        <w:ind w:left="5040" w:hanging="360"/>
      </w:pPr>
      <w:rPr>
        <w:rFonts w:ascii="Arial" w:hAnsi="Arial" w:hint="default"/>
      </w:rPr>
    </w:lvl>
    <w:lvl w:ilvl="7" w:tplc="9836B898" w:tentative="1">
      <w:start w:val="1"/>
      <w:numFmt w:val="bullet"/>
      <w:lvlText w:val="•"/>
      <w:lvlJc w:val="left"/>
      <w:pPr>
        <w:tabs>
          <w:tab w:val="num" w:pos="5760"/>
        </w:tabs>
        <w:ind w:left="5760" w:hanging="360"/>
      </w:pPr>
      <w:rPr>
        <w:rFonts w:ascii="Arial" w:hAnsi="Arial" w:hint="default"/>
      </w:rPr>
    </w:lvl>
    <w:lvl w:ilvl="8" w:tplc="120E027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16127135"/>
    <w:multiLevelType w:val="hybridMultilevel"/>
    <w:tmpl w:val="A6DE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6173185"/>
    <w:multiLevelType w:val="hybridMultilevel"/>
    <w:tmpl w:val="CCD6E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6365CCF"/>
    <w:multiLevelType w:val="hybridMultilevel"/>
    <w:tmpl w:val="8BC21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16376758"/>
    <w:multiLevelType w:val="hybridMultilevel"/>
    <w:tmpl w:val="D8FCB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68065B7"/>
    <w:multiLevelType w:val="hybridMultilevel"/>
    <w:tmpl w:val="BCCC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6DD51E9"/>
    <w:multiLevelType w:val="hybridMultilevel"/>
    <w:tmpl w:val="6036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6EB65BD"/>
    <w:multiLevelType w:val="hybridMultilevel"/>
    <w:tmpl w:val="988E19E6"/>
    <w:lvl w:ilvl="0" w:tplc="04190001">
      <w:start w:val="1"/>
      <w:numFmt w:val="bullet"/>
      <w:lvlText w:val=""/>
      <w:lvlJc w:val="left"/>
      <w:pPr>
        <w:ind w:left="720" w:hanging="360"/>
      </w:pPr>
      <w:rPr>
        <w:rFonts w:ascii="Symbol" w:hAnsi="Symbol" w:hint="default"/>
      </w:rPr>
    </w:lvl>
    <w:lvl w:ilvl="1" w:tplc="4D229156">
      <w:start w:val="2"/>
      <w:numFmt w:val="bullet"/>
      <w:lvlText w:val="-"/>
      <w:lvlJc w:val="left"/>
      <w:pPr>
        <w:ind w:left="502"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8146EC8"/>
    <w:multiLevelType w:val="hybridMultilevel"/>
    <w:tmpl w:val="7088A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187E5A3C"/>
    <w:multiLevelType w:val="hybridMultilevel"/>
    <w:tmpl w:val="11AE9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18F41059"/>
    <w:multiLevelType w:val="hybridMultilevel"/>
    <w:tmpl w:val="B4663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192A1A76"/>
    <w:multiLevelType w:val="hybridMultilevel"/>
    <w:tmpl w:val="D33EAD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9365579"/>
    <w:multiLevelType w:val="hybridMultilevel"/>
    <w:tmpl w:val="9F56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9CC6B55"/>
    <w:multiLevelType w:val="hybridMultilevel"/>
    <w:tmpl w:val="CDBE7B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19DF23AA"/>
    <w:multiLevelType w:val="hybridMultilevel"/>
    <w:tmpl w:val="BEFE9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A3A6089"/>
    <w:multiLevelType w:val="hybridMultilevel"/>
    <w:tmpl w:val="8870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A8C125A"/>
    <w:multiLevelType w:val="hybridMultilevel"/>
    <w:tmpl w:val="595C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B1D4CAA"/>
    <w:multiLevelType w:val="hybridMultilevel"/>
    <w:tmpl w:val="40320E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1B274E17"/>
    <w:multiLevelType w:val="hybridMultilevel"/>
    <w:tmpl w:val="34A63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C7E36EE"/>
    <w:multiLevelType w:val="hybridMultilevel"/>
    <w:tmpl w:val="04FA2C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1C8B41FA"/>
    <w:multiLevelType w:val="hybridMultilevel"/>
    <w:tmpl w:val="C728D7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1CC13CA7"/>
    <w:multiLevelType w:val="hybridMultilevel"/>
    <w:tmpl w:val="41EA09B2"/>
    <w:lvl w:ilvl="0" w:tplc="589CE51E">
      <w:start w:val="1"/>
      <w:numFmt w:val="bullet"/>
      <w:lvlText w:val=""/>
      <w:lvlJc w:val="left"/>
      <w:pPr>
        <w:ind w:left="1287" w:hanging="360"/>
      </w:pPr>
      <w:rPr>
        <w:rFonts w:ascii="Symbol" w:hAnsi="Symbol" w:hint="default"/>
      </w:rPr>
    </w:lvl>
    <w:lvl w:ilvl="1" w:tplc="45B81DCA">
      <w:start w:val="1"/>
      <w:numFmt w:val="bullet"/>
      <w:lvlText w:val="o"/>
      <w:lvlJc w:val="left"/>
      <w:pPr>
        <w:ind w:left="2007" w:hanging="360"/>
      </w:pPr>
      <w:rPr>
        <w:rFonts w:ascii="Courier New" w:hAnsi="Courier New" w:cs="Courier New" w:hint="default"/>
      </w:rPr>
    </w:lvl>
    <w:lvl w:ilvl="2" w:tplc="266A37A2">
      <w:start w:val="1"/>
      <w:numFmt w:val="bullet"/>
      <w:lvlText w:val=""/>
      <w:lvlJc w:val="left"/>
      <w:pPr>
        <w:ind w:left="2727" w:hanging="360"/>
      </w:pPr>
      <w:rPr>
        <w:rFonts w:ascii="Wingdings" w:hAnsi="Wingdings" w:hint="default"/>
      </w:rPr>
    </w:lvl>
    <w:lvl w:ilvl="3" w:tplc="D182287A">
      <w:start w:val="1"/>
      <w:numFmt w:val="bullet"/>
      <w:lvlText w:val=""/>
      <w:lvlJc w:val="left"/>
      <w:pPr>
        <w:ind w:left="3447" w:hanging="360"/>
      </w:pPr>
      <w:rPr>
        <w:rFonts w:ascii="Symbol" w:hAnsi="Symbol" w:hint="default"/>
      </w:rPr>
    </w:lvl>
    <w:lvl w:ilvl="4" w:tplc="304A14E2">
      <w:start w:val="1"/>
      <w:numFmt w:val="bullet"/>
      <w:lvlText w:val="o"/>
      <w:lvlJc w:val="left"/>
      <w:pPr>
        <w:ind w:left="4167" w:hanging="360"/>
      </w:pPr>
      <w:rPr>
        <w:rFonts w:ascii="Courier New" w:hAnsi="Courier New" w:cs="Courier New" w:hint="default"/>
      </w:rPr>
    </w:lvl>
    <w:lvl w:ilvl="5" w:tplc="9D5E9908">
      <w:start w:val="1"/>
      <w:numFmt w:val="bullet"/>
      <w:lvlText w:val=""/>
      <w:lvlJc w:val="left"/>
      <w:pPr>
        <w:ind w:left="4887" w:hanging="360"/>
      </w:pPr>
      <w:rPr>
        <w:rFonts w:ascii="Wingdings" w:hAnsi="Wingdings" w:hint="default"/>
      </w:rPr>
    </w:lvl>
    <w:lvl w:ilvl="6" w:tplc="6F465958">
      <w:start w:val="1"/>
      <w:numFmt w:val="bullet"/>
      <w:lvlText w:val=""/>
      <w:lvlJc w:val="left"/>
      <w:pPr>
        <w:ind w:left="5607" w:hanging="360"/>
      </w:pPr>
      <w:rPr>
        <w:rFonts w:ascii="Symbol" w:hAnsi="Symbol" w:hint="default"/>
      </w:rPr>
    </w:lvl>
    <w:lvl w:ilvl="7" w:tplc="EC88C2BA">
      <w:start w:val="1"/>
      <w:numFmt w:val="bullet"/>
      <w:lvlText w:val="o"/>
      <w:lvlJc w:val="left"/>
      <w:pPr>
        <w:ind w:left="6327" w:hanging="360"/>
      </w:pPr>
      <w:rPr>
        <w:rFonts w:ascii="Courier New" w:hAnsi="Courier New" w:cs="Courier New" w:hint="default"/>
      </w:rPr>
    </w:lvl>
    <w:lvl w:ilvl="8" w:tplc="D9481D36">
      <w:start w:val="1"/>
      <w:numFmt w:val="bullet"/>
      <w:lvlText w:val=""/>
      <w:lvlJc w:val="left"/>
      <w:pPr>
        <w:ind w:left="7047" w:hanging="360"/>
      </w:pPr>
      <w:rPr>
        <w:rFonts w:ascii="Wingdings" w:hAnsi="Wingdings" w:hint="default"/>
      </w:rPr>
    </w:lvl>
  </w:abstractNum>
  <w:abstractNum w:abstractNumId="85" w15:restartNumberingAfterBreak="0">
    <w:nsid w:val="1CD95D44"/>
    <w:multiLevelType w:val="hybridMultilevel"/>
    <w:tmpl w:val="7DB8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CE531F3"/>
    <w:multiLevelType w:val="hybridMultilevel"/>
    <w:tmpl w:val="C69E4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1D0E4DE5"/>
    <w:multiLevelType w:val="hybridMultilevel"/>
    <w:tmpl w:val="21E83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1DEB68D6"/>
    <w:multiLevelType w:val="hybridMultilevel"/>
    <w:tmpl w:val="2FA656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1E6D688F"/>
    <w:multiLevelType w:val="hybridMultilevel"/>
    <w:tmpl w:val="1FE4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E781003"/>
    <w:multiLevelType w:val="hybridMultilevel"/>
    <w:tmpl w:val="01D4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E7A6E54"/>
    <w:multiLevelType w:val="hybridMultilevel"/>
    <w:tmpl w:val="D7741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F1D58D5"/>
    <w:multiLevelType w:val="hybridMultilevel"/>
    <w:tmpl w:val="33023762"/>
    <w:lvl w:ilvl="0" w:tplc="4D229156">
      <w:start w:val="2"/>
      <w:numFmt w:val="bullet"/>
      <w:lvlText w:val="-"/>
      <w:lvlJc w:val="left"/>
      <w:pPr>
        <w:ind w:left="720" w:hanging="360"/>
      </w:pPr>
      <w:rPr>
        <w:rFonts w:ascii="Times New Roman" w:eastAsia="Times New Roman" w:hAnsi="Times New Roman" w:cs="Times New Roman" w:hint="default"/>
      </w:rPr>
    </w:lvl>
    <w:lvl w:ilvl="1" w:tplc="4D229156">
      <w:start w:val="2"/>
      <w:numFmt w:val="bullet"/>
      <w:lvlText w:val="-"/>
      <w:lvlJc w:val="left"/>
      <w:pPr>
        <w:ind w:left="502"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F3C79AD"/>
    <w:multiLevelType w:val="hybridMultilevel"/>
    <w:tmpl w:val="56EE53B0"/>
    <w:lvl w:ilvl="0" w:tplc="4D229156">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4" w15:restartNumberingAfterBreak="0">
    <w:nsid w:val="1FEE3357"/>
    <w:multiLevelType w:val="hybridMultilevel"/>
    <w:tmpl w:val="916AF506"/>
    <w:lvl w:ilvl="0" w:tplc="4D229156">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207E415B"/>
    <w:multiLevelType w:val="hybridMultilevel"/>
    <w:tmpl w:val="EE722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09C2D79"/>
    <w:multiLevelType w:val="hybridMultilevel"/>
    <w:tmpl w:val="713C97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20FC1B34"/>
    <w:multiLevelType w:val="hybridMultilevel"/>
    <w:tmpl w:val="A03A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212AD0"/>
    <w:multiLevelType w:val="hybridMultilevel"/>
    <w:tmpl w:val="5D807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1236C55"/>
    <w:multiLevelType w:val="hybridMultilevel"/>
    <w:tmpl w:val="B498A2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225C6A19"/>
    <w:multiLevelType w:val="hybridMultilevel"/>
    <w:tmpl w:val="447C9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26A6575"/>
    <w:multiLevelType w:val="hybridMultilevel"/>
    <w:tmpl w:val="FA845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2AD05A7"/>
    <w:multiLevelType w:val="hybridMultilevel"/>
    <w:tmpl w:val="1BA4A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48B2542"/>
    <w:multiLevelType w:val="hybridMultilevel"/>
    <w:tmpl w:val="11B2388C"/>
    <w:lvl w:ilvl="0" w:tplc="99EEA83C">
      <w:start w:val="1"/>
      <w:numFmt w:val="bullet"/>
      <w:lvlText w:val=""/>
      <w:lvlJc w:val="left"/>
      <w:pPr>
        <w:tabs>
          <w:tab w:val="num" w:pos="0"/>
        </w:tabs>
        <w:ind w:left="720" w:hanging="360"/>
      </w:pPr>
      <w:rPr>
        <w:rFonts w:ascii="Symbol" w:hAnsi="Symbol" w:cs="Symbol" w:hint="default"/>
        <w:sz w:val="20"/>
      </w:rPr>
    </w:lvl>
    <w:lvl w:ilvl="1" w:tplc="7DF48B82">
      <w:start w:val="1"/>
      <w:numFmt w:val="bullet"/>
      <w:lvlText w:val="o"/>
      <w:lvlJc w:val="left"/>
      <w:pPr>
        <w:ind w:left="1440" w:hanging="360"/>
      </w:pPr>
      <w:rPr>
        <w:rFonts w:ascii="Courier New" w:eastAsia="Courier New" w:hAnsi="Courier New" w:cs="Courier New" w:hint="default"/>
      </w:rPr>
    </w:lvl>
    <w:lvl w:ilvl="2" w:tplc="90D60CE6">
      <w:start w:val="1"/>
      <w:numFmt w:val="bullet"/>
      <w:lvlText w:val="§"/>
      <w:lvlJc w:val="left"/>
      <w:pPr>
        <w:ind w:left="2160" w:hanging="360"/>
      </w:pPr>
      <w:rPr>
        <w:rFonts w:ascii="Wingdings" w:eastAsia="Wingdings" w:hAnsi="Wingdings" w:cs="Wingdings" w:hint="default"/>
      </w:rPr>
    </w:lvl>
    <w:lvl w:ilvl="3" w:tplc="30BE4712">
      <w:start w:val="1"/>
      <w:numFmt w:val="bullet"/>
      <w:lvlText w:val="·"/>
      <w:lvlJc w:val="left"/>
      <w:pPr>
        <w:ind w:left="2880" w:hanging="360"/>
      </w:pPr>
      <w:rPr>
        <w:rFonts w:ascii="Symbol" w:eastAsia="Symbol" w:hAnsi="Symbol" w:cs="Symbol" w:hint="default"/>
      </w:rPr>
    </w:lvl>
    <w:lvl w:ilvl="4" w:tplc="04EE993A">
      <w:start w:val="1"/>
      <w:numFmt w:val="bullet"/>
      <w:lvlText w:val="o"/>
      <w:lvlJc w:val="left"/>
      <w:pPr>
        <w:ind w:left="3600" w:hanging="360"/>
      </w:pPr>
      <w:rPr>
        <w:rFonts w:ascii="Courier New" w:eastAsia="Courier New" w:hAnsi="Courier New" w:cs="Courier New" w:hint="default"/>
      </w:rPr>
    </w:lvl>
    <w:lvl w:ilvl="5" w:tplc="E2BA9BAE">
      <w:start w:val="1"/>
      <w:numFmt w:val="bullet"/>
      <w:lvlText w:val="§"/>
      <w:lvlJc w:val="left"/>
      <w:pPr>
        <w:ind w:left="4320" w:hanging="360"/>
      </w:pPr>
      <w:rPr>
        <w:rFonts w:ascii="Wingdings" w:eastAsia="Wingdings" w:hAnsi="Wingdings" w:cs="Wingdings" w:hint="default"/>
      </w:rPr>
    </w:lvl>
    <w:lvl w:ilvl="6" w:tplc="EF30890E">
      <w:start w:val="1"/>
      <w:numFmt w:val="bullet"/>
      <w:lvlText w:val="·"/>
      <w:lvlJc w:val="left"/>
      <w:pPr>
        <w:ind w:left="5040" w:hanging="360"/>
      </w:pPr>
      <w:rPr>
        <w:rFonts w:ascii="Symbol" w:eastAsia="Symbol" w:hAnsi="Symbol" w:cs="Symbol" w:hint="default"/>
      </w:rPr>
    </w:lvl>
    <w:lvl w:ilvl="7" w:tplc="8974B164">
      <w:start w:val="1"/>
      <w:numFmt w:val="bullet"/>
      <w:lvlText w:val="o"/>
      <w:lvlJc w:val="left"/>
      <w:pPr>
        <w:ind w:left="5760" w:hanging="360"/>
      </w:pPr>
      <w:rPr>
        <w:rFonts w:ascii="Courier New" w:eastAsia="Courier New" w:hAnsi="Courier New" w:cs="Courier New" w:hint="default"/>
      </w:rPr>
    </w:lvl>
    <w:lvl w:ilvl="8" w:tplc="CE74CF40">
      <w:start w:val="1"/>
      <w:numFmt w:val="bullet"/>
      <w:lvlText w:val="§"/>
      <w:lvlJc w:val="left"/>
      <w:pPr>
        <w:ind w:left="6480" w:hanging="360"/>
      </w:pPr>
      <w:rPr>
        <w:rFonts w:ascii="Wingdings" w:eastAsia="Wingdings" w:hAnsi="Wingdings" w:cs="Wingdings" w:hint="default"/>
      </w:rPr>
    </w:lvl>
  </w:abstractNum>
  <w:abstractNum w:abstractNumId="104" w15:restartNumberingAfterBreak="0">
    <w:nsid w:val="24CB2B02"/>
    <w:multiLevelType w:val="hybridMultilevel"/>
    <w:tmpl w:val="6AD62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5945CA4"/>
    <w:multiLevelType w:val="hybridMultilevel"/>
    <w:tmpl w:val="B2F4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5D522AC"/>
    <w:multiLevelType w:val="hybridMultilevel"/>
    <w:tmpl w:val="B436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72321B9"/>
    <w:multiLevelType w:val="hybridMultilevel"/>
    <w:tmpl w:val="DAE082EC"/>
    <w:lvl w:ilvl="0" w:tplc="1F985A46">
      <w:start w:val="1"/>
      <w:numFmt w:val="bullet"/>
      <w:lvlText w:val=""/>
      <w:lvlJc w:val="left"/>
      <w:pPr>
        <w:ind w:left="360" w:hanging="360"/>
      </w:pPr>
      <w:rPr>
        <w:rFonts w:ascii="Symbol" w:hAnsi="Symbol" w:hint="default"/>
      </w:rPr>
    </w:lvl>
    <w:lvl w:ilvl="1" w:tplc="B1522ED0">
      <w:start w:val="1"/>
      <w:numFmt w:val="bullet"/>
      <w:lvlText w:val="o"/>
      <w:lvlJc w:val="left"/>
      <w:pPr>
        <w:ind w:left="1080" w:hanging="360"/>
      </w:pPr>
      <w:rPr>
        <w:rFonts w:ascii="Courier New" w:hAnsi="Courier New" w:cs="Courier New" w:hint="default"/>
      </w:rPr>
    </w:lvl>
    <w:lvl w:ilvl="2" w:tplc="537633A8">
      <w:start w:val="1"/>
      <w:numFmt w:val="bullet"/>
      <w:lvlText w:val=""/>
      <w:lvlJc w:val="left"/>
      <w:pPr>
        <w:ind w:left="1800" w:hanging="360"/>
      </w:pPr>
      <w:rPr>
        <w:rFonts w:ascii="Wingdings" w:hAnsi="Wingdings" w:hint="default"/>
      </w:rPr>
    </w:lvl>
    <w:lvl w:ilvl="3" w:tplc="3328E4F8">
      <w:start w:val="1"/>
      <w:numFmt w:val="bullet"/>
      <w:lvlText w:val=""/>
      <w:lvlJc w:val="left"/>
      <w:pPr>
        <w:ind w:left="2520" w:hanging="360"/>
      </w:pPr>
      <w:rPr>
        <w:rFonts w:ascii="Symbol" w:hAnsi="Symbol" w:hint="default"/>
      </w:rPr>
    </w:lvl>
    <w:lvl w:ilvl="4" w:tplc="AB765590">
      <w:start w:val="1"/>
      <w:numFmt w:val="bullet"/>
      <w:lvlText w:val="o"/>
      <w:lvlJc w:val="left"/>
      <w:pPr>
        <w:ind w:left="3240" w:hanging="360"/>
      </w:pPr>
      <w:rPr>
        <w:rFonts w:ascii="Courier New" w:hAnsi="Courier New" w:cs="Courier New" w:hint="default"/>
      </w:rPr>
    </w:lvl>
    <w:lvl w:ilvl="5" w:tplc="0A04801A">
      <w:start w:val="1"/>
      <w:numFmt w:val="bullet"/>
      <w:lvlText w:val=""/>
      <w:lvlJc w:val="left"/>
      <w:pPr>
        <w:ind w:left="3960" w:hanging="360"/>
      </w:pPr>
      <w:rPr>
        <w:rFonts w:ascii="Wingdings" w:hAnsi="Wingdings" w:hint="default"/>
      </w:rPr>
    </w:lvl>
    <w:lvl w:ilvl="6" w:tplc="DB7816BC">
      <w:start w:val="1"/>
      <w:numFmt w:val="bullet"/>
      <w:lvlText w:val=""/>
      <w:lvlJc w:val="left"/>
      <w:pPr>
        <w:ind w:left="4680" w:hanging="360"/>
      </w:pPr>
      <w:rPr>
        <w:rFonts w:ascii="Symbol" w:hAnsi="Symbol" w:hint="default"/>
      </w:rPr>
    </w:lvl>
    <w:lvl w:ilvl="7" w:tplc="A9F0E48E">
      <w:start w:val="1"/>
      <w:numFmt w:val="bullet"/>
      <w:lvlText w:val="o"/>
      <w:lvlJc w:val="left"/>
      <w:pPr>
        <w:ind w:left="5400" w:hanging="360"/>
      </w:pPr>
      <w:rPr>
        <w:rFonts w:ascii="Courier New" w:hAnsi="Courier New" w:cs="Courier New" w:hint="default"/>
      </w:rPr>
    </w:lvl>
    <w:lvl w:ilvl="8" w:tplc="9BF8EF56">
      <w:start w:val="1"/>
      <w:numFmt w:val="bullet"/>
      <w:lvlText w:val=""/>
      <w:lvlJc w:val="left"/>
      <w:pPr>
        <w:ind w:left="6120" w:hanging="360"/>
      </w:pPr>
      <w:rPr>
        <w:rFonts w:ascii="Wingdings" w:hAnsi="Wingdings" w:hint="default"/>
      </w:rPr>
    </w:lvl>
  </w:abstractNum>
  <w:abstractNum w:abstractNumId="108" w15:restartNumberingAfterBreak="0">
    <w:nsid w:val="274C5706"/>
    <w:multiLevelType w:val="hybridMultilevel"/>
    <w:tmpl w:val="B02AD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7563F28"/>
    <w:multiLevelType w:val="hybridMultilevel"/>
    <w:tmpl w:val="8A349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7576FFE"/>
    <w:multiLevelType w:val="hybridMultilevel"/>
    <w:tmpl w:val="836E7C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281578D5"/>
    <w:multiLevelType w:val="hybridMultilevel"/>
    <w:tmpl w:val="A3DE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917177A"/>
    <w:multiLevelType w:val="hybridMultilevel"/>
    <w:tmpl w:val="D6A895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29F259A9"/>
    <w:multiLevelType w:val="hybridMultilevel"/>
    <w:tmpl w:val="00FE71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2A250342"/>
    <w:multiLevelType w:val="hybridMultilevel"/>
    <w:tmpl w:val="32B25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2ABE6B37"/>
    <w:multiLevelType w:val="hybridMultilevel"/>
    <w:tmpl w:val="FB929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2AE675B7"/>
    <w:multiLevelType w:val="hybridMultilevel"/>
    <w:tmpl w:val="A1AE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B104FC0"/>
    <w:multiLevelType w:val="hybridMultilevel"/>
    <w:tmpl w:val="8E167498"/>
    <w:lvl w:ilvl="0" w:tplc="4D229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B20227F"/>
    <w:multiLevelType w:val="hybridMultilevel"/>
    <w:tmpl w:val="12222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B5F16B3"/>
    <w:multiLevelType w:val="hybridMultilevel"/>
    <w:tmpl w:val="0E7E37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2BCD02FA"/>
    <w:multiLevelType w:val="hybridMultilevel"/>
    <w:tmpl w:val="BD64554A"/>
    <w:lvl w:ilvl="0" w:tplc="F31406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BFD3F1F"/>
    <w:multiLevelType w:val="hybridMultilevel"/>
    <w:tmpl w:val="A3A46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1148CB"/>
    <w:multiLevelType w:val="hybridMultilevel"/>
    <w:tmpl w:val="8E9C95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2C72478F"/>
    <w:multiLevelType w:val="hybridMultilevel"/>
    <w:tmpl w:val="EA0C8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D08482B"/>
    <w:multiLevelType w:val="hybridMultilevel"/>
    <w:tmpl w:val="9BD4B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D097B31"/>
    <w:multiLevelType w:val="hybridMultilevel"/>
    <w:tmpl w:val="99B8D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D235C5C"/>
    <w:multiLevelType w:val="hybridMultilevel"/>
    <w:tmpl w:val="EDCAE0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2D526BDD"/>
    <w:multiLevelType w:val="hybridMultilevel"/>
    <w:tmpl w:val="B0901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2D5C5E9F"/>
    <w:multiLevelType w:val="hybridMultilevel"/>
    <w:tmpl w:val="65BC7A26"/>
    <w:lvl w:ilvl="0" w:tplc="4D229156">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2D5F4AFC"/>
    <w:multiLevelType w:val="hybridMultilevel"/>
    <w:tmpl w:val="BD2A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D752117"/>
    <w:multiLevelType w:val="hybridMultilevel"/>
    <w:tmpl w:val="6B145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D8C0D84"/>
    <w:multiLevelType w:val="hybridMultilevel"/>
    <w:tmpl w:val="5ACA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DCA572E"/>
    <w:multiLevelType w:val="hybridMultilevel"/>
    <w:tmpl w:val="F26241F0"/>
    <w:lvl w:ilvl="0" w:tplc="6A9A35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DFE2391"/>
    <w:multiLevelType w:val="hybridMultilevel"/>
    <w:tmpl w:val="72848C66"/>
    <w:lvl w:ilvl="0" w:tplc="4D22915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2E01143F"/>
    <w:multiLevelType w:val="hybridMultilevel"/>
    <w:tmpl w:val="DE9E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E0E1D49"/>
    <w:multiLevelType w:val="hybridMultilevel"/>
    <w:tmpl w:val="80C6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E1A5851"/>
    <w:multiLevelType w:val="hybridMultilevel"/>
    <w:tmpl w:val="CE90E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2E437D17"/>
    <w:multiLevelType w:val="hybridMultilevel"/>
    <w:tmpl w:val="FDA2C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15:restartNumberingAfterBreak="0">
    <w:nsid w:val="2F52151C"/>
    <w:multiLevelType w:val="hybridMultilevel"/>
    <w:tmpl w:val="C0A059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2F754DD2"/>
    <w:multiLevelType w:val="hybridMultilevel"/>
    <w:tmpl w:val="8912E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2FE10FD3"/>
    <w:multiLevelType w:val="hybridMultilevel"/>
    <w:tmpl w:val="A7FCE0D4"/>
    <w:lvl w:ilvl="0" w:tplc="4D229156">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15:restartNumberingAfterBreak="0">
    <w:nsid w:val="314A2DB7"/>
    <w:multiLevelType w:val="hybridMultilevel"/>
    <w:tmpl w:val="129EB1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15:restartNumberingAfterBreak="0">
    <w:nsid w:val="31653C00"/>
    <w:multiLevelType w:val="hybridMultilevel"/>
    <w:tmpl w:val="FB4892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17A478F"/>
    <w:multiLevelType w:val="hybridMultilevel"/>
    <w:tmpl w:val="FBB6F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1954F0F"/>
    <w:multiLevelType w:val="hybridMultilevel"/>
    <w:tmpl w:val="759C6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1C3314A"/>
    <w:multiLevelType w:val="hybridMultilevel"/>
    <w:tmpl w:val="381AA934"/>
    <w:lvl w:ilvl="0" w:tplc="B95A5916">
      <w:start w:val="1"/>
      <w:numFmt w:val="decimal"/>
      <w:lvlText w:val="%1)"/>
      <w:lvlJc w:val="left"/>
      <w:pPr>
        <w:tabs>
          <w:tab w:val="num" w:pos="0"/>
        </w:tabs>
        <w:ind w:left="1069" w:hanging="360"/>
      </w:pPr>
      <w:rPr>
        <w:rFonts w:ascii="Symbol" w:hAnsi="Symbol" w:cs="Symbol" w:hint="default"/>
        <w:color w:val="000000"/>
        <w:spacing w:val="-12"/>
      </w:rPr>
    </w:lvl>
    <w:lvl w:ilvl="1" w:tplc="0C5C78CA">
      <w:start w:val="1"/>
      <w:numFmt w:val="bullet"/>
      <w:lvlText w:val="o"/>
      <w:lvlJc w:val="left"/>
      <w:pPr>
        <w:ind w:left="1440" w:hanging="360"/>
      </w:pPr>
      <w:rPr>
        <w:rFonts w:ascii="Courier New" w:eastAsia="Courier New" w:hAnsi="Courier New" w:cs="Courier New" w:hint="default"/>
      </w:rPr>
    </w:lvl>
    <w:lvl w:ilvl="2" w:tplc="561A9F6A">
      <w:start w:val="1"/>
      <w:numFmt w:val="bullet"/>
      <w:lvlText w:val="§"/>
      <w:lvlJc w:val="left"/>
      <w:pPr>
        <w:ind w:left="2160" w:hanging="360"/>
      </w:pPr>
      <w:rPr>
        <w:rFonts w:ascii="Wingdings" w:eastAsia="Wingdings" w:hAnsi="Wingdings" w:cs="Wingdings" w:hint="default"/>
      </w:rPr>
    </w:lvl>
    <w:lvl w:ilvl="3" w:tplc="26B8BB28">
      <w:start w:val="1"/>
      <w:numFmt w:val="bullet"/>
      <w:lvlText w:val="·"/>
      <w:lvlJc w:val="left"/>
      <w:pPr>
        <w:ind w:left="2880" w:hanging="360"/>
      </w:pPr>
      <w:rPr>
        <w:rFonts w:ascii="Symbol" w:eastAsia="Symbol" w:hAnsi="Symbol" w:cs="Symbol" w:hint="default"/>
      </w:rPr>
    </w:lvl>
    <w:lvl w:ilvl="4" w:tplc="899A6B8A">
      <w:start w:val="1"/>
      <w:numFmt w:val="bullet"/>
      <w:lvlText w:val="o"/>
      <w:lvlJc w:val="left"/>
      <w:pPr>
        <w:ind w:left="3600" w:hanging="360"/>
      </w:pPr>
      <w:rPr>
        <w:rFonts w:ascii="Courier New" w:eastAsia="Courier New" w:hAnsi="Courier New" w:cs="Courier New" w:hint="default"/>
      </w:rPr>
    </w:lvl>
    <w:lvl w:ilvl="5" w:tplc="03C630D6">
      <w:start w:val="1"/>
      <w:numFmt w:val="bullet"/>
      <w:lvlText w:val="§"/>
      <w:lvlJc w:val="left"/>
      <w:pPr>
        <w:ind w:left="4320" w:hanging="360"/>
      </w:pPr>
      <w:rPr>
        <w:rFonts w:ascii="Wingdings" w:eastAsia="Wingdings" w:hAnsi="Wingdings" w:cs="Wingdings" w:hint="default"/>
      </w:rPr>
    </w:lvl>
    <w:lvl w:ilvl="6" w:tplc="EA7C1EC8">
      <w:start w:val="1"/>
      <w:numFmt w:val="bullet"/>
      <w:lvlText w:val="·"/>
      <w:lvlJc w:val="left"/>
      <w:pPr>
        <w:ind w:left="5040" w:hanging="360"/>
      </w:pPr>
      <w:rPr>
        <w:rFonts w:ascii="Symbol" w:eastAsia="Symbol" w:hAnsi="Symbol" w:cs="Symbol" w:hint="default"/>
      </w:rPr>
    </w:lvl>
    <w:lvl w:ilvl="7" w:tplc="386854AE">
      <w:start w:val="1"/>
      <w:numFmt w:val="bullet"/>
      <w:lvlText w:val="o"/>
      <w:lvlJc w:val="left"/>
      <w:pPr>
        <w:ind w:left="5760" w:hanging="360"/>
      </w:pPr>
      <w:rPr>
        <w:rFonts w:ascii="Courier New" w:eastAsia="Courier New" w:hAnsi="Courier New" w:cs="Courier New" w:hint="default"/>
      </w:rPr>
    </w:lvl>
    <w:lvl w:ilvl="8" w:tplc="1DBE8D6A">
      <w:start w:val="1"/>
      <w:numFmt w:val="bullet"/>
      <w:lvlText w:val="§"/>
      <w:lvlJc w:val="left"/>
      <w:pPr>
        <w:ind w:left="6480" w:hanging="360"/>
      </w:pPr>
      <w:rPr>
        <w:rFonts w:ascii="Wingdings" w:eastAsia="Wingdings" w:hAnsi="Wingdings" w:cs="Wingdings" w:hint="default"/>
      </w:rPr>
    </w:lvl>
  </w:abstractNum>
  <w:abstractNum w:abstractNumId="146" w15:restartNumberingAfterBreak="0">
    <w:nsid w:val="31F3650C"/>
    <w:multiLevelType w:val="hybridMultilevel"/>
    <w:tmpl w:val="99EEBAE4"/>
    <w:lvl w:ilvl="0" w:tplc="53C2D564">
      <w:start w:val="1"/>
      <w:numFmt w:val="bullet"/>
      <w:lvlText w:val=""/>
      <w:lvlJc w:val="left"/>
      <w:pPr>
        <w:tabs>
          <w:tab w:val="num" w:pos="0"/>
        </w:tabs>
        <w:ind w:left="360" w:hanging="360"/>
      </w:pPr>
      <w:rPr>
        <w:rFonts w:ascii="Symbol" w:hAnsi="Symbol" w:cs="Arial" w:hint="default"/>
        <w:sz w:val="24"/>
        <w:szCs w:val="24"/>
      </w:rPr>
    </w:lvl>
    <w:lvl w:ilvl="1" w:tplc="D39A4738">
      <w:start w:val="1"/>
      <w:numFmt w:val="bullet"/>
      <w:lvlText w:val="o"/>
      <w:lvlJc w:val="left"/>
      <w:pPr>
        <w:ind w:left="1440" w:hanging="360"/>
      </w:pPr>
      <w:rPr>
        <w:rFonts w:ascii="Courier New" w:eastAsia="Courier New" w:hAnsi="Courier New" w:cs="Courier New" w:hint="default"/>
      </w:rPr>
    </w:lvl>
    <w:lvl w:ilvl="2" w:tplc="93628466">
      <w:start w:val="1"/>
      <w:numFmt w:val="bullet"/>
      <w:lvlText w:val="§"/>
      <w:lvlJc w:val="left"/>
      <w:pPr>
        <w:ind w:left="2160" w:hanging="360"/>
      </w:pPr>
      <w:rPr>
        <w:rFonts w:ascii="Wingdings" w:eastAsia="Wingdings" w:hAnsi="Wingdings" w:cs="Wingdings" w:hint="default"/>
      </w:rPr>
    </w:lvl>
    <w:lvl w:ilvl="3" w:tplc="E6CCA422">
      <w:start w:val="1"/>
      <w:numFmt w:val="bullet"/>
      <w:lvlText w:val="·"/>
      <w:lvlJc w:val="left"/>
      <w:pPr>
        <w:ind w:left="2880" w:hanging="360"/>
      </w:pPr>
      <w:rPr>
        <w:rFonts w:ascii="Symbol" w:eastAsia="Symbol" w:hAnsi="Symbol" w:cs="Symbol" w:hint="default"/>
      </w:rPr>
    </w:lvl>
    <w:lvl w:ilvl="4" w:tplc="4FF24F58">
      <w:start w:val="1"/>
      <w:numFmt w:val="bullet"/>
      <w:lvlText w:val="o"/>
      <w:lvlJc w:val="left"/>
      <w:pPr>
        <w:ind w:left="3600" w:hanging="360"/>
      </w:pPr>
      <w:rPr>
        <w:rFonts w:ascii="Courier New" w:eastAsia="Courier New" w:hAnsi="Courier New" w:cs="Courier New" w:hint="default"/>
      </w:rPr>
    </w:lvl>
    <w:lvl w:ilvl="5" w:tplc="40AC7BC2">
      <w:start w:val="1"/>
      <w:numFmt w:val="bullet"/>
      <w:lvlText w:val="§"/>
      <w:lvlJc w:val="left"/>
      <w:pPr>
        <w:ind w:left="4320" w:hanging="360"/>
      </w:pPr>
      <w:rPr>
        <w:rFonts w:ascii="Wingdings" w:eastAsia="Wingdings" w:hAnsi="Wingdings" w:cs="Wingdings" w:hint="default"/>
      </w:rPr>
    </w:lvl>
    <w:lvl w:ilvl="6" w:tplc="60CA92F0">
      <w:start w:val="1"/>
      <w:numFmt w:val="bullet"/>
      <w:lvlText w:val="·"/>
      <w:lvlJc w:val="left"/>
      <w:pPr>
        <w:ind w:left="5040" w:hanging="360"/>
      </w:pPr>
      <w:rPr>
        <w:rFonts w:ascii="Symbol" w:eastAsia="Symbol" w:hAnsi="Symbol" w:cs="Symbol" w:hint="default"/>
      </w:rPr>
    </w:lvl>
    <w:lvl w:ilvl="7" w:tplc="A1A6CB70">
      <w:start w:val="1"/>
      <w:numFmt w:val="bullet"/>
      <w:lvlText w:val="o"/>
      <w:lvlJc w:val="left"/>
      <w:pPr>
        <w:ind w:left="5760" w:hanging="360"/>
      </w:pPr>
      <w:rPr>
        <w:rFonts w:ascii="Courier New" w:eastAsia="Courier New" w:hAnsi="Courier New" w:cs="Courier New" w:hint="default"/>
      </w:rPr>
    </w:lvl>
    <w:lvl w:ilvl="8" w:tplc="295ACFC6">
      <w:start w:val="1"/>
      <w:numFmt w:val="bullet"/>
      <w:lvlText w:val="§"/>
      <w:lvlJc w:val="left"/>
      <w:pPr>
        <w:ind w:left="6480" w:hanging="360"/>
      </w:pPr>
      <w:rPr>
        <w:rFonts w:ascii="Wingdings" w:eastAsia="Wingdings" w:hAnsi="Wingdings" w:cs="Wingdings" w:hint="default"/>
      </w:rPr>
    </w:lvl>
  </w:abstractNum>
  <w:abstractNum w:abstractNumId="147" w15:restartNumberingAfterBreak="0">
    <w:nsid w:val="325076C6"/>
    <w:multiLevelType w:val="hybridMultilevel"/>
    <w:tmpl w:val="A41A1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15:restartNumberingAfterBreak="0">
    <w:nsid w:val="32D7313C"/>
    <w:multiLevelType w:val="hybridMultilevel"/>
    <w:tmpl w:val="0C1E3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33406465"/>
    <w:multiLevelType w:val="hybridMultilevel"/>
    <w:tmpl w:val="7832B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336B419D"/>
    <w:multiLevelType w:val="hybridMultilevel"/>
    <w:tmpl w:val="C448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37B3F74"/>
    <w:multiLevelType w:val="hybridMultilevel"/>
    <w:tmpl w:val="32AC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341C66E5"/>
    <w:multiLevelType w:val="hybridMultilevel"/>
    <w:tmpl w:val="76B45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15:restartNumberingAfterBreak="0">
    <w:nsid w:val="34281E6D"/>
    <w:multiLevelType w:val="hybridMultilevel"/>
    <w:tmpl w:val="E80823EC"/>
    <w:lvl w:ilvl="0" w:tplc="4D229156">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4" w15:restartNumberingAfterBreak="0">
    <w:nsid w:val="342C3220"/>
    <w:multiLevelType w:val="hybridMultilevel"/>
    <w:tmpl w:val="461C3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53733E9"/>
    <w:multiLevelType w:val="hybridMultilevel"/>
    <w:tmpl w:val="3F0E5C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15:restartNumberingAfterBreak="0">
    <w:nsid w:val="35617FD3"/>
    <w:multiLevelType w:val="hybridMultilevel"/>
    <w:tmpl w:val="6D20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596021D"/>
    <w:multiLevelType w:val="hybridMultilevel"/>
    <w:tmpl w:val="9AC02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35996550"/>
    <w:multiLevelType w:val="hybridMultilevel"/>
    <w:tmpl w:val="10EA4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5E133F5"/>
    <w:multiLevelType w:val="hybridMultilevel"/>
    <w:tmpl w:val="ED3E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6313AAC"/>
    <w:multiLevelType w:val="hybridMultilevel"/>
    <w:tmpl w:val="3FD8B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15:restartNumberingAfterBreak="0">
    <w:nsid w:val="36CA11F2"/>
    <w:multiLevelType w:val="hybridMultilevel"/>
    <w:tmpl w:val="5CD251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37491EBE"/>
    <w:multiLevelType w:val="hybridMultilevel"/>
    <w:tmpl w:val="4D38F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76550B2"/>
    <w:multiLevelType w:val="hybridMultilevel"/>
    <w:tmpl w:val="96EC6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37D7709B"/>
    <w:multiLevelType w:val="hybridMultilevel"/>
    <w:tmpl w:val="57F25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381C3FD2"/>
    <w:multiLevelType w:val="hybridMultilevel"/>
    <w:tmpl w:val="5F780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15:restartNumberingAfterBreak="0">
    <w:nsid w:val="3867113C"/>
    <w:multiLevelType w:val="hybridMultilevel"/>
    <w:tmpl w:val="98DA7F04"/>
    <w:lvl w:ilvl="0" w:tplc="4D229156">
      <w:start w:val="2"/>
      <w:numFmt w:val="bullet"/>
      <w:lvlText w:val="-"/>
      <w:lvlJc w:val="left"/>
      <w:pPr>
        <w:ind w:left="740" w:hanging="360"/>
      </w:pPr>
      <w:rPr>
        <w:rFonts w:ascii="Times New Roman" w:eastAsia="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7" w15:restartNumberingAfterBreak="0">
    <w:nsid w:val="390D6439"/>
    <w:multiLevelType w:val="hybridMultilevel"/>
    <w:tmpl w:val="5C8A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39536F4B"/>
    <w:multiLevelType w:val="hybridMultilevel"/>
    <w:tmpl w:val="997E1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15:restartNumberingAfterBreak="0">
    <w:nsid w:val="396F10C2"/>
    <w:multiLevelType w:val="hybridMultilevel"/>
    <w:tmpl w:val="37EA5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39B4719B"/>
    <w:multiLevelType w:val="hybridMultilevel"/>
    <w:tmpl w:val="470C2D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A1F7C07"/>
    <w:multiLevelType w:val="hybridMultilevel"/>
    <w:tmpl w:val="D5DCE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15:restartNumberingAfterBreak="0">
    <w:nsid w:val="3A340F03"/>
    <w:multiLevelType w:val="hybridMultilevel"/>
    <w:tmpl w:val="5792CFB8"/>
    <w:lvl w:ilvl="0" w:tplc="4D229156">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3" w15:restartNumberingAfterBreak="0">
    <w:nsid w:val="3A9B08B9"/>
    <w:multiLevelType w:val="hybridMultilevel"/>
    <w:tmpl w:val="BF222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15:restartNumberingAfterBreak="0">
    <w:nsid w:val="3AB451E0"/>
    <w:multiLevelType w:val="hybridMultilevel"/>
    <w:tmpl w:val="974EFBD2"/>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75" w15:restartNumberingAfterBreak="0">
    <w:nsid w:val="3ABA2630"/>
    <w:multiLevelType w:val="hybridMultilevel"/>
    <w:tmpl w:val="0784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AC25623"/>
    <w:multiLevelType w:val="hybridMultilevel"/>
    <w:tmpl w:val="ABD210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3AFC1960"/>
    <w:multiLevelType w:val="hybridMultilevel"/>
    <w:tmpl w:val="76066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B3511FB"/>
    <w:multiLevelType w:val="hybridMultilevel"/>
    <w:tmpl w:val="D9E6FE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3B7665C4"/>
    <w:multiLevelType w:val="hybridMultilevel"/>
    <w:tmpl w:val="65AC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3B8F20E0"/>
    <w:multiLevelType w:val="hybridMultilevel"/>
    <w:tmpl w:val="DE3AE27C"/>
    <w:lvl w:ilvl="0" w:tplc="667297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3C3E687E"/>
    <w:multiLevelType w:val="hybridMultilevel"/>
    <w:tmpl w:val="FB801C6C"/>
    <w:lvl w:ilvl="0" w:tplc="C95A1776">
      <w:start w:val="1"/>
      <w:numFmt w:val="bullet"/>
      <w:lvlText w:val="-"/>
      <w:lvlJc w:val="left"/>
      <w:pPr>
        <w:ind w:left="720" w:hanging="360"/>
      </w:pPr>
      <w:rPr>
        <w:rFonts w:ascii="Simplified Arabic Fixed" w:hAnsi="Simplified Arabic Fixed" w:cs="Symbol" w:hint="default"/>
        <w:b w:val="0"/>
        <w:bCs w:val="0"/>
        <w:i w:val="0"/>
        <w:iCs w:val="0"/>
        <w:caps w:val="0"/>
        <w:smallCaps w:val="0"/>
        <w:strike w:val="0"/>
        <w:color w:val="000000"/>
        <w:spacing w:val="0"/>
        <w:position w:val="0"/>
        <w:sz w:val="28"/>
        <w:szCs w:val="28"/>
        <w:u w:val="none"/>
        <w:vertAlign w:val="baseline"/>
        <w:lang w:val="ru-RU"/>
      </w:rPr>
    </w:lvl>
    <w:lvl w:ilvl="1" w:tplc="7F36AA72">
      <w:start w:val="1"/>
      <w:numFmt w:val="bullet"/>
      <w:lvlText w:val="o"/>
      <w:lvlJc w:val="left"/>
      <w:pPr>
        <w:ind w:left="1440" w:hanging="360"/>
      </w:pPr>
      <w:rPr>
        <w:rFonts w:ascii="Courier New" w:eastAsia="Courier New" w:hAnsi="Courier New" w:cs="Courier New" w:hint="default"/>
      </w:rPr>
    </w:lvl>
    <w:lvl w:ilvl="2" w:tplc="513014AE">
      <w:start w:val="1"/>
      <w:numFmt w:val="bullet"/>
      <w:lvlText w:val="§"/>
      <w:lvlJc w:val="left"/>
      <w:pPr>
        <w:ind w:left="2160" w:hanging="360"/>
      </w:pPr>
      <w:rPr>
        <w:rFonts w:ascii="Wingdings" w:eastAsia="Wingdings" w:hAnsi="Wingdings" w:cs="Wingdings" w:hint="default"/>
      </w:rPr>
    </w:lvl>
    <w:lvl w:ilvl="3" w:tplc="CE66D00E">
      <w:start w:val="1"/>
      <w:numFmt w:val="bullet"/>
      <w:lvlText w:val="·"/>
      <w:lvlJc w:val="left"/>
      <w:pPr>
        <w:ind w:left="2880" w:hanging="360"/>
      </w:pPr>
      <w:rPr>
        <w:rFonts w:ascii="Symbol" w:eastAsia="Symbol" w:hAnsi="Symbol" w:cs="Symbol" w:hint="default"/>
      </w:rPr>
    </w:lvl>
    <w:lvl w:ilvl="4" w:tplc="587C066C">
      <w:start w:val="1"/>
      <w:numFmt w:val="bullet"/>
      <w:lvlText w:val="o"/>
      <w:lvlJc w:val="left"/>
      <w:pPr>
        <w:ind w:left="3600" w:hanging="360"/>
      </w:pPr>
      <w:rPr>
        <w:rFonts w:ascii="Courier New" w:eastAsia="Courier New" w:hAnsi="Courier New" w:cs="Courier New" w:hint="default"/>
      </w:rPr>
    </w:lvl>
    <w:lvl w:ilvl="5" w:tplc="96E0AE00">
      <w:start w:val="1"/>
      <w:numFmt w:val="bullet"/>
      <w:lvlText w:val="§"/>
      <w:lvlJc w:val="left"/>
      <w:pPr>
        <w:ind w:left="4320" w:hanging="360"/>
      </w:pPr>
      <w:rPr>
        <w:rFonts w:ascii="Wingdings" w:eastAsia="Wingdings" w:hAnsi="Wingdings" w:cs="Wingdings" w:hint="default"/>
      </w:rPr>
    </w:lvl>
    <w:lvl w:ilvl="6" w:tplc="B00A026A">
      <w:start w:val="1"/>
      <w:numFmt w:val="bullet"/>
      <w:lvlText w:val="·"/>
      <w:lvlJc w:val="left"/>
      <w:pPr>
        <w:ind w:left="5040" w:hanging="360"/>
      </w:pPr>
      <w:rPr>
        <w:rFonts w:ascii="Symbol" w:eastAsia="Symbol" w:hAnsi="Symbol" w:cs="Symbol" w:hint="default"/>
      </w:rPr>
    </w:lvl>
    <w:lvl w:ilvl="7" w:tplc="DDF0B974">
      <w:start w:val="1"/>
      <w:numFmt w:val="bullet"/>
      <w:lvlText w:val="o"/>
      <w:lvlJc w:val="left"/>
      <w:pPr>
        <w:ind w:left="5760" w:hanging="360"/>
      </w:pPr>
      <w:rPr>
        <w:rFonts w:ascii="Courier New" w:eastAsia="Courier New" w:hAnsi="Courier New" w:cs="Courier New" w:hint="default"/>
      </w:rPr>
    </w:lvl>
    <w:lvl w:ilvl="8" w:tplc="1C8C6F90">
      <w:start w:val="1"/>
      <w:numFmt w:val="bullet"/>
      <w:lvlText w:val="§"/>
      <w:lvlJc w:val="left"/>
      <w:pPr>
        <w:ind w:left="6480" w:hanging="360"/>
      </w:pPr>
      <w:rPr>
        <w:rFonts w:ascii="Wingdings" w:eastAsia="Wingdings" w:hAnsi="Wingdings" w:cs="Wingdings" w:hint="default"/>
      </w:rPr>
    </w:lvl>
  </w:abstractNum>
  <w:abstractNum w:abstractNumId="182" w15:restartNumberingAfterBreak="0">
    <w:nsid w:val="3D192716"/>
    <w:multiLevelType w:val="hybridMultilevel"/>
    <w:tmpl w:val="73EA5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15:restartNumberingAfterBreak="0">
    <w:nsid w:val="3D1D4994"/>
    <w:multiLevelType w:val="hybridMultilevel"/>
    <w:tmpl w:val="03B6D6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15:restartNumberingAfterBreak="0">
    <w:nsid w:val="3D384DF6"/>
    <w:multiLevelType w:val="hybridMultilevel"/>
    <w:tmpl w:val="126631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15:restartNumberingAfterBreak="0">
    <w:nsid w:val="3E766C24"/>
    <w:multiLevelType w:val="hybridMultilevel"/>
    <w:tmpl w:val="EB40AF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15:restartNumberingAfterBreak="0">
    <w:nsid w:val="40524595"/>
    <w:multiLevelType w:val="hybridMultilevel"/>
    <w:tmpl w:val="483A5850"/>
    <w:lvl w:ilvl="0" w:tplc="4D229156">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15:restartNumberingAfterBreak="0">
    <w:nsid w:val="40C04AF0"/>
    <w:multiLevelType w:val="hybridMultilevel"/>
    <w:tmpl w:val="3202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41010FC6"/>
    <w:multiLevelType w:val="hybridMultilevel"/>
    <w:tmpl w:val="98A44D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41AD5B74"/>
    <w:multiLevelType w:val="hybridMultilevel"/>
    <w:tmpl w:val="74E8471C"/>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90" w15:restartNumberingAfterBreak="0">
    <w:nsid w:val="42672F0B"/>
    <w:multiLevelType w:val="hybridMultilevel"/>
    <w:tmpl w:val="C624F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1" w15:restartNumberingAfterBreak="0">
    <w:nsid w:val="42A9158F"/>
    <w:multiLevelType w:val="hybridMultilevel"/>
    <w:tmpl w:val="9ACE5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15:restartNumberingAfterBreak="0">
    <w:nsid w:val="43333386"/>
    <w:multiLevelType w:val="hybridMultilevel"/>
    <w:tmpl w:val="B0206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43DD3AAC"/>
    <w:multiLevelType w:val="hybridMultilevel"/>
    <w:tmpl w:val="3A4AB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15:restartNumberingAfterBreak="0">
    <w:nsid w:val="44036DA8"/>
    <w:multiLevelType w:val="hybridMultilevel"/>
    <w:tmpl w:val="3442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44134553"/>
    <w:multiLevelType w:val="hybridMultilevel"/>
    <w:tmpl w:val="92CE54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6" w15:restartNumberingAfterBreak="0">
    <w:nsid w:val="442333B7"/>
    <w:multiLevelType w:val="hybridMultilevel"/>
    <w:tmpl w:val="7F88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445704A0"/>
    <w:multiLevelType w:val="hybridMultilevel"/>
    <w:tmpl w:val="43B6F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15:restartNumberingAfterBreak="0">
    <w:nsid w:val="456F71B3"/>
    <w:multiLevelType w:val="hybridMultilevel"/>
    <w:tmpl w:val="6480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5A93601"/>
    <w:multiLevelType w:val="hybridMultilevel"/>
    <w:tmpl w:val="EC203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5C26006"/>
    <w:multiLevelType w:val="hybridMultilevel"/>
    <w:tmpl w:val="819EF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5D00AE0"/>
    <w:multiLevelType w:val="hybridMultilevel"/>
    <w:tmpl w:val="A4F0F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5D13697"/>
    <w:multiLevelType w:val="hybridMultilevel"/>
    <w:tmpl w:val="E5F21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15:restartNumberingAfterBreak="0">
    <w:nsid w:val="46904ED6"/>
    <w:multiLevelType w:val="hybridMultilevel"/>
    <w:tmpl w:val="7ED41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46B43D9D"/>
    <w:multiLevelType w:val="hybridMultilevel"/>
    <w:tmpl w:val="D1CAF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6F45338"/>
    <w:multiLevelType w:val="hybridMultilevel"/>
    <w:tmpl w:val="B526E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47066A6A"/>
    <w:multiLevelType w:val="hybridMultilevel"/>
    <w:tmpl w:val="507E4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15:restartNumberingAfterBreak="0">
    <w:nsid w:val="47472040"/>
    <w:multiLevelType w:val="hybridMultilevel"/>
    <w:tmpl w:val="E128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47930A3C"/>
    <w:multiLevelType w:val="hybridMultilevel"/>
    <w:tmpl w:val="C3EE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47AD01B4"/>
    <w:multiLevelType w:val="hybridMultilevel"/>
    <w:tmpl w:val="07EA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8A7753B"/>
    <w:multiLevelType w:val="hybridMultilevel"/>
    <w:tmpl w:val="53706D96"/>
    <w:lvl w:ilvl="0" w:tplc="98882ACE">
      <w:start w:val="1"/>
      <w:numFmt w:val="bullet"/>
      <w:lvlText w:val="•"/>
      <w:lvlJc w:val="left"/>
      <w:pPr>
        <w:tabs>
          <w:tab w:val="num" w:pos="720"/>
        </w:tabs>
        <w:ind w:left="720" w:hanging="360"/>
      </w:pPr>
      <w:rPr>
        <w:rFonts w:ascii="Arial" w:hAnsi="Arial" w:hint="default"/>
      </w:rPr>
    </w:lvl>
    <w:lvl w:ilvl="1" w:tplc="A1EA0C9A" w:tentative="1">
      <w:start w:val="1"/>
      <w:numFmt w:val="bullet"/>
      <w:lvlText w:val="•"/>
      <w:lvlJc w:val="left"/>
      <w:pPr>
        <w:tabs>
          <w:tab w:val="num" w:pos="1440"/>
        </w:tabs>
        <w:ind w:left="1440" w:hanging="360"/>
      </w:pPr>
      <w:rPr>
        <w:rFonts w:ascii="Arial" w:hAnsi="Arial" w:hint="default"/>
      </w:rPr>
    </w:lvl>
    <w:lvl w:ilvl="2" w:tplc="B7B080B0" w:tentative="1">
      <w:start w:val="1"/>
      <w:numFmt w:val="bullet"/>
      <w:lvlText w:val="•"/>
      <w:lvlJc w:val="left"/>
      <w:pPr>
        <w:tabs>
          <w:tab w:val="num" w:pos="2160"/>
        </w:tabs>
        <w:ind w:left="2160" w:hanging="360"/>
      </w:pPr>
      <w:rPr>
        <w:rFonts w:ascii="Arial" w:hAnsi="Arial" w:hint="default"/>
      </w:rPr>
    </w:lvl>
    <w:lvl w:ilvl="3" w:tplc="7078252A" w:tentative="1">
      <w:start w:val="1"/>
      <w:numFmt w:val="bullet"/>
      <w:lvlText w:val="•"/>
      <w:lvlJc w:val="left"/>
      <w:pPr>
        <w:tabs>
          <w:tab w:val="num" w:pos="2880"/>
        </w:tabs>
        <w:ind w:left="2880" w:hanging="360"/>
      </w:pPr>
      <w:rPr>
        <w:rFonts w:ascii="Arial" w:hAnsi="Arial" w:hint="default"/>
      </w:rPr>
    </w:lvl>
    <w:lvl w:ilvl="4" w:tplc="31980374" w:tentative="1">
      <w:start w:val="1"/>
      <w:numFmt w:val="bullet"/>
      <w:lvlText w:val="•"/>
      <w:lvlJc w:val="left"/>
      <w:pPr>
        <w:tabs>
          <w:tab w:val="num" w:pos="3600"/>
        </w:tabs>
        <w:ind w:left="3600" w:hanging="360"/>
      </w:pPr>
      <w:rPr>
        <w:rFonts w:ascii="Arial" w:hAnsi="Arial" w:hint="default"/>
      </w:rPr>
    </w:lvl>
    <w:lvl w:ilvl="5" w:tplc="FBAEF9EC" w:tentative="1">
      <w:start w:val="1"/>
      <w:numFmt w:val="bullet"/>
      <w:lvlText w:val="•"/>
      <w:lvlJc w:val="left"/>
      <w:pPr>
        <w:tabs>
          <w:tab w:val="num" w:pos="4320"/>
        </w:tabs>
        <w:ind w:left="4320" w:hanging="360"/>
      </w:pPr>
      <w:rPr>
        <w:rFonts w:ascii="Arial" w:hAnsi="Arial" w:hint="default"/>
      </w:rPr>
    </w:lvl>
    <w:lvl w:ilvl="6" w:tplc="63AAFEDC" w:tentative="1">
      <w:start w:val="1"/>
      <w:numFmt w:val="bullet"/>
      <w:lvlText w:val="•"/>
      <w:lvlJc w:val="left"/>
      <w:pPr>
        <w:tabs>
          <w:tab w:val="num" w:pos="5040"/>
        </w:tabs>
        <w:ind w:left="5040" w:hanging="360"/>
      </w:pPr>
      <w:rPr>
        <w:rFonts w:ascii="Arial" w:hAnsi="Arial" w:hint="default"/>
      </w:rPr>
    </w:lvl>
    <w:lvl w:ilvl="7" w:tplc="D0FE428E" w:tentative="1">
      <w:start w:val="1"/>
      <w:numFmt w:val="bullet"/>
      <w:lvlText w:val="•"/>
      <w:lvlJc w:val="left"/>
      <w:pPr>
        <w:tabs>
          <w:tab w:val="num" w:pos="5760"/>
        </w:tabs>
        <w:ind w:left="5760" w:hanging="360"/>
      </w:pPr>
      <w:rPr>
        <w:rFonts w:ascii="Arial" w:hAnsi="Arial" w:hint="default"/>
      </w:rPr>
    </w:lvl>
    <w:lvl w:ilvl="8" w:tplc="C154511C"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48F8165E"/>
    <w:multiLevelType w:val="hybridMultilevel"/>
    <w:tmpl w:val="FDA2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94342FB"/>
    <w:multiLevelType w:val="hybridMultilevel"/>
    <w:tmpl w:val="B2BC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99F14AF"/>
    <w:multiLevelType w:val="hybridMultilevel"/>
    <w:tmpl w:val="652837B0"/>
    <w:lvl w:ilvl="0" w:tplc="A4885EF2">
      <w:start w:val="1"/>
      <w:numFmt w:val="bullet"/>
      <w:lvlText w:val="-"/>
      <w:lvlJc w:val="left"/>
      <w:pPr>
        <w:ind w:left="360" w:hanging="360"/>
      </w:pPr>
      <w:rPr>
        <w:rFonts w:ascii="Simplified Arabic Fixed" w:hAnsi="Simplified Arabic Fixed" w:cs="Times New Roman" w:hint="default"/>
        <w:b w:val="0"/>
        <w:bCs w:val="0"/>
        <w:i w:val="0"/>
        <w:iCs w:val="0"/>
        <w:caps w:val="0"/>
        <w:smallCaps w:val="0"/>
        <w:strike w:val="0"/>
        <w:color w:val="000000"/>
        <w:spacing w:val="0"/>
        <w:position w:val="0"/>
        <w:sz w:val="28"/>
        <w:szCs w:val="28"/>
        <w:u w:val="none"/>
        <w:vertAlign w:val="baseline"/>
        <w:lang w:val="ru-RU"/>
      </w:rPr>
    </w:lvl>
    <w:lvl w:ilvl="1" w:tplc="E1040530">
      <w:start w:val="1"/>
      <w:numFmt w:val="bullet"/>
      <w:lvlText w:val="o"/>
      <w:lvlJc w:val="left"/>
      <w:pPr>
        <w:ind w:left="1440" w:hanging="360"/>
      </w:pPr>
      <w:rPr>
        <w:rFonts w:ascii="Courier New" w:eastAsia="Courier New" w:hAnsi="Courier New" w:cs="Courier New" w:hint="default"/>
      </w:rPr>
    </w:lvl>
    <w:lvl w:ilvl="2" w:tplc="419A08DE">
      <w:start w:val="1"/>
      <w:numFmt w:val="bullet"/>
      <w:lvlText w:val="§"/>
      <w:lvlJc w:val="left"/>
      <w:pPr>
        <w:ind w:left="2160" w:hanging="360"/>
      </w:pPr>
      <w:rPr>
        <w:rFonts w:ascii="Wingdings" w:eastAsia="Wingdings" w:hAnsi="Wingdings" w:cs="Wingdings" w:hint="default"/>
      </w:rPr>
    </w:lvl>
    <w:lvl w:ilvl="3" w:tplc="98406858">
      <w:start w:val="1"/>
      <w:numFmt w:val="bullet"/>
      <w:lvlText w:val="·"/>
      <w:lvlJc w:val="left"/>
      <w:pPr>
        <w:ind w:left="2880" w:hanging="360"/>
      </w:pPr>
      <w:rPr>
        <w:rFonts w:ascii="Symbol" w:eastAsia="Symbol" w:hAnsi="Symbol" w:cs="Symbol" w:hint="default"/>
      </w:rPr>
    </w:lvl>
    <w:lvl w:ilvl="4" w:tplc="85E89BF2">
      <w:start w:val="1"/>
      <w:numFmt w:val="bullet"/>
      <w:lvlText w:val="o"/>
      <w:lvlJc w:val="left"/>
      <w:pPr>
        <w:ind w:left="3600" w:hanging="360"/>
      </w:pPr>
      <w:rPr>
        <w:rFonts w:ascii="Courier New" w:eastAsia="Courier New" w:hAnsi="Courier New" w:cs="Courier New" w:hint="default"/>
      </w:rPr>
    </w:lvl>
    <w:lvl w:ilvl="5" w:tplc="40B4A5B4">
      <w:start w:val="1"/>
      <w:numFmt w:val="bullet"/>
      <w:lvlText w:val="§"/>
      <w:lvlJc w:val="left"/>
      <w:pPr>
        <w:ind w:left="4320" w:hanging="360"/>
      </w:pPr>
      <w:rPr>
        <w:rFonts w:ascii="Wingdings" w:eastAsia="Wingdings" w:hAnsi="Wingdings" w:cs="Wingdings" w:hint="default"/>
      </w:rPr>
    </w:lvl>
    <w:lvl w:ilvl="6" w:tplc="6EBEFEF4">
      <w:start w:val="1"/>
      <w:numFmt w:val="bullet"/>
      <w:lvlText w:val="·"/>
      <w:lvlJc w:val="left"/>
      <w:pPr>
        <w:ind w:left="5040" w:hanging="360"/>
      </w:pPr>
      <w:rPr>
        <w:rFonts w:ascii="Symbol" w:eastAsia="Symbol" w:hAnsi="Symbol" w:cs="Symbol" w:hint="default"/>
      </w:rPr>
    </w:lvl>
    <w:lvl w:ilvl="7" w:tplc="8B2A4EF8">
      <w:start w:val="1"/>
      <w:numFmt w:val="bullet"/>
      <w:lvlText w:val="o"/>
      <w:lvlJc w:val="left"/>
      <w:pPr>
        <w:ind w:left="5760" w:hanging="360"/>
      </w:pPr>
      <w:rPr>
        <w:rFonts w:ascii="Courier New" w:eastAsia="Courier New" w:hAnsi="Courier New" w:cs="Courier New" w:hint="default"/>
      </w:rPr>
    </w:lvl>
    <w:lvl w:ilvl="8" w:tplc="0F707C8E">
      <w:start w:val="1"/>
      <w:numFmt w:val="bullet"/>
      <w:lvlText w:val="§"/>
      <w:lvlJc w:val="left"/>
      <w:pPr>
        <w:ind w:left="6480" w:hanging="360"/>
      </w:pPr>
      <w:rPr>
        <w:rFonts w:ascii="Wingdings" w:eastAsia="Wingdings" w:hAnsi="Wingdings" w:cs="Wingdings" w:hint="default"/>
      </w:rPr>
    </w:lvl>
  </w:abstractNum>
  <w:abstractNum w:abstractNumId="214" w15:restartNumberingAfterBreak="0">
    <w:nsid w:val="4A0D21AD"/>
    <w:multiLevelType w:val="hybridMultilevel"/>
    <w:tmpl w:val="2D4E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4B9676B1"/>
    <w:multiLevelType w:val="hybridMultilevel"/>
    <w:tmpl w:val="7C4CE4EE"/>
    <w:lvl w:ilvl="0" w:tplc="08340D9A">
      <w:start w:val="1"/>
      <w:numFmt w:val="bullet"/>
      <w:lvlText w:val="•"/>
      <w:lvlJc w:val="left"/>
      <w:pPr>
        <w:tabs>
          <w:tab w:val="num" w:pos="720"/>
        </w:tabs>
        <w:ind w:left="720" w:hanging="360"/>
      </w:pPr>
      <w:rPr>
        <w:rFonts w:ascii="Arial" w:hAnsi="Arial" w:hint="default"/>
      </w:rPr>
    </w:lvl>
    <w:lvl w:ilvl="1" w:tplc="22624ABC" w:tentative="1">
      <w:start w:val="1"/>
      <w:numFmt w:val="bullet"/>
      <w:lvlText w:val="•"/>
      <w:lvlJc w:val="left"/>
      <w:pPr>
        <w:tabs>
          <w:tab w:val="num" w:pos="1440"/>
        </w:tabs>
        <w:ind w:left="1440" w:hanging="360"/>
      </w:pPr>
      <w:rPr>
        <w:rFonts w:ascii="Arial" w:hAnsi="Arial" w:hint="default"/>
      </w:rPr>
    </w:lvl>
    <w:lvl w:ilvl="2" w:tplc="A6023574" w:tentative="1">
      <w:start w:val="1"/>
      <w:numFmt w:val="bullet"/>
      <w:lvlText w:val="•"/>
      <w:lvlJc w:val="left"/>
      <w:pPr>
        <w:tabs>
          <w:tab w:val="num" w:pos="2160"/>
        </w:tabs>
        <w:ind w:left="2160" w:hanging="360"/>
      </w:pPr>
      <w:rPr>
        <w:rFonts w:ascii="Arial" w:hAnsi="Arial" w:hint="default"/>
      </w:rPr>
    </w:lvl>
    <w:lvl w:ilvl="3" w:tplc="F70E99D4" w:tentative="1">
      <w:start w:val="1"/>
      <w:numFmt w:val="bullet"/>
      <w:lvlText w:val="•"/>
      <w:lvlJc w:val="left"/>
      <w:pPr>
        <w:tabs>
          <w:tab w:val="num" w:pos="2880"/>
        </w:tabs>
        <w:ind w:left="2880" w:hanging="360"/>
      </w:pPr>
      <w:rPr>
        <w:rFonts w:ascii="Arial" w:hAnsi="Arial" w:hint="default"/>
      </w:rPr>
    </w:lvl>
    <w:lvl w:ilvl="4" w:tplc="F852141A" w:tentative="1">
      <w:start w:val="1"/>
      <w:numFmt w:val="bullet"/>
      <w:lvlText w:val="•"/>
      <w:lvlJc w:val="left"/>
      <w:pPr>
        <w:tabs>
          <w:tab w:val="num" w:pos="3600"/>
        </w:tabs>
        <w:ind w:left="3600" w:hanging="360"/>
      </w:pPr>
      <w:rPr>
        <w:rFonts w:ascii="Arial" w:hAnsi="Arial" w:hint="default"/>
      </w:rPr>
    </w:lvl>
    <w:lvl w:ilvl="5" w:tplc="85602660" w:tentative="1">
      <w:start w:val="1"/>
      <w:numFmt w:val="bullet"/>
      <w:lvlText w:val="•"/>
      <w:lvlJc w:val="left"/>
      <w:pPr>
        <w:tabs>
          <w:tab w:val="num" w:pos="4320"/>
        </w:tabs>
        <w:ind w:left="4320" w:hanging="360"/>
      </w:pPr>
      <w:rPr>
        <w:rFonts w:ascii="Arial" w:hAnsi="Arial" w:hint="default"/>
      </w:rPr>
    </w:lvl>
    <w:lvl w:ilvl="6" w:tplc="9F58799E" w:tentative="1">
      <w:start w:val="1"/>
      <w:numFmt w:val="bullet"/>
      <w:lvlText w:val="•"/>
      <w:lvlJc w:val="left"/>
      <w:pPr>
        <w:tabs>
          <w:tab w:val="num" w:pos="5040"/>
        </w:tabs>
        <w:ind w:left="5040" w:hanging="360"/>
      </w:pPr>
      <w:rPr>
        <w:rFonts w:ascii="Arial" w:hAnsi="Arial" w:hint="default"/>
      </w:rPr>
    </w:lvl>
    <w:lvl w:ilvl="7" w:tplc="37FC2100" w:tentative="1">
      <w:start w:val="1"/>
      <w:numFmt w:val="bullet"/>
      <w:lvlText w:val="•"/>
      <w:lvlJc w:val="left"/>
      <w:pPr>
        <w:tabs>
          <w:tab w:val="num" w:pos="5760"/>
        </w:tabs>
        <w:ind w:left="5760" w:hanging="360"/>
      </w:pPr>
      <w:rPr>
        <w:rFonts w:ascii="Arial" w:hAnsi="Arial" w:hint="default"/>
      </w:rPr>
    </w:lvl>
    <w:lvl w:ilvl="8" w:tplc="6CAA22E8" w:tentative="1">
      <w:start w:val="1"/>
      <w:numFmt w:val="bullet"/>
      <w:lvlText w:val="•"/>
      <w:lvlJc w:val="left"/>
      <w:pPr>
        <w:tabs>
          <w:tab w:val="num" w:pos="6480"/>
        </w:tabs>
        <w:ind w:left="6480" w:hanging="360"/>
      </w:pPr>
      <w:rPr>
        <w:rFonts w:ascii="Arial" w:hAnsi="Arial" w:hint="default"/>
      </w:rPr>
    </w:lvl>
  </w:abstractNum>
  <w:abstractNum w:abstractNumId="216" w15:restartNumberingAfterBreak="0">
    <w:nsid w:val="4C2F6106"/>
    <w:multiLevelType w:val="hybridMultilevel"/>
    <w:tmpl w:val="FAE2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4C4E18C0"/>
    <w:multiLevelType w:val="hybridMultilevel"/>
    <w:tmpl w:val="A17CBD64"/>
    <w:lvl w:ilvl="0" w:tplc="B61283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C867244"/>
    <w:multiLevelType w:val="hybridMultilevel"/>
    <w:tmpl w:val="C526F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CAC2763"/>
    <w:multiLevelType w:val="hybridMultilevel"/>
    <w:tmpl w:val="7C3C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4CB327FD"/>
    <w:multiLevelType w:val="hybridMultilevel"/>
    <w:tmpl w:val="B492D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4D185A7B"/>
    <w:multiLevelType w:val="hybridMultilevel"/>
    <w:tmpl w:val="D6DE8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D451E45"/>
    <w:multiLevelType w:val="hybridMultilevel"/>
    <w:tmpl w:val="DCE4C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15:restartNumberingAfterBreak="0">
    <w:nsid w:val="4E3804A8"/>
    <w:multiLevelType w:val="hybridMultilevel"/>
    <w:tmpl w:val="93EAF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EB36E88"/>
    <w:multiLevelType w:val="hybridMultilevel"/>
    <w:tmpl w:val="4AC6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4F0B13E1"/>
    <w:multiLevelType w:val="hybridMultilevel"/>
    <w:tmpl w:val="AC941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4F117580"/>
    <w:multiLevelType w:val="hybridMultilevel"/>
    <w:tmpl w:val="E132F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7" w15:restartNumberingAfterBreak="0">
    <w:nsid w:val="4F3D0A98"/>
    <w:multiLevelType w:val="hybridMultilevel"/>
    <w:tmpl w:val="1A2C57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4F604E97"/>
    <w:multiLevelType w:val="hybridMultilevel"/>
    <w:tmpl w:val="61CC60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9" w15:restartNumberingAfterBreak="0">
    <w:nsid w:val="4F7F7A00"/>
    <w:multiLevelType w:val="hybridMultilevel"/>
    <w:tmpl w:val="50E85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15:restartNumberingAfterBreak="0">
    <w:nsid w:val="4F8C6DCE"/>
    <w:multiLevelType w:val="hybridMultilevel"/>
    <w:tmpl w:val="AD86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4FD44D15"/>
    <w:multiLevelType w:val="hybridMultilevel"/>
    <w:tmpl w:val="E8442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2" w15:restartNumberingAfterBreak="0">
    <w:nsid w:val="4FFE0044"/>
    <w:multiLevelType w:val="hybridMultilevel"/>
    <w:tmpl w:val="DEE48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50117490"/>
    <w:multiLevelType w:val="hybridMultilevel"/>
    <w:tmpl w:val="90E4F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50D711B5"/>
    <w:multiLevelType w:val="hybridMultilevel"/>
    <w:tmpl w:val="A44A2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5" w15:restartNumberingAfterBreak="0">
    <w:nsid w:val="50FC0CD4"/>
    <w:multiLevelType w:val="hybridMultilevel"/>
    <w:tmpl w:val="F540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20F5680"/>
    <w:multiLevelType w:val="hybridMultilevel"/>
    <w:tmpl w:val="637E59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7" w15:restartNumberingAfterBreak="0">
    <w:nsid w:val="52CA672A"/>
    <w:multiLevelType w:val="hybridMultilevel"/>
    <w:tmpl w:val="185CC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15:restartNumberingAfterBreak="0">
    <w:nsid w:val="53827899"/>
    <w:multiLevelType w:val="hybridMultilevel"/>
    <w:tmpl w:val="CFA0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540E5420"/>
    <w:multiLevelType w:val="hybridMultilevel"/>
    <w:tmpl w:val="08482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54C41800"/>
    <w:multiLevelType w:val="hybridMultilevel"/>
    <w:tmpl w:val="D6200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15:restartNumberingAfterBreak="0">
    <w:nsid w:val="55265226"/>
    <w:multiLevelType w:val="hybridMultilevel"/>
    <w:tmpl w:val="A8ECD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553B00F9"/>
    <w:multiLevelType w:val="hybridMultilevel"/>
    <w:tmpl w:val="0E1CC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15:restartNumberingAfterBreak="0">
    <w:nsid w:val="55C80ED6"/>
    <w:multiLevelType w:val="hybridMultilevel"/>
    <w:tmpl w:val="9842BC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4" w15:restartNumberingAfterBreak="0">
    <w:nsid w:val="55CB1CA5"/>
    <w:multiLevelType w:val="hybridMultilevel"/>
    <w:tmpl w:val="19B498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5" w15:restartNumberingAfterBreak="0">
    <w:nsid w:val="561C345E"/>
    <w:multiLevelType w:val="hybridMultilevel"/>
    <w:tmpl w:val="918AE838"/>
    <w:lvl w:ilvl="0" w:tplc="50FC27E6">
      <w:start w:val="1"/>
      <w:numFmt w:val="bullet"/>
      <w:lvlText w:val=""/>
      <w:lvlJc w:val="left"/>
      <w:pPr>
        <w:ind w:left="720" w:hanging="360"/>
      </w:pPr>
      <w:rPr>
        <w:rFonts w:ascii="Symbol" w:hAnsi="Symbol" w:hint="default"/>
      </w:rPr>
    </w:lvl>
    <w:lvl w:ilvl="1" w:tplc="218C747A">
      <w:start w:val="1"/>
      <w:numFmt w:val="bullet"/>
      <w:lvlText w:val="o"/>
      <w:lvlJc w:val="left"/>
      <w:pPr>
        <w:ind w:left="1440" w:hanging="360"/>
      </w:pPr>
      <w:rPr>
        <w:rFonts w:ascii="Courier New" w:hAnsi="Courier New" w:cs="Courier New" w:hint="default"/>
      </w:rPr>
    </w:lvl>
    <w:lvl w:ilvl="2" w:tplc="F7F8964A">
      <w:start w:val="1"/>
      <w:numFmt w:val="bullet"/>
      <w:lvlText w:val=""/>
      <w:lvlJc w:val="left"/>
      <w:pPr>
        <w:ind w:left="2160" w:hanging="360"/>
      </w:pPr>
      <w:rPr>
        <w:rFonts w:ascii="Wingdings" w:hAnsi="Wingdings" w:hint="default"/>
      </w:rPr>
    </w:lvl>
    <w:lvl w:ilvl="3" w:tplc="436E38BC">
      <w:start w:val="1"/>
      <w:numFmt w:val="bullet"/>
      <w:lvlText w:val=""/>
      <w:lvlJc w:val="left"/>
      <w:pPr>
        <w:ind w:left="2880" w:hanging="360"/>
      </w:pPr>
      <w:rPr>
        <w:rFonts w:ascii="Symbol" w:hAnsi="Symbol" w:hint="default"/>
      </w:rPr>
    </w:lvl>
    <w:lvl w:ilvl="4" w:tplc="FD2E8728">
      <w:start w:val="1"/>
      <w:numFmt w:val="bullet"/>
      <w:lvlText w:val="o"/>
      <w:lvlJc w:val="left"/>
      <w:pPr>
        <w:ind w:left="3600" w:hanging="360"/>
      </w:pPr>
      <w:rPr>
        <w:rFonts w:ascii="Courier New" w:hAnsi="Courier New" w:cs="Courier New" w:hint="default"/>
      </w:rPr>
    </w:lvl>
    <w:lvl w:ilvl="5" w:tplc="6DAE0A1C">
      <w:start w:val="1"/>
      <w:numFmt w:val="bullet"/>
      <w:lvlText w:val=""/>
      <w:lvlJc w:val="left"/>
      <w:pPr>
        <w:ind w:left="4320" w:hanging="360"/>
      </w:pPr>
      <w:rPr>
        <w:rFonts w:ascii="Wingdings" w:hAnsi="Wingdings" w:hint="default"/>
      </w:rPr>
    </w:lvl>
    <w:lvl w:ilvl="6" w:tplc="19B69E4A">
      <w:start w:val="1"/>
      <w:numFmt w:val="bullet"/>
      <w:lvlText w:val=""/>
      <w:lvlJc w:val="left"/>
      <w:pPr>
        <w:ind w:left="5040" w:hanging="360"/>
      </w:pPr>
      <w:rPr>
        <w:rFonts w:ascii="Symbol" w:hAnsi="Symbol" w:hint="default"/>
      </w:rPr>
    </w:lvl>
    <w:lvl w:ilvl="7" w:tplc="FFDADDEE">
      <w:start w:val="1"/>
      <w:numFmt w:val="bullet"/>
      <w:lvlText w:val="o"/>
      <w:lvlJc w:val="left"/>
      <w:pPr>
        <w:ind w:left="5760" w:hanging="360"/>
      </w:pPr>
      <w:rPr>
        <w:rFonts w:ascii="Courier New" w:hAnsi="Courier New" w:cs="Courier New" w:hint="default"/>
      </w:rPr>
    </w:lvl>
    <w:lvl w:ilvl="8" w:tplc="9ED274C6">
      <w:start w:val="1"/>
      <w:numFmt w:val="bullet"/>
      <w:lvlText w:val=""/>
      <w:lvlJc w:val="left"/>
      <w:pPr>
        <w:ind w:left="6480" w:hanging="360"/>
      </w:pPr>
      <w:rPr>
        <w:rFonts w:ascii="Wingdings" w:hAnsi="Wingdings" w:hint="default"/>
      </w:rPr>
    </w:lvl>
  </w:abstractNum>
  <w:abstractNum w:abstractNumId="246" w15:restartNumberingAfterBreak="0">
    <w:nsid w:val="564E41DA"/>
    <w:multiLevelType w:val="hybridMultilevel"/>
    <w:tmpl w:val="2B443C2A"/>
    <w:lvl w:ilvl="0" w:tplc="75BE5E76">
      <w:start w:val="1"/>
      <w:numFmt w:val="bullet"/>
      <w:lvlText w:val=""/>
      <w:lvlJc w:val="left"/>
      <w:pPr>
        <w:ind w:left="360" w:hanging="360"/>
      </w:pPr>
      <w:rPr>
        <w:rFonts w:ascii="Symbol" w:hAnsi="Symbol" w:hint="default"/>
        <w:b w:val="0"/>
      </w:rPr>
    </w:lvl>
    <w:lvl w:ilvl="1" w:tplc="29B66E1C">
      <w:start w:val="1"/>
      <w:numFmt w:val="bullet"/>
      <w:lvlText w:val="o"/>
      <w:lvlJc w:val="left"/>
      <w:pPr>
        <w:ind w:left="1080" w:hanging="360"/>
      </w:pPr>
      <w:rPr>
        <w:rFonts w:ascii="Courier New" w:hAnsi="Courier New" w:cs="Courier New" w:hint="default"/>
      </w:rPr>
    </w:lvl>
    <w:lvl w:ilvl="2" w:tplc="9A3452B0">
      <w:start w:val="1"/>
      <w:numFmt w:val="bullet"/>
      <w:lvlText w:val=""/>
      <w:lvlJc w:val="left"/>
      <w:pPr>
        <w:ind w:left="1800" w:hanging="360"/>
      </w:pPr>
      <w:rPr>
        <w:rFonts w:ascii="Wingdings" w:hAnsi="Wingdings" w:hint="default"/>
      </w:rPr>
    </w:lvl>
    <w:lvl w:ilvl="3" w:tplc="7AE4F948">
      <w:start w:val="1"/>
      <w:numFmt w:val="bullet"/>
      <w:lvlText w:val=""/>
      <w:lvlJc w:val="left"/>
      <w:pPr>
        <w:ind w:left="2520" w:hanging="360"/>
      </w:pPr>
      <w:rPr>
        <w:rFonts w:ascii="Symbol" w:hAnsi="Symbol" w:hint="default"/>
      </w:rPr>
    </w:lvl>
    <w:lvl w:ilvl="4" w:tplc="EAF44F2C">
      <w:start w:val="1"/>
      <w:numFmt w:val="bullet"/>
      <w:lvlText w:val="o"/>
      <w:lvlJc w:val="left"/>
      <w:pPr>
        <w:ind w:left="3240" w:hanging="360"/>
      </w:pPr>
      <w:rPr>
        <w:rFonts w:ascii="Courier New" w:hAnsi="Courier New" w:cs="Courier New" w:hint="default"/>
      </w:rPr>
    </w:lvl>
    <w:lvl w:ilvl="5" w:tplc="CB762958">
      <w:start w:val="1"/>
      <w:numFmt w:val="bullet"/>
      <w:lvlText w:val=""/>
      <w:lvlJc w:val="left"/>
      <w:pPr>
        <w:ind w:left="3960" w:hanging="360"/>
      </w:pPr>
      <w:rPr>
        <w:rFonts w:ascii="Wingdings" w:hAnsi="Wingdings" w:hint="default"/>
      </w:rPr>
    </w:lvl>
    <w:lvl w:ilvl="6" w:tplc="7BF04B40">
      <w:start w:val="1"/>
      <w:numFmt w:val="bullet"/>
      <w:lvlText w:val=""/>
      <w:lvlJc w:val="left"/>
      <w:pPr>
        <w:ind w:left="4680" w:hanging="360"/>
      </w:pPr>
      <w:rPr>
        <w:rFonts w:ascii="Symbol" w:hAnsi="Symbol" w:hint="default"/>
      </w:rPr>
    </w:lvl>
    <w:lvl w:ilvl="7" w:tplc="6D7816C4">
      <w:start w:val="1"/>
      <w:numFmt w:val="bullet"/>
      <w:lvlText w:val="o"/>
      <w:lvlJc w:val="left"/>
      <w:pPr>
        <w:ind w:left="5400" w:hanging="360"/>
      </w:pPr>
      <w:rPr>
        <w:rFonts w:ascii="Courier New" w:hAnsi="Courier New" w:cs="Courier New" w:hint="default"/>
      </w:rPr>
    </w:lvl>
    <w:lvl w:ilvl="8" w:tplc="E424DACE">
      <w:start w:val="1"/>
      <w:numFmt w:val="bullet"/>
      <w:lvlText w:val=""/>
      <w:lvlJc w:val="left"/>
      <w:pPr>
        <w:ind w:left="6120" w:hanging="360"/>
      </w:pPr>
      <w:rPr>
        <w:rFonts w:ascii="Wingdings" w:hAnsi="Wingdings" w:hint="default"/>
      </w:rPr>
    </w:lvl>
  </w:abstractNum>
  <w:abstractNum w:abstractNumId="247" w15:restartNumberingAfterBreak="0">
    <w:nsid w:val="56635EC0"/>
    <w:multiLevelType w:val="hybridMultilevel"/>
    <w:tmpl w:val="CA9EA8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15:restartNumberingAfterBreak="0">
    <w:nsid w:val="56AB2612"/>
    <w:multiLevelType w:val="hybridMultilevel"/>
    <w:tmpl w:val="5D78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56FB25F4"/>
    <w:multiLevelType w:val="hybridMultilevel"/>
    <w:tmpl w:val="69E05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577B4D3A"/>
    <w:multiLevelType w:val="hybridMultilevel"/>
    <w:tmpl w:val="7D84C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1" w15:restartNumberingAfterBreak="0">
    <w:nsid w:val="57E41E1C"/>
    <w:multiLevelType w:val="hybridMultilevel"/>
    <w:tmpl w:val="BBFA15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2" w15:restartNumberingAfterBreak="0">
    <w:nsid w:val="58A3351C"/>
    <w:multiLevelType w:val="hybridMultilevel"/>
    <w:tmpl w:val="830030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3" w15:restartNumberingAfterBreak="0">
    <w:nsid w:val="58DF1D17"/>
    <w:multiLevelType w:val="hybridMultilevel"/>
    <w:tmpl w:val="77649234"/>
    <w:lvl w:ilvl="0" w:tplc="D25485A2">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4" w15:restartNumberingAfterBreak="0">
    <w:nsid w:val="58E87FBD"/>
    <w:multiLevelType w:val="hybridMultilevel"/>
    <w:tmpl w:val="93FC9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59625E99"/>
    <w:multiLevelType w:val="hybridMultilevel"/>
    <w:tmpl w:val="9CD4E038"/>
    <w:lvl w:ilvl="0" w:tplc="6DEEB06C">
      <w:start w:val="1"/>
      <w:numFmt w:val="bullet"/>
      <w:lvlText w:val="•"/>
      <w:lvlJc w:val="left"/>
      <w:pPr>
        <w:tabs>
          <w:tab w:val="num" w:pos="720"/>
        </w:tabs>
        <w:ind w:left="720" w:hanging="360"/>
      </w:pPr>
      <w:rPr>
        <w:rFonts w:ascii="Arial" w:hAnsi="Arial" w:hint="default"/>
      </w:rPr>
    </w:lvl>
    <w:lvl w:ilvl="1" w:tplc="BC34A21E" w:tentative="1">
      <w:start w:val="1"/>
      <w:numFmt w:val="bullet"/>
      <w:lvlText w:val="•"/>
      <w:lvlJc w:val="left"/>
      <w:pPr>
        <w:tabs>
          <w:tab w:val="num" w:pos="1440"/>
        </w:tabs>
        <w:ind w:left="1440" w:hanging="360"/>
      </w:pPr>
      <w:rPr>
        <w:rFonts w:ascii="Arial" w:hAnsi="Arial" w:hint="default"/>
      </w:rPr>
    </w:lvl>
    <w:lvl w:ilvl="2" w:tplc="D3782F32" w:tentative="1">
      <w:start w:val="1"/>
      <w:numFmt w:val="bullet"/>
      <w:lvlText w:val="•"/>
      <w:lvlJc w:val="left"/>
      <w:pPr>
        <w:tabs>
          <w:tab w:val="num" w:pos="2160"/>
        </w:tabs>
        <w:ind w:left="2160" w:hanging="360"/>
      </w:pPr>
      <w:rPr>
        <w:rFonts w:ascii="Arial" w:hAnsi="Arial" w:hint="default"/>
      </w:rPr>
    </w:lvl>
    <w:lvl w:ilvl="3" w:tplc="20F249FC" w:tentative="1">
      <w:start w:val="1"/>
      <w:numFmt w:val="bullet"/>
      <w:lvlText w:val="•"/>
      <w:lvlJc w:val="left"/>
      <w:pPr>
        <w:tabs>
          <w:tab w:val="num" w:pos="2880"/>
        </w:tabs>
        <w:ind w:left="2880" w:hanging="360"/>
      </w:pPr>
      <w:rPr>
        <w:rFonts w:ascii="Arial" w:hAnsi="Arial" w:hint="default"/>
      </w:rPr>
    </w:lvl>
    <w:lvl w:ilvl="4" w:tplc="B50032DA" w:tentative="1">
      <w:start w:val="1"/>
      <w:numFmt w:val="bullet"/>
      <w:lvlText w:val="•"/>
      <w:lvlJc w:val="left"/>
      <w:pPr>
        <w:tabs>
          <w:tab w:val="num" w:pos="3600"/>
        </w:tabs>
        <w:ind w:left="3600" w:hanging="360"/>
      </w:pPr>
      <w:rPr>
        <w:rFonts w:ascii="Arial" w:hAnsi="Arial" w:hint="default"/>
      </w:rPr>
    </w:lvl>
    <w:lvl w:ilvl="5" w:tplc="6314773C" w:tentative="1">
      <w:start w:val="1"/>
      <w:numFmt w:val="bullet"/>
      <w:lvlText w:val="•"/>
      <w:lvlJc w:val="left"/>
      <w:pPr>
        <w:tabs>
          <w:tab w:val="num" w:pos="4320"/>
        </w:tabs>
        <w:ind w:left="4320" w:hanging="360"/>
      </w:pPr>
      <w:rPr>
        <w:rFonts w:ascii="Arial" w:hAnsi="Arial" w:hint="default"/>
      </w:rPr>
    </w:lvl>
    <w:lvl w:ilvl="6" w:tplc="BD2A81BE" w:tentative="1">
      <w:start w:val="1"/>
      <w:numFmt w:val="bullet"/>
      <w:lvlText w:val="•"/>
      <w:lvlJc w:val="left"/>
      <w:pPr>
        <w:tabs>
          <w:tab w:val="num" w:pos="5040"/>
        </w:tabs>
        <w:ind w:left="5040" w:hanging="360"/>
      </w:pPr>
      <w:rPr>
        <w:rFonts w:ascii="Arial" w:hAnsi="Arial" w:hint="default"/>
      </w:rPr>
    </w:lvl>
    <w:lvl w:ilvl="7" w:tplc="C5BC57D6" w:tentative="1">
      <w:start w:val="1"/>
      <w:numFmt w:val="bullet"/>
      <w:lvlText w:val="•"/>
      <w:lvlJc w:val="left"/>
      <w:pPr>
        <w:tabs>
          <w:tab w:val="num" w:pos="5760"/>
        </w:tabs>
        <w:ind w:left="5760" w:hanging="360"/>
      </w:pPr>
      <w:rPr>
        <w:rFonts w:ascii="Arial" w:hAnsi="Arial" w:hint="default"/>
      </w:rPr>
    </w:lvl>
    <w:lvl w:ilvl="8" w:tplc="1B88AEC2" w:tentative="1">
      <w:start w:val="1"/>
      <w:numFmt w:val="bullet"/>
      <w:lvlText w:val="•"/>
      <w:lvlJc w:val="left"/>
      <w:pPr>
        <w:tabs>
          <w:tab w:val="num" w:pos="6480"/>
        </w:tabs>
        <w:ind w:left="6480" w:hanging="360"/>
      </w:pPr>
      <w:rPr>
        <w:rFonts w:ascii="Arial" w:hAnsi="Arial" w:hint="default"/>
      </w:rPr>
    </w:lvl>
  </w:abstractNum>
  <w:abstractNum w:abstractNumId="256" w15:restartNumberingAfterBreak="0">
    <w:nsid w:val="5977023F"/>
    <w:multiLevelType w:val="hybridMultilevel"/>
    <w:tmpl w:val="C55C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597F3158"/>
    <w:multiLevelType w:val="hybridMultilevel"/>
    <w:tmpl w:val="922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8" w15:restartNumberingAfterBreak="0">
    <w:nsid w:val="59D222E4"/>
    <w:multiLevelType w:val="hybridMultilevel"/>
    <w:tmpl w:val="6E9E3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5A215E5D"/>
    <w:multiLevelType w:val="hybridMultilevel"/>
    <w:tmpl w:val="FDA2C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0" w15:restartNumberingAfterBreak="0">
    <w:nsid w:val="5A6C361A"/>
    <w:multiLevelType w:val="hybridMultilevel"/>
    <w:tmpl w:val="6922C318"/>
    <w:lvl w:ilvl="0" w:tplc="EE84FE9C">
      <w:start w:val="1"/>
      <w:numFmt w:val="bullet"/>
      <w:lvlText w:val="-"/>
      <w:lvlJc w:val="left"/>
      <w:pPr>
        <w:ind w:left="720" w:hanging="360"/>
      </w:pPr>
      <w:rPr>
        <w:rFonts w:ascii="Simplified Arabic Fixed" w:hAnsi="Simplified Arabic Fixed" w:cs="Times New Roman"/>
        <w:b w:val="0"/>
        <w:bCs w:val="0"/>
        <w:i w:val="0"/>
        <w:iCs w:val="0"/>
        <w:caps w:val="0"/>
        <w:smallCaps w:val="0"/>
        <w:strike w:val="0"/>
        <w:color w:val="000000"/>
        <w:spacing w:val="0"/>
        <w:position w:val="0"/>
        <w:sz w:val="28"/>
        <w:szCs w:val="28"/>
        <w:u w:val="none"/>
        <w:vertAlign w:val="baseline"/>
        <w:lang w:val="ru-RU"/>
      </w:rPr>
    </w:lvl>
    <w:lvl w:ilvl="1" w:tplc="6B6CA460">
      <w:start w:val="1"/>
      <w:numFmt w:val="bullet"/>
      <w:lvlText w:val="o"/>
      <w:lvlJc w:val="left"/>
      <w:pPr>
        <w:ind w:left="1440" w:hanging="360"/>
      </w:pPr>
      <w:rPr>
        <w:rFonts w:ascii="Courier New" w:hAnsi="Courier New" w:cs="Courier New" w:hint="default"/>
      </w:rPr>
    </w:lvl>
    <w:lvl w:ilvl="2" w:tplc="7A023262">
      <w:start w:val="1"/>
      <w:numFmt w:val="bullet"/>
      <w:lvlText w:val=""/>
      <w:lvlJc w:val="left"/>
      <w:pPr>
        <w:ind w:left="2160" w:hanging="360"/>
      </w:pPr>
      <w:rPr>
        <w:rFonts w:ascii="Wingdings" w:hAnsi="Wingdings" w:hint="default"/>
      </w:rPr>
    </w:lvl>
    <w:lvl w:ilvl="3" w:tplc="4E907902">
      <w:start w:val="1"/>
      <w:numFmt w:val="bullet"/>
      <w:lvlText w:val=""/>
      <w:lvlJc w:val="left"/>
      <w:pPr>
        <w:ind w:left="2880" w:hanging="360"/>
      </w:pPr>
      <w:rPr>
        <w:rFonts w:ascii="Symbol" w:hAnsi="Symbol" w:hint="default"/>
      </w:rPr>
    </w:lvl>
    <w:lvl w:ilvl="4" w:tplc="A8A8C94C">
      <w:start w:val="1"/>
      <w:numFmt w:val="bullet"/>
      <w:lvlText w:val="o"/>
      <w:lvlJc w:val="left"/>
      <w:pPr>
        <w:ind w:left="3600" w:hanging="360"/>
      </w:pPr>
      <w:rPr>
        <w:rFonts w:ascii="Courier New" w:hAnsi="Courier New" w:cs="Courier New" w:hint="default"/>
      </w:rPr>
    </w:lvl>
    <w:lvl w:ilvl="5" w:tplc="F6D615C2">
      <w:start w:val="1"/>
      <w:numFmt w:val="bullet"/>
      <w:lvlText w:val=""/>
      <w:lvlJc w:val="left"/>
      <w:pPr>
        <w:ind w:left="4320" w:hanging="360"/>
      </w:pPr>
      <w:rPr>
        <w:rFonts w:ascii="Wingdings" w:hAnsi="Wingdings" w:hint="default"/>
      </w:rPr>
    </w:lvl>
    <w:lvl w:ilvl="6" w:tplc="22962CF2">
      <w:start w:val="1"/>
      <w:numFmt w:val="bullet"/>
      <w:lvlText w:val=""/>
      <w:lvlJc w:val="left"/>
      <w:pPr>
        <w:ind w:left="5040" w:hanging="360"/>
      </w:pPr>
      <w:rPr>
        <w:rFonts w:ascii="Symbol" w:hAnsi="Symbol" w:hint="default"/>
      </w:rPr>
    </w:lvl>
    <w:lvl w:ilvl="7" w:tplc="AFB8BAF0">
      <w:start w:val="1"/>
      <w:numFmt w:val="bullet"/>
      <w:lvlText w:val="o"/>
      <w:lvlJc w:val="left"/>
      <w:pPr>
        <w:ind w:left="5760" w:hanging="360"/>
      </w:pPr>
      <w:rPr>
        <w:rFonts w:ascii="Courier New" w:hAnsi="Courier New" w:cs="Courier New" w:hint="default"/>
      </w:rPr>
    </w:lvl>
    <w:lvl w:ilvl="8" w:tplc="343E8970">
      <w:start w:val="1"/>
      <w:numFmt w:val="bullet"/>
      <w:lvlText w:val=""/>
      <w:lvlJc w:val="left"/>
      <w:pPr>
        <w:ind w:left="6480" w:hanging="360"/>
      </w:pPr>
      <w:rPr>
        <w:rFonts w:ascii="Wingdings" w:hAnsi="Wingdings" w:hint="default"/>
      </w:rPr>
    </w:lvl>
  </w:abstractNum>
  <w:abstractNum w:abstractNumId="261" w15:restartNumberingAfterBreak="0">
    <w:nsid w:val="5B8C5191"/>
    <w:multiLevelType w:val="hybridMultilevel"/>
    <w:tmpl w:val="BA06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5BD40C7E"/>
    <w:multiLevelType w:val="hybridMultilevel"/>
    <w:tmpl w:val="F9E21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5C9A569F"/>
    <w:multiLevelType w:val="hybridMultilevel"/>
    <w:tmpl w:val="BC84A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4" w15:restartNumberingAfterBreak="0">
    <w:nsid w:val="5CAB46AF"/>
    <w:multiLevelType w:val="hybridMultilevel"/>
    <w:tmpl w:val="E02EFE3A"/>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65" w15:restartNumberingAfterBreak="0">
    <w:nsid w:val="5DC52908"/>
    <w:multiLevelType w:val="hybridMultilevel"/>
    <w:tmpl w:val="A1060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6" w15:restartNumberingAfterBreak="0">
    <w:nsid w:val="5E3C7950"/>
    <w:multiLevelType w:val="hybridMultilevel"/>
    <w:tmpl w:val="8604E470"/>
    <w:lvl w:ilvl="0" w:tplc="1ED67C12">
      <w:start w:val="1"/>
      <w:numFmt w:val="decimal"/>
      <w:lvlText w:val="%1."/>
      <w:lvlJc w:val="left"/>
      <w:pPr>
        <w:ind w:left="720" w:hanging="360"/>
      </w:pPr>
      <w:rPr>
        <w:rFonts w:hint="default"/>
      </w:rPr>
    </w:lvl>
    <w:lvl w:ilvl="1" w:tplc="5F3E692A">
      <w:start w:val="1"/>
      <w:numFmt w:val="lowerLetter"/>
      <w:lvlText w:val="%2."/>
      <w:lvlJc w:val="left"/>
      <w:pPr>
        <w:ind w:left="1440" w:hanging="360"/>
      </w:pPr>
    </w:lvl>
    <w:lvl w:ilvl="2" w:tplc="061012B4">
      <w:start w:val="1"/>
      <w:numFmt w:val="lowerRoman"/>
      <w:lvlText w:val="%3."/>
      <w:lvlJc w:val="right"/>
      <w:pPr>
        <w:ind w:left="2160" w:hanging="180"/>
      </w:pPr>
    </w:lvl>
    <w:lvl w:ilvl="3" w:tplc="D8C4983A">
      <w:start w:val="1"/>
      <w:numFmt w:val="decimal"/>
      <w:lvlText w:val="%4."/>
      <w:lvlJc w:val="left"/>
      <w:pPr>
        <w:ind w:left="2880" w:hanging="360"/>
      </w:pPr>
    </w:lvl>
    <w:lvl w:ilvl="4" w:tplc="6F34AE80">
      <w:start w:val="1"/>
      <w:numFmt w:val="lowerLetter"/>
      <w:lvlText w:val="%5."/>
      <w:lvlJc w:val="left"/>
      <w:pPr>
        <w:ind w:left="3600" w:hanging="360"/>
      </w:pPr>
    </w:lvl>
    <w:lvl w:ilvl="5" w:tplc="F904A13C">
      <w:start w:val="1"/>
      <w:numFmt w:val="lowerRoman"/>
      <w:lvlText w:val="%6."/>
      <w:lvlJc w:val="right"/>
      <w:pPr>
        <w:ind w:left="4320" w:hanging="180"/>
      </w:pPr>
    </w:lvl>
    <w:lvl w:ilvl="6" w:tplc="1A581BE2">
      <w:start w:val="1"/>
      <w:numFmt w:val="decimal"/>
      <w:lvlText w:val="%7."/>
      <w:lvlJc w:val="left"/>
      <w:pPr>
        <w:ind w:left="5040" w:hanging="360"/>
      </w:pPr>
    </w:lvl>
    <w:lvl w:ilvl="7" w:tplc="FC68A702">
      <w:start w:val="1"/>
      <w:numFmt w:val="lowerLetter"/>
      <w:lvlText w:val="%8."/>
      <w:lvlJc w:val="left"/>
      <w:pPr>
        <w:ind w:left="5760" w:hanging="360"/>
      </w:pPr>
    </w:lvl>
    <w:lvl w:ilvl="8" w:tplc="A294AF78">
      <w:start w:val="1"/>
      <w:numFmt w:val="lowerRoman"/>
      <w:lvlText w:val="%9."/>
      <w:lvlJc w:val="right"/>
      <w:pPr>
        <w:ind w:left="6480" w:hanging="180"/>
      </w:pPr>
    </w:lvl>
  </w:abstractNum>
  <w:abstractNum w:abstractNumId="267" w15:restartNumberingAfterBreak="0">
    <w:nsid w:val="5E79092F"/>
    <w:multiLevelType w:val="hybridMultilevel"/>
    <w:tmpl w:val="18864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8" w15:restartNumberingAfterBreak="0">
    <w:nsid w:val="5F0635D2"/>
    <w:multiLevelType w:val="hybridMultilevel"/>
    <w:tmpl w:val="DE589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9" w15:restartNumberingAfterBreak="0">
    <w:nsid w:val="5F2307E9"/>
    <w:multiLevelType w:val="hybridMultilevel"/>
    <w:tmpl w:val="C8ECAF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0" w15:restartNumberingAfterBreak="0">
    <w:nsid w:val="5F2F6ABE"/>
    <w:multiLevelType w:val="hybridMultilevel"/>
    <w:tmpl w:val="7372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5F406FA9"/>
    <w:multiLevelType w:val="hybridMultilevel"/>
    <w:tmpl w:val="AE32604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2" w15:restartNumberingAfterBreak="0">
    <w:nsid w:val="5F741D18"/>
    <w:multiLevelType w:val="hybridMultilevel"/>
    <w:tmpl w:val="FDA2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F8B1BEF"/>
    <w:multiLevelType w:val="hybridMultilevel"/>
    <w:tmpl w:val="B45A6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4" w15:restartNumberingAfterBreak="0">
    <w:nsid w:val="5FD11407"/>
    <w:multiLevelType w:val="hybridMultilevel"/>
    <w:tmpl w:val="2E9C7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5" w15:restartNumberingAfterBreak="0">
    <w:nsid w:val="5FFD31BF"/>
    <w:multiLevelType w:val="hybridMultilevel"/>
    <w:tmpl w:val="C3F8AEF2"/>
    <w:lvl w:ilvl="0" w:tplc="E668D352">
      <w:start w:val="1"/>
      <w:numFmt w:val="decimal"/>
      <w:lvlText w:val="%1."/>
      <w:lvlJc w:val="left"/>
      <w:pPr>
        <w:ind w:left="928"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603D4736"/>
    <w:multiLevelType w:val="hybridMultilevel"/>
    <w:tmpl w:val="6F744FA2"/>
    <w:lvl w:ilvl="0" w:tplc="7D84B9C4">
      <w:start w:val="1"/>
      <w:numFmt w:val="bullet"/>
      <w:lvlText w:val=""/>
      <w:lvlJc w:val="left"/>
      <w:pPr>
        <w:ind w:left="720" w:hanging="360"/>
      </w:pPr>
      <w:rPr>
        <w:rFonts w:ascii="Symbol" w:hAnsi="Symbol" w:hint="default"/>
      </w:rPr>
    </w:lvl>
    <w:lvl w:ilvl="1" w:tplc="12DAADEA">
      <w:start w:val="1"/>
      <w:numFmt w:val="bullet"/>
      <w:lvlText w:val="o"/>
      <w:lvlJc w:val="left"/>
      <w:pPr>
        <w:ind w:left="1440" w:hanging="360"/>
      </w:pPr>
      <w:rPr>
        <w:rFonts w:ascii="Courier New" w:hAnsi="Courier New" w:cs="Courier New" w:hint="default"/>
      </w:rPr>
    </w:lvl>
    <w:lvl w:ilvl="2" w:tplc="78140C6A">
      <w:start w:val="1"/>
      <w:numFmt w:val="bullet"/>
      <w:lvlText w:val=""/>
      <w:lvlJc w:val="left"/>
      <w:pPr>
        <w:ind w:left="2160" w:hanging="360"/>
      </w:pPr>
      <w:rPr>
        <w:rFonts w:ascii="Wingdings" w:hAnsi="Wingdings" w:hint="default"/>
      </w:rPr>
    </w:lvl>
    <w:lvl w:ilvl="3" w:tplc="B6C2A736">
      <w:start w:val="1"/>
      <w:numFmt w:val="bullet"/>
      <w:lvlText w:val=""/>
      <w:lvlJc w:val="left"/>
      <w:pPr>
        <w:ind w:left="2880" w:hanging="360"/>
      </w:pPr>
      <w:rPr>
        <w:rFonts w:ascii="Symbol" w:hAnsi="Symbol" w:hint="default"/>
      </w:rPr>
    </w:lvl>
    <w:lvl w:ilvl="4" w:tplc="5B089DC0">
      <w:start w:val="1"/>
      <w:numFmt w:val="bullet"/>
      <w:lvlText w:val="o"/>
      <w:lvlJc w:val="left"/>
      <w:pPr>
        <w:ind w:left="3600" w:hanging="360"/>
      </w:pPr>
      <w:rPr>
        <w:rFonts w:ascii="Courier New" w:hAnsi="Courier New" w:cs="Courier New" w:hint="default"/>
      </w:rPr>
    </w:lvl>
    <w:lvl w:ilvl="5" w:tplc="3B9A0D44">
      <w:start w:val="1"/>
      <w:numFmt w:val="bullet"/>
      <w:lvlText w:val=""/>
      <w:lvlJc w:val="left"/>
      <w:pPr>
        <w:ind w:left="4320" w:hanging="360"/>
      </w:pPr>
      <w:rPr>
        <w:rFonts w:ascii="Wingdings" w:hAnsi="Wingdings" w:hint="default"/>
      </w:rPr>
    </w:lvl>
    <w:lvl w:ilvl="6" w:tplc="4B627D26">
      <w:start w:val="1"/>
      <w:numFmt w:val="bullet"/>
      <w:lvlText w:val=""/>
      <w:lvlJc w:val="left"/>
      <w:pPr>
        <w:ind w:left="5040" w:hanging="360"/>
      </w:pPr>
      <w:rPr>
        <w:rFonts w:ascii="Symbol" w:hAnsi="Symbol" w:hint="default"/>
      </w:rPr>
    </w:lvl>
    <w:lvl w:ilvl="7" w:tplc="BC049EC2">
      <w:start w:val="1"/>
      <w:numFmt w:val="bullet"/>
      <w:lvlText w:val="o"/>
      <w:lvlJc w:val="left"/>
      <w:pPr>
        <w:ind w:left="5760" w:hanging="360"/>
      </w:pPr>
      <w:rPr>
        <w:rFonts w:ascii="Courier New" w:hAnsi="Courier New" w:cs="Courier New" w:hint="default"/>
      </w:rPr>
    </w:lvl>
    <w:lvl w:ilvl="8" w:tplc="19403692">
      <w:start w:val="1"/>
      <w:numFmt w:val="bullet"/>
      <w:lvlText w:val=""/>
      <w:lvlJc w:val="left"/>
      <w:pPr>
        <w:ind w:left="6480" w:hanging="360"/>
      </w:pPr>
      <w:rPr>
        <w:rFonts w:ascii="Wingdings" w:hAnsi="Wingdings" w:hint="default"/>
      </w:rPr>
    </w:lvl>
  </w:abstractNum>
  <w:abstractNum w:abstractNumId="277" w15:restartNumberingAfterBreak="0">
    <w:nsid w:val="603F2156"/>
    <w:multiLevelType w:val="hybridMultilevel"/>
    <w:tmpl w:val="182CD2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8" w15:restartNumberingAfterBreak="0">
    <w:nsid w:val="61140A8B"/>
    <w:multiLevelType w:val="hybridMultilevel"/>
    <w:tmpl w:val="6E5EA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9" w15:restartNumberingAfterBreak="0">
    <w:nsid w:val="61B52308"/>
    <w:multiLevelType w:val="hybridMultilevel"/>
    <w:tmpl w:val="62C0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62CC797B"/>
    <w:multiLevelType w:val="hybridMultilevel"/>
    <w:tmpl w:val="4C82A8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1" w15:restartNumberingAfterBreak="0">
    <w:nsid w:val="62E3627B"/>
    <w:multiLevelType w:val="hybridMultilevel"/>
    <w:tmpl w:val="B0B0E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2" w15:restartNumberingAfterBreak="0">
    <w:nsid w:val="63284967"/>
    <w:multiLevelType w:val="hybridMultilevel"/>
    <w:tmpl w:val="704A6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635206D9"/>
    <w:multiLevelType w:val="hybridMultilevel"/>
    <w:tmpl w:val="A7FE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635A3D67"/>
    <w:multiLevelType w:val="hybridMultilevel"/>
    <w:tmpl w:val="BFE8AFB8"/>
    <w:lvl w:ilvl="0" w:tplc="CF16159A">
      <w:start w:val="1"/>
      <w:numFmt w:val="decimal"/>
      <w:lvlText w:val="19.7.%1."/>
      <w:lvlJc w:val="left"/>
      <w:rPr>
        <w:rFonts w:ascii="Times New Roman" w:eastAsia="Times New Roman" w:hAnsi="Times New Roman" w:cs="Times New Roman"/>
        <w:color w:val="000000"/>
        <w:spacing w:val="0"/>
        <w:position w:val="0"/>
        <w:sz w:val="26"/>
        <w:szCs w:val="26"/>
        <w:u w:val="none"/>
      </w:rPr>
    </w:lvl>
    <w:lvl w:ilvl="1" w:tplc="2C18D894">
      <w:start w:val="1"/>
      <w:numFmt w:val="decimal"/>
      <w:lvlText w:val="%2)"/>
      <w:lvlJc w:val="left"/>
      <w:rPr>
        <w:rFonts w:ascii="Times New Roman" w:eastAsia="Times New Roman" w:hAnsi="Times New Roman" w:cs="Times New Roman"/>
        <w:color w:val="000000"/>
        <w:spacing w:val="0"/>
        <w:position w:val="0"/>
        <w:sz w:val="26"/>
        <w:szCs w:val="26"/>
        <w:u w:val="none"/>
      </w:rPr>
    </w:lvl>
    <w:lvl w:ilvl="2" w:tplc="521C56BA">
      <w:start w:val="1"/>
      <w:numFmt w:val="decimal"/>
      <w:lvlText w:val=""/>
      <w:lvlJc w:val="left"/>
    </w:lvl>
    <w:lvl w:ilvl="3" w:tplc="7870D384">
      <w:start w:val="1"/>
      <w:numFmt w:val="decimal"/>
      <w:lvlText w:val=""/>
      <w:lvlJc w:val="left"/>
    </w:lvl>
    <w:lvl w:ilvl="4" w:tplc="E5521136">
      <w:start w:val="1"/>
      <w:numFmt w:val="decimal"/>
      <w:lvlText w:val=""/>
      <w:lvlJc w:val="left"/>
    </w:lvl>
    <w:lvl w:ilvl="5" w:tplc="9078E788">
      <w:start w:val="1"/>
      <w:numFmt w:val="decimal"/>
      <w:lvlText w:val=""/>
      <w:lvlJc w:val="left"/>
    </w:lvl>
    <w:lvl w:ilvl="6" w:tplc="012A07C4">
      <w:start w:val="1"/>
      <w:numFmt w:val="decimal"/>
      <w:lvlText w:val=""/>
      <w:lvlJc w:val="left"/>
    </w:lvl>
    <w:lvl w:ilvl="7" w:tplc="27A4151A">
      <w:start w:val="1"/>
      <w:numFmt w:val="decimal"/>
      <w:lvlText w:val=""/>
      <w:lvlJc w:val="left"/>
    </w:lvl>
    <w:lvl w:ilvl="8" w:tplc="EA1837A8">
      <w:start w:val="1"/>
      <w:numFmt w:val="decimal"/>
      <w:lvlText w:val=""/>
      <w:lvlJc w:val="left"/>
    </w:lvl>
  </w:abstractNum>
  <w:abstractNum w:abstractNumId="285" w15:restartNumberingAfterBreak="0">
    <w:nsid w:val="63701328"/>
    <w:multiLevelType w:val="hybridMultilevel"/>
    <w:tmpl w:val="2DBCDC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6" w15:restartNumberingAfterBreak="0">
    <w:nsid w:val="637C6B0F"/>
    <w:multiLevelType w:val="hybridMultilevel"/>
    <w:tmpl w:val="F7701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63D47C21"/>
    <w:multiLevelType w:val="hybridMultilevel"/>
    <w:tmpl w:val="FE78F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64043E35"/>
    <w:multiLevelType w:val="hybridMultilevel"/>
    <w:tmpl w:val="D384ED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9" w15:restartNumberingAfterBreak="0">
    <w:nsid w:val="64590586"/>
    <w:multiLevelType w:val="hybridMultilevel"/>
    <w:tmpl w:val="2682BD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0" w15:restartNumberingAfterBreak="0">
    <w:nsid w:val="64BA7976"/>
    <w:multiLevelType w:val="hybridMultilevel"/>
    <w:tmpl w:val="019AC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66410AC1"/>
    <w:multiLevelType w:val="hybridMultilevel"/>
    <w:tmpl w:val="60285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66811F94"/>
    <w:multiLevelType w:val="hybridMultilevel"/>
    <w:tmpl w:val="76CA9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66824E68"/>
    <w:multiLevelType w:val="hybridMultilevel"/>
    <w:tmpl w:val="4EF0C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671A1D45"/>
    <w:multiLevelType w:val="hybridMultilevel"/>
    <w:tmpl w:val="504E2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67324470"/>
    <w:multiLevelType w:val="hybridMultilevel"/>
    <w:tmpl w:val="FDA2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674D2F82"/>
    <w:multiLevelType w:val="hybridMultilevel"/>
    <w:tmpl w:val="94D083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67D34F2D"/>
    <w:multiLevelType w:val="hybridMultilevel"/>
    <w:tmpl w:val="85881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8" w15:restartNumberingAfterBreak="0">
    <w:nsid w:val="67DD5E9B"/>
    <w:multiLevelType w:val="hybridMultilevel"/>
    <w:tmpl w:val="5A50413E"/>
    <w:lvl w:ilvl="0" w:tplc="51A6D8B0">
      <w:start w:val="1"/>
      <w:numFmt w:val="bullet"/>
      <w:lvlText w:val="•"/>
      <w:lvlJc w:val="left"/>
      <w:pPr>
        <w:tabs>
          <w:tab w:val="num" w:pos="720"/>
        </w:tabs>
        <w:ind w:left="720" w:hanging="360"/>
      </w:pPr>
      <w:rPr>
        <w:rFonts w:ascii="Arial" w:hAnsi="Arial" w:hint="default"/>
      </w:rPr>
    </w:lvl>
    <w:lvl w:ilvl="1" w:tplc="67883334" w:tentative="1">
      <w:start w:val="1"/>
      <w:numFmt w:val="bullet"/>
      <w:lvlText w:val="•"/>
      <w:lvlJc w:val="left"/>
      <w:pPr>
        <w:tabs>
          <w:tab w:val="num" w:pos="1440"/>
        </w:tabs>
        <w:ind w:left="1440" w:hanging="360"/>
      </w:pPr>
      <w:rPr>
        <w:rFonts w:ascii="Arial" w:hAnsi="Arial" w:hint="default"/>
      </w:rPr>
    </w:lvl>
    <w:lvl w:ilvl="2" w:tplc="CA6C4CCA" w:tentative="1">
      <w:start w:val="1"/>
      <w:numFmt w:val="bullet"/>
      <w:lvlText w:val="•"/>
      <w:lvlJc w:val="left"/>
      <w:pPr>
        <w:tabs>
          <w:tab w:val="num" w:pos="2160"/>
        </w:tabs>
        <w:ind w:left="2160" w:hanging="360"/>
      </w:pPr>
      <w:rPr>
        <w:rFonts w:ascii="Arial" w:hAnsi="Arial" w:hint="default"/>
      </w:rPr>
    </w:lvl>
    <w:lvl w:ilvl="3" w:tplc="5880B886" w:tentative="1">
      <w:start w:val="1"/>
      <w:numFmt w:val="bullet"/>
      <w:lvlText w:val="•"/>
      <w:lvlJc w:val="left"/>
      <w:pPr>
        <w:tabs>
          <w:tab w:val="num" w:pos="2880"/>
        </w:tabs>
        <w:ind w:left="2880" w:hanging="360"/>
      </w:pPr>
      <w:rPr>
        <w:rFonts w:ascii="Arial" w:hAnsi="Arial" w:hint="default"/>
      </w:rPr>
    </w:lvl>
    <w:lvl w:ilvl="4" w:tplc="6AA8400C" w:tentative="1">
      <w:start w:val="1"/>
      <w:numFmt w:val="bullet"/>
      <w:lvlText w:val="•"/>
      <w:lvlJc w:val="left"/>
      <w:pPr>
        <w:tabs>
          <w:tab w:val="num" w:pos="3600"/>
        </w:tabs>
        <w:ind w:left="3600" w:hanging="360"/>
      </w:pPr>
      <w:rPr>
        <w:rFonts w:ascii="Arial" w:hAnsi="Arial" w:hint="default"/>
      </w:rPr>
    </w:lvl>
    <w:lvl w:ilvl="5" w:tplc="58621456" w:tentative="1">
      <w:start w:val="1"/>
      <w:numFmt w:val="bullet"/>
      <w:lvlText w:val="•"/>
      <w:lvlJc w:val="left"/>
      <w:pPr>
        <w:tabs>
          <w:tab w:val="num" w:pos="4320"/>
        </w:tabs>
        <w:ind w:left="4320" w:hanging="360"/>
      </w:pPr>
      <w:rPr>
        <w:rFonts w:ascii="Arial" w:hAnsi="Arial" w:hint="default"/>
      </w:rPr>
    </w:lvl>
    <w:lvl w:ilvl="6" w:tplc="9FC6F074" w:tentative="1">
      <w:start w:val="1"/>
      <w:numFmt w:val="bullet"/>
      <w:lvlText w:val="•"/>
      <w:lvlJc w:val="left"/>
      <w:pPr>
        <w:tabs>
          <w:tab w:val="num" w:pos="5040"/>
        </w:tabs>
        <w:ind w:left="5040" w:hanging="360"/>
      </w:pPr>
      <w:rPr>
        <w:rFonts w:ascii="Arial" w:hAnsi="Arial" w:hint="default"/>
      </w:rPr>
    </w:lvl>
    <w:lvl w:ilvl="7" w:tplc="20B29EB4" w:tentative="1">
      <w:start w:val="1"/>
      <w:numFmt w:val="bullet"/>
      <w:lvlText w:val="•"/>
      <w:lvlJc w:val="left"/>
      <w:pPr>
        <w:tabs>
          <w:tab w:val="num" w:pos="5760"/>
        </w:tabs>
        <w:ind w:left="5760" w:hanging="360"/>
      </w:pPr>
      <w:rPr>
        <w:rFonts w:ascii="Arial" w:hAnsi="Arial" w:hint="default"/>
      </w:rPr>
    </w:lvl>
    <w:lvl w:ilvl="8" w:tplc="00284BF6" w:tentative="1">
      <w:start w:val="1"/>
      <w:numFmt w:val="bullet"/>
      <w:lvlText w:val="•"/>
      <w:lvlJc w:val="left"/>
      <w:pPr>
        <w:tabs>
          <w:tab w:val="num" w:pos="6480"/>
        </w:tabs>
        <w:ind w:left="6480" w:hanging="360"/>
      </w:pPr>
      <w:rPr>
        <w:rFonts w:ascii="Arial" w:hAnsi="Arial" w:hint="default"/>
      </w:rPr>
    </w:lvl>
  </w:abstractNum>
  <w:abstractNum w:abstractNumId="299" w15:restartNumberingAfterBreak="0">
    <w:nsid w:val="68BA05EA"/>
    <w:multiLevelType w:val="hybridMultilevel"/>
    <w:tmpl w:val="06E24A34"/>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00" w15:restartNumberingAfterBreak="0">
    <w:nsid w:val="68F70902"/>
    <w:multiLevelType w:val="hybridMultilevel"/>
    <w:tmpl w:val="76367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69652765"/>
    <w:multiLevelType w:val="hybridMultilevel"/>
    <w:tmpl w:val="1F766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6A837E03"/>
    <w:multiLevelType w:val="hybridMultilevel"/>
    <w:tmpl w:val="0BF88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3" w15:restartNumberingAfterBreak="0">
    <w:nsid w:val="6ACB4051"/>
    <w:multiLevelType w:val="hybridMultilevel"/>
    <w:tmpl w:val="34C02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6B670A89"/>
    <w:multiLevelType w:val="hybridMultilevel"/>
    <w:tmpl w:val="AE7A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6B922069"/>
    <w:multiLevelType w:val="hybridMultilevel"/>
    <w:tmpl w:val="373C5B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6" w15:restartNumberingAfterBreak="0">
    <w:nsid w:val="6BB9770E"/>
    <w:multiLevelType w:val="hybridMultilevel"/>
    <w:tmpl w:val="71D0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C066738"/>
    <w:multiLevelType w:val="hybridMultilevel"/>
    <w:tmpl w:val="0B6476EA"/>
    <w:lvl w:ilvl="0" w:tplc="4D229156">
      <w:start w:val="2"/>
      <w:numFmt w:val="bullet"/>
      <w:lvlText w:val="-"/>
      <w:lvlJc w:val="left"/>
      <w:pPr>
        <w:ind w:left="720" w:hanging="360"/>
      </w:pPr>
      <w:rPr>
        <w:rFonts w:ascii="Times New Roman" w:eastAsia="Times New Roman" w:hAnsi="Times New Roman" w:cs="Times New Roman" w:hint="default"/>
      </w:rPr>
    </w:lvl>
    <w:lvl w:ilvl="1" w:tplc="4D229156">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6C3F6D3D"/>
    <w:multiLevelType w:val="hybridMultilevel"/>
    <w:tmpl w:val="228A8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9" w15:restartNumberingAfterBreak="0">
    <w:nsid w:val="6C3F71E1"/>
    <w:multiLevelType w:val="hybridMultilevel"/>
    <w:tmpl w:val="43F81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6D192D10"/>
    <w:multiLevelType w:val="hybridMultilevel"/>
    <w:tmpl w:val="065A1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D5B7997"/>
    <w:multiLevelType w:val="hybridMultilevel"/>
    <w:tmpl w:val="2A265852"/>
    <w:lvl w:ilvl="0" w:tplc="4D229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6D692D1C"/>
    <w:multiLevelType w:val="hybridMultilevel"/>
    <w:tmpl w:val="5B961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6D8F5F69"/>
    <w:multiLevelType w:val="hybridMultilevel"/>
    <w:tmpl w:val="0D665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6EC304D0"/>
    <w:multiLevelType w:val="hybridMultilevel"/>
    <w:tmpl w:val="AC384D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5" w15:restartNumberingAfterBreak="0">
    <w:nsid w:val="6FFA081C"/>
    <w:multiLevelType w:val="hybridMultilevel"/>
    <w:tmpl w:val="B296D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707B5B8E"/>
    <w:multiLevelType w:val="hybridMultilevel"/>
    <w:tmpl w:val="4CD03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15:restartNumberingAfterBreak="0">
    <w:nsid w:val="70995F43"/>
    <w:multiLevelType w:val="hybridMultilevel"/>
    <w:tmpl w:val="B1848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70C03D75"/>
    <w:multiLevelType w:val="hybridMultilevel"/>
    <w:tmpl w:val="EDCAF7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9" w15:restartNumberingAfterBreak="0">
    <w:nsid w:val="70E715A4"/>
    <w:multiLevelType w:val="hybridMultilevel"/>
    <w:tmpl w:val="D6D8A7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0" w15:restartNumberingAfterBreak="0">
    <w:nsid w:val="71504ECF"/>
    <w:multiLevelType w:val="hybridMultilevel"/>
    <w:tmpl w:val="E8D84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1" w15:restartNumberingAfterBreak="0">
    <w:nsid w:val="7168778A"/>
    <w:multiLevelType w:val="hybridMultilevel"/>
    <w:tmpl w:val="7FEA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71B15CE3"/>
    <w:multiLevelType w:val="hybridMultilevel"/>
    <w:tmpl w:val="61CC6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2771029"/>
    <w:multiLevelType w:val="hybridMultilevel"/>
    <w:tmpl w:val="7116F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72A03780"/>
    <w:multiLevelType w:val="hybridMultilevel"/>
    <w:tmpl w:val="C3262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72D945C6"/>
    <w:multiLevelType w:val="hybridMultilevel"/>
    <w:tmpl w:val="FAB6C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73B52C37"/>
    <w:multiLevelType w:val="hybridMultilevel"/>
    <w:tmpl w:val="E304C9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7" w15:restartNumberingAfterBreak="0">
    <w:nsid w:val="73B82154"/>
    <w:multiLevelType w:val="hybridMultilevel"/>
    <w:tmpl w:val="8C1A26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8" w15:restartNumberingAfterBreak="0">
    <w:nsid w:val="74233D98"/>
    <w:multiLevelType w:val="hybridMultilevel"/>
    <w:tmpl w:val="3FEC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74A24D02"/>
    <w:multiLevelType w:val="hybridMultilevel"/>
    <w:tmpl w:val="311A4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75E77116"/>
    <w:multiLevelType w:val="hybridMultilevel"/>
    <w:tmpl w:val="319A3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760F5F02"/>
    <w:multiLevelType w:val="hybridMultilevel"/>
    <w:tmpl w:val="4A727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2" w15:restartNumberingAfterBreak="0">
    <w:nsid w:val="76D10801"/>
    <w:multiLevelType w:val="hybridMultilevel"/>
    <w:tmpl w:val="534AD1AE"/>
    <w:lvl w:ilvl="0" w:tplc="5374F0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76F43C91"/>
    <w:multiLevelType w:val="hybridMultilevel"/>
    <w:tmpl w:val="EE70EE3C"/>
    <w:lvl w:ilvl="0" w:tplc="9C480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770B2E39"/>
    <w:multiLevelType w:val="hybridMultilevel"/>
    <w:tmpl w:val="E3D26E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775E314D"/>
    <w:multiLevelType w:val="hybridMultilevel"/>
    <w:tmpl w:val="44F4C3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6" w15:restartNumberingAfterBreak="0">
    <w:nsid w:val="77F24D75"/>
    <w:multiLevelType w:val="hybridMultilevel"/>
    <w:tmpl w:val="FDA2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783D03B3"/>
    <w:multiLevelType w:val="hybridMultilevel"/>
    <w:tmpl w:val="3C700D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8" w15:restartNumberingAfterBreak="0">
    <w:nsid w:val="78517B77"/>
    <w:multiLevelType w:val="hybridMultilevel"/>
    <w:tmpl w:val="A71C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786223FE"/>
    <w:multiLevelType w:val="hybridMultilevel"/>
    <w:tmpl w:val="F7D06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15:restartNumberingAfterBreak="0">
    <w:nsid w:val="78BE697D"/>
    <w:multiLevelType w:val="hybridMultilevel"/>
    <w:tmpl w:val="4CBA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7A0200E2"/>
    <w:multiLevelType w:val="hybridMultilevel"/>
    <w:tmpl w:val="F5D4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7A170D8B"/>
    <w:multiLevelType w:val="hybridMultilevel"/>
    <w:tmpl w:val="7B9EE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15:restartNumberingAfterBreak="0">
    <w:nsid w:val="7A3768A9"/>
    <w:multiLevelType w:val="hybridMultilevel"/>
    <w:tmpl w:val="B7E4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15:restartNumberingAfterBreak="0">
    <w:nsid w:val="7A4D3AEC"/>
    <w:multiLevelType w:val="hybridMultilevel"/>
    <w:tmpl w:val="60BC9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5" w15:restartNumberingAfterBreak="0">
    <w:nsid w:val="7A8637ED"/>
    <w:multiLevelType w:val="hybridMultilevel"/>
    <w:tmpl w:val="7AEE5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7AD063B7"/>
    <w:multiLevelType w:val="hybridMultilevel"/>
    <w:tmpl w:val="66E4C6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7" w15:restartNumberingAfterBreak="0">
    <w:nsid w:val="7AD6277A"/>
    <w:multiLevelType w:val="hybridMultilevel"/>
    <w:tmpl w:val="701EB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7B5A0239"/>
    <w:multiLevelType w:val="hybridMultilevel"/>
    <w:tmpl w:val="E0164206"/>
    <w:lvl w:ilvl="0" w:tplc="4D229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7B692BD7"/>
    <w:multiLevelType w:val="hybridMultilevel"/>
    <w:tmpl w:val="18584D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0" w15:restartNumberingAfterBreak="0">
    <w:nsid w:val="7B8D2C20"/>
    <w:multiLevelType w:val="hybridMultilevel"/>
    <w:tmpl w:val="D9F8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7BCD28BE"/>
    <w:multiLevelType w:val="hybridMultilevel"/>
    <w:tmpl w:val="6AA0D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7C4C54AC"/>
    <w:multiLevelType w:val="hybridMultilevel"/>
    <w:tmpl w:val="3DA8EA4A"/>
    <w:lvl w:ilvl="0" w:tplc="4D229156">
      <w:start w:val="2"/>
      <w:numFmt w:val="bullet"/>
      <w:lvlText w:val="-"/>
      <w:lvlJc w:val="left"/>
      <w:pPr>
        <w:ind w:left="740" w:hanging="360"/>
      </w:pPr>
      <w:rPr>
        <w:rFonts w:ascii="Times New Roman" w:eastAsia="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3" w15:restartNumberingAfterBreak="0">
    <w:nsid w:val="7CAC2C92"/>
    <w:multiLevelType w:val="hybridMultilevel"/>
    <w:tmpl w:val="5762B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7D5F67D3"/>
    <w:multiLevelType w:val="hybridMultilevel"/>
    <w:tmpl w:val="C0865402"/>
    <w:lvl w:ilvl="0" w:tplc="64080110">
      <w:start w:val="1"/>
      <w:numFmt w:val="bullet"/>
      <w:lvlText w:val=""/>
      <w:lvlJc w:val="left"/>
      <w:pPr>
        <w:ind w:left="720" w:hanging="360"/>
      </w:pPr>
      <w:rPr>
        <w:rFonts w:ascii="Symbol" w:hAnsi="Symbol" w:hint="default"/>
        <w:color w:val="auto"/>
      </w:rPr>
    </w:lvl>
    <w:lvl w:ilvl="1" w:tplc="08DA14CA">
      <w:start w:val="1"/>
      <w:numFmt w:val="bullet"/>
      <w:lvlText w:val="o"/>
      <w:lvlJc w:val="left"/>
      <w:pPr>
        <w:ind w:left="1440" w:hanging="360"/>
      </w:pPr>
      <w:rPr>
        <w:rFonts w:ascii="Courier New" w:hAnsi="Courier New" w:hint="default"/>
      </w:rPr>
    </w:lvl>
    <w:lvl w:ilvl="2" w:tplc="03506DC6">
      <w:start w:val="1"/>
      <w:numFmt w:val="bullet"/>
      <w:lvlText w:val=""/>
      <w:lvlJc w:val="left"/>
      <w:pPr>
        <w:ind w:left="2160" w:hanging="360"/>
      </w:pPr>
      <w:rPr>
        <w:rFonts w:ascii="Wingdings" w:hAnsi="Wingdings" w:hint="default"/>
      </w:rPr>
    </w:lvl>
    <w:lvl w:ilvl="3" w:tplc="A94EB62E">
      <w:start w:val="1"/>
      <w:numFmt w:val="bullet"/>
      <w:lvlText w:val=""/>
      <w:lvlJc w:val="left"/>
      <w:pPr>
        <w:ind w:left="2880" w:hanging="360"/>
      </w:pPr>
      <w:rPr>
        <w:rFonts w:ascii="Symbol" w:hAnsi="Symbol" w:hint="default"/>
      </w:rPr>
    </w:lvl>
    <w:lvl w:ilvl="4" w:tplc="8C9E08A8">
      <w:start w:val="1"/>
      <w:numFmt w:val="bullet"/>
      <w:lvlText w:val="o"/>
      <w:lvlJc w:val="left"/>
      <w:pPr>
        <w:ind w:left="3600" w:hanging="360"/>
      </w:pPr>
      <w:rPr>
        <w:rFonts w:ascii="Courier New" w:hAnsi="Courier New" w:hint="default"/>
      </w:rPr>
    </w:lvl>
    <w:lvl w:ilvl="5" w:tplc="653E8294">
      <w:start w:val="1"/>
      <w:numFmt w:val="bullet"/>
      <w:lvlText w:val=""/>
      <w:lvlJc w:val="left"/>
      <w:pPr>
        <w:ind w:left="4320" w:hanging="360"/>
      </w:pPr>
      <w:rPr>
        <w:rFonts w:ascii="Wingdings" w:hAnsi="Wingdings" w:hint="default"/>
      </w:rPr>
    </w:lvl>
    <w:lvl w:ilvl="6" w:tplc="0888A204">
      <w:start w:val="1"/>
      <w:numFmt w:val="bullet"/>
      <w:lvlText w:val=""/>
      <w:lvlJc w:val="left"/>
      <w:pPr>
        <w:ind w:left="5040" w:hanging="360"/>
      </w:pPr>
      <w:rPr>
        <w:rFonts w:ascii="Symbol" w:hAnsi="Symbol" w:hint="default"/>
      </w:rPr>
    </w:lvl>
    <w:lvl w:ilvl="7" w:tplc="189A0D0E">
      <w:start w:val="1"/>
      <w:numFmt w:val="bullet"/>
      <w:lvlText w:val="o"/>
      <w:lvlJc w:val="left"/>
      <w:pPr>
        <w:ind w:left="5760" w:hanging="360"/>
      </w:pPr>
      <w:rPr>
        <w:rFonts w:ascii="Courier New" w:hAnsi="Courier New" w:hint="default"/>
      </w:rPr>
    </w:lvl>
    <w:lvl w:ilvl="8" w:tplc="2A2896F2">
      <w:start w:val="1"/>
      <w:numFmt w:val="bullet"/>
      <w:lvlText w:val=""/>
      <w:lvlJc w:val="left"/>
      <w:pPr>
        <w:ind w:left="6480" w:hanging="360"/>
      </w:pPr>
      <w:rPr>
        <w:rFonts w:ascii="Wingdings" w:hAnsi="Wingdings" w:hint="default"/>
      </w:rPr>
    </w:lvl>
  </w:abstractNum>
  <w:abstractNum w:abstractNumId="355" w15:restartNumberingAfterBreak="0">
    <w:nsid w:val="7D5F7A08"/>
    <w:multiLevelType w:val="hybridMultilevel"/>
    <w:tmpl w:val="BF3E4F76"/>
    <w:lvl w:ilvl="0" w:tplc="4D229156">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6" w15:restartNumberingAfterBreak="0">
    <w:nsid w:val="7D9467F4"/>
    <w:multiLevelType w:val="hybridMultilevel"/>
    <w:tmpl w:val="93A806A0"/>
    <w:lvl w:ilvl="0" w:tplc="D8EEB90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F9C656B"/>
    <w:multiLevelType w:val="hybridMultilevel"/>
    <w:tmpl w:val="2EE801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8" w15:restartNumberingAfterBreak="0">
    <w:nsid w:val="7FA77BD7"/>
    <w:multiLevelType w:val="hybridMultilevel"/>
    <w:tmpl w:val="50BC8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7FF35094"/>
    <w:multiLevelType w:val="hybridMultilevel"/>
    <w:tmpl w:val="F314DB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0" w15:restartNumberingAfterBreak="0">
    <w:nsid w:val="7FF40747"/>
    <w:multiLevelType w:val="hybridMultilevel"/>
    <w:tmpl w:val="D53ACE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1557233">
    <w:abstractNumId w:val="255"/>
  </w:num>
  <w:num w:numId="2" w16cid:durableId="1630088197">
    <w:abstractNumId w:val="210"/>
  </w:num>
  <w:num w:numId="3" w16cid:durableId="577446549">
    <w:abstractNumId w:val="298"/>
  </w:num>
  <w:num w:numId="4" w16cid:durableId="297809274">
    <w:abstractNumId w:val="63"/>
  </w:num>
  <w:num w:numId="5" w16cid:durableId="1138954407">
    <w:abstractNumId w:val="215"/>
  </w:num>
  <w:num w:numId="6" w16cid:durableId="1939411101">
    <w:abstractNumId w:val="10"/>
  </w:num>
  <w:num w:numId="7" w16cid:durableId="1813404835">
    <w:abstractNumId w:val="292"/>
  </w:num>
  <w:num w:numId="8" w16cid:durableId="1720006964">
    <w:abstractNumId w:val="135"/>
  </w:num>
  <w:num w:numId="9" w16cid:durableId="234165071">
    <w:abstractNumId w:val="121"/>
  </w:num>
  <w:num w:numId="10" w16cid:durableId="1041514251">
    <w:abstractNumId w:val="68"/>
  </w:num>
  <w:num w:numId="11" w16cid:durableId="1968664200">
    <w:abstractNumId w:val="143"/>
  </w:num>
  <w:num w:numId="12" w16cid:durableId="1714499214">
    <w:abstractNumId w:val="47"/>
  </w:num>
  <w:num w:numId="13" w16cid:durableId="861896094">
    <w:abstractNumId w:val="142"/>
  </w:num>
  <w:num w:numId="14" w16cid:durableId="1481194828">
    <w:abstractNumId w:val="347"/>
  </w:num>
  <w:num w:numId="15" w16cid:durableId="1837571295">
    <w:abstractNumId w:val="7"/>
  </w:num>
  <w:num w:numId="16" w16cid:durableId="1050306892">
    <w:abstractNumId w:val="67"/>
  </w:num>
  <w:num w:numId="17" w16cid:durableId="1762140122">
    <w:abstractNumId w:val="11"/>
  </w:num>
  <w:num w:numId="18" w16cid:durableId="1217008901">
    <w:abstractNumId w:val="56"/>
  </w:num>
  <w:num w:numId="19" w16cid:durableId="1573589288">
    <w:abstractNumId w:val="351"/>
  </w:num>
  <w:num w:numId="20" w16cid:durableId="1578902020">
    <w:abstractNumId w:val="12"/>
  </w:num>
  <w:num w:numId="21" w16cid:durableId="1698655733">
    <w:abstractNumId w:val="279"/>
  </w:num>
  <w:num w:numId="22" w16cid:durableId="1513913573">
    <w:abstractNumId w:val="39"/>
  </w:num>
  <w:num w:numId="23" w16cid:durableId="1348020685">
    <w:abstractNumId w:val="85"/>
  </w:num>
  <w:num w:numId="24" w16cid:durableId="1476071109">
    <w:abstractNumId w:val="44"/>
  </w:num>
  <w:num w:numId="25" w16cid:durableId="1504202123">
    <w:abstractNumId w:val="125"/>
  </w:num>
  <w:num w:numId="26" w16cid:durableId="979580182">
    <w:abstractNumId w:val="258"/>
  </w:num>
  <w:num w:numId="27" w16cid:durableId="174540137">
    <w:abstractNumId w:val="151"/>
  </w:num>
  <w:num w:numId="28" w16cid:durableId="321617000">
    <w:abstractNumId w:val="2"/>
  </w:num>
  <w:num w:numId="29" w16cid:durableId="1523204879">
    <w:abstractNumId w:val="212"/>
  </w:num>
  <w:num w:numId="30" w16cid:durableId="439108327">
    <w:abstractNumId w:val="109"/>
  </w:num>
  <w:num w:numId="31" w16cid:durableId="1208104613">
    <w:abstractNumId w:val="360"/>
  </w:num>
  <w:num w:numId="32" w16cid:durableId="262880717">
    <w:abstractNumId w:val="75"/>
  </w:num>
  <w:num w:numId="33" w16cid:durableId="1872574690">
    <w:abstractNumId w:val="323"/>
  </w:num>
  <w:num w:numId="34" w16cid:durableId="1426458186">
    <w:abstractNumId w:val="256"/>
  </w:num>
  <w:num w:numId="35" w16cid:durableId="280379318">
    <w:abstractNumId w:val="46"/>
  </w:num>
  <w:num w:numId="36" w16cid:durableId="1132287561">
    <w:abstractNumId w:val="325"/>
  </w:num>
  <w:num w:numId="37" w16cid:durableId="488637270">
    <w:abstractNumId w:val="37"/>
  </w:num>
  <w:num w:numId="38" w16cid:durableId="1001153928">
    <w:abstractNumId w:val="224"/>
  </w:num>
  <w:num w:numId="39" w16cid:durableId="1313489586">
    <w:abstractNumId w:val="28"/>
  </w:num>
  <w:num w:numId="40" w16cid:durableId="2086876518">
    <w:abstractNumId w:val="315"/>
  </w:num>
  <w:num w:numId="41" w16cid:durableId="1430659625">
    <w:abstractNumId w:val="111"/>
  </w:num>
  <w:num w:numId="42" w16cid:durableId="2090303013">
    <w:abstractNumId w:val="187"/>
  </w:num>
  <w:num w:numId="43" w16cid:durableId="2019430594">
    <w:abstractNumId w:val="101"/>
  </w:num>
  <w:num w:numId="44" w16cid:durableId="2093698012">
    <w:abstractNumId w:val="134"/>
  </w:num>
  <w:num w:numId="45" w16cid:durableId="1241017520">
    <w:abstractNumId w:val="343"/>
  </w:num>
  <w:num w:numId="46" w16cid:durableId="2033215711">
    <w:abstractNumId w:val="123"/>
  </w:num>
  <w:num w:numId="47" w16cid:durableId="1019090951">
    <w:abstractNumId w:val="304"/>
  </w:num>
  <w:num w:numId="48" w16cid:durableId="64037513">
    <w:abstractNumId w:val="283"/>
  </w:num>
  <w:num w:numId="49" w16cid:durableId="931744809">
    <w:abstractNumId w:val="291"/>
  </w:num>
  <w:num w:numId="50" w16cid:durableId="1302227470">
    <w:abstractNumId w:val="248"/>
  </w:num>
  <w:num w:numId="51" w16cid:durableId="142963772">
    <w:abstractNumId w:val="214"/>
  </w:num>
  <w:num w:numId="52" w16cid:durableId="339435907">
    <w:abstractNumId w:val="313"/>
  </w:num>
  <w:num w:numId="53" w16cid:durableId="80296753">
    <w:abstractNumId w:val="36"/>
  </w:num>
  <w:num w:numId="54" w16cid:durableId="2106338175">
    <w:abstractNumId w:val="4"/>
  </w:num>
  <w:num w:numId="55" w16cid:durableId="2113159057">
    <w:abstractNumId w:val="303"/>
  </w:num>
  <w:num w:numId="56" w16cid:durableId="603994799">
    <w:abstractNumId w:val="330"/>
  </w:num>
  <w:num w:numId="57" w16cid:durableId="638657109">
    <w:abstractNumId w:val="316"/>
  </w:num>
  <w:num w:numId="58" w16cid:durableId="535122078">
    <w:abstractNumId w:val="239"/>
  </w:num>
  <w:num w:numId="59" w16cid:durableId="821851663">
    <w:abstractNumId w:val="223"/>
  </w:num>
  <w:num w:numId="60" w16cid:durableId="909343435">
    <w:abstractNumId w:val="321"/>
  </w:num>
  <w:num w:numId="61" w16cid:durableId="77604924">
    <w:abstractNumId w:val="341"/>
  </w:num>
  <w:num w:numId="62" w16cid:durableId="47851215">
    <w:abstractNumId w:val="345"/>
  </w:num>
  <w:num w:numId="63" w16cid:durableId="2068676530">
    <w:abstractNumId w:val="30"/>
  </w:num>
  <w:num w:numId="64" w16cid:durableId="970868114">
    <w:abstractNumId w:val="31"/>
  </w:num>
  <w:num w:numId="65" w16cid:durableId="1686326200">
    <w:abstractNumId w:val="264"/>
  </w:num>
  <w:num w:numId="66" w16cid:durableId="936475071">
    <w:abstractNumId w:val="43"/>
  </w:num>
  <w:num w:numId="67" w16cid:durableId="1794059987">
    <w:abstractNumId w:val="17"/>
  </w:num>
  <w:num w:numId="68" w16cid:durableId="2014261251">
    <w:abstractNumId w:val="130"/>
  </w:num>
  <w:num w:numId="69" w16cid:durableId="1313218352">
    <w:abstractNumId w:val="154"/>
  </w:num>
  <w:num w:numId="70" w16cid:durableId="1425150119">
    <w:abstractNumId w:val="205"/>
  </w:num>
  <w:num w:numId="71" w16cid:durableId="188683768">
    <w:abstractNumId w:val="13"/>
  </w:num>
  <w:num w:numId="72" w16cid:durableId="219291051">
    <w:abstractNumId w:val="116"/>
  </w:num>
  <w:num w:numId="73" w16cid:durableId="1044332031">
    <w:abstractNumId w:val="104"/>
  </w:num>
  <w:num w:numId="74" w16cid:durableId="1156872828">
    <w:abstractNumId w:val="69"/>
  </w:num>
  <w:num w:numId="75" w16cid:durableId="2029865691">
    <w:abstractNumId w:val="157"/>
  </w:num>
  <w:num w:numId="76" w16cid:durableId="187987519">
    <w:abstractNumId w:val="209"/>
  </w:num>
  <w:num w:numId="77" w16cid:durableId="1990598253">
    <w:abstractNumId w:val="329"/>
  </w:num>
  <w:num w:numId="78" w16cid:durableId="156653972">
    <w:abstractNumId w:val="175"/>
  </w:num>
  <w:num w:numId="79" w16cid:durableId="56056796">
    <w:abstractNumId w:val="342"/>
  </w:num>
  <w:num w:numId="80" w16cid:durableId="19749560">
    <w:abstractNumId w:val="178"/>
  </w:num>
  <w:num w:numId="81" w16cid:durableId="1447116747">
    <w:abstractNumId w:val="198"/>
  </w:num>
  <w:num w:numId="82" w16cid:durableId="836502260">
    <w:abstractNumId w:val="124"/>
  </w:num>
  <w:num w:numId="83" w16cid:durableId="1996293905">
    <w:abstractNumId w:val="158"/>
  </w:num>
  <w:num w:numId="84" w16cid:durableId="10958088">
    <w:abstractNumId w:val="74"/>
  </w:num>
  <w:num w:numId="85" w16cid:durableId="164980933">
    <w:abstractNumId w:val="208"/>
  </w:num>
  <w:num w:numId="86" w16cid:durableId="1657949992">
    <w:abstractNumId w:val="309"/>
  </w:num>
  <w:num w:numId="87" w16cid:durableId="1565795812">
    <w:abstractNumId w:val="286"/>
  </w:num>
  <w:num w:numId="88" w16cid:durableId="635987188">
    <w:abstractNumId w:val="353"/>
  </w:num>
  <w:num w:numId="89" w16cid:durableId="968512254">
    <w:abstractNumId w:val="232"/>
  </w:num>
  <w:num w:numId="90" w16cid:durableId="131602719">
    <w:abstractNumId w:val="64"/>
  </w:num>
  <w:num w:numId="91" w16cid:durableId="1202937641">
    <w:abstractNumId w:val="207"/>
  </w:num>
  <w:num w:numId="92" w16cid:durableId="1861815905">
    <w:abstractNumId w:val="301"/>
  </w:num>
  <w:num w:numId="93" w16cid:durableId="1412700456">
    <w:abstractNumId w:val="78"/>
  </w:num>
  <w:num w:numId="94" w16cid:durableId="984436313">
    <w:abstractNumId w:val="90"/>
  </w:num>
  <w:num w:numId="95" w16cid:durableId="123163264">
    <w:abstractNumId w:val="299"/>
  </w:num>
  <w:num w:numId="96" w16cid:durableId="272134438">
    <w:abstractNumId w:val="310"/>
  </w:num>
  <w:num w:numId="97" w16cid:durableId="1446076601">
    <w:abstractNumId w:val="150"/>
  </w:num>
  <w:num w:numId="98" w16cid:durableId="1642808104">
    <w:abstractNumId w:val="221"/>
  </w:num>
  <w:num w:numId="99" w16cid:durableId="1555002438">
    <w:abstractNumId w:val="77"/>
  </w:num>
  <w:num w:numId="100" w16cid:durableId="1498575414">
    <w:abstractNumId w:val="254"/>
  </w:num>
  <w:num w:numId="101" w16cid:durableId="420496247">
    <w:abstractNumId w:val="241"/>
  </w:num>
  <w:num w:numId="102" w16cid:durableId="1089040134">
    <w:abstractNumId w:val="227"/>
  </w:num>
  <w:num w:numId="103" w16cid:durableId="1374892058">
    <w:abstractNumId w:val="106"/>
  </w:num>
  <w:num w:numId="104" w16cid:durableId="554506477">
    <w:abstractNumId w:val="249"/>
  </w:num>
  <w:num w:numId="105" w16cid:durableId="2096898535">
    <w:abstractNumId w:val="164"/>
  </w:num>
  <w:num w:numId="106" w16cid:durableId="148643863">
    <w:abstractNumId w:val="170"/>
  </w:num>
  <w:num w:numId="107" w16cid:durableId="1484855161">
    <w:abstractNumId w:val="293"/>
  </w:num>
  <w:num w:numId="108" w16cid:durableId="535311900">
    <w:abstractNumId w:val="358"/>
  </w:num>
  <w:num w:numId="109" w16cid:durableId="680665184">
    <w:abstractNumId w:val="219"/>
  </w:num>
  <w:num w:numId="110" w16cid:durableId="1391073269">
    <w:abstractNumId w:val="26"/>
  </w:num>
  <w:num w:numId="111" w16cid:durableId="1053575310">
    <w:abstractNumId w:val="192"/>
  </w:num>
  <w:num w:numId="112" w16cid:durableId="1810392006">
    <w:abstractNumId w:val="18"/>
  </w:num>
  <w:num w:numId="113" w16cid:durableId="491802507">
    <w:abstractNumId w:val="144"/>
  </w:num>
  <w:num w:numId="114" w16cid:durableId="1566599813">
    <w:abstractNumId w:val="89"/>
  </w:num>
  <w:num w:numId="115" w16cid:durableId="632558552">
    <w:abstractNumId w:val="306"/>
  </w:num>
  <w:num w:numId="116" w16cid:durableId="1532373554">
    <w:abstractNumId w:val="9"/>
  </w:num>
  <w:num w:numId="117" w16cid:durableId="161626746">
    <w:abstractNumId w:val="169"/>
  </w:num>
  <w:num w:numId="118" w16cid:durableId="940331226">
    <w:abstractNumId w:val="317"/>
  </w:num>
  <w:num w:numId="119" w16cid:durableId="822507262">
    <w:abstractNumId w:val="200"/>
  </w:num>
  <w:num w:numId="120" w16cid:durableId="1830093385">
    <w:abstractNumId w:val="167"/>
  </w:num>
  <w:num w:numId="121" w16cid:durableId="1118448815">
    <w:abstractNumId w:val="127"/>
  </w:num>
  <w:num w:numId="122" w16cid:durableId="149638105">
    <w:abstractNumId w:val="79"/>
  </w:num>
  <w:num w:numId="123" w16cid:durableId="1664355691">
    <w:abstractNumId w:val="162"/>
  </w:num>
  <w:num w:numId="124" w16cid:durableId="1197356661">
    <w:abstractNumId w:val="100"/>
  </w:num>
  <w:num w:numId="125" w16cid:durableId="1988701083">
    <w:abstractNumId w:val="290"/>
  </w:num>
  <w:num w:numId="126" w16cid:durableId="432363809">
    <w:abstractNumId w:val="51"/>
  </w:num>
  <w:num w:numId="127" w16cid:durableId="898594164">
    <w:abstractNumId w:val="98"/>
  </w:num>
  <w:num w:numId="128" w16cid:durableId="1322347516">
    <w:abstractNumId w:val="294"/>
  </w:num>
  <w:num w:numId="129" w16cid:durableId="423645702">
    <w:abstractNumId w:val="102"/>
  </w:num>
  <w:num w:numId="130" w16cid:durableId="986666523">
    <w:abstractNumId w:val="199"/>
  </w:num>
  <w:num w:numId="131" w16cid:durableId="1949040749">
    <w:abstractNumId w:val="282"/>
  </w:num>
  <w:num w:numId="132" w16cid:durableId="916667824">
    <w:abstractNumId w:val="65"/>
  </w:num>
  <w:num w:numId="133" w16cid:durableId="1415936248">
    <w:abstractNumId w:val="218"/>
  </w:num>
  <w:num w:numId="134" w16cid:durableId="1311441279">
    <w:abstractNumId w:val="300"/>
  </w:num>
  <w:num w:numId="135" w16cid:durableId="347954678">
    <w:abstractNumId w:val="97"/>
  </w:num>
  <w:num w:numId="136" w16cid:durableId="1557350526">
    <w:abstractNumId w:val="324"/>
  </w:num>
  <w:num w:numId="137" w16cid:durableId="896816785">
    <w:abstractNumId w:val="238"/>
  </w:num>
  <w:num w:numId="138" w16cid:durableId="175733032">
    <w:abstractNumId w:val="159"/>
  </w:num>
  <w:num w:numId="139" w16cid:durableId="2075274250">
    <w:abstractNumId w:val="174"/>
  </w:num>
  <w:num w:numId="140" w16cid:durableId="611976803">
    <w:abstractNumId w:val="203"/>
  </w:num>
  <w:num w:numId="141" w16cid:durableId="1658219864">
    <w:abstractNumId w:val="0"/>
  </w:num>
  <w:num w:numId="142" w16cid:durableId="1424692151">
    <w:abstractNumId w:val="95"/>
  </w:num>
  <w:num w:numId="143" w16cid:durableId="2036732236">
    <w:abstractNumId w:val="131"/>
  </w:num>
  <w:num w:numId="144" w16cid:durableId="239948191">
    <w:abstractNumId w:val="179"/>
  </w:num>
  <w:num w:numId="145" w16cid:durableId="1841192982">
    <w:abstractNumId w:val="225"/>
  </w:num>
  <w:num w:numId="146" w16cid:durableId="857546331">
    <w:abstractNumId w:val="338"/>
  </w:num>
  <w:num w:numId="147" w16cid:durableId="2012440699">
    <w:abstractNumId w:val="118"/>
  </w:num>
  <w:num w:numId="148" w16cid:durableId="269628721">
    <w:abstractNumId w:val="3"/>
  </w:num>
  <w:num w:numId="149" w16cid:durableId="276910374">
    <w:abstractNumId w:val="60"/>
  </w:num>
  <w:num w:numId="150" w16cid:durableId="1091009526">
    <w:abstractNumId w:val="339"/>
  </w:num>
  <w:num w:numId="151" w16cid:durableId="532812573">
    <w:abstractNumId w:val="262"/>
  </w:num>
  <w:num w:numId="152" w16cid:durableId="1536188977">
    <w:abstractNumId w:val="32"/>
  </w:num>
  <w:num w:numId="153" w16cid:durableId="1688554494">
    <w:abstractNumId w:val="196"/>
  </w:num>
  <w:num w:numId="154" w16cid:durableId="2000885884">
    <w:abstractNumId w:val="201"/>
  </w:num>
  <w:num w:numId="155" w16cid:durableId="102000172">
    <w:abstractNumId w:val="270"/>
  </w:num>
  <w:num w:numId="156" w16cid:durableId="1336954813">
    <w:abstractNumId w:val="22"/>
  </w:num>
  <w:num w:numId="157" w16cid:durableId="1593466711">
    <w:abstractNumId w:val="216"/>
  </w:num>
  <w:num w:numId="158" w16cid:durableId="2138447312">
    <w:abstractNumId w:val="230"/>
  </w:num>
  <w:num w:numId="159" w16cid:durableId="362445135">
    <w:abstractNumId w:val="53"/>
  </w:num>
  <w:num w:numId="160" w16cid:durableId="594216492">
    <w:abstractNumId w:val="45"/>
  </w:num>
  <w:num w:numId="161" w16cid:durableId="1196962905">
    <w:abstractNumId w:val="108"/>
  </w:num>
  <w:num w:numId="162" w16cid:durableId="1742362328">
    <w:abstractNumId w:val="163"/>
  </w:num>
  <w:num w:numId="163" w16cid:durableId="629672320">
    <w:abstractNumId w:val="129"/>
  </w:num>
  <w:num w:numId="164" w16cid:durableId="397559601">
    <w:abstractNumId w:val="189"/>
  </w:num>
  <w:num w:numId="165" w16cid:durableId="1796095299">
    <w:abstractNumId w:val="235"/>
  </w:num>
  <w:num w:numId="166" w16cid:durableId="326903018">
    <w:abstractNumId w:val="58"/>
  </w:num>
  <w:num w:numId="167" w16cid:durableId="1582524052">
    <w:abstractNumId w:val="194"/>
  </w:num>
  <w:num w:numId="168" w16cid:durableId="1283806771">
    <w:abstractNumId w:val="91"/>
  </w:num>
  <w:num w:numId="169" w16cid:durableId="473107791">
    <w:abstractNumId w:val="328"/>
  </w:num>
  <w:num w:numId="170" w16cid:durableId="2139905876">
    <w:abstractNumId w:val="81"/>
  </w:num>
  <w:num w:numId="171" w16cid:durableId="831528912">
    <w:abstractNumId w:val="253"/>
  </w:num>
  <w:num w:numId="172" w16cid:durableId="390737268">
    <w:abstractNumId w:val="307"/>
  </w:num>
  <w:num w:numId="173" w16cid:durableId="820194479">
    <w:abstractNumId w:val="128"/>
  </w:num>
  <w:num w:numId="174" w16cid:durableId="843013034">
    <w:abstractNumId w:val="140"/>
  </w:num>
  <w:num w:numId="175" w16cid:durableId="514342035">
    <w:abstractNumId w:val="284"/>
  </w:num>
  <w:num w:numId="176" w16cid:durableId="1281762837">
    <w:abstractNumId w:val="271"/>
  </w:num>
  <w:num w:numId="177" w16cid:durableId="1844472833">
    <w:abstractNumId w:val="117"/>
  </w:num>
  <w:num w:numId="178" w16cid:durableId="1660885366">
    <w:abstractNumId w:val="153"/>
  </w:num>
  <w:num w:numId="179" w16cid:durableId="2119173913">
    <w:abstractNumId w:val="166"/>
  </w:num>
  <w:num w:numId="180" w16cid:durableId="1312518522">
    <w:abstractNumId w:val="42"/>
  </w:num>
  <w:num w:numId="181" w16cid:durableId="1938251711">
    <w:abstractNumId w:val="352"/>
  </w:num>
  <w:num w:numId="182" w16cid:durableId="1424106387">
    <w:abstractNumId w:val="311"/>
  </w:num>
  <w:num w:numId="183" w16cid:durableId="157118455">
    <w:abstractNumId w:val="61"/>
  </w:num>
  <w:num w:numId="184" w16cid:durableId="1891529858">
    <w:abstractNumId w:val="24"/>
  </w:num>
  <w:num w:numId="185" w16cid:durableId="79495299">
    <w:abstractNumId w:val="138"/>
  </w:num>
  <w:num w:numId="186" w16cid:durableId="35005402">
    <w:abstractNumId w:val="319"/>
  </w:num>
  <w:num w:numId="187" w16cid:durableId="1719696425">
    <w:abstractNumId w:val="312"/>
  </w:num>
  <w:num w:numId="188" w16cid:durableId="1797790426">
    <w:abstractNumId w:val="318"/>
  </w:num>
  <w:num w:numId="189" w16cid:durableId="1462579865">
    <w:abstractNumId w:val="302"/>
  </w:num>
  <w:num w:numId="190" w16cid:durableId="588924123">
    <w:abstractNumId w:val="288"/>
  </w:num>
  <w:num w:numId="191" w16cid:durableId="1424642654">
    <w:abstractNumId w:val="320"/>
  </w:num>
  <w:num w:numId="192" w16cid:durableId="1497112551">
    <w:abstractNumId w:val="86"/>
  </w:num>
  <w:num w:numId="193" w16cid:durableId="1009912844">
    <w:abstractNumId w:val="280"/>
  </w:num>
  <w:num w:numId="194" w16cid:durableId="2095274882">
    <w:abstractNumId w:val="152"/>
  </w:num>
  <w:num w:numId="195" w16cid:durableId="1614553902">
    <w:abstractNumId w:val="112"/>
  </w:num>
  <w:num w:numId="196" w16cid:durableId="1698458882">
    <w:abstractNumId w:val="197"/>
  </w:num>
  <w:num w:numId="197" w16cid:durableId="117336285">
    <w:abstractNumId w:val="161"/>
  </w:num>
  <w:num w:numId="198" w16cid:durableId="905844388">
    <w:abstractNumId w:val="148"/>
  </w:num>
  <w:num w:numId="199" w16cid:durableId="236401847">
    <w:abstractNumId w:val="220"/>
  </w:num>
  <w:num w:numId="200" w16cid:durableId="2038195262">
    <w:abstractNumId w:val="222"/>
  </w:num>
  <w:num w:numId="201" w16cid:durableId="68577417">
    <w:abstractNumId w:val="99"/>
  </w:num>
  <w:num w:numId="202" w16cid:durableId="731466713">
    <w:abstractNumId w:val="160"/>
  </w:num>
  <w:num w:numId="203" w16cid:durableId="1066606826">
    <w:abstractNumId w:val="231"/>
  </w:num>
  <w:num w:numId="204" w16cid:durableId="1559705798">
    <w:abstractNumId w:val="202"/>
  </w:num>
  <w:num w:numId="205" w16cid:durableId="343092316">
    <w:abstractNumId w:val="80"/>
  </w:num>
  <w:num w:numId="206" w16cid:durableId="1531650871">
    <w:abstractNumId w:val="114"/>
  </w:num>
  <w:num w:numId="207" w16cid:durableId="2066829238">
    <w:abstractNumId w:val="72"/>
  </w:num>
  <w:num w:numId="208" w16cid:durableId="1187406627">
    <w:abstractNumId w:val="41"/>
  </w:num>
  <w:num w:numId="209" w16cid:durableId="1017656111">
    <w:abstractNumId w:val="267"/>
  </w:num>
  <w:num w:numId="210" w16cid:durableId="1799951187">
    <w:abstractNumId w:val="126"/>
  </w:num>
  <w:num w:numId="211" w16cid:durableId="436950474">
    <w:abstractNumId w:val="16"/>
  </w:num>
  <w:num w:numId="212" w16cid:durableId="552615985">
    <w:abstractNumId w:val="285"/>
  </w:num>
  <w:num w:numId="213" w16cid:durableId="997029824">
    <w:abstractNumId w:val="185"/>
  </w:num>
  <w:num w:numId="214" w16cid:durableId="126752238">
    <w:abstractNumId w:val="182"/>
  </w:num>
  <w:num w:numId="215" w16cid:durableId="1848206602">
    <w:abstractNumId w:val="242"/>
  </w:num>
  <w:num w:numId="216" w16cid:durableId="1806503030">
    <w:abstractNumId w:val="226"/>
  </w:num>
  <w:num w:numId="217" w16cid:durableId="903763608">
    <w:abstractNumId w:val="122"/>
  </w:num>
  <w:num w:numId="218" w16cid:durableId="405222134">
    <w:abstractNumId w:val="23"/>
  </w:num>
  <w:num w:numId="219" w16cid:durableId="1371760762">
    <w:abstractNumId w:val="206"/>
  </w:num>
  <w:num w:numId="220" w16cid:durableId="728723381">
    <w:abstractNumId w:val="87"/>
  </w:num>
  <w:num w:numId="221" w16cid:durableId="1256330178">
    <w:abstractNumId w:val="243"/>
  </w:num>
  <w:num w:numId="222" w16cid:durableId="1807702433">
    <w:abstractNumId w:val="195"/>
  </w:num>
  <w:num w:numId="223" w16cid:durableId="988437891">
    <w:abstractNumId w:val="155"/>
  </w:num>
  <w:num w:numId="224" w16cid:durableId="76831365">
    <w:abstractNumId w:val="236"/>
  </w:num>
  <w:num w:numId="225" w16cid:durableId="1271738333">
    <w:abstractNumId w:val="25"/>
  </w:num>
  <w:num w:numId="226" w16cid:durableId="1892306069">
    <w:abstractNumId w:val="184"/>
  </w:num>
  <w:num w:numId="227" w16cid:durableId="424225800">
    <w:abstractNumId w:val="115"/>
  </w:num>
  <w:num w:numId="228" w16cid:durableId="840893030">
    <w:abstractNumId w:val="305"/>
  </w:num>
  <w:num w:numId="229" w16cid:durableId="2033220593">
    <w:abstractNumId w:val="281"/>
  </w:num>
  <w:num w:numId="230" w16cid:durableId="1855267326">
    <w:abstractNumId w:val="252"/>
  </w:num>
  <w:num w:numId="231" w16cid:durableId="1519348566">
    <w:abstractNumId w:val="27"/>
  </w:num>
  <w:num w:numId="232" w16cid:durableId="1091240475">
    <w:abstractNumId w:val="141"/>
  </w:num>
  <w:num w:numId="233" w16cid:durableId="1755665723">
    <w:abstractNumId w:val="55"/>
  </w:num>
  <w:num w:numId="234" w16cid:durableId="1882857588">
    <w:abstractNumId w:val="149"/>
  </w:num>
  <w:num w:numId="235" w16cid:durableId="730690669">
    <w:abstractNumId w:val="273"/>
  </w:num>
  <w:num w:numId="236" w16cid:durableId="354573922">
    <w:abstractNumId w:val="34"/>
  </w:num>
  <w:num w:numId="237" w16cid:durableId="1400328262">
    <w:abstractNumId w:val="308"/>
  </w:num>
  <w:num w:numId="238" w16cid:durableId="1687898507">
    <w:abstractNumId w:val="289"/>
  </w:num>
  <w:num w:numId="239" w16cid:durableId="1611161007">
    <w:abstractNumId w:val="6"/>
  </w:num>
  <w:num w:numId="240" w16cid:durableId="925191013">
    <w:abstractNumId w:val="278"/>
  </w:num>
  <w:num w:numId="241" w16cid:durableId="239219759">
    <w:abstractNumId w:val="82"/>
  </w:num>
  <w:num w:numId="242" w16cid:durableId="812720889">
    <w:abstractNumId w:val="50"/>
  </w:num>
  <w:num w:numId="243" w16cid:durableId="2002079501">
    <w:abstractNumId w:val="193"/>
  </w:num>
  <w:num w:numId="244" w16cid:durableId="299657754">
    <w:abstractNumId w:val="297"/>
  </w:num>
  <w:num w:numId="245" w16cid:durableId="479618960">
    <w:abstractNumId w:val="14"/>
  </w:num>
  <w:num w:numId="246" w16cid:durableId="1763141123">
    <w:abstractNumId w:val="251"/>
  </w:num>
  <w:num w:numId="247" w16cid:durableId="1893728886">
    <w:abstractNumId w:val="19"/>
  </w:num>
  <w:num w:numId="248" w16cid:durableId="897781305">
    <w:abstractNumId w:val="113"/>
  </w:num>
  <w:num w:numId="249" w16cid:durableId="220337839">
    <w:abstractNumId w:val="274"/>
  </w:num>
  <w:num w:numId="250" w16cid:durableId="192227226">
    <w:abstractNumId w:val="96"/>
  </w:num>
  <w:num w:numId="251" w16cid:durableId="1471363133">
    <w:abstractNumId w:val="346"/>
  </w:num>
  <w:num w:numId="252" w16cid:durableId="564268851">
    <w:abstractNumId w:val="344"/>
  </w:num>
  <w:num w:numId="253" w16cid:durableId="494078760">
    <w:abstractNumId w:val="237"/>
  </w:num>
  <w:num w:numId="254" w16cid:durableId="1773666352">
    <w:abstractNumId w:val="171"/>
  </w:num>
  <w:num w:numId="255" w16cid:durableId="555437641">
    <w:abstractNumId w:val="359"/>
  </w:num>
  <w:num w:numId="256" w16cid:durableId="1496454186">
    <w:abstractNumId w:val="73"/>
  </w:num>
  <w:num w:numId="257" w16cid:durableId="1110053873">
    <w:abstractNumId w:val="33"/>
  </w:num>
  <w:num w:numId="258" w16cid:durableId="636380502">
    <w:abstractNumId w:val="183"/>
  </w:num>
  <w:num w:numId="259" w16cid:durableId="1473869561">
    <w:abstractNumId w:val="83"/>
  </w:num>
  <w:num w:numId="260" w16cid:durableId="13045255">
    <w:abstractNumId w:val="265"/>
  </w:num>
  <w:num w:numId="261" w16cid:durableId="1509714314">
    <w:abstractNumId w:val="48"/>
  </w:num>
  <w:num w:numId="262" w16cid:durableId="1509759149">
    <w:abstractNumId w:val="52"/>
  </w:num>
  <w:num w:numId="263" w16cid:durableId="2100830118">
    <w:abstractNumId w:val="331"/>
  </w:num>
  <w:num w:numId="264" w16cid:durableId="2085450612">
    <w:abstractNumId w:val="326"/>
  </w:num>
  <w:num w:numId="265" w16cid:durableId="2134245939">
    <w:abstractNumId w:val="84"/>
  </w:num>
  <w:num w:numId="266" w16cid:durableId="1359042829">
    <w:abstractNumId w:val="181"/>
  </w:num>
  <w:num w:numId="267" w16cid:durableId="1922568642">
    <w:abstractNumId w:val="260"/>
  </w:num>
  <w:num w:numId="268" w16cid:durableId="931475264">
    <w:abstractNumId w:val="21"/>
  </w:num>
  <w:num w:numId="269" w16cid:durableId="1830249736">
    <w:abstractNumId w:val="29"/>
  </w:num>
  <w:num w:numId="270" w16cid:durableId="387074280">
    <w:abstractNumId w:val="245"/>
  </w:num>
  <w:num w:numId="271" w16cid:durableId="2126190966">
    <w:abstractNumId w:val="145"/>
  </w:num>
  <w:num w:numId="272" w16cid:durableId="2045786679">
    <w:abstractNumId w:val="70"/>
  </w:num>
  <w:num w:numId="273" w16cid:durableId="2103380598">
    <w:abstractNumId w:val="93"/>
  </w:num>
  <w:num w:numId="274" w16cid:durableId="970552410">
    <w:abstractNumId w:val="172"/>
  </w:num>
  <w:num w:numId="275" w16cid:durableId="1399934280">
    <w:abstractNumId w:val="92"/>
  </w:num>
  <w:num w:numId="276" w16cid:durableId="360865224">
    <w:abstractNumId w:val="355"/>
  </w:num>
  <w:num w:numId="277" w16cid:durableId="906771105">
    <w:abstractNumId w:val="173"/>
  </w:num>
  <w:num w:numId="278" w16cid:durableId="2041779346">
    <w:abstractNumId w:val="168"/>
  </w:num>
  <w:num w:numId="279" w16cid:durableId="1063329063">
    <w:abstractNumId w:val="250"/>
  </w:num>
  <w:num w:numId="280" w16cid:durableId="300772826">
    <w:abstractNumId w:val="349"/>
  </w:num>
  <w:num w:numId="281" w16cid:durableId="478421935">
    <w:abstractNumId w:val="165"/>
  </w:num>
  <w:num w:numId="282" w16cid:durableId="222527369">
    <w:abstractNumId w:val="57"/>
  </w:num>
  <w:num w:numId="283" w16cid:durableId="558517422">
    <w:abstractNumId w:val="136"/>
  </w:num>
  <w:num w:numId="284" w16cid:durableId="1504130955">
    <w:abstractNumId w:val="257"/>
  </w:num>
  <w:num w:numId="285" w16cid:durableId="2066561300">
    <w:abstractNumId w:val="327"/>
  </w:num>
  <w:num w:numId="286" w16cid:durableId="582877828">
    <w:abstractNumId w:val="8"/>
  </w:num>
  <w:num w:numId="287" w16cid:durableId="1471557240">
    <w:abstractNumId w:val="66"/>
  </w:num>
  <w:num w:numId="288" w16cid:durableId="1490289223">
    <w:abstractNumId w:val="191"/>
  </w:num>
  <w:num w:numId="289" w16cid:durableId="790587834">
    <w:abstractNumId w:val="240"/>
  </w:num>
  <w:num w:numId="290" w16cid:durableId="169804366">
    <w:abstractNumId w:val="119"/>
  </w:num>
  <w:num w:numId="291" w16cid:durableId="1849324531">
    <w:abstractNumId w:val="110"/>
  </w:num>
  <w:num w:numId="292" w16cid:durableId="1492327110">
    <w:abstractNumId w:val="337"/>
  </w:num>
  <w:num w:numId="293" w16cid:durableId="1268391009">
    <w:abstractNumId w:val="234"/>
  </w:num>
  <w:num w:numId="294" w16cid:durableId="1482429207">
    <w:abstractNumId w:val="49"/>
  </w:num>
  <w:num w:numId="295" w16cid:durableId="1240868973">
    <w:abstractNumId w:val="296"/>
  </w:num>
  <w:num w:numId="296" w16cid:durableId="411902321">
    <w:abstractNumId w:val="190"/>
  </w:num>
  <w:num w:numId="297" w16cid:durableId="1266689565">
    <w:abstractNumId w:val="176"/>
  </w:num>
  <w:num w:numId="298" w16cid:durableId="199392540">
    <w:abstractNumId w:val="76"/>
  </w:num>
  <w:num w:numId="299" w16cid:durableId="1444153414">
    <w:abstractNumId w:val="35"/>
  </w:num>
  <w:num w:numId="300" w16cid:durableId="1065834088">
    <w:abstractNumId w:val="357"/>
  </w:num>
  <w:num w:numId="301" w16cid:durableId="1979217606">
    <w:abstractNumId w:val="71"/>
  </w:num>
  <w:num w:numId="302" w16cid:durableId="654602823">
    <w:abstractNumId w:val="15"/>
  </w:num>
  <w:num w:numId="303" w16cid:durableId="1469200599">
    <w:abstractNumId w:val="277"/>
  </w:num>
  <w:num w:numId="304" w16cid:durableId="1459882607">
    <w:abstractNumId w:val="314"/>
  </w:num>
  <w:num w:numId="305" w16cid:durableId="408894162">
    <w:abstractNumId w:val="139"/>
  </w:num>
  <w:num w:numId="306" w16cid:durableId="885530373">
    <w:abstractNumId w:val="229"/>
  </w:num>
  <w:num w:numId="307" w16cid:durableId="570428633">
    <w:abstractNumId w:val="332"/>
  </w:num>
  <w:num w:numId="308" w16cid:durableId="1808278421">
    <w:abstractNumId w:val="213"/>
  </w:num>
  <w:num w:numId="309" w16cid:durableId="308823610">
    <w:abstractNumId w:val="103"/>
  </w:num>
  <w:num w:numId="310" w16cid:durableId="1323924356">
    <w:abstractNumId w:val="146"/>
  </w:num>
  <w:num w:numId="311" w16cid:durableId="1728262380">
    <w:abstractNumId w:val="354"/>
  </w:num>
  <w:num w:numId="312" w16cid:durableId="1532644829">
    <w:abstractNumId w:val="38"/>
  </w:num>
  <w:num w:numId="313" w16cid:durableId="1647010904">
    <w:abstractNumId w:val="276"/>
  </w:num>
  <w:num w:numId="314" w16cid:durableId="275337265">
    <w:abstractNumId w:val="186"/>
  </w:num>
  <w:num w:numId="315" w16cid:durableId="191456104">
    <w:abstractNumId w:val="62"/>
  </w:num>
  <w:num w:numId="316" w16cid:durableId="1032992724">
    <w:abstractNumId w:val="133"/>
  </w:num>
  <w:num w:numId="317" w16cid:durableId="580598485">
    <w:abstractNumId w:val="275"/>
  </w:num>
  <w:num w:numId="318" w16cid:durableId="1225027551">
    <w:abstractNumId w:val="333"/>
  </w:num>
  <w:num w:numId="319" w16cid:durableId="1624459363">
    <w:abstractNumId w:val="1"/>
  </w:num>
  <w:num w:numId="320" w16cid:durableId="1276476420">
    <w:abstractNumId w:val="217"/>
  </w:num>
  <w:num w:numId="321" w16cid:durableId="569540358">
    <w:abstractNumId w:val="120"/>
  </w:num>
  <w:num w:numId="322" w16cid:durableId="503515299">
    <w:abstractNumId w:val="356"/>
  </w:num>
  <w:num w:numId="323" w16cid:durableId="1065420946">
    <w:abstractNumId w:val="132"/>
  </w:num>
  <w:num w:numId="324" w16cid:durableId="200173424">
    <w:abstractNumId w:val="180"/>
  </w:num>
  <w:num w:numId="325" w16cid:durableId="885095969">
    <w:abstractNumId w:val="272"/>
  </w:num>
  <w:num w:numId="326" w16cid:durableId="1135218561">
    <w:abstractNumId w:val="287"/>
  </w:num>
  <w:num w:numId="327" w16cid:durableId="218981636">
    <w:abstractNumId w:val="350"/>
  </w:num>
  <w:num w:numId="328" w16cid:durableId="54017317">
    <w:abstractNumId w:val="322"/>
  </w:num>
  <w:num w:numId="329" w16cid:durableId="1193764721">
    <w:abstractNumId w:val="204"/>
  </w:num>
  <w:num w:numId="330" w16cid:durableId="19865025">
    <w:abstractNumId w:val="336"/>
  </w:num>
  <w:num w:numId="331" w16cid:durableId="855463033">
    <w:abstractNumId w:val="54"/>
  </w:num>
  <w:num w:numId="332" w16cid:durableId="369651069">
    <w:abstractNumId w:val="295"/>
  </w:num>
  <w:num w:numId="333" w16cid:durableId="908152462">
    <w:abstractNumId w:val="177"/>
  </w:num>
  <w:num w:numId="334" w16cid:durableId="1863319604">
    <w:abstractNumId w:val="211"/>
  </w:num>
  <w:num w:numId="335" w16cid:durableId="831799613">
    <w:abstractNumId w:val="259"/>
  </w:num>
  <w:num w:numId="336" w16cid:durableId="2059628219">
    <w:abstractNumId w:val="228"/>
  </w:num>
  <w:num w:numId="337" w16cid:durableId="969822916">
    <w:abstractNumId w:val="137"/>
  </w:num>
  <w:num w:numId="338" w16cid:durableId="1546063864">
    <w:abstractNumId w:val="40"/>
  </w:num>
  <w:num w:numId="339" w16cid:durableId="462037853">
    <w:abstractNumId w:val="348"/>
  </w:num>
  <w:num w:numId="340" w16cid:durableId="1798639028">
    <w:abstractNumId w:val="94"/>
  </w:num>
  <w:num w:numId="341" w16cid:durableId="476991231">
    <w:abstractNumId w:val="335"/>
  </w:num>
  <w:num w:numId="342" w16cid:durableId="1024669675">
    <w:abstractNumId w:val="105"/>
  </w:num>
  <w:num w:numId="343" w16cid:durableId="1403524075">
    <w:abstractNumId w:val="188"/>
  </w:num>
  <w:num w:numId="344" w16cid:durableId="2086564844">
    <w:abstractNumId w:val="247"/>
  </w:num>
  <w:num w:numId="345" w16cid:durableId="416100083">
    <w:abstractNumId w:val="268"/>
  </w:num>
  <w:num w:numId="346" w16cid:durableId="442237428">
    <w:abstractNumId w:val="334"/>
  </w:num>
  <w:num w:numId="347" w16cid:durableId="2035762039">
    <w:abstractNumId w:val="147"/>
  </w:num>
  <w:num w:numId="348" w16cid:durableId="501119699">
    <w:abstractNumId w:val="5"/>
  </w:num>
  <w:num w:numId="349" w16cid:durableId="399518762">
    <w:abstractNumId w:val="156"/>
  </w:num>
  <w:num w:numId="350" w16cid:durableId="670791994">
    <w:abstractNumId w:val="88"/>
  </w:num>
  <w:num w:numId="351" w16cid:durableId="819689354">
    <w:abstractNumId w:val="269"/>
  </w:num>
  <w:num w:numId="352" w16cid:durableId="691303613">
    <w:abstractNumId w:val="59"/>
  </w:num>
  <w:num w:numId="353" w16cid:durableId="1150632317">
    <w:abstractNumId w:val="340"/>
  </w:num>
  <w:num w:numId="354" w16cid:durableId="816993669">
    <w:abstractNumId w:val="20"/>
  </w:num>
  <w:num w:numId="355" w16cid:durableId="963271457">
    <w:abstractNumId w:val="244"/>
  </w:num>
  <w:num w:numId="356" w16cid:durableId="1724939972">
    <w:abstractNumId w:val="261"/>
  </w:num>
  <w:num w:numId="357" w16cid:durableId="525141417">
    <w:abstractNumId w:val="233"/>
  </w:num>
  <w:num w:numId="358" w16cid:durableId="1546016315">
    <w:abstractNumId w:val="107"/>
  </w:num>
  <w:num w:numId="359" w16cid:durableId="920715991">
    <w:abstractNumId w:val="246"/>
  </w:num>
  <w:num w:numId="360" w16cid:durableId="609971074">
    <w:abstractNumId w:val="266"/>
  </w:num>
  <w:num w:numId="361" w16cid:durableId="1592859209">
    <w:abstractNumId w:val="263"/>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8E"/>
    <w:rsid w:val="00004ECA"/>
    <w:rsid w:val="00005D4F"/>
    <w:rsid w:val="00007B6A"/>
    <w:rsid w:val="00011419"/>
    <w:rsid w:val="000217B3"/>
    <w:rsid w:val="0002677D"/>
    <w:rsid w:val="00033D65"/>
    <w:rsid w:val="00037F77"/>
    <w:rsid w:val="0004419B"/>
    <w:rsid w:val="00057D54"/>
    <w:rsid w:val="000727FB"/>
    <w:rsid w:val="000906C6"/>
    <w:rsid w:val="000B0A00"/>
    <w:rsid w:val="000B4C55"/>
    <w:rsid w:val="000C18EE"/>
    <w:rsid w:val="000C31F6"/>
    <w:rsid w:val="000C4B40"/>
    <w:rsid w:val="000D08C6"/>
    <w:rsid w:val="000D46EC"/>
    <w:rsid w:val="000D527C"/>
    <w:rsid w:val="000F6D63"/>
    <w:rsid w:val="000F77D1"/>
    <w:rsid w:val="000F7A20"/>
    <w:rsid w:val="001014D8"/>
    <w:rsid w:val="0010180A"/>
    <w:rsid w:val="00111E56"/>
    <w:rsid w:val="001121C6"/>
    <w:rsid w:val="00114900"/>
    <w:rsid w:val="001158DC"/>
    <w:rsid w:val="0012133A"/>
    <w:rsid w:val="00121E87"/>
    <w:rsid w:val="00147843"/>
    <w:rsid w:val="001520C7"/>
    <w:rsid w:val="001535C0"/>
    <w:rsid w:val="00154CFA"/>
    <w:rsid w:val="0015596D"/>
    <w:rsid w:val="00156A14"/>
    <w:rsid w:val="00173A6D"/>
    <w:rsid w:val="00175A80"/>
    <w:rsid w:val="00181B51"/>
    <w:rsid w:val="00181CB7"/>
    <w:rsid w:val="001841C2"/>
    <w:rsid w:val="001C1B73"/>
    <w:rsid w:val="001C5826"/>
    <w:rsid w:val="001E1A95"/>
    <w:rsid w:val="001F3FE3"/>
    <w:rsid w:val="0021467D"/>
    <w:rsid w:val="00227928"/>
    <w:rsid w:val="002322DD"/>
    <w:rsid w:val="00236623"/>
    <w:rsid w:val="00241057"/>
    <w:rsid w:val="00241C2A"/>
    <w:rsid w:val="002477D8"/>
    <w:rsid w:val="0025093E"/>
    <w:rsid w:val="00254B0D"/>
    <w:rsid w:val="002559ED"/>
    <w:rsid w:val="0026680D"/>
    <w:rsid w:val="002755B3"/>
    <w:rsid w:val="00276A0F"/>
    <w:rsid w:val="00280C11"/>
    <w:rsid w:val="00280FD2"/>
    <w:rsid w:val="00286731"/>
    <w:rsid w:val="002972F9"/>
    <w:rsid w:val="002A2CBE"/>
    <w:rsid w:val="002B7E23"/>
    <w:rsid w:val="002C5E8E"/>
    <w:rsid w:val="002C665E"/>
    <w:rsid w:val="002D1570"/>
    <w:rsid w:val="002D4473"/>
    <w:rsid w:val="002F1407"/>
    <w:rsid w:val="002F30C5"/>
    <w:rsid w:val="00326F92"/>
    <w:rsid w:val="00333A41"/>
    <w:rsid w:val="00336CDE"/>
    <w:rsid w:val="0034412E"/>
    <w:rsid w:val="00346152"/>
    <w:rsid w:val="0034769A"/>
    <w:rsid w:val="00357B57"/>
    <w:rsid w:val="00372532"/>
    <w:rsid w:val="00373757"/>
    <w:rsid w:val="00375AEF"/>
    <w:rsid w:val="00390B0F"/>
    <w:rsid w:val="0039600B"/>
    <w:rsid w:val="00396E2D"/>
    <w:rsid w:val="003A6723"/>
    <w:rsid w:val="003B1E33"/>
    <w:rsid w:val="003B799F"/>
    <w:rsid w:val="003C6477"/>
    <w:rsid w:val="003D3AFE"/>
    <w:rsid w:val="003D612F"/>
    <w:rsid w:val="003E30A0"/>
    <w:rsid w:val="003F0805"/>
    <w:rsid w:val="00404BA6"/>
    <w:rsid w:val="0041270E"/>
    <w:rsid w:val="00414D11"/>
    <w:rsid w:val="004202A4"/>
    <w:rsid w:val="004346D2"/>
    <w:rsid w:val="00440290"/>
    <w:rsid w:val="0044350F"/>
    <w:rsid w:val="00445429"/>
    <w:rsid w:val="00447DA6"/>
    <w:rsid w:val="004534BE"/>
    <w:rsid w:val="0045388F"/>
    <w:rsid w:val="00454F23"/>
    <w:rsid w:val="00466316"/>
    <w:rsid w:val="00466688"/>
    <w:rsid w:val="00472A01"/>
    <w:rsid w:val="00475DCE"/>
    <w:rsid w:val="00483D25"/>
    <w:rsid w:val="00487190"/>
    <w:rsid w:val="00492222"/>
    <w:rsid w:val="0049304F"/>
    <w:rsid w:val="0049403C"/>
    <w:rsid w:val="00497959"/>
    <w:rsid w:val="004A2123"/>
    <w:rsid w:val="004A3760"/>
    <w:rsid w:val="004B5B96"/>
    <w:rsid w:val="004C2262"/>
    <w:rsid w:val="004C2A5D"/>
    <w:rsid w:val="004C3FC5"/>
    <w:rsid w:val="004C4A2A"/>
    <w:rsid w:val="004D0B11"/>
    <w:rsid w:val="004D6C1F"/>
    <w:rsid w:val="004D740A"/>
    <w:rsid w:val="004E1181"/>
    <w:rsid w:val="004E5B16"/>
    <w:rsid w:val="004F3B27"/>
    <w:rsid w:val="004F7550"/>
    <w:rsid w:val="004F7E94"/>
    <w:rsid w:val="00504EAF"/>
    <w:rsid w:val="00512A49"/>
    <w:rsid w:val="00514C92"/>
    <w:rsid w:val="005217AB"/>
    <w:rsid w:val="005266D3"/>
    <w:rsid w:val="00527EEE"/>
    <w:rsid w:val="00543673"/>
    <w:rsid w:val="00554174"/>
    <w:rsid w:val="00554F44"/>
    <w:rsid w:val="00554FB2"/>
    <w:rsid w:val="00556E38"/>
    <w:rsid w:val="0056148A"/>
    <w:rsid w:val="005618D7"/>
    <w:rsid w:val="005869FB"/>
    <w:rsid w:val="00587993"/>
    <w:rsid w:val="00596DB0"/>
    <w:rsid w:val="005A28EF"/>
    <w:rsid w:val="005A388E"/>
    <w:rsid w:val="005B4787"/>
    <w:rsid w:val="005B6009"/>
    <w:rsid w:val="005B6DE2"/>
    <w:rsid w:val="005C6350"/>
    <w:rsid w:val="005D1D4F"/>
    <w:rsid w:val="005F219A"/>
    <w:rsid w:val="00603327"/>
    <w:rsid w:val="00611737"/>
    <w:rsid w:val="00631035"/>
    <w:rsid w:val="0063535D"/>
    <w:rsid w:val="00640956"/>
    <w:rsid w:val="0064342A"/>
    <w:rsid w:val="0064386A"/>
    <w:rsid w:val="00646706"/>
    <w:rsid w:val="00650D58"/>
    <w:rsid w:val="00661644"/>
    <w:rsid w:val="00684657"/>
    <w:rsid w:val="00685898"/>
    <w:rsid w:val="0069301F"/>
    <w:rsid w:val="006A2A90"/>
    <w:rsid w:val="006A64D1"/>
    <w:rsid w:val="006B238B"/>
    <w:rsid w:val="006B39D6"/>
    <w:rsid w:val="006C1B77"/>
    <w:rsid w:val="006C3093"/>
    <w:rsid w:val="006C3547"/>
    <w:rsid w:val="006D3215"/>
    <w:rsid w:val="006D5C3F"/>
    <w:rsid w:val="006E560E"/>
    <w:rsid w:val="006F4E5C"/>
    <w:rsid w:val="006F5EE3"/>
    <w:rsid w:val="006F62EB"/>
    <w:rsid w:val="007033A2"/>
    <w:rsid w:val="007117FB"/>
    <w:rsid w:val="00714C78"/>
    <w:rsid w:val="00720EF2"/>
    <w:rsid w:val="00724FC2"/>
    <w:rsid w:val="00735E96"/>
    <w:rsid w:val="00736325"/>
    <w:rsid w:val="0075223E"/>
    <w:rsid w:val="00755060"/>
    <w:rsid w:val="00762FBB"/>
    <w:rsid w:val="00765DEF"/>
    <w:rsid w:val="007701CC"/>
    <w:rsid w:val="00771263"/>
    <w:rsid w:val="00773EC3"/>
    <w:rsid w:val="0077587A"/>
    <w:rsid w:val="007800BA"/>
    <w:rsid w:val="00781B33"/>
    <w:rsid w:val="00781F2A"/>
    <w:rsid w:val="00785E61"/>
    <w:rsid w:val="00787FBB"/>
    <w:rsid w:val="007A1D68"/>
    <w:rsid w:val="007B03A6"/>
    <w:rsid w:val="007D09B9"/>
    <w:rsid w:val="007D4596"/>
    <w:rsid w:val="007D5ACA"/>
    <w:rsid w:val="007E00F5"/>
    <w:rsid w:val="007E3087"/>
    <w:rsid w:val="007E5065"/>
    <w:rsid w:val="00801640"/>
    <w:rsid w:val="00813D4B"/>
    <w:rsid w:val="00815FE2"/>
    <w:rsid w:val="00816438"/>
    <w:rsid w:val="00824D00"/>
    <w:rsid w:val="00857EBE"/>
    <w:rsid w:val="008632F6"/>
    <w:rsid w:val="0086371F"/>
    <w:rsid w:val="008704C1"/>
    <w:rsid w:val="00870AB6"/>
    <w:rsid w:val="00870B50"/>
    <w:rsid w:val="008A546D"/>
    <w:rsid w:val="008B288E"/>
    <w:rsid w:val="008B4F1E"/>
    <w:rsid w:val="008B7A3D"/>
    <w:rsid w:val="008C6437"/>
    <w:rsid w:val="008D2257"/>
    <w:rsid w:val="008E1005"/>
    <w:rsid w:val="008F490A"/>
    <w:rsid w:val="00915DEC"/>
    <w:rsid w:val="009212AB"/>
    <w:rsid w:val="00923DFF"/>
    <w:rsid w:val="009358EE"/>
    <w:rsid w:val="009429EB"/>
    <w:rsid w:val="00942FB1"/>
    <w:rsid w:val="009440F0"/>
    <w:rsid w:val="00952E79"/>
    <w:rsid w:val="00973865"/>
    <w:rsid w:val="00977DD5"/>
    <w:rsid w:val="009823BA"/>
    <w:rsid w:val="00982CB1"/>
    <w:rsid w:val="00985BA0"/>
    <w:rsid w:val="009918FF"/>
    <w:rsid w:val="009B2A11"/>
    <w:rsid w:val="009C091A"/>
    <w:rsid w:val="009C6589"/>
    <w:rsid w:val="009D0A2B"/>
    <w:rsid w:val="009D0AF0"/>
    <w:rsid w:val="009E467E"/>
    <w:rsid w:val="009E6B62"/>
    <w:rsid w:val="009F4185"/>
    <w:rsid w:val="00A01393"/>
    <w:rsid w:val="00A01C76"/>
    <w:rsid w:val="00A0227E"/>
    <w:rsid w:val="00A034E5"/>
    <w:rsid w:val="00A12479"/>
    <w:rsid w:val="00A1512B"/>
    <w:rsid w:val="00A16840"/>
    <w:rsid w:val="00A223E3"/>
    <w:rsid w:val="00A231B8"/>
    <w:rsid w:val="00A26699"/>
    <w:rsid w:val="00A345F7"/>
    <w:rsid w:val="00A4099F"/>
    <w:rsid w:val="00A41DBD"/>
    <w:rsid w:val="00A42A37"/>
    <w:rsid w:val="00A5495D"/>
    <w:rsid w:val="00A576AB"/>
    <w:rsid w:val="00A60950"/>
    <w:rsid w:val="00A66295"/>
    <w:rsid w:val="00A67601"/>
    <w:rsid w:val="00A734E7"/>
    <w:rsid w:val="00A814B1"/>
    <w:rsid w:val="00A82A29"/>
    <w:rsid w:val="00A86C64"/>
    <w:rsid w:val="00AB312E"/>
    <w:rsid w:val="00AF0754"/>
    <w:rsid w:val="00AF0A07"/>
    <w:rsid w:val="00B0121D"/>
    <w:rsid w:val="00B04CC9"/>
    <w:rsid w:val="00B061FC"/>
    <w:rsid w:val="00B11FD0"/>
    <w:rsid w:val="00B15CA6"/>
    <w:rsid w:val="00B31583"/>
    <w:rsid w:val="00B32674"/>
    <w:rsid w:val="00B32FD5"/>
    <w:rsid w:val="00B3358F"/>
    <w:rsid w:val="00B346DB"/>
    <w:rsid w:val="00B44F40"/>
    <w:rsid w:val="00B51B05"/>
    <w:rsid w:val="00B51CA6"/>
    <w:rsid w:val="00B53A94"/>
    <w:rsid w:val="00B54817"/>
    <w:rsid w:val="00B65D41"/>
    <w:rsid w:val="00B668CA"/>
    <w:rsid w:val="00B73F01"/>
    <w:rsid w:val="00B771B8"/>
    <w:rsid w:val="00B80889"/>
    <w:rsid w:val="00B80A49"/>
    <w:rsid w:val="00B83F38"/>
    <w:rsid w:val="00B871DF"/>
    <w:rsid w:val="00BA44A6"/>
    <w:rsid w:val="00BB0EE5"/>
    <w:rsid w:val="00BB1581"/>
    <w:rsid w:val="00BC05F4"/>
    <w:rsid w:val="00BC1210"/>
    <w:rsid w:val="00BE2C87"/>
    <w:rsid w:val="00BE4519"/>
    <w:rsid w:val="00BF0C6E"/>
    <w:rsid w:val="00BF1A04"/>
    <w:rsid w:val="00BF7BCB"/>
    <w:rsid w:val="00C0449D"/>
    <w:rsid w:val="00C04FC0"/>
    <w:rsid w:val="00C13815"/>
    <w:rsid w:val="00C1388F"/>
    <w:rsid w:val="00C21CFF"/>
    <w:rsid w:val="00C34E37"/>
    <w:rsid w:val="00C55D18"/>
    <w:rsid w:val="00C72FAF"/>
    <w:rsid w:val="00C779FF"/>
    <w:rsid w:val="00C807AC"/>
    <w:rsid w:val="00C8243A"/>
    <w:rsid w:val="00C91AA2"/>
    <w:rsid w:val="00C95066"/>
    <w:rsid w:val="00CA4107"/>
    <w:rsid w:val="00CB090F"/>
    <w:rsid w:val="00CB7814"/>
    <w:rsid w:val="00CC293B"/>
    <w:rsid w:val="00CC66E4"/>
    <w:rsid w:val="00CD41FB"/>
    <w:rsid w:val="00CE43C5"/>
    <w:rsid w:val="00D10DF8"/>
    <w:rsid w:val="00D14C65"/>
    <w:rsid w:val="00D308DB"/>
    <w:rsid w:val="00D33A2A"/>
    <w:rsid w:val="00D54C09"/>
    <w:rsid w:val="00D54DE8"/>
    <w:rsid w:val="00D578B1"/>
    <w:rsid w:val="00D60BFB"/>
    <w:rsid w:val="00D62014"/>
    <w:rsid w:val="00D809D0"/>
    <w:rsid w:val="00D86D23"/>
    <w:rsid w:val="00D97168"/>
    <w:rsid w:val="00DB582D"/>
    <w:rsid w:val="00DC3168"/>
    <w:rsid w:val="00DC4754"/>
    <w:rsid w:val="00DC6D51"/>
    <w:rsid w:val="00DC76DF"/>
    <w:rsid w:val="00DE2418"/>
    <w:rsid w:val="00DE5D73"/>
    <w:rsid w:val="00DF409A"/>
    <w:rsid w:val="00DF5237"/>
    <w:rsid w:val="00E116F5"/>
    <w:rsid w:val="00E11707"/>
    <w:rsid w:val="00E14B62"/>
    <w:rsid w:val="00E233EB"/>
    <w:rsid w:val="00E23946"/>
    <w:rsid w:val="00E23BDD"/>
    <w:rsid w:val="00E2600B"/>
    <w:rsid w:val="00E353BE"/>
    <w:rsid w:val="00E425DA"/>
    <w:rsid w:val="00E45BCE"/>
    <w:rsid w:val="00E517E4"/>
    <w:rsid w:val="00E6716D"/>
    <w:rsid w:val="00E722C1"/>
    <w:rsid w:val="00E72A09"/>
    <w:rsid w:val="00E7394F"/>
    <w:rsid w:val="00E74675"/>
    <w:rsid w:val="00E94E50"/>
    <w:rsid w:val="00E95321"/>
    <w:rsid w:val="00E95A7A"/>
    <w:rsid w:val="00EA1CF3"/>
    <w:rsid w:val="00EA33BA"/>
    <w:rsid w:val="00EA710B"/>
    <w:rsid w:val="00EB224C"/>
    <w:rsid w:val="00EB5400"/>
    <w:rsid w:val="00EC132F"/>
    <w:rsid w:val="00EC23B0"/>
    <w:rsid w:val="00EC3F85"/>
    <w:rsid w:val="00EC57F4"/>
    <w:rsid w:val="00EE47AE"/>
    <w:rsid w:val="00EF4D64"/>
    <w:rsid w:val="00F071BE"/>
    <w:rsid w:val="00F21DA6"/>
    <w:rsid w:val="00F30737"/>
    <w:rsid w:val="00F35FD3"/>
    <w:rsid w:val="00F51C0A"/>
    <w:rsid w:val="00F55634"/>
    <w:rsid w:val="00F62110"/>
    <w:rsid w:val="00F62A49"/>
    <w:rsid w:val="00F6462D"/>
    <w:rsid w:val="00F713A2"/>
    <w:rsid w:val="00F75EF0"/>
    <w:rsid w:val="00F84A27"/>
    <w:rsid w:val="00F94FC7"/>
    <w:rsid w:val="00FA04CF"/>
    <w:rsid w:val="00FA0BD0"/>
    <w:rsid w:val="00FB4149"/>
    <w:rsid w:val="00FB566B"/>
    <w:rsid w:val="00FC092E"/>
    <w:rsid w:val="00FC208E"/>
    <w:rsid w:val="00FC49C3"/>
    <w:rsid w:val="00FD1610"/>
    <w:rsid w:val="00FD61C9"/>
    <w:rsid w:val="00FD7577"/>
    <w:rsid w:val="00FE1077"/>
    <w:rsid w:val="00FE60E9"/>
    <w:rsid w:val="00FF083C"/>
    <w:rsid w:val="00FF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7CF9E"/>
  <w15:docId w15:val="{F41909DE-B1BB-4384-B62F-B5BABCA7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7E4"/>
    <w:rPr>
      <w:sz w:val="24"/>
      <w:szCs w:val="24"/>
    </w:rPr>
  </w:style>
  <w:style w:type="paragraph" w:styleId="1">
    <w:name w:val="heading 1"/>
    <w:basedOn w:val="a0"/>
    <w:next w:val="a"/>
    <w:link w:val="10"/>
    <w:uiPriority w:val="9"/>
    <w:qFormat/>
    <w:rsid w:val="007D5ACA"/>
    <w:pPr>
      <w:outlineLvl w:val="0"/>
    </w:pPr>
  </w:style>
  <w:style w:type="paragraph" w:styleId="3">
    <w:name w:val="heading 3"/>
    <w:basedOn w:val="a"/>
    <w:next w:val="a"/>
    <w:link w:val="30"/>
    <w:qFormat/>
    <w:rsid w:val="00736325"/>
    <w:pPr>
      <w:keepNext/>
      <w:tabs>
        <w:tab w:val="num" w:pos="720"/>
      </w:tabs>
      <w:suppressAutoHyphens/>
      <w:spacing w:before="240" w:after="60"/>
      <w:ind w:left="720" w:hanging="720"/>
      <w:outlineLvl w:val="2"/>
    </w:pPr>
    <w:rPr>
      <w:rFonts w:ascii="Arial" w:eastAsia="Calibri" w:hAnsi="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D5ACA"/>
    <w:rPr>
      <w:b/>
      <w:color w:val="000000" w:themeColor="text1"/>
      <w:sz w:val="24"/>
      <w:szCs w:val="24"/>
    </w:rPr>
  </w:style>
  <w:style w:type="character" w:styleId="a4">
    <w:name w:val="Strong"/>
    <w:uiPriority w:val="22"/>
    <w:qFormat/>
    <w:rsid w:val="00FC208E"/>
    <w:rPr>
      <w:b/>
      <w:bCs/>
    </w:rPr>
  </w:style>
  <w:style w:type="paragraph" w:styleId="a5">
    <w:name w:val="Normal (Web)"/>
    <w:aliases w:val="Знак Знак,Знак Знак1,Обычный (Web)"/>
    <w:basedOn w:val="a"/>
    <w:link w:val="a6"/>
    <w:uiPriority w:val="99"/>
    <w:qFormat/>
    <w:rsid w:val="00FC208E"/>
    <w:pPr>
      <w:spacing w:before="150" w:after="150"/>
      <w:jc w:val="both"/>
    </w:pPr>
  </w:style>
  <w:style w:type="character" w:customStyle="1" w:styleId="a6">
    <w:name w:val="Обычный (Интернет) Знак"/>
    <w:aliases w:val="Знак Знак Знак,Знак Знак1 Знак,Обычный (Web) Знак"/>
    <w:link w:val="a5"/>
    <w:uiPriority w:val="99"/>
    <w:locked/>
    <w:rsid w:val="00236623"/>
    <w:rPr>
      <w:sz w:val="24"/>
      <w:szCs w:val="24"/>
    </w:rPr>
  </w:style>
  <w:style w:type="character" w:customStyle="1" w:styleId="apple-converted-space">
    <w:name w:val="apple-converted-space"/>
    <w:basedOn w:val="a1"/>
    <w:uiPriority w:val="99"/>
    <w:rsid w:val="004F7550"/>
  </w:style>
  <w:style w:type="character" w:styleId="a7">
    <w:name w:val="Hyperlink"/>
    <w:uiPriority w:val="99"/>
    <w:unhideWhenUsed/>
    <w:rsid w:val="004F7550"/>
    <w:rPr>
      <w:color w:val="0000FF"/>
      <w:u w:val="single"/>
    </w:rPr>
  </w:style>
  <w:style w:type="table" w:styleId="a8">
    <w:name w:val="Table Grid"/>
    <w:basedOn w:val="a2"/>
    <w:uiPriority w:val="39"/>
    <w:rsid w:val="009C0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99"/>
    <w:qFormat/>
    <w:rsid w:val="00236623"/>
    <w:pPr>
      <w:spacing w:after="200" w:line="276" w:lineRule="auto"/>
      <w:ind w:left="720"/>
      <w:contextualSpacing/>
    </w:pPr>
    <w:rPr>
      <w:rFonts w:ascii="Calibri" w:eastAsia="Calibri" w:hAnsi="Calibri"/>
      <w:sz w:val="22"/>
      <w:szCs w:val="22"/>
      <w:lang w:eastAsia="en-US"/>
    </w:rPr>
  </w:style>
  <w:style w:type="character" w:customStyle="1" w:styleId="text1">
    <w:name w:val="text1"/>
    <w:uiPriority w:val="99"/>
    <w:rsid w:val="005618D7"/>
    <w:rPr>
      <w:rFonts w:ascii="Arial" w:hAnsi="Arial"/>
      <w:sz w:val="14"/>
    </w:rPr>
  </w:style>
  <w:style w:type="paragraph" w:customStyle="1" w:styleId="text">
    <w:name w:val="text"/>
    <w:basedOn w:val="a"/>
    <w:uiPriority w:val="99"/>
    <w:rsid w:val="005618D7"/>
    <w:pPr>
      <w:spacing w:before="100" w:beforeAutospacing="1" w:after="100" w:afterAutospacing="1"/>
      <w:ind w:firstLine="150"/>
      <w:jc w:val="both"/>
    </w:pPr>
  </w:style>
  <w:style w:type="paragraph" w:styleId="2">
    <w:name w:val="Body Text Indent 2"/>
    <w:basedOn w:val="a"/>
    <w:link w:val="20"/>
    <w:uiPriority w:val="99"/>
    <w:unhideWhenUsed/>
    <w:rsid w:val="00111E56"/>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uiPriority w:val="99"/>
    <w:rsid w:val="00111E56"/>
    <w:rPr>
      <w:rFonts w:ascii="Calibri" w:eastAsia="Calibri" w:hAnsi="Calibri"/>
      <w:sz w:val="22"/>
      <w:szCs w:val="22"/>
      <w:lang w:eastAsia="en-US"/>
    </w:rPr>
  </w:style>
  <w:style w:type="character" w:customStyle="1" w:styleId="5">
    <w:name w:val="Заголовок №5_"/>
    <w:link w:val="51"/>
    <w:uiPriority w:val="99"/>
    <w:rsid w:val="002F30C5"/>
    <w:rPr>
      <w:rFonts w:ascii="Arial" w:eastAsia="Arial" w:hAnsi="Arial" w:cs="Arial"/>
      <w:sz w:val="22"/>
      <w:szCs w:val="22"/>
      <w:shd w:val="clear" w:color="auto" w:fill="FFFFFF"/>
      <w:lang w:val="en-US" w:eastAsia="ar-SA"/>
    </w:rPr>
  </w:style>
  <w:style w:type="paragraph" w:customStyle="1" w:styleId="51">
    <w:name w:val="Заголовок №51"/>
    <w:basedOn w:val="a"/>
    <w:link w:val="5"/>
    <w:uiPriority w:val="99"/>
    <w:rsid w:val="002F30C5"/>
    <w:pPr>
      <w:widowControl w:val="0"/>
      <w:shd w:val="clear" w:color="auto" w:fill="FFFFFF"/>
      <w:spacing w:before="660" w:after="180" w:line="278" w:lineRule="exact"/>
      <w:outlineLvl w:val="4"/>
    </w:pPr>
    <w:rPr>
      <w:rFonts w:ascii="Arial" w:eastAsia="Arial" w:hAnsi="Arial"/>
      <w:sz w:val="22"/>
      <w:szCs w:val="22"/>
      <w:lang w:val="en-US" w:eastAsia="ar-SA"/>
    </w:rPr>
  </w:style>
  <w:style w:type="paragraph" w:customStyle="1" w:styleId="6">
    <w:name w:val="Заголовок №6"/>
    <w:basedOn w:val="a"/>
    <w:rsid w:val="002F30C5"/>
    <w:pPr>
      <w:suppressAutoHyphens/>
      <w:spacing w:line="274" w:lineRule="exact"/>
      <w:ind w:firstLine="700"/>
      <w:jc w:val="both"/>
    </w:pPr>
    <w:rPr>
      <w:rFonts w:ascii="Arial" w:eastAsia="Arial" w:hAnsi="Arial" w:cs="Arial"/>
      <w:sz w:val="22"/>
      <w:szCs w:val="22"/>
      <w:lang w:eastAsia="ar-SA"/>
    </w:rPr>
  </w:style>
  <w:style w:type="character" w:customStyle="1" w:styleId="17">
    <w:name w:val="Основной текст (17)"/>
    <w:rsid w:val="002F30C5"/>
  </w:style>
  <w:style w:type="character" w:customStyle="1" w:styleId="170">
    <w:name w:val="Основной текст (17)_"/>
    <w:link w:val="171"/>
    <w:uiPriority w:val="99"/>
    <w:rsid w:val="00280FD2"/>
    <w:rPr>
      <w:rFonts w:ascii="MS Reference Sans Serif" w:hAnsi="MS Reference Sans Serif" w:cs="MS Reference Sans Serif"/>
      <w:b/>
      <w:bCs/>
      <w:sz w:val="18"/>
      <w:szCs w:val="18"/>
      <w:shd w:val="clear" w:color="auto" w:fill="FFFFFF"/>
    </w:rPr>
  </w:style>
  <w:style w:type="paragraph" w:customStyle="1" w:styleId="171">
    <w:name w:val="Основной текст (17)1"/>
    <w:basedOn w:val="a"/>
    <w:link w:val="170"/>
    <w:rsid w:val="00280FD2"/>
    <w:pPr>
      <w:widowControl w:val="0"/>
      <w:shd w:val="clear" w:color="auto" w:fill="FFFFFF"/>
      <w:spacing w:before="240" w:line="283" w:lineRule="exact"/>
      <w:jc w:val="both"/>
    </w:pPr>
    <w:rPr>
      <w:rFonts w:ascii="MS Reference Sans Serif" w:hAnsi="MS Reference Sans Serif"/>
      <w:b/>
      <w:bCs/>
      <w:sz w:val="18"/>
      <w:szCs w:val="18"/>
    </w:rPr>
  </w:style>
  <w:style w:type="paragraph" w:styleId="aa">
    <w:name w:val="No Spacing"/>
    <w:link w:val="ab"/>
    <w:uiPriority w:val="99"/>
    <w:qFormat/>
    <w:rsid w:val="008C6437"/>
    <w:pPr>
      <w:suppressAutoHyphens/>
    </w:pPr>
    <w:rPr>
      <w:rFonts w:ascii="Calibri" w:eastAsia="Arial" w:hAnsi="Calibri"/>
      <w:sz w:val="22"/>
      <w:szCs w:val="22"/>
      <w:lang w:eastAsia="ar-SA"/>
    </w:rPr>
  </w:style>
  <w:style w:type="character" w:customStyle="1" w:styleId="21">
    <w:name w:val="Основной текст (2)_"/>
    <w:link w:val="210"/>
    <w:rsid w:val="008632F6"/>
    <w:rPr>
      <w:shd w:val="clear" w:color="auto" w:fill="FFFFFF"/>
    </w:rPr>
  </w:style>
  <w:style w:type="paragraph" w:customStyle="1" w:styleId="210">
    <w:name w:val="Основной текст (2)1"/>
    <w:basedOn w:val="a"/>
    <w:link w:val="21"/>
    <w:rsid w:val="008632F6"/>
    <w:pPr>
      <w:widowControl w:val="0"/>
      <w:shd w:val="clear" w:color="auto" w:fill="FFFFFF"/>
      <w:spacing w:after="7320" w:line="221" w:lineRule="exact"/>
    </w:pPr>
    <w:rPr>
      <w:sz w:val="20"/>
      <w:szCs w:val="20"/>
    </w:rPr>
  </w:style>
  <w:style w:type="character" w:customStyle="1" w:styleId="22">
    <w:name w:val="Основной текст (2)"/>
    <w:rsid w:val="008632F6"/>
  </w:style>
  <w:style w:type="character" w:customStyle="1" w:styleId="23">
    <w:name w:val="Основной текст (2) + Полужирный"/>
    <w:rsid w:val="008632F6"/>
    <w:rPr>
      <w:rFonts w:ascii="Times New Roman" w:hAnsi="Times New Roman" w:cs="Times New Roman"/>
      <w:b/>
      <w:bCs/>
      <w:shd w:val="clear" w:color="auto" w:fill="FFFFFF"/>
    </w:rPr>
  </w:style>
  <w:style w:type="paragraph" w:customStyle="1" w:styleId="TableContents">
    <w:name w:val="Table Contents"/>
    <w:basedOn w:val="a"/>
    <w:rsid w:val="00C807AC"/>
    <w:pPr>
      <w:widowControl w:val="0"/>
      <w:suppressLineNumbers/>
      <w:suppressAutoHyphens/>
      <w:autoSpaceDN w:val="0"/>
      <w:textAlignment w:val="baseline"/>
    </w:pPr>
    <w:rPr>
      <w:rFonts w:eastAsia="SimSun" w:cs="Mangal"/>
      <w:kern w:val="3"/>
      <w:lang w:eastAsia="zh-CN" w:bidi="hi-IN"/>
    </w:rPr>
  </w:style>
  <w:style w:type="paragraph" w:styleId="ac">
    <w:name w:val="header"/>
    <w:basedOn w:val="a"/>
    <w:link w:val="ad"/>
    <w:uiPriority w:val="99"/>
    <w:rsid w:val="00BE4519"/>
    <w:pPr>
      <w:tabs>
        <w:tab w:val="center" w:pos="4677"/>
        <w:tab w:val="right" w:pos="9355"/>
      </w:tabs>
    </w:pPr>
  </w:style>
  <w:style w:type="character" w:customStyle="1" w:styleId="ad">
    <w:name w:val="Верхний колонтитул Знак"/>
    <w:link w:val="ac"/>
    <w:uiPriority w:val="99"/>
    <w:rsid w:val="00BE4519"/>
    <w:rPr>
      <w:sz w:val="24"/>
      <w:szCs w:val="24"/>
    </w:rPr>
  </w:style>
  <w:style w:type="paragraph" w:styleId="ae">
    <w:name w:val="footer"/>
    <w:basedOn w:val="a"/>
    <w:link w:val="af"/>
    <w:uiPriority w:val="99"/>
    <w:rsid w:val="00BE4519"/>
    <w:pPr>
      <w:tabs>
        <w:tab w:val="center" w:pos="4677"/>
        <w:tab w:val="right" w:pos="9355"/>
      </w:tabs>
    </w:pPr>
  </w:style>
  <w:style w:type="character" w:customStyle="1" w:styleId="af">
    <w:name w:val="Нижний колонтитул Знак"/>
    <w:link w:val="ae"/>
    <w:uiPriority w:val="99"/>
    <w:rsid w:val="00BE4519"/>
    <w:rPr>
      <w:sz w:val="24"/>
      <w:szCs w:val="24"/>
    </w:rPr>
  </w:style>
  <w:style w:type="paragraph" w:customStyle="1" w:styleId="af0">
    <w:name w:val="Содержимое таблицы"/>
    <w:basedOn w:val="a"/>
    <w:uiPriority w:val="99"/>
    <w:rsid w:val="00E72A09"/>
    <w:pPr>
      <w:widowControl w:val="0"/>
      <w:suppressLineNumbers/>
      <w:suppressAutoHyphens/>
    </w:pPr>
    <w:rPr>
      <w:rFonts w:cs="Tahoma"/>
      <w:kern w:val="1"/>
      <w:lang w:eastAsia="hi-IN" w:bidi="hi-IN"/>
    </w:rPr>
  </w:style>
  <w:style w:type="paragraph" w:customStyle="1" w:styleId="11">
    <w:name w:val="Обычный (веб)1"/>
    <w:basedOn w:val="a"/>
    <w:uiPriority w:val="99"/>
    <w:rsid w:val="00E72A09"/>
    <w:pPr>
      <w:suppressAutoHyphens/>
      <w:spacing w:line="100" w:lineRule="atLeast"/>
    </w:pPr>
    <w:rPr>
      <w:rFonts w:eastAsia="Calibri" w:cs="Tahoma"/>
      <w:kern w:val="1"/>
      <w:lang w:eastAsia="hi-IN" w:bidi="hi-IN"/>
    </w:rPr>
  </w:style>
  <w:style w:type="character" w:customStyle="1" w:styleId="61MicrosoftSansSerif">
    <w:name w:val="Основной текст (61) + Microsoft Sans Serif"/>
    <w:aliases w:val="8,5 pt,Полужирный,Интервал 0 pt,Основной текст (2) + 9"/>
    <w:rsid w:val="00EB224C"/>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styleId="af1">
    <w:name w:val="Body Text"/>
    <w:basedOn w:val="a"/>
    <w:link w:val="af2"/>
    <w:uiPriority w:val="99"/>
    <w:rsid w:val="00BF7BCB"/>
    <w:pPr>
      <w:spacing w:after="120"/>
    </w:pPr>
  </w:style>
  <w:style w:type="character" w:customStyle="1" w:styleId="af2">
    <w:name w:val="Основной текст Знак"/>
    <w:link w:val="af1"/>
    <w:uiPriority w:val="99"/>
    <w:rsid w:val="00BF7BCB"/>
    <w:rPr>
      <w:sz w:val="24"/>
      <w:szCs w:val="24"/>
    </w:rPr>
  </w:style>
  <w:style w:type="character" w:customStyle="1" w:styleId="4">
    <w:name w:val="Основной текст (4)"/>
    <w:link w:val="41"/>
    <w:locked/>
    <w:rsid w:val="00BF7BCB"/>
    <w:rPr>
      <w:sz w:val="26"/>
      <w:szCs w:val="26"/>
      <w:shd w:val="clear" w:color="auto" w:fill="FFFFFF"/>
    </w:rPr>
  </w:style>
  <w:style w:type="paragraph" w:customStyle="1" w:styleId="41">
    <w:name w:val="Основной текст (4)1"/>
    <w:basedOn w:val="a"/>
    <w:link w:val="4"/>
    <w:rsid w:val="00BF7BCB"/>
    <w:pPr>
      <w:shd w:val="clear" w:color="auto" w:fill="FFFFFF"/>
      <w:spacing w:line="322" w:lineRule="exact"/>
      <w:ind w:hanging="340"/>
      <w:jc w:val="both"/>
    </w:pPr>
    <w:rPr>
      <w:sz w:val="26"/>
      <w:szCs w:val="26"/>
    </w:rPr>
  </w:style>
  <w:style w:type="character" w:customStyle="1" w:styleId="40">
    <w:name w:val="Основной текст (4) + Курсив"/>
    <w:rsid w:val="00BF7BCB"/>
    <w:rPr>
      <w:rFonts w:ascii="Times New Roman" w:hAnsi="Times New Roman" w:cs="Times New Roman"/>
      <w:i/>
      <w:iCs/>
      <w:sz w:val="18"/>
      <w:szCs w:val="18"/>
      <w:lang w:bidi="ar-SA"/>
    </w:rPr>
  </w:style>
  <w:style w:type="character" w:customStyle="1" w:styleId="61">
    <w:name w:val="Основной текст (61)_"/>
    <w:link w:val="610"/>
    <w:rsid w:val="00BF7BCB"/>
    <w:rPr>
      <w:sz w:val="23"/>
      <w:szCs w:val="23"/>
      <w:shd w:val="clear" w:color="auto" w:fill="FFFFFF"/>
    </w:rPr>
  </w:style>
  <w:style w:type="paragraph" w:customStyle="1" w:styleId="610">
    <w:name w:val="Основной текст (61)"/>
    <w:basedOn w:val="a"/>
    <w:link w:val="61"/>
    <w:rsid w:val="00BF7BCB"/>
    <w:pPr>
      <w:shd w:val="clear" w:color="auto" w:fill="FFFFFF"/>
      <w:spacing w:line="0" w:lineRule="atLeast"/>
    </w:pPr>
    <w:rPr>
      <w:sz w:val="23"/>
      <w:szCs w:val="23"/>
    </w:rPr>
  </w:style>
  <w:style w:type="character" w:customStyle="1" w:styleId="60">
    <w:name w:val="Основной текст (6)_"/>
    <w:link w:val="611"/>
    <w:rsid w:val="00BF7BCB"/>
    <w:rPr>
      <w:b/>
      <w:bCs/>
      <w:shd w:val="clear" w:color="auto" w:fill="FFFFFF"/>
    </w:rPr>
  </w:style>
  <w:style w:type="paragraph" w:customStyle="1" w:styleId="611">
    <w:name w:val="Основной текст (6)1"/>
    <w:basedOn w:val="a"/>
    <w:link w:val="60"/>
    <w:rsid w:val="00BF7BCB"/>
    <w:pPr>
      <w:widowControl w:val="0"/>
      <w:shd w:val="clear" w:color="auto" w:fill="FFFFFF"/>
      <w:spacing w:before="360" w:line="240" w:lineRule="exact"/>
      <w:jc w:val="right"/>
    </w:pPr>
    <w:rPr>
      <w:b/>
      <w:bCs/>
      <w:sz w:val="20"/>
      <w:szCs w:val="20"/>
    </w:rPr>
  </w:style>
  <w:style w:type="character" w:customStyle="1" w:styleId="62">
    <w:name w:val="Основной текст (6)"/>
    <w:rsid w:val="00BF7BCB"/>
  </w:style>
  <w:style w:type="character" w:customStyle="1" w:styleId="211">
    <w:name w:val="Основной текст (21)"/>
    <w:link w:val="2110"/>
    <w:locked/>
    <w:rsid w:val="006F62EB"/>
    <w:rPr>
      <w:sz w:val="16"/>
      <w:szCs w:val="16"/>
      <w:shd w:val="clear" w:color="auto" w:fill="FFFFFF"/>
    </w:rPr>
  </w:style>
  <w:style w:type="paragraph" w:customStyle="1" w:styleId="2110">
    <w:name w:val="Основной текст (21)1"/>
    <w:basedOn w:val="a"/>
    <w:link w:val="211"/>
    <w:rsid w:val="006F62EB"/>
    <w:pPr>
      <w:shd w:val="clear" w:color="auto" w:fill="FFFFFF"/>
      <w:spacing w:line="197" w:lineRule="exact"/>
      <w:jc w:val="both"/>
    </w:pPr>
    <w:rPr>
      <w:sz w:val="16"/>
      <w:szCs w:val="16"/>
    </w:rPr>
  </w:style>
  <w:style w:type="character" w:customStyle="1" w:styleId="27">
    <w:name w:val="Основной текст (27)"/>
    <w:link w:val="271"/>
    <w:locked/>
    <w:rsid w:val="006F62EB"/>
    <w:rPr>
      <w:b/>
      <w:bCs/>
      <w:sz w:val="18"/>
      <w:szCs w:val="18"/>
      <w:shd w:val="clear" w:color="auto" w:fill="FFFFFF"/>
    </w:rPr>
  </w:style>
  <w:style w:type="paragraph" w:customStyle="1" w:styleId="271">
    <w:name w:val="Основной текст (27)1"/>
    <w:basedOn w:val="a"/>
    <w:link w:val="27"/>
    <w:rsid w:val="006F62EB"/>
    <w:pPr>
      <w:shd w:val="clear" w:color="auto" w:fill="FFFFFF"/>
      <w:spacing w:after="120" w:line="221" w:lineRule="exact"/>
      <w:jc w:val="right"/>
    </w:pPr>
    <w:rPr>
      <w:b/>
      <w:bCs/>
      <w:sz w:val="18"/>
      <w:szCs w:val="18"/>
    </w:rPr>
  </w:style>
  <w:style w:type="character" w:customStyle="1" w:styleId="50">
    <w:name w:val="Заголовок №5"/>
    <w:rsid w:val="00AB312E"/>
    <w:rPr>
      <w:rFonts w:ascii="Tahoma" w:hAnsi="Tahoma" w:cs="Tahoma"/>
      <w:b/>
      <w:bCs/>
      <w:sz w:val="28"/>
      <w:szCs w:val="28"/>
      <w:u w:val="none"/>
    </w:rPr>
  </w:style>
  <w:style w:type="character" w:customStyle="1" w:styleId="42">
    <w:name w:val="Основной текст + Курсив4"/>
    <w:uiPriority w:val="99"/>
    <w:rsid w:val="00AB312E"/>
    <w:rPr>
      <w:i/>
      <w:iCs/>
      <w:spacing w:val="1"/>
      <w:sz w:val="19"/>
      <w:szCs w:val="19"/>
    </w:rPr>
  </w:style>
  <w:style w:type="character" w:customStyle="1" w:styleId="24">
    <w:name w:val="Основной текст (2) + Не полужирный"/>
    <w:aliases w:val="Курсив"/>
    <w:uiPriority w:val="99"/>
    <w:rsid w:val="00AB312E"/>
    <w:rPr>
      <w:rFonts w:ascii="Times New Roman" w:hAnsi="Times New Roman" w:cs="Times New Roman"/>
      <w:b/>
      <w:bCs/>
      <w:i/>
      <w:iCs/>
      <w:spacing w:val="1"/>
      <w:sz w:val="19"/>
      <w:szCs w:val="19"/>
      <w:shd w:val="clear" w:color="auto" w:fill="FFFFFF"/>
    </w:rPr>
  </w:style>
  <w:style w:type="character" w:customStyle="1" w:styleId="31">
    <w:name w:val="Основной текст + Курсив3"/>
    <w:uiPriority w:val="99"/>
    <w:rsid w:val="00AB312E"/>
    <w:rPr>
      <w:i/>
      <w:iCs/>
      <w:spacing w:val="1"/>
      <w:sz w:val="19"/>
      <w:szCs w:val="19"/>
      <w:lang w:bidi="ar-SA"/>
    </w:rPr>
  </w:style>
  <w:style w:type="character" w:customStyle="1" w:styleId="af3">
    <w:name w:val="Основной текст + Полужирный"/>
    <w:uiPriority w:val="99"/>
    <w:rsid w:val="00AB312E"/>
    <w:rPr>
      <w:b/>
      <w:bCs/>
      <w:spacing w:val="6"/>
      <w:sz w:val="19"/>
      <w:szCs w:val="19"/>
      <w:lang w:bidi="ar-SA"/>
    </w:rPr>
  </w:style>
  <w:style w:type="character" w:customStyle="1" w:styleId="25">
    <w:name w:val="Основной текст + Курсив2"/>
    <w:uiPriority w:val="99"/>
    <w:rsid w:val="00AB312E"/>
    <w:rPr>
      <w:i/>
      <w:iCs/>
      <w:spacing w:val="1"/>
      <w:sz w:val="19"/>
      <w:szCs w:val="19"/>
      <w:lang w:bidi="ar-SA"/>
    </w:rPr>
  </w:style>
  <w:style w:type="character" w:customStyle="1" w:styleId="12">
    <w:name w:val="Основной текст + Курсив1"/>
    <w:uiPriority w:val="99"/>
    <w:rsid w:val="00AB312E"/>
    <w:rPr>
      <w:i/>
      <w:iCs/>
      <w:spacing w:val="1"/>
      <w:sz w:val="19"/>
      <w:szCs w:val="19"/>
      <w:lang w:bidi="ar-SA"/>
    </w:rPr>
  </w:style>
  <w:style w:type="character" w:customStyle="1" w:styleId="220">
    <w:name w:val="Основной текст (2) + Не полужирный2"/>
    <w:aliases w:val="Курсив1"/>
    <w:uiPriority w:val="99"/>
    <w:rsid w:val="00AB312E"/>
    <w:rPr>
      <w:rFonts w:ascii="Times New Roman" w:hAnsi="Times New Roman" w:cs="Times New Roman"/>
      <w:b w:val="0"/>
      <w:bCs w:val="0"/>
      <w:i/>
      <w:iCs/>
      <w:spacing w:val="1"/>
      <w:sz w:val="19"/>
      <w:szCs w:val="19"/>
      <w:shd w:val="clear" w:color="auto" w:fill="FFFFFF"/>
      <w:lang w:bidi="ar-SA"/>
    </w:rPr>
  </w:style>
  <w:style w:type="character" w:customStyle="1" w:styleId="212">
    <w:name w:val="Основной текст (2) + Не полужирный1"/>
    <w:uiPriority w:val="99"/>
    <w:rsid w:val="00AB312E"/>
    <w:rPr>
      <w:rFonts w:ascii="Times New Roman" w:hAnsi="Times New Roman" w:cs="Times New Roman"/>
      <w:b w:val="0"/>
      <w:bCs w:val="0"/>
      <w:spacing w:val="4"/>
      <w:sz w:val="19"/>
      <w:szCs w:val="19"/>
      <w:shd w:val="clear" w:color="auto" w:fill="FFFFFF"/>
      <w:lang w:bidi="ar-SA"/>
    </w:rPr>
  </w:style>
  <w:style w:type="character" w:customStyle="1" w:styleId="63">
    <w:name w:val="Заголовок №6_"/>
    <w:link w:val="612"/>
    <w:rsid w:val="00AB312E"/>
    <w:rPr>
      <w:rFonts w:ascii="MS Reference Sans Serif" w:hAnsi="MS Reference Sans Serif" w:cs="MS Reference Sans Serif"/>
      <w:shd w:val="clear" w:color="auto" w:fill="FFFFFF"/>
    </w:rPr>
  </w:style>
  <w:style w:type="paragraph" w:customStyle="1" w:styleId="612">
    <w:name w:val="Заголовок №61"/>
    <w:basedOn w:val="a"/>
    <w:link w:val="63"/>
    <w:rsid w:val="00AB312E"/>
    <w:pPr>
      <w:widowControl w:val="0"/>
      <w:shd w:val="clear" w:color="auto" w:fill="FFFFFF"/>
      <w:spacing w:before="2820" w:after="180" w:line="240" w:lineRule="exact"/>
      <w:outlineLvl w:val="5"/>
    </w:pPr>
    <w:rPr>
      <w:rFonts w:ascii="MS Reference Sans Serif" w:hAnsi="MS Reference Sans Serif"/>
      <w:sz w:val="20"/>
      <w:szCs w:val="20"/>
    </w:rPr>
  </w:style>
  <w:style w:type="character" w:customStyle="1" w:styleId="af4">
    <w:name w:val="Сноска_"/>
    <w:link w:val="13"/>
    <w:rsid w:val="00AB312E"/>
    <w:rPr>
      <w:sz w:val="16"/>
      <w:szCs w:val="16"/>
      <w:shd w:val="clear" w:color="auto" w:fill="FFFFFF"/>
    </w:rPr>
  </w:style>
  <w:style w:type="paragraph" w:customStyle="1" w:styleId="13">
    <w:name w:val="Сноска1"/>
    <w:basedOn w:val="a"/>
    <w:link w:val="af4"/>
    <w:rsid w:val="00AB312E"/>
    <w:pPr>
      <w:widowControl w:val="0"/>
      <w:shd w:val="clear" w:color="auto" w:fill="FFFFFF"/>
      <w:spacing w:line="240" w:lineRule="atLeast"/>
    </w:pPr>
    <w:rPr>
      <w:sz w:val="16"/>
      <w:szCs w:val="16"/>
    </w:rPr>
  </w:style>
  <w:style w:type="character" w:customStyle="1" w:styleId="af5">
    <w:name w:val="Сноска"/>
    <w:basedOn w:val="af4"/>
    <w:rsid w:val="00AB312E"/>
    <w:rPr>
      <w:sz w:val="16"/>
      <w:szCs w:val="16"/>
      <w:shd w:val="clear" w:color="auto" w:fill="FFFFFF"/>
    </w:rPr>
  </w:style>
  <w:style w:type="character" w:customStyle="1" w:styleId="240">
    <w:name w:val="Основной текст (2)4"/>
    <w:rsid w:val="00AB312E"/>
    <w:rPr>
      <w:rFonts w:ascii="Times New Roman" w:hAnsi="Times New Roman" w:cs="Times New Roman"/>
      <w:sz w:val="22"/>
      <w:szCs w:val="22"/>
      <w:u w:val="none"/>
      <w:shd w:val="clear" w:color="auto" w:fill="FFFFFF"/>
    </w:rPr>
  </w:style>
  <w:style w:type="character" w:customStyle="1" w:styleId="8">
    <w:name w:val="Заголовок №8_"/>
    <w:link w:val="81"/>
    <w:rsid w:val="00AB312E"/>
    <w:rPr>
      <w:b/>
      <w:bCs/>
      <w:i/>
      <w:iCs/>
      <w:shd w:val="clear" w:color="auto" w:fill="FFFFFF"/>
    </w:rPr>
  </w:style>
  <w:style w:type="paragraph" w:customStyle="1" w:styleId="81">
    <w:name w:val="Заголовок №81"/>
    <w:basedOn w:val="a"/>
    <w:link w:val="8"/>
    <w:rsid w:val="00AB312E"/>
    <w:pPr>
      <w:widowControl w:val="0"/>
      <w:shd w:val="clear" w:color="auto" w:fill="FFFFFF"/>
      <w:spacing w:before="240" w:after="120" w:line="240" w:lineRule="atLeast"/>
      <w:outlineLvl w:val="7"/>
    </w:pPr>
    <w:rPr>
      <w:b/>
      <w:bCs/>
      <w:i/>
      <w:iCs/>
      <w:sz w:val="20"/>
      <w:szCs w:val="20"/>
    </w:rPr>
  </w:style>
  <w:style w:type="character" w:customStyle="1" w:styleId="80">
    <w:name w:val="Заголовок №8"/>
    <w:basedOn w:val="8"/>
    <w:rsid w:val="00AB312E"/>
    <w:rPr>
      <w:b/>
      <w:bCs/>
      <w:i/>
      <w:iCs/>
      <w:shd w:val="clear" w:color="auto" w:fill="FFFFFF"/>
    </w:rPr>
  </w:style>
  <w:style w:type="character" w:customStyle="1" w:styleId="9">
    <w:name w:val="Основной текст (9)_"/>
    <w:link w:val="91"/>
    <w:uiPriority w:val="99"/>
    <w:rsid w:val="00AB312E"/>
    <w:rPr>
      <w:shd w:val="clear" w:color="auto" w:fill="FFFFFF"/>
    </w:rPr>
  </w:style>
  <w:style w:type="paragraph" w:customStyle="1" w:styleId="91">
    <w:name w:val="Основной текст (9)1"/>
    <w:basedOn w:val="a"/>
    <w:link w:val="9"/>
    <w:uiPriority w:val="99"/>
    <w:rsid w:val="00AB312E"/>
    <w:pPr>
      <w:widowControl w:val="0"/>
      <w:shd w:val="clear" w:color="auto" w:fill="FFFFFF"/>
      <w:spacing w:before="60" w:line="278" w:lineRule="exact"/>
      <w:ind w:firstLine="420"/>
      <w:jc w:val="both"/>
    </w:pPr>
    <w:rPr>
      <w:sz w:val="20"/>
      <w:szCs w:val="20"/>
    </w:rPr>
  </w:style>
  <w:style w:type="character" w:customStyle="1" w:styleId="90">
    <w:name w:val="Основной текст (9)"/>
    <w:basedOn w:val="9"/>
    <w:uiPriority w:val="99"/>
    <w:rsid w:val="00AB312E"/>
    <w:rPr>
      <w:shd w:val="clear" w:color="auto" w:fill="FFFFFF"/>
    </w:rPr>
  </w:style>
  <w:style w:type="paragraph" w:customStyle="1" w:styleId="310">
    <w:name w:val="Основной текст с отступом 31"/>
    <w:basedOn w:val="a"/>
    <w:rsid w:val="00AB312E"/>
    <w:pPr>
      <w:suppressAutoHyphens/>
      <w:ind w:left="33"/>
    </w:pPr>
    <w:rPr>
      <w:sz w:val="20"/>
      <w:szCs w:val="20"/>
      <w:lang w:eastAsia="ar-SA"/>
    </w:rPr>
  </w:style>
  <w:style w:type="character" w:customStyle="1" w:styleId="WW8Num4z1">
    <w:name w:val="WW8Num4z1"/>
    <w:rsid w:val="006C3547"/>
    <w:rPr>
      <w:rFonts w:ascii="Courier New" w:hAnsi="Courier New" w:cs="Courier New"/>
    </w:rPr>
  </w:style>
  <w:style w:type="character" w:customStyle="1" w:styleId="WW8Num6z1">
    <w:name w:val="WW8Num6z1"/>
    <w:rsid w:val="00DF5237"/>
    <w:rPr>
      <w:rFonts w:ascii="Courier New" w:hAnsi="Courier New" w:cs="Courier New"/>
    </w:rPr>
  </w:style>
  <w:style w:type="paragraph" w:customStyle="1" w:styleId="14">
    <w:name w:val="Абзац списка1"/>
    <w:basedOn w:val="a"/>
    <w:rsid w:val="008B7A3D"/>
    <w:pPr>
      <w:spacing w:after="200" w:line="276" w:lineRule="auto"/>
      <w:ind w:left="720"/>
    </w:pPr>
    <w:rPr>
      <w:rFonts w:ascii="Calibri" w:hAnsi="Calibri"/>
      <w:sz w:val="22"/>
      <w:szCs w:val="22"/>
      <w:lang w:eastAsia="en-US"/>
    </w:rPr>
  </w:style>
  <w:style w:type="paragraph" w:customStyle="1" w:styleId="a00">
    <w:name w:val="a0"/>
    <w:basedOn w:val="a"/>
    <w:rsid w:val="00C8243A"/>
    <w:pPr>
      <w:spacing w:before="100" w:beforeAutospacing="1" w:after="100" w:afterAutospacing="1"/>
    </w:pPr>
  </w:style>
  <w:style w:type="paragraph" w:styleId="af6">
    <w:name w:val="footnote text"/>
    <w:basedOn w:val="a"/>
    <w:link w:val="af7"/>
    <w:rsid w:val="00492222"/>
    <w:rPr>
      <w:sz w:val="20"/>
      <w:szCs w:val="20"/>
    </w:rPr>
  </w:style>
  <w:style w:type="character" w:customStyle="1" w:styleId="af7">
    <w:name w:val="Текст сноски Знак"/>
    <w:basedOn w:val="a1"/>
    <w:link w:val="af6"/>
    <w:rsid w:val="00492222"/>
  </w:style>
  <w:style w:type="character" w:styleId="af8">
    <w:name w:val="footnote reference"/>
    <w:rsid w:val="00492222"/>
    <w:rPr>
      <w:vertAlign w:val="superscript"/>
    </w:rPr>
  </w:style>
  <w:style w:type="character" w:customStyle="1" w:styleId="613">
    <w:name w:val="Основной текст (61) + Полужирный;Курсив"/>
    <w:rsid w:val="00492222"/>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492222"/>
    <w:rPr>
      <w:sz w:val="23"/>
      <w:szCs w:val="23"/>
      <w:shd w:val="clear" w:color="auto" w:fill="FFFFFF"/>
    </w:rPr>
  </w:style>
  <w:style w:type="paragraph" w:customStyle="1" w:styleId="6950">
    <w:name w:val="Основной текст (695)"/>
    <w:basedOn w:val="a"/>
    <w:link w:val="695"/>
    <w:rsid w:val="00492222"/>
    <w:pPr>
      <w:shd w:val="clear" w:color="auto" w:fill="FFFFFF"/>
      <w:spacing w:line="250" w:lineRule="exact"/>
      <w:ind w:hanging="380"/>
      <w:jc w:val="both"/>
    </w:pPr>
    <w:rPr>
      <w:sz w:val="23"/>
      <w:szCs w:val="23"/>
    </w:rPr>
  </w:style>
  <w:style w:type="character" w:customStyle="1" w:styleId="6951">
    <w:name w:val="Основной текст (695) + Полужирный;Курсив"/>
    <w:rsid w:val="00492222"/>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c14c1">
    <w:name w:val="c14 c1"/>
    <w:basedOn w:val="a"/>
    <w:rsid w:val="00492222"/>
    <w:pPr>
      <w:spacing w:before="100" w:beforeAutospacing="1" w:after="100" w:afterAutospacing="1"/>
    </w:pPr>
  </w:style>
  <w:style w:type="character" w:customStyle="1" w:styleId="30">
    <w:name w:val="Заголовок 3 Знак"/>
    <w:link w:val="3"/>
    <w:rsid w:val="00736325"/>
    <w:rPr>
      <w:rFonts w:ascii="Arial" w:eastAsia="Calibri" w:hAnsi="Arial" w:cs="Arial"/>
      <w:b/>
      <w:bCs/>
      <w:sz w:val="26"/>
      <w:szCs w:val="26"/>
      <w:lang w:eastAsia="ar-SA"/>
    </w:rPr>
  </w:style>
  <w:style w:type="character" w:customStyle="1" w:styleId="c5">
    <w:name w:val="c5"/>
    <w:rsid w:val="00736325"/>
  </w:style>
  <w:style w:type="character" w:customStyle="1" w:styleId="c8c1c17">
    <w:name w:val="c8 c1 c17"/>
    <w:rsid w:val="00736325"/>
  </w:style>
  <w:style w:type="paragraph" w:styleId="af9">
    <w:name w:val="Title"/>
    <w:basedOn w:val="a"/>
    <w:link w:val="afa"/>
    <w:qFormat/>
    <w:rsid w:val="00736325"/>
    <w:pPr>
      <w:jc w:val="center"/>
    </w:pPr>
    <w:rPr>
      <w:b/>
      <w:bCs/>
      <w:sz w:val="28"/>
    </w:rPr>
  </w:style>
  <w:style w:type="character" w:customStyle="1" w:styleId="afa">
    <w:name w:val="Заголовок Знак"/>
    <w:link w:val="af9"/>
    <w:rsid w:val="00736325"/>
    <w:rPr>
      <w:b/>
      <w:bCs/>
      <w:sz w:val="28"/>
      <w:szCs w:val="24"/>
    </w:rPr>
  </w:style>
  <w:style w:type="character" w:customStyle="1" w:styleId="NormalWebChar">
    <w:name w:val="Normal (Web) Char"/>
    <w:aliases w:val="Знак Знак Char"/>
    <w:locked/>
    <w:rsid w:val="00736325"/>
    <w:rPr>
      <w:rFonts w:ascii="Times New Roman CYR" w:hAnsi="Times New Roman CYR"/>
      <w:color w:val="000000"/>
      <w:sz w:val="24"/>
      <w:lang w:val="ru-RU" w:eastAsia="ru-RU" w:bidi="ar-SA"/>
    </w:rPr>
  </w:style>
  <w:style w:type="character" w:customStyle="1" w:styleId="c1">
    <w:name w:val="c1"/>
    <w:rsid w:val="00736325"/>
    <w:rPr>
      <w:rFonts w:cs="Times New Roman"/>
    </w:rPr>
  </w:style>
  <w:style w:type="paragraph" w:customStyle="1" w:styleId="c8">
    <w:name w:val="c8"/>
    <w:basedOn w:val="a"/>
    <w:rsid w:val="00736325"/>
    <w:pPr>
      <w:spacing w:before="100" w:beforeAutospacing="1" w:after="100" w:afterAutospacing="1"/>
    </w:pPr>
    <w:rPr>
      <w:rFonts w:eastAsia="Calibri"/>
    </w:rPr>
  </w:style>
  <w:style w:type="character" w:customStyle="1" w:styleId="32">
    <w:name w:val="Основной текст (3)_"/>
    <w:link w:val="33"/>
    <w:rsid w:val="00736325"/>
    <w:rPr>
      <w:b/>
      <w:bCs/>
      <w:sz w:val="17"/>
      <w:szCs w:val="17"/>
      <w:shd w:val="clear" w:color="auto" w:fill="FFFFFF"/>
    </w:rPr>
  </w:style>
  <w:style w:type="paragraph" w:customStyle="1" w:styleId="33">
    <w:name w:val="Основной текст (3)"/>
    <w:basedOn w:val="a"/>
    <w:link w:val="32"/>
    <w:rsid w:val="00736325"/>
    <w:pPr>
      <w:widowControl w:val="0"/>
      <w:shd w:val="clear" w:color="auto" w:fill="FFFFFF"/>
      <w:spacing w:after="480" w:line="178" w:lineRule="exact"/>
    </w:pPr>
    <w:rPr>
      <w:b/>
      <w:bCs/>
      <w:sz w:val="17"/>
      <w:szCs w:val="17"/>
    </w:rPr>
  </w:style>
  <w:style w:type="character" w:customStyle="1" w:styleId="7">
    <w:name w:val="Основной текст (7)_"/>
    <w:link w:val="70"/>
    <w:rsid w:val="00736325"/>
    <w:rPr>
      <w:rFonts w:ascii="Microsoft Sans Serif" w:hAnsi="Microsoft Sans Serif"/>
      <w:sz w:val="18"/>
      <w:szCs w:val="18"/>
      <w:shd w:val="clear" w:color="auto" w:fill="FFFFFF"/>
    </w:rPr>
  </w:style>
  <w:style w:type="character" w:customStyle="1" w:styleId="15">
    <w:name w:val="Заголовок №1_"/>
    <w:link w:val="16"/>
    <w:rsid w:val="00736325"/>
    <w:rPr>
      <w:rFonts w:ascii="Microsoft Sans Serif" w:hAnsi="Microsoft Sans Serif"/>
      <w:b/>
      <w:bCs/>
      <w:sz w:val="18"/>
      <w:szCs w:val="18"/>
      <w:shd w:val="clear" w:color="auto" w:fill="FFFFFF"/>
    </w:rPr>
  </w:style>
  <w:style w:type="paragraph" w:customStyle="1" w:styleId="70">
    <w:name w:val="Основной текст (7)"/>
    <w:basedOn w:val="a"/>
    <w:link w:val="7"/>
    <w:rsid w:val="00736325"/>
    <w:pPr>
      <w:widowControl w:val="0"/>
      <w:shd w:val="clear" w:color="auto" w:fill="FFFFFF"/>
      <w:spacing w:after="420" w:line="221" w:lineRule="exact"/>
      <w:ind w:hanging="560"/>
      <w:jc w:val="center"/>
    </w:pPr>
    <w:rPr>
      <w:rFonts w:ascii="Microsoft Sans Serif" w:hAnsi="Microsoft Sans Serif"/>
      <w:sz w:val="18"/>
      <w:szCs w:val="18"/>
    </w:rPr>
  </w:style>
  <w:style w:type="paragraph" w:customStyle="1" w:styleId="16">
    <w:name w:val="Заголовок №1"/>
    <w:basedOn w:val="a"/>
    <w:link w:val="15"/>
    <w:rsid w:val="00736325"/>
    <w:pPr>
      <w:widowControl w:val="0"/>
      <w:shd w:val="clear" w:color="auto" w:fill="FFFFFF"/>
      <w:spacing w:before="600" w:line="197" w:lineRule="exact"/>
      <w:outlineLvl w:val="0"/>
    </w:pPr>
    <w:rPr>
      <w:rFonts w:ascii="Microsoft Sans Serif" w:hAnsi="Microsoft Sans Serif"/>
      <w:b/>
      <w:bCs/>
      <w:sz w:val="18"/>
      <w:szCs w:val="18"/>
    </w:rPr>
  </w:style>
  <w:style w:type="character" w:customStyle="1" w:styleId="71">
    <w:name w:val="Основной текст (7) + Полужирный"/>
    <w:rsid w:val="00736325"/>
    <w:rPr>
      <w:rFonts w:ascii="Microsoft Sans Serif" w:hAnsi="Microsoft Sans Serif" w:cs="Microsoft Sans Serif"/>
      <w:b/>
      <w:bCs/>
      <w:sz w:val="18"/>
      <w:szCs w:val="18"/>
      <w:u w:val="none"/>
      <w:shd w:val="clear" w:color="auto" w:fill="FFFFFF"/>
    </w:rPr>
  </w:style>
  <w:style w:type="character" w:customStyle="1" w:styleId="72">
    <w:name w:val="Основной текст (7) + Курсив"/>
    <w:rsid w:val="00736325"/>
    <w:rPr>
      <w:rFonts w:ascii="Microsoft Sans Serif" w:hAnsi="Microsoft Sans Serif" w:cs="Microsoft Sans Serif"/>
      <w:i/>
      <w:iCs/>
      <w:spacing w:val="0"/>
      <w:sz w:val="18"/>
      <w:szCs w:val="18"/>
      <w:u w:val="none"/>
      <w:shd w:val="clear" w:color="auto" w:fill="FFFFFF"/>
    </w:rPr>
  </w:style>
  <w:style w:type="character" w:customStyle="1" w:styleId="230">
    <w:name w:val="Заголовок №2 (3)_"/>
    <w:link w:val="231"/>
    <w:rsid w:val="00736325"/>
    <w:rPr>
      <w:rFonts w:ascii="Microsoft Sans Serif" w:hAnsi="Microsoft Sans Serif" w:cs="Microsoft Sans Serif"/>
      <w:b/>
      <w:bCs/>
      <w:spacing w:val="-10"/>
      <w:sz w:val="18"/>
      <w:szCs w:val="18"/>
      <w:shd w:val="clear" w:color="auto" w:fill="FFFFFF"/>
    </w:rPr>
  </w:style>
  <w:style w:type="paragraph" w:customStyle="1" w:styleId="231">
    <w:name w:val="Заголовок №2 (3)"/>
    <w:basedOn w:val="a"/>
    <w:link w:val="230"/>
    <w:rsid w:val="00736325"/>
    <w:pPr>
      <w:widowControl w:val="0"/>
      <w:shd w:val="clear" w:color="auto" w:fill="FFFFFF"/>
      <w:spacing w:line="240" w:lineRule="atLeast"/>
      <w:jc w:val="both"/>
      <w:outlineLvl w:val="1"/>
    </w:pPr>
    <w:rPr>
      <w:rFonts w:ascii="Microsoft Sans Serif" w:hAnsi="Microsoft Sans Serif"/>
      <w:b/>
      <w:bCs/>
      <w:spacing w:val="-10"/>
      <w:sz w:val="18"/>
      <w:szCs w:val="18"/>
    </w:rPr>
  </w:style>
  <w:style w:type="character" w:customStyle="1" w:styleId="82">
    <w:name w:val="Основной текст (8)_"/>
    <w:link w:val="83"/>
    <w:rsid w:val="00736325"/>
    <w:rPr>
      <w:rFonts w:ascii="Microsoft Sans Serif" w:hAnsi="Microsoft Sans Serif" w:cs="Microsoft Sans Serif"/>
      <w:sz w:val="16"/>
      <w:szCs w:val="16"/>
      <w:shd w:val="clear" w:color="auto" w:fill="FFFFFF"/>
    </w:rPr>
  </w:style>
  <w:style w:type="character" w:customStyle="1" w:styleId="110">
    <w:name w:val="Основной текст (11)_"/>
    <w:link w:val="111"/>
    <w:rsid w:val="00736325"/>
    <w:rPr>
      <w:rFonts w:ascii="Microsoft Sans Serif" w:hAnsi="Microsoft Sans Serif" w:cs="Microsoft Sans Serif"/>
      <w:i/>
      <w:iCs/>
      <w:spacing w:val="-10"/>
      <w:sz w:val="16"/>
      <w:szCs w:val="16"/>
      <w:shd w:val="clear" w:color="auto" w:fill="FFFFFF"/>
    </w:rPr>
  </w:style>
  <w:style w:type="character" w:customStyle="1" w:styleId="112">
    <w:name w:val="Основной текст (11) + Полужирный"/>
    <w:aliases w:val="Не курсив,Интервал 0 pt11"/>
    <w:rsid w:val="00736325"/>
    <w:rPr>
      <w:rFonts w:ascii="Microsoft Sans Serif" w:hAnsi="Microsoft Sans Serif" w:cs="Microsoft Sans Serif"/>
      <w:b/>
      <w:bCs/>
      <w:i/>
      <w:iCs/>
      <w:spacing w:val="0"/>
      <w:sz w:val="16"/>
      <w:szCs w:val="16"/>
      <w:shd w:val="clear" w:color="auto" w:fill="FFFFFF"/>
    </w:rPr>
  </w:style>
  <w:style w:type="character" w:customStyle="1" w:styleId="113">
    <w:name w:val="Основной текст (11) + Не курсив"/>
    <w:aliases w:val="Интервал 0 pt10"/>
    <w:rsid w:val="00736325"/>
    <w:rPr>
      <w:rFonts w:ascii="Microsoft Sans Serif" w:hAnsi="Microsoft Sans Serif" w:cs="Microsoft Sans Serif"/>
      <w:i/>
      <w:iCs/>
      <w:spacing w:val="0"/>
      <w:sz w:val="16"/>
      <w:szCs w:val="16"/>
      <w:shd w:val="clear" w:color="auto" w:fill="FFFFFF"/>
    </w:rPr>
  </w:style>
  <w:style w:type="paragraph" w:customStyle="1" w:styleId="83">
    <w:name w:val="Основной текст (8)"/>
    <w:basedOn w:val="a"/>
    <w:link w:val="82"/>
    <w:rsid w:val="00736325"/>
    <w:pPr>
      <w:widowControl w:val="0"/>
      <w:shd w:val="clear" w:color="auto" w:fill="FFFFFF"/>
      <w:spacing w:line="197" w:lineRule="exact"/>
      <w:ind w:firstLine="300"/>
      <w:jc w:val="both"/>
    </w:pPr>
    <w:rPr>
      <w:rFonts w:ascii="Microsoft Sans Serif" w:hAnsi="Microsoft Sans Serif"/>
      <w:sz w:val="16"/>
      <w:szCs w:val="16"/>
    </w:rPr>
  </w:style>
  <w:style w:type="paragraph" w:customStyle="1" w:styleId="111">
    <w:name w:val="Основной текст (11)"/>
    <w:basedOn w:val="a"/>
    <w:link w:val="110"/>
    <w:rsid w:val="00736325"/>
    <w:pPr>
      <w:widowControl w:val="0"/>
      <w:shd w:val="clear" w:color="auto" w:fill="FFFFFF"/>
      <w:spacing w:before="540" w:line="336" w:lineRule="exact"/>
    </w:pPr>
    <w:rPr>
      <w:rFonts w:ascii="Microsoft Sans Serif" w:hAnsi="Microsoft Sans Serif"/>
      <w:i/>
      <w:iCs/>
      <w:spacing w:val="-10"/>
      <w:sz w:val="16"/>
      <w:szCs w:val="16"/>
    </w:rPr>
  </w:style>
  <w:style w:type="character" w:customStyle="1" w:styleId="120">
    <w:name w:val="Основной текст (12)_"/>
    <w:link w:val="121"/>
    <w:rsid w:val="00736325"/>
    <w:rPr>
      <w:b/>
      <w:bCs/>
      <w:sz w:val="22"/>
      <w:szCs w:val="22"/>
      <w:shd w:val="clear" w:color="auto" w:fill="FFFFFF"/>
    </w:rPr>
  </w:style>
  <w:style w:type="character" w:customStyle="1" w:styleId="122">
    <w:name w:val="Заголовок №1 (2)_"/>
    <w:link w:val="123"/>
    <w:rsid w:val="00736325"/>
    <w:rPr>
      <w:rFonts w:ascii="Bookman Old Style" w:hAnsi="Bookman Old Style" w:cs="Bookman Old Style"/>
      <w:b/>
      <w:bCs/>
      <w:spacing w:val="-10"/>
      <w:sz w:val="18"/>
      <w:szCs w:val="18"/>
      <w:shd w:val="clear" w:color="auto" w:fill="FFFFFF"/>
    </w:rPr>
  </w:style>
  <w:style w:type="paragraph" w:customStyle="1" w:styleId="121">
    <w:name w:val="Основной текст (12)"/>
    <w:basedOn w:val="a"/>
    <w:link w:val="120"/>
    <w:rsid w:val="00736325"/>
    <w:pPr>
      <w:widowControl w:val="0"/>
      <w:shd w:val="clear" w:color="auto" w:fill="FFFFFF"/>
      <w:spacing w:after="840" w:line="226" w:lineRule="exact"/>
      <w:ind w:hanging="540"/>
      <w:jc w:val="center"/>
    </w:pPr>
    <w:rPr>
      <w:b/>
      <w:bCs/>
      <w:sz w:val="22"/>
      <w:szCs w:val="22"/>
    </w:rPr>
  </w:style>
  <w:style w:type="paragraph" w:customStyle="1" w:styleId="123">
    <w:name w:val="Заголовок №1 (2)"/>
    <w:basedOn w:val="a"/>
    <w:link w:val="122"/>
    <w:rsid w:val="00736325"/>
    <w:pPr>
      <w:widowControl w:val="0"/>
      <w:shd w:val="clear" w:color="auto" w:fill="FFFFFF"/>
      <w:spacing w:before="840" w:line="197" w:lineRule="exact"/>
      <w:outlineLvl w:val="0"/>
    </w:pPr>
    <w:rPr>
      <w:rFonts w:ascii="Bookman Old Style" w:hAnsi="Bookman Old Style"/>
      <w:b/>
      <w:bCs/>
      <w:spacing w:val="-10"/>
      <w:sz w:val="18"/>
      <w:szCs w:val="18"/>
    </w:rPr>
  </w:style>
  <w:style w:type="character" w:customStyle="1" w:styleId="26">
    <w:name w:val="Заголовок №2_"/>
    <w:link w:val="28"/>
    <w:rsid w:val="00736325"/>
    <w:rPr>
      <w:rFonts w:ascii="Bookman Old Style" w:hAnsi="Bookman Old Style" w:cs="Bookman Old Style"/>
      <w:b/>
      <w:bCs/>
      <w:sz w:val="18"/>
      <w:szCs w:val="18"/>
      <w:shd w:val="clear" w:color="auto" w:fill="FFFFFF"/>
    </w:rPr>
  </w:style>
  <w:style w:type="character" w:customStyle="1" w:styleId="2MicrosoftSansSerif">
    <w:name w:val="Заголовок №2 + Microsoft Sans Serif"/>
    <w:rsid w:val="00736325"/>
    <w:rPr>
      <w:rFonts w:ascii="Microsoft Sans Serif" w:hAnsi="Microsoft Sans Serif" w:cs="Microsoft Sans Serif"/>
      <w:b/>
      <w:bCs/>
      <w:sz w:val="18"/>
      <w:szCs w:val="18"/>
      <w:shd w:val="clear" w:color="auto" w:fill="FFFFFF"/>
    </w:rPr>
  </w:style>
  <w:style w:type="paragraph" w:customStyle="1" w:styleId="28">
    <w:name w:val="Заголовок №2"/>
    <w:basedOn w:val="a"/>
    <w:link w:val="26"/>
    <w:rsid w:val="00736325"/>
    <w:pPr>
      <w:widowControl w:val="0"/>
      <w:shd w:val="clear" w:color="auto" w:fill="FFFFFF"/>
      <w:spacing w:before="300" w:line="197" w:lineRule="exact"/>
      <w:outlineLvl w:val="1"/>
    </w:pPr>
    <w:rPr>
      <w:rFonts w:ascii="Bookman Old Style" w:hAnsi="Bookman Old Style"/>
      <w:b/>
      <w:bCs/>
      <w:sz w:val="18"/>
      <w:szCs w:val="18"/>
    </w:rPr>
  </w:style>
  <w:style w:type="character" w:customStyle="1" w:styleId="221">
    <w:name w:val="Заголовок №2 (2)_"/>
    <w:link w:val="222"/>
    <w:rsid w:val="00736325"/>
    <w:rPr>
      <w:b/>
      <w:bCs/>
      <w:sz w:val="22"/>
      <w:szCs w:val="22"/>
      <w:shd w:val="clear" w:color="auto" w:fill="FFFFFF"/>
    </w:rPr>
  </w:style>
  <w:style w:type="character" w:customStyle="1" w:styleId="34">
    <w:name w:val="Заголовок №3_"/>
    <w:link w:val="35"/>
    <w:rsid w:val="00736325"/>
    <w:rPr>
      <w:rFonts w:ascii="Bookman Old Style" w:hAnsi="Bookman Old Style" w:cs="Bookman Old Style"/>
      <w:b/>
      <w:bCs/>
      <w:sz w:val="18"/>
      <w:szCs w:val="18"/>
      <w:shd w:val="clear" w:color="auto" w:fill="FFFFFF"/>
    </w:rPr>
  </w:style>
  <w:style w:type="paragraph" w:customStyle="1" w:styleId="222">
    <w:name w:val="Заголовок №2 (2)"/>
    <w:basedOn w:val="a"/>
    <w:link w:val="221"/>
    <w:rsid w:val="00736325"/>
    <w:pPr>
      <w:widowControl w:val="0"/>
      <w:shd w:val="clear" w:color="auto" w:fill="FFFFFF"/>
      <w:spacing w:after="240" w:line="226" w:lineRule="exact"/>
      <w:ind w:hanging="540"/>
      <w:jc w:val="center"/>
      <w:outlineLvl w:val="1"/>
    </w:pPr>
    <w:rPr>
      <w:b/>
      <w:bCs/>
      <w:sz w:val="22"/>
      <w:szCs w:val="22"/>
    </w:rPr>
  </w:style>
  <w:style w:type="paragraph" w:customStyle="1" w:styleId="35">
    <w:name w:val="Заголовок №3"/>
    <w:basedOn w:val="a"/>
    <w:link w:val="34"/>
    <w:rsid w:val="00736325"/>
    <w:pPr>
      <w:widowControl w:val="0"/>
      <w:shd w:val="clear" w:color="auto" w:fill="FFFFFF"/>
      <w:spacing w:before="240" w:line="202" w:lineRule="exact"/>
      <w:outlineLvl w:val="2"/>
    </w:pPr>
    <w:rPr>
      <w:rFonts w:ascii="Bookman Old Style" w:hAnsi="Bookman Old Style"/>
      <w:b/>
      <w:bCs/>
      <w:sz w:val="18"/>
      <w:szCs w:val="18"/>
    </w:rPr>
  </w:style>
  <w:style w:type="character" w:customStyle="1" w:styleId="18Exact">
    <w:name w:val="Основной текст (18) Exact"/>
    <w:rsid w:val="00736325"/>
    <w:rPr>
      <w:rFonts w:ascii="Franklin Gothic Heavy" w:hAnsi="Franklin Gothic Heavy" w:cs="Franklin Gothic Heavy"/>
      <w:sz w:val="17"/>
      <w:szCs w:val="17"/>
      <w:u w:val="none"/>
    </w:rPr>
  </w:style>
  <w:style w:type="character" w:customStyle="1" w:styleId="18">
    <w:name w:val="Основной текст (18)_"/>
    <w:link w:val="180"/>
    <w:rsid w:val="00736325"/>
    <w:rPr>
      <w:rFonts w:ascii="Franklin Gothic Heavy" w:hAnsi="Franklin Gothic Heavy" w:cs="Franklin Gothic Heavy"/>
      <w:sz w:val="17"/>
      <w:szCs w:val="17"/>
      <w:shd w:val="clear" w:color="auto" w:fill="FFFFFF"/>
    </w:rPr>
  </w:style>
  <w:style w:type="character" w:customStyle="1" w:styleId="43">
    <w:name w:val="Заголовок №4_"/>
    <w:link w:val="44"/>
    <w:rsid w:val="00736325"/>
    <w:rPr>
      <w:rFonts w:ascii="Microsoft Sans Serif" w:hAnsi="Microsoft Sans Serif" w:cs="Microsoft Sans Serif"/>
      <w:b/>
      <w:bCs/>
      <w:spacing w:val="-10"/>
      <w:sz w:val="18"/>
      <w:szCs w:val="18"/>
      <w:shd w:val="clear" w:color="auto" w:fill="FFFFFF"/>
    </w:rPr>
  </w:style>
  <w:style w:type="character" w:customStyle="1" w:styleId="49">
    <w:name w:val="Заголовок №4 + 9"/>
    <w:aliases w:val="5 pt2,Не полужирный2,Курсив3,Интервал -1 pt"/>
    <w:rsid w:val="00736325"/>
    <w:rPr>
      <w:rFonts w:ascii="Microsoft Sans Serif" w:hAnsi="Microsoft Sans Serif" w:cs="Microsoft Sans Serif"/>
      <w:b/>
      <w:bCs/>
      <w:i/>
      <w:iCs/>
      <w:spacing w:val="-30"/>
      <w:sz w:val="19"/>
      <w:szCs w:val="19"/>
      <w:shd w:val="clear" w:color="auto" w:fill="FFFFFF"/>
      <w:lang w:val="en-US" w:eastAsia="en-US"/>
    </w:rPr>
  </w:style>
  <w:style w:type="character" w:customStyle="1" w:styleId="42pt">
    <w:name w:val="Заголовок №4 + Интервал 2 pt"/>
    <w:rsid w:val="00736325"/>
    <w:rPr>
      <w:rFonts w:ascii="Microsoft Sans Serif" w:hAnsi="Microsoft Sans Serif" w:cs="Microsoft Sans Serif"/>
      <w:b/>
      <w:bCs/>
      <w:spacing w:val="50"/>
      <w:sz w:val="18"/>
      <w:szCs w:val="18"/>
      <w:shd w:val="clear" w:color="auto" w:fill="FFFFFF"/>
    </w:rPr>
  </w:style>
  <w:style w:type="paragraph" w:customStyle="1" w:styleId="180">
    <w:name w:val="Основной текст (18)"/>
    <w:basedOn w:val="a"/>
    <w:link w:val="18"/>
    <w:rsid w:val="00736325"/>
    <w:pPr>
      <w:widowControl w:val="0"/>
      <w:shd w:val="clear" w:color="auto" w:fill="FFFFFF"/>
      <w:spacing w:after="120" w:line="202" w:lineRule="exact"/>
      <w:jc w:val="center"/>
    </w:pPr>
    <w:rPr>
      <w:rFonts w:ascii="Franklin Gothic Heavy" w:hAnsi="Franklin Gothic Heavy"/>
      <w:sz w:val="17"/>
      <w:szCs w:val="17"/>
    </w:rPr>
  </w:style>
  <w:style w:type="paragraph" w:customStyle="1" w:styleId="44">
    <w:name w:val="Заголовок №4"/>
    <w:basedOn w:val="a"/>
    <w:link w:val="43"/>
    <w:rsid w:val="00736325"/>
    <w:pPr>
      <w:widowControl w:val="0"/>
      <w:shd w:val="clear" w:color="auto" w:fill="FFFFFF"/>
      <w:spacing w:before="120" w:after="960" w:line="221" w:lineRule="exact"/>
      <w:outlineLvl w:val="3"/>
    </w:pPr>
    <w:rPr>
      <w:rFonts w:ascii="Microsoft Sans Serif" w:hAnsi="Microsoft Sans Serif"/>
      <w:b/>
      <w:bCs/>
      <w:spacing w:val="-10"/>
      <w:sz w:val="18"/>
      <w:szCs w:val="18"/>
    </w:rPr>
  </w:style>
  <w:style w:type="character" w:customStyle="1" w:styleId="40pt">
    <w:name w:val="Заголовок №4 + Интервал 0 pt"/>
    <w:rsid w:val="00736325"/>
    <w:rPr>
      <w:rFonts w:ascii="Microsoft Sans Serif" w:hAnsi="Microsoft Sans Serif" w:cs="Microsoft Sans Serif"/>
      <w:b w:val="0"/>
      <w:bCs w:val="0"/>
      <w:spacing w:val="0"/>
      <w:sz w:val="18"/>
      <w:szCs w:val="18"/>
      <w:u w:val="none"/>
      <w:shd w:val="clear" w:color="auto" w:fill="FFFFFF"/>
    </w:rPr>
  </w:style>
  <w:style w:type="character" w:customStyle="1" w:styleId="84">
    <w:name w:val="Основной текст (8) + Полужирный"/>
    <w:rsid w:val="00736325"/>
    <w:rPr>
      <w:rFonts w:ascii="Microsoft Sans Serif" w:hAnsi="Microsoft Sans Serif" w:cs="Microsoft Sans Serif"/>
      <w:b/>
      <w:bCs/>
      <w:sz w:val="16"/>
      <w:szCs w:val="16"/>
      <w:u w:val="none"/>
      <w:shd w:val="clear" w:color="auto" w:fill="FFFFFF"/>
    </w:rPr>
  </w:style>
  <w:style w:type="character" w:customStyle="1" w:styleId="320">
    <w:name w:val="Заголовок №3 (2)_"/>
    <w:link w:val="321"/>
    <w:rsid w:val="00736325"/>
    <w:rPr>
      <w:b/>
      <w:bCs/>
      <w:sz w:val="22"/>
      <w:szCs w:val="22"/>
      <w:shd w:val="clear" w:color="auto" w:fill="FFFFFF"/>
    </w:rPr>
  </w:style>
  <w:style w:type="character" w:customStyle="1" w:styleId="3210pt">
    <w:name w:val="Заголовок №3 (2) + 10 pt"/>
    <w:rsid w:val="00736325"/>
    <w:rPr>
      <w:b/>
      <w:bCs/>
      <w:spacing w:val="0"/>
      <w:sz w:val="20"/>
      <w:szCs w:val="20"/>
      <w:shd w:val="clear" w:color="auto" w:fill="FFFFFF"/>
    </w:rPr>
  </w:style>
  <w:style w:type="paragraph" w:customStyle="1" w:styleId="321">
    <w:name w:val="Заголовок №3 (2)"/>
    <w:basedOn w:val="a"/>
    <w:link w:val="320"/>
    <w:rsid w:val="00736325"/>
    <w:pPr>
      <w:widowControl w:val="0"/>
      <w:shd w:val="clear" w:color="auto" w:fill="FFFFFF"/>
      <w:spacing w:line="197" w:lineRule="exact"/>
      <w:ind w:hanging="520"/>
      <w:outlineLvl w:val="2"/>
    </w:pPr>
    <w:rPr>
      <w:b/>
      <w:bCs/>
      <w:sz w:val="22"/>
      <w:szCs w:val="22"/>
    </w:rPr>
  </w:style>
  <w:style w:type="character" w:customStyle="1" w:styleId="230pt">
    <w:name w:val="Заголовок №2 (3) + Интервал 0 pt"/>
    <w:rsid w:val="00736325"/>
    <w:rPr>
      <w:rFonts w:ascii="Microsoft Sans Serif" w:hAnsi="Microsoft Sans Serif" w:cs="Microsoft Sans Serif"/>
      <w:b w:val="0"/>
      <w:bCs w:val="0"/>
      <w:spacing w:val="0"/>
      <w:sz w:val="18"/>
      <w:szCs w:val="18"/>
      <w:u w:val="none"/>
      <w:shd w:val="clear" w:color="auto" w:fill="FFFFFF"/>
    </w:rPr>
  </w:style>
  <w:style w:type="paragraph" w:customStyle="1" w:styleId="c4">
    <w:name w:val="c4"/>
    <w:basedOn w:val="a"/>
    <w:uiPriority w:val="99"/>
    <w:rsid w:val="00A12479"/>
    <w:pPr>
      <w:spacing w:before="100" w:beforeAutospacing="1" w:after="100" w:afterAutospacing="1"/>
    </w:pPr>
  </w:style>
  <w:style w:type="character" w:customStyle="1" w:styleId="c2">
    <w:name w:val="c2"/>
    <w:basedOn w:val="a1"/>
    <w:uiPriority w:val="99"/>
    <w:rsid w:val="00A12479"/>
  </w:style>
  <w:style w:type="character" w:customStyle="1" w:styleId="afb">
    <w:name w:val="Основной текст_"/>
    <w:link w:val="29"/>
    <w:locked/>
    <w:rsid w:val="00A12479"/>
    <w:rPr>
      <w:rFonts w:ascii="Verdana" w:hAnsi="Verdana"/>
      <w:spacing w:val="3"/>
      <w:sz w:val="21"/>
      <w:szCs w:val="21"/>
      <w:lang w:val="en-US"/>
    </w:rPr>
  </w:style>
  <w:style w:type="paragraph" w:customStyle="1" w:styleId="29">
    <w:name w:val="Основной текст2"/>
    <w:basedOn w:val="a"/>
    <w:link w:val="afb"/>
    <w:rsid w:val="00A12479"/>
    <w:pPr>
      <w:autoSpaceDN w:val="0"/>
      <w:spacing w:before="900" w:line="274" w:lineRule="exact"/>
      <w:jc w:val="both"/>
    </w:pPr>
    <w:rPr>
      <w:rFonts w:ascii="Verdana" w:hAnsi="Verdana"/>
      <w:spacing w:val="3"/>
      <w:sz w:val="21"/>
      <w:szCs w:val="21"/>
      <w:lang w:val="en-US"/>
    </w:rPr>
  </w:style>
  <w:style w:type="character" w:customStyle="1" w:styleId="45">
    <w:name w:val="Основной текст (4)_"/>
    <w:basedOn w:val="a1"/>
    <w:rsid w:val="00A12479"/>
    <w:rPr>
      <w:rFonts w:ascii="Times New Roman" w:eastAsia="Times New Roman" w:hAnsi="Times New Roman" w:cs="Times New Roman"/>
      <w:i/>
      <w:iCs/>
      <w:sz w:val="19"/>
      <w:szCs w:val="19"/>
      <w:shd w:val="clear" w:color="auto" w:fill="FFFFFF"/>
    </w:rPr>
  </w:style>
  <w:style w:type="character" w:customStyle="1" w:styleId="46">
    <w:name w:val="Основной текст (4) + Не курсив"/>
    <w:basedOn w:val="45"/>
    <w:rsid w:val="00A12479"/>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c0">
    <w:name w:val="c0"/>
    <w:basedOn w:val="a1"/>
    <w:rsid w:val="00A12479"/>
  </w:style>
  <w:style w:type="character" w:styleId="afc">
    <w:name w:val="Emphasis"/>
    <w:basedOn w:val="a1"/>
    <w:uiPriority w:val="20"/>
    <w:qFormat/>
    <w:rsid w:val="00A12479"/>
    <w:rPr>
      <w:i/>
      <w:iCs/>
    </w:rPr>
  </w:style>
  <w:style w:type="character" w:customStyle="1" w:styleId="BodyTextChar">
    <w:name w:val="Body Text Char"/>
    <w:uiPriority w:val="99"/>
    <w:locked/>
    <w:rsid w:val="004202A4"/>
    <w:rPr>
      <w:rFonts w:cs="Times New Roman"/>
      <w:spacing w:val="4"/>
      <w:sz w:val="19"/>
      <w:szCs w:val="19"/>
    </w:rPr>
  </w:style>
  <w:style w:type="paragraph" w:customStyle="1" w:styleId="19">
    <w:name w:val="Основной текст1"/>
    <w:basedOn w:val="a"/>
    <w:rsid w:val="004202A4"/>
    <w:pPr>
      <w:shd w:val="clear" w:color="auto" w:fill="FFFFFF"/>
      <w:spacing w:line="264" w:lineRule="exact"/>
      <w:ind w:firstLine="320"/>
      <w:jc w:val="both"/>
    </w:pPr>
    <w:rPr>
      <w:rFonts w:eastAsia="Calibri"/>
      <w:sz w:val="23"/>
      <w:szCs w:val="23"/>
      <w:lang w:eastAsia="en-US"/>
    </w:rPr>
  </w:style>
  <w:style w:type="character" w:customStyle="1" w:styleId="afd">
    <w:name w:val="Основной текст + Курсив"/>
    <w:basedOn w:val="afb"/>
    <w:rsid w:val="004202A4"/>
    <w:rPr>
      <w:rFonts w:ascii="Times New Roman" w:hAnsi="Times New Roman" w:cs="Times New Roman"/>
      <w:i/>
      <w:iCs/>
      <w:spacing w:val="3"/>
      <w:sz w:val="23"/>
      <w:szCs w:val="23"/>
      <w:shd w:val="clear" w:color="auto" w:fill="FFFFFF"/>
      <w:lang w:val="en-US"/>
    </w:rPr>
  </w:style>
  <w:style w:type="character" w:customStyle="1" w:styleId="223">
    <w:name w:val="Основной текст (2) + Полужирный2"/>
    <w:basedOn w:val="21"/>
    <w:rsid w:val="004202A4"/>
    <w:rPr>
      <w:rFonts w:ascii="Times New Roman" w:hAnsi="Times New Roman" w:cs="Times New Roman"/>
      <w:b/>
      <w:bCs/>
      <w:sz w:val="22"/>
      <w:szCs w:val="22"/>
      <w:u w:val="none"/>
      <w:shd w:val="clear" w:color="auto" w:fill="FFFFFF"/>
    </w:rPr>
  </w:style>
  <w:style w:type="character" w:customStyle="1" w:styleId="1pt">
    <w:name w:val="Основной текст + Интервал 1 pt"/>
    <w:basedOn w:val="afb"/>
    <w:rsid w:val="004202A4"/>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ab">
    <w:name w:val="Без интервала Знак"/>
    <w:basedOn w:val="a1"/>
    <w:link w:val="aa"/>
    <w:uiPriority w:val="99"/>
    <w:rsid w:val="00D54DE8"/>
    <w:rPr>
      <w:rFonts w:ascii="Calibri" w:eastAsia="Arial" w:hAnsi="Calibri"/>
      <w:sz w:val="22"/>
      <w:szCs w:val="22"/>
      <w:lang w:val="ru-RU" w:eastAsia="ar-SA" w:bidi="ar-SA"/>
    </w:rPr>
  </w:style>
  <w:style w:type="paragraph" w:customStyle="1" w:styleId="formattext">
    <w:name w:val="formattext"/>
    <w:basedOn w:val="a"/>
    <w:rsid w:val="006D5C3F"/>
    <w:pPr>
      <w:spacing w:before="100" w:beforeAutospacing="1" w:after="100" w:afterAutospacing="1"/>
    </w:pPr>
  </w:style>
  <w:style w:type="character" w:styleId="afe">
    <w:name w:val="FollowedHyperlink"/>
    <w:basedOn w:val="a1"/>
    <w:rsid w:val="0021467D"/>
    <w:rPr>
      <w:color w:val="800080" w:themeColor="followedHyperlink"/>
      <w:u w:val="single"/>
    </w:rPr>
  </w:style>
  <w:style w:type="paragraph" w:customStyle="1" w:styleId="StGen0">
    <w:name w:val="StGen0"/>
    <w:basedOn w:val="a"/>
    <w:next w:val="a5"/>
    <w:uiPriority w:val="99"/>
    <w:qFormat/>
    <w:rsid w:val="00D809D0"/>
    <w:pPr>
      <w:spacing w:before="150" w:after="150"/>
      <w:jc w:val="both"/>
    </w:pPr>
    <w:rPr>
      <w:lang w:eastAsia="ar-SA"/>
    </w:rPr>
  </w:style>
  <w:style w:type="paragraph" w:customStyle="1" w:styleId="85">
    <w:name w:val="Основной текст8"/>
    <w:basedOn w:val="a"/>
    <w:rsid w:val="00A01393"/>
    <w:pPr>
      <w:spacing w:line="197" w:lineRule="exact"/>
      <w:ind w:hanging="140"/>
    </w:pPr>
    <w:rPr>
      <w:rFonts w:ascii="Arial Narrow" w:eastAsia="Arial Narrow" w:hAnsi="Arial Narrow" w:cs="Arial Narrow"/>
      <w:color w:val="000000"/>
      <w:spacing w:val="6"/>
      <w:sz w:val="16"/>
      <w:szCs w:val="16"/>
    </w:rPr>
  </w:style>
  <w:style w:type="paragraph" w:customStyle="1" w:styleId="213">
    <w:name w:val="Основной текст с отступом 21"/>
    <w:basedOn w:val="a"/>
    <w:rsid w:val="00004ECA"/>
    <w:pPr>
      <w:spacing w:after="120" w:line="480" w:lineRule="auto"/>
      <w:ind w:left="283"/>
    </w:pPr>
    <w:rPr>
      <w:rFonts w:ascii="Calibri" w:eastAsia="Calibri" w:hAnsi="Calibri" w:cs="Calibri"/>
      <w:sz w:val="22"/>
      <w:szCs w:val="22"/>
      <w:lang w:eastAsia="ar-SA"/>
    </w:rPr>
  </w:style>
  <w:style w:type="character" w:customStyle="1" w:styleId="WW8Num1z1">
    <w:name w:val="WW8Num1z1"/>
    <w:rsid w:val="00004ECA"/>
  </w:style>
  <w:style w:type="character" w:customStyle="1" w:styleId="c3">
    <w:name w:val="c3"/>
    <w:basedOn w:val="a1"/>
    <w:rsid w:val="00004ECA"/>
  </w:style>
  <w:style w:type="paragraph" w:customStyle="1" w:styleId="2a">
    <w:name w:val="Абзац списка2"/>
    <w:basedOn w:val="a"/>
    <w:rsid w:val="00004ECA"/>
    <w:pPr>
      <w:spacing w:after="200" w:line="276" w:lineRule="auto"/>
      <w:ind w:left="720"/>
    </w:pPr>
    <w:rPr>
      <w:rFonts w:ascii="Calibri" w:hAnsi="Calibri"/>
      <w:sz w:val="22"/>
      <w:szCs w:val="22"/>
      <w:lang w:eastAsia="en-US"/>
    </w:rPr>
  </w:style>
  <w:style w:type="table" w:customStyle="1" w:styleId="2b">
    <w:name w:val="Сетка таблицы2"/>
    <w:basedOn w:val="a2"/>
    <w:next w:val="a8"/>
    <w:uiPriority w:val="59"/>
    <w:rsid w:val="00596D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96DB0"/>
    <w:rPr>
      <w:rFonts w:ascii="DINRoundPro" w:hAnsi="DINRoundPro" w:hint="default"/>
      <w:b w:val="0"/>
      <w:bCs w:val="0"/>
      <w:i w:val="0"/>
      <w:iCs w:val="0"/>
      <w:color w:val="3C58A1"/>
      <w:sz w:val="22"/>
      <w:szCs w:val="22"/>
    </w:rPr>
  </w:style>
  <w:style w:type="paragraph" w:customStyle="1" w:styleId="c9">
    <w:name w:val="c9"/>
    <w:basedOn w:val="a"/>
    <w:rsid w:val="003E30A0"/>
    <w:pPr>
      <w:spacing w:before="100" w:beforeAutospacing="1" w:after="100" w:afterAutospacing="1"/>
    </w:pPr>
  </w:style>
  <w:style w:type="table" w:styleId="1-6">
    <w:name w:val="Medium Shading 1 Accent 6"/>
    <w:basedOn w:val="a2"/>
    <w:uiPriority w:val="63"/>
    <w:rsid w:val="003E30A0"/>
    <w:pPr>
      <w:ind w:firstLine="709"/>
    </w:pPr>
    <w:rPr>
      <w:rFonts w:eastAsiaTheme="minorEastAsia" w:cstheme="minorBidi"/>
      <w:sz w:val="28"/>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StGen1">
    <w:name w:val="StGen1"/>
    <w:basedOn w:val="a"/>
    <w:next w:val="a5"/>
    <w:uiPriority w:val="99"/>
    <w:qFormat/>
    <w:rsid w:val="003E30A0"/>
    <w:pPr>
      <w:spacing w:before="150" w:after="150"/>
      <w:jc w:val="both"/>
    </w:pPr>
    <w:rPr>
      <w:lang w:eastAsia="ar-SA"/>
    </w:rPr>
  </w:style>
  <w:style w:type="paragraph" w:styleId="a0">
    <w:name w:val="Subtitle"/>
    <w:basedOn w:val="a5"/>
    <w:next w:val="a"/>
    <w:link w:val="aff"/>
    <w:qFormat/>
    <w:rsid w:val="00B32FD5"/>
    <w:pPr>
      <w:spacing w:before="0" w:after="120"/>
    </w:pPr>
    <w:rPr>
      <w:b/>
      <w:color w:val="000000" w:themeColor="text1"/>
    </w:rPr>
  </w:style>
  <w:style w:type="character" w:customStyle="1" w:styleId="aff">
    <w:name w:val="Подзаголовок Знак"/>
    <w:basedOn w:val="a1"/>
    <w:link w:val="a0"/>
    <w:rsid w:val="00B32FD5"/>
    <w:rPr>
      <w:b/>
      <w:color w:val="000000" w:themeColor="text1"/>
      <w:sz w:val="24"/>
      <w:szCs w:val="24"/>
    </w:rPr>
  </w:style>
  <w:style w:type="paragraph" w:styleId="aff0">
    <w:name w:val="TOC Heading"/>
    <w:basedOn w:val="1"/>
    <w:next w:val="a"/>
    <w:uiPriority w:val="39"/>
    <w:unhideWhenUsed/>
    <w:qFormat/>
    <w:rsid w:val="004E5B16"/>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2c">
    <w:name w:val="toc 2"/>
    <w:basedOn w:val="a"/>
    <w:next w:val="a"/>
    <w:autoRedefine/>
    <w:uiPriority w:val="39"/>
    <w:unhideWhenUsed/>
    <w:qFormat/>
    <w:rsid w:val="004E5B16"/>
    <w:pPr>
      <w:spacing w:after="100" w:line="276" w:lineRule="auto"/>
      <w:ind w:left="220"/>
    </w:pPr>
    <w:rPr>
      <w:rFonts w:asciiTheme="minorHAnsi" w:eastAsiaTheme="minorEastAsia" w:hAnsiTheme="minorHAnsi" w:cstheme="minorBidi"/>
      <w:sz w:val="22"/>
      <w:szCs w:val="22"/>
      <w:lang w:eastAsia="en-US"/>
    </w:rPr>
  </w:style>
  <w:style w:type="paragraph" w:styleId="1a">
    <w:name w:val="toc 1"/>
    <w:basedOn w:val="a"/>
    <w:next w:val="a"/>
    <w:autoRedefine/>
    <w:uiPriority w:val="39"/>
    <w:unhideWhenUsed/>
    <w:qFormat/>
    <w:rsid w:val="004E5B16"/>
    <w:pPr>
      <w:spacing w:after="100" w:line="276" w:lineRule="auto"/>
    </w:pPr>
    <w:rPr>
      <w:rFonts w:asciiTheme="minorHAnsi" w:eastAsiaTheme="minorEastAsia" w:hAnsiTheme="minorHAnsi" w:cstheme="minorBidi"/>
      <w:sz w:val="22"/>
      <w:szCs w:val="22"/>
      <w:lang w:eastAsia="en-US"/>
    </w:rPr>
  </w:style>
  <w:style w:type="paragraph" w:styleId="36">
    <w:name w:val="toc 3"/>
    <w:basedOn w:val="a"/>
    <w:next w:val="a"/>
    <w:autoRedefine/>
    <w:uiPriority w:val="39"/>
    <w:unhideWhenUsed/>
    <w:qFormat/>
    <w:rsid w:val="004E5B16"/>
    <w:pPr>
      <w:spacing w:after="100" w:line="276" w:lineRule="auto"/>
      <w:ind w:left="440"/>
    </w:pPr>
    <w:rPr>
      <w:rFonts w:asciiTheme="minorHAnsi" w:eastAsiaTheme="minorEastAsia" w:hAnsiTheme="minorHAnsi" w:cstheme="minorBidi"/>
      <w:sz w:val="22"/>
      <w:szCs w:val="22"/>
      <w:lang w:eastAsia="en-US"/>
    </w:rPr>
  </w:style>
  <w:style w:type="paragraph" w:styleId="aff1">
    <w:name w:val="Balloon Text"/>
    <w:basedOn w:val="a"/>
    <w:link w:val="aff2"/>
    <w:rsid w:val="004E5B16"/>
    <w:rPr>
      <w:rFonts w:ascii="Tahoma" w:hAnsi="Tahoma" w:cs="Tahoma"/>
      <w:sz w:val="16"/>
      <w:szCs w:val="16"/>
    </w:rPr>
  </w:style>
  <w:style w:type="character" w:customStyle="1" w:styleId="aff2">
    <w:name w:val="Текст выноски Знак"/>
    <w:basedOn w:val="a1"/>
    <w:link w:val="aff1"/>
    <w:rsid w:val="004E5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2556">
      <w:bodyDiv w:val="1"/>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1154183939">
              <w:marLeft w:val="0"/>
              <w:marRight w:val="0"/>
              <w:marTop w:val="0"/>
              <w:marBottom w:val="0"/>
              <w:divBdr>
                <w:top w:val="none" w:sz="0" w:space="0" w:color="auto"/>
                <w:left w:val="none" w:sz="0" w:space="0" w:color="auto"/>
                <w:bottom w:val="none" w:sz="0" w:space="0" w:color="auto"/>
                <w:right w:val="none" w:sz="0" w:space="0" w:color="auto"/>
              </w:divBdr>
              <w:divsChild>
                <w:div w:id="1897665019">
                  <w:marLeft w:val="0"/>
                  <w:marRight w:val="0"/>
                  <w:marTop w:val="0"/>
                  <w:marBottom w:val="0"/>
                  <w:divBdr>
                    <w:top w:val="none" w:sz="0" w:space="0" w:color="auto"/>
                    <w:left w:val="none" w:sz="0" w:space="0" w:color="auto"/>
                    <w:bottom w:val="none" w:sz="0" w:space="0" w:color="auto"/>
                    <w:right w:val="none" w:sz="0" w:space="0" w:color="auto"/>
                  </w:divBdr>
                  <w:divsChild>
                    <w:div w:id="41442890">
                      <w:marLeft w:val="0"/>
                      <w:marRight w:val="0"/>
                      <w:marTop w:val="0"/>
                      <w:marBottom w:val="0"/>
                      <w:divBdr>
                        <w:top w:val="none" w:sz="0" w:space="0" w:color="auto"/>
                        <w:left w:val="none" w:sz="0" w:space="0" w:color="auto"/>
                        <w:bottom w:val="none" w:sz="0" w:space="0" w:color="auto"/>
                        <w:right w:val="none" w:sz="0" w:space="0" w:color="auto"/>
                      </w:divBdr>
                      <w:divsChild>
                        <w:div w:id="1217736153">
                          <w:marLeft w:val="100"/>
                          <w:marRight w:val="100"/>
                          <w:marTop w:val="0"/>
                          <w:marBottom w:val="0"/>
                          <w:divBdr>
                            <w:top w:val="none" w:sz="0" w:space="0" w:color="auto"/>
                            <w:left w:val="none" w:sz="0" w:space="0" w:color="auto"/>
                            <w:bottom w:val="none" w:sz="0" w:space="0" w:color="auto"/>
                            <w:right w:val="none" w:sz="0" w:space="0" w:color="auto"/>
                          </w:divBdr>
                          <w:divsChild>
                            <w:div w:id="1050687180">
                              <w:marLeft w:val="0"/>
                              <w:marRight w:val="0"/>
                              <w:marTop w:val="0"/>
                              <w:marBottom w:val="100"/>
                              <w:divBdr>
                                <w:top w:val="single" w:sz="4" w:space="10" w:color="AFD5E2"/>
                                <w:left w:val="single" w:sz="4" w:space="10" w:color="AFD5E2"/>
                                <w:bottom w:val="single" w:sz="4" w:space="10" w:color="AFD5E2"/>
                                <w:right w:val="single" w:sz="4" w:space="10" w:color="AFD5E2"/>
                              </w:divBdr>
                              <w:divsChild>
                                <w:div w:id="1105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533851">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7">
          <w:marLeft w:val="0"/>
          <w:marRight w:val="0"/>
          <w:marTop w:val="0"/>
          <w:marBottom w:val="0"/>
          <w:divBdr>
            <w:top w:val="none" w:sz="0" w:space="0" w:color="auto"/>
            <w:left w:val="none" w:sz="0" w:space="0" w:color="auto"/>
            <w:bottom w:val="none" w:sz="0" w:space="0" w:color="auto"/>
            <w:right w:val="none" w:sz="0" w:space="0" w:color="auto"/>
          </w:divBdr>
          <w:divsChild>
            <w:div w:id="1848324782">
              <w:marLeft w:val="0"/>
              <w:marRight w:val="0"/>
              <w:marTop w:val="0"/>
              <w:marBottom w:val="0"/>
              <w:divBdr>
                <w:top w:val="none" w:sz="0" w:space="0" w:color="auto"/>
                <w:left w:val="none" w:sz="0" w:space="0" w:color="auto"/>
                <w:bottom w:val="none" w:sz="0" w:space="0" w:color="auto"/>
                <w:right w:val="none" w:sz="0" w:space="0" w:color="auto"/>
              </w:divBdr>
              <w:divsChild>
                <w:div w:id="521280360">
                  <w:marLeft w:val="0"/>
                  <w:marRight w:val="0"/>
                  <w:marTop w:val="0"/>
                  <w:marBottom w:val="0"/>
                  <w:divBdr>
                    <w:top w:val="none" w:sz="0" w:space="0" w:color="auto"/>
                    <w:left w:val="none" w:sz="0" w:space="0" w:color="auto"/>
                    <w:bottom w:val="none" w:sz="0" w:space="0" w:color="auto"/>
                    <w:right w:val="none" w:sz="0" w:space="0" w:color="auto"/>
                  </w:divBdr>
                  <w:divsChild>
                    <w:div w:id="2072925381">
                      <w:marLeft w:val="0"/>
                      <w:marRight w:val="0"/>
                      <w:marTop w:val="0"/>
                      <w:marBottom w:val="0"/>
                      <w:divBdr>
                        <w:top w:val="none" w:sz="0" w:space="0" w:color="auto"/>
                        <w:left w:val="none" w:sz="0" w:space="0" w:color="auto"/>
                        <w:bottom w:val="none" w:sz="0" w:space="0" w:color="auto"/>
                        <w:right w:val="none" w:sz="0" w:space="0" w:color="auto"/>
                      </w:divBdr>
                      <w:divsChild>
                        <w:div w:id="1954550165">
                          <w:marLeft w:val="100"/>
                          <w:marRight w:val="100"/>
                          <w:marTop w:val="0"/>
                          <w:marBottom w:val="0"/>
                          <w:divBdr>
                            <w:top w:val="none" w:sz="0" w:space="0" w:color="auto"/>
                            <w:left w:val="none" w:sz="0" w:space="0" w:color="auto"/>
                            <w:bottom w:val="none" w:sz="0" w:space="0" w:color="auto"/>
                            <w:right w:val="none" w:sz="0" w:space="0" w:color="auto"/>
                          </w:divBdr>
                          <w:divsChild>
                            <w:div w:id="1317412212">
                              <w:marLeft w:val="0"/>
                              <w:marRight w:val="0"/>
                              <w:marTop w:val="0"/>
                              <w:marBottom w:val="100"/>
                              <w:divBdr>
                                <w:top w:val="single" w:sz="4" w:space="10" w:color="AFD5E2"/>
                                <w:left w:val="single" w:sz="4" w:space="10" w:color="AFD5E2"/>
                                <w:bottom w:val="single" w:sz="4" w:space="10" w:color="AFD5E2"/>
                                <w:right w:val="single" w:sz="4" w:space="10" w:color="AFD5E2"/>
                              </w:divBdr>
                              <w:divsChild>
                                <w:div w:id="129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20200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73.obrku.ru/images/obrazovanie/2023/&#1054;&#1055;_&#1044;&#1054;.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u73.obrku.ru/images/obrazovanie/2023/&#1054;&#1055;_&#1044;&#1054;.pdf" TargetMode="External"/><Relationship Id="rId17" Type="http://schemas.openxmlformats.org/officeDocument/2006/relationships/hyperlink" Target="https://dou73.obrku.ru/images/obrazovanie/2022/&#1057;&#1072;&#1084;&#1086;&#1062;&#1074;&#1077;&#1090;&#1099;.pdf" TargetMode="External"/><Relationship Id="rId2" Type="http://schemas.openxmlformats.org/officeDocument/2006/relationships/numbering" Target="numbering.xml"/><Relationship Id="rId16" Type="http://schemas.openxmlformats.org/officeDocument/2006/relationships/hyperlink" Target="https://dou73.obrku.ru/images/obrazovanie/2022/%D0%A1%D0%B0%D0%BC%D0%BE%D0%A6%D0%B2%D0%B5%D1%82%D1%8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u73.obrku.ru/images/obrazovanie/2023/&#1054;&#1055;_&#1044;&#1054;.pdf" TargetMode="External"/><Relationship Id="rId5" Type="http://schemas.openxmlformats.org/officeDocument/2006/relationships/webSettings" Target="webSettings.xml"/><Relationship Id="rId15" Type="http://schemas.openxmlformats.org/officeDocument/2006/relationships/hyperlink" Target="https://dou73.obrku.ru/images/obrazovanie/2022/%D0%A1%D0%B0%D0%BC%D0%BE%D0%A6%D0%B2%D0%B5%D1%82%D1%8B.pdf" TargetMode="External"/><Relationship Id="rId10" Type="http://schemas.openxmlformats.org/officeDocument/2006/relationships/hyperlink" Target="https://dou73.obrku.ru/images/obrazovanie/2023/&#1054;&#1055;_&#1044;&#105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u73.obrku.ru/images/obrazovanie/2023/&#1054;&#1055;_&#1044;&#1054;.pdf" TargetMode="External"/><Relationship Id="rId14" Type="http://schemas.openxmlformats.org/officeDocument/2006/relationships/hyperlink" Target="https://dou73.obrku.ru/images/obrazovanie/2022/%D0%A1%D0%B0%D0%BC%D0%BE%D0%A6%D0%B2%D0%B5%D1%82%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1628-4E53-4894-9963-43B99B18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243</Pages>
  <Words>77353</Words>
  <Characters>440913</Characters>
  <Application>Microsoft Office Word</Application>
  <DocSecurity>0</DocSecurity>
  <Lines>3674</Lines>
  <Paragraphs>1034</Paragraphs>
  <ScaleCrop>false</ScaleCrop>
  <HeadingPairs>
    <vt:vector size="2" baseType="variant">
      <vt:variant>
        <vt:lpstr>Название</vt:lpstr>
      </vt:variant>
      <vt:variant>
        <vt:i4>1</vt:i4>
      </vt:variant>
    </vt:vector>
  </HeadingPairs>
  <TitlesOfParts>
    <vt:vector size="1" baseType="lpstr">
      <vt:lpstr>Структура рабочей программы педагога ДОУ по ФГОС (часть 1)</vt:lpstr>
    </vt:vector>
  </TitlesOfParts>
  <Company>Microsoft</Company>
  <LinksUpToDate>false</LinksUpToDate>
  <CharactersWithSpaces>517232</CharactersWithSpaces>
  <SharedDoc>false</SharedDoc>
  <HLinks>
    <vt:vector size="276" baseType="variant">
      <vt:variant>
        <vt:i4>6357085</vt:i4>
      </vt:variant>
      <vt:variant>
        <vt:i4>135</vt:i4>
      </vt:variant>
      <vt:variant>
        <vt:i4>0</vt:i4>
      </vt:variant>
      <vt:variant>
        <vt:i4>5</vt:i4>
      </vt:variant>
      <vt:variant>
        <vt:lpwstr>https://ru.wikipedia.org/wiki/%D0%9B%D1%91%D0%B3%D0%BA%D0%B0%D1%8F_%D0%BF%D1%80%D0%BE%D0%BC%D1%8B%D1%88%D0%BB%D0%B5%D0%BD%D0%BD%D0%BE%D1%81%D1%82%D1%8C</vt:lpwstr>
      </vt:variant>
      <vt:variant>
        <vt:lpwstr/>
      </vt:variant>
      <vt:variant>
        <vt:i4>3866631</vt:i4>
      </vt:variant>
      <vt:variant>
        <vt:i4>132</vt:i4>
      </vt:variant>
      <vt:variant>
        <vt:i4>0</vt:i4>
      </vt:variant>
      <vt:variant>
        <vt:i4>5</vt:i4>
      </vt:variant>
      <vt:variant>
        <vt:lpwstr>https://ru.wikipedia.org/wiki/%D0%A0%D0%B5%D0%BE%D1%80%D0%B3%D0%B0%D0%BD%D0%B8%D0%B7%D0%B0%D1%86%D0%B8%D1%8F_%D0%BF%D1%80%D0%B5%D0%B4%D0%BF%D1%80%D0%B8%D1%8F%D1%82%D0%B8%D1%8F</vt:lpwstr>
      </vt:variant>
      <vt:variant>
        <vt:lpwstr/>
      </vt:variant>
      <vt:variant>
        <vt:i4>4259883</vt:i4>
      </vt:variant>
      <vt:variant>
        <vt:i4>129</vt:i4>
      </vt:variant>
      <vt:variant>
        <vt:i4>0</vt:i4>
      </vt:variant>
      <vt:variant>
        <vt:i4>5</vt:i4>
      </vt:variant>
      <vt:variant>
        <vt:lpwstr>https://ru.wikipedia.org/wiki/%D0%9F%D0%B8%D1%89%D0%B5%D0%B2%D0%B0%D1%8F_%D0%BF%D1%80%D0%BE%D0%BC%D1%8B%D1%88%D0%BB%D0%B5%D0%BD%D0%BD%D0%BE%D1%81%D1%82%D1%8C</vt:lpwstr>
      </vt:variant>
      <vt:variant>
        <vt:lpwstr/>
      </vt:variant>
      <vt:variant>
        <vt:i4>6488161</vt:i4>
      </vt:variant>
      <vt:variant>
        <vt:i4>126</vt:i4>
      </vt:variant>
      <vt:variant>
        <vt:i4>0</vt:i4>
      </vt:variant>
      <vt:variant>
        <vt:i4>5</vt:i4>
      </vt:variant>
      <vt:variant>
        <vt:lpwstr>https://ru.wikipedia.org/wiki/%D0%9E%D0%BA%D1%82%D1%8F%D0%B1%D1%80%D1%8C_(%D0%BF%D1%80%D0%BE%D0%B8%D0%B7%D0%B2%D0%BE%D0%B4%D1%81%D1%82%D0%B2%D0%B5%D0%BD%D0%BD%D0%BE%D0%B5_%D0%BE%D0%B1%D1%8A%D0%B5%D0%B4%D0%B8%D0%BD%D0%B5%D0%BD%D0%B8%D0%B5)</vt:lpwstr>
      </vt:variant>
      <vt:variant>
        <vt:lpwstr/>
      </vt:variant>
      <vt:variant>
        <vt:i4>7209016</vt:i4>
      </vt:variant>
      <vt:variant>
        <vt:i4>123</vt:i4>
      </vt:variant>
      <vt:variant>
        <vt:i4>0</vt:i4>
      </vt:variant>
      <vt:variant>
        <vt:i4>5</vt:i4>
      </vt:variant>
      <vt:variant>
        <vt:lpwstr>https://ru.wikipedia.org/wiki/%D0%9C%D0%B0%D1%88%D0%B8%D0%BD%D0%BE%D1%81%D1%82%D1%80%D0%BE%D0%B5%D0%BD%D0%B8%D0%B5</vt:lpwstr>
      </vt:variant>
      <vt:variant>
        <vt:lpwstr/>
      </vt:variant>
      <vt:variant>
        <vt:i4>4587585</vt:i4>
      </vt:variant>
      <vt:variant>
        <vt:i4>120</vt:i4>
      </vt:variant>
      <vt:variant>
        <vt:i4>0</vt:i4>
      </vt:variant>
      <vt:variant>
        <vt:i4>5</vt:i4>
      </vt:variant>
      <vt:variant>
        <vt:lpwstr>https://ru.wikipedia.org/wiki/%D0%A1%D0%B8%D0%BD%D0%B0%D1%80%D1%81%D0%BA%D0%B8%D0%B9_%D1%82%D1%80%D1%83%D0%B1%D0%BD%D1%8B%D0%B9_%D0%B7%D0%B0%D0%B2%D0%BE%D0%B4</vt:lpwstr>
      </vt:variant>
      <vt:variant>
        <vt:lpwstr/>
      </vt:variant>
      <vt:variant>
        <vt:i4>4522104</vt:i4>
      </vt:variant>
      <vt:variant>
        <vt:i4>117</vt:i4>
      </vt:variant>
      <vt:variant>
        <vt:i4>0</vt:i4>
      </vt:variant>
      <vt:variant>
        <vt:i4>5</vt:i4>
      </vt:variant>
      <vt:variant>
        <vt:lpwstr>https://ru.wikipedia.org/wiki/%D0%A7%D1%91%D1%80%D0%BD%D0%B0%D1%8F_%D0%BC%D0%B5%D1%82%D0%B0%D0%BB%D0%BB%D1%83%D1%80%D0%B3%D0%B8%D1%8F</vt:lpwstr>
      </vt:variant>
      <vt:variant>
        <vt:lpwstr/>
      </vt:variant>
      <vt:variant>
        <vt:i4>1376276</vt:i4>
      </vt:variant>
      <vt:variant>
        <vt:i4>114</vt:i4>
      </vt:variant>
      <vt:variant>
        <vt:i4>0</vt:i4>
      </vt:variant>
      <vt:variant>
        <vt:i4>5</vt:i4>
      </vt:variant>
      <vt:variant>
        <vt:lpwstr>https://ru.wikipedia.org/wiki/%D0%9A%D1%80%D0%B5%D0%BC%D0%BD%D0%B8%D0%B9</vt:lpwstr>
      </vt:variant>
      <vt:variant>
        <vt:lpwstr/>
      </vt:variant>
      <vt:variant>
        <vt:i4>4128824</vt:i4>
      </vt:variant>
      <vt:variant>
        <vt:i4>111</vt:i4>
      </vt:variant>
      <vt:variant>
        <vt:i4>0</vt:i4>
      </vt:variant>
      <vt:variant>
        <vt:i4>5</vt:i4>
      </vt:variant>
      <vt:variant>
        <vt:lpwstr>https://ru.wikipedia.org/wiki/%D0%93%D0%BB%D0%B8%D0%BD%D0%BE%D0%B7%D0%B5%D0%BC</vt:lpwstr>
      </vt:variant>
      <vt:variant>
        <vt:lpwstr/>
      </vt:variant>
      <vt:variant>
        <vt:i4>4128867</vt:i4>
      </vt:variant>
      <vt:variant>
        <vt:i4>108</vt:i4>
      </vt:variant>
      <vt:variant>
        <vt:i4>0</vt:i4>
      </vt:variant>
      <vt:variant>
        <vt:i4>5</vt:i4>
      </vt:variant>
      <vt:variant>
        <vt:lpwstr>https://ru.wikipedia.org/wiki/%D0%90%D0%BB%D1%8E%D0%BC%D0%B8%D0%BD%D0%B8%D0%B9</vt:lpwstr>
      </vt:variant>
      <vt:variant>
        <vt:lpwstr/>
      </vt:variant>
      <vt:variant>
        <vt:i4>4980750</vt:i4>
      </vt:variant>
      <vt:variant>
        <vt:i4>105</vt:i4>
      </vt:variant>
      <vt:variant>
        <vt:i4>0</vt:i4>
      </vt:variant>
      <vt:variant>
        <vt:i4>5</vt:i4>
      </vt:variant>
      <vt:variant>
        <vt:lpwstr>https://ru.wikipedia.org/wiki/%D0%9A%D0%B0%D0%BC%D0%B5%D0%BD%D1%81%D0%BA-%D0%A3%D1%80%D0%B0%D0%BB%D1%8C%D1%81%D0%BA%D0%B8%D0%B9_%D0%BC%D0%B5%D1%82%D0%B0%D0%BB%D0%BB%D1%83%D1%80%D0%B3%D0%B8%D1%87%D0%B5%D1%81%D0%BA%D0%B8%D0%B9_%D0%B7%D0%B0%D0%B2%D0%BE%D0%B4</vt:lpwstr>
      </vt:variant>
      <vt:variant>
        <vt:lpwstr/>
      </vt:variant>
      <vt:variant>
        <vt:i4>6488102</vt:i4>
      </vt:variant>
      <vt:variant>
        <vt:i4>102</vt:i4>
      </vt:variant>
      <vt:variant>
        <vt:i4>0</vt:i4>
      </vt:variant>
      <vt:variant>
        <vt:i4>5</vt:i4>
      </vt:variant>
      <vt:variant>
        <vt:lpwstr>https://ru.wikipedia.org/wiki/%D0%A1%D0%B8%D0%B1%D0%B8%D1%80%D1%81%D0%BA%D0%BE-%D0%A3%D1%80%D0%B0%D0%BB%D1%8C%D1%81%D0%BA%D0%B0%D1%8F_%D0%90%D0%BB%D1%8E%D0%BC%D0%B8%D0%BD%D0%B8%D0%B5%D0%B2%D0%B0%D1%8F_%D0%BA%D0%BE%D0%BC%D0%BF%D0%B0%D0%BD%D0%B8%D1%8F</vt:lpwstr>
      </vt:variant>
      <vt:variant>
        <vt:lpwstr/>
      </vt:variant>
      <vt:variant>
        <vt:i4>8192086</vt:i4>
      </vt:variant>
      <vt:variant>
        <vt:i4>99</vt:i4>
      </vt:variant>
      <vt:variant>
        <vt:i4>0</vt:i4>
      </vt:variant>
      <vt:variant>
        <vt:i4>5</vt:i4>
      </vt:variant>
      <vt:variant>
        <vt:lpwstr>https://ru.wikipedia.org/wiki/%D0%9A%D0%B0%D0%BC%D0%B5%D0%BD%D1%81%D0%BA-%D0%A3%D1%80%D0%B0%D0%BB%D1%8C%D1%81%D0%BA%D0%B8%D0%B9_%D0%B7%D0%B0%D0%B2%D0%BE%D0%B4_%D0%BE%D0%B1%D1%80%D0%B0%D0%B1%D0%BE%D1%82%D0%BA%D0%B8_%D1%86%D0%B2%D0%B5%D1%82%D0%BD%D1%8B%D1%85_%D0%BC%D0%B5%D1%82%D0%B0%D0%BB%D0%BB%D0%BE%D0%B2</vt:lpwstr>
      </vt:variant>
      <vt:variant>
        <vt:lpwstr/>
      </vt:variant>
      <vt:variant>
        <vt:i4>3211349</vt:i4>
      </vt:variant>
      <vt:variant>
        <vt:i4>96</vt:i4>
      </vt:variant>
      <vt:variant>
        <vt:i4>0</vt:i4>
      </vt:variant>
      <vt:variant>
        <vt:i4>5</vt:i4>
      </vt:variant>
      <vt:variant>
        <vt:lpwstr>https://ru.wikipedia.org/wiki/%D0%A6%D0%B2%D0%B5%D1%82%D0%BD%D0%B0%D1%8F_%D0%BC%D0%B5%D1%82%D0%B0%D0%BB%D0%BB%D1%83%D1%80%D0%B3%D0%B8%D1%8F</vt:lpwstr>
      </vt:variant>
      <vt:variant>
        <vt:lpwstr/>
      </vt:variant>
      <vt:variant>
        <vt:i4>6488161</vt:i4>
      </vt:variant>
      <vt:variant>
        <vt:i4>93</vt:i4>
      </vt:variant>
      <vt:variant>
        <vt:i4>0</vt:i4>
      </vt:variant>
      <vt:variant>
        <vt:i4>5</vt:i4>
      </vt:variant>
      <vt:variant>
        <vt:lpwstr>https://ru.wikipedia.org/wiki/%D0%9E%D0%BA%D1%82%D1%8F%D0%B1%D1%80%D1%8C_(%D0%BF%D1%80%D0%BE%D0%B8%D0%B7%D0%B2%D0%BE%D0%B4%D1%81%D1%82%D0%B2%D0%B5%D0%BD%D0%BD%D0%BE%D0%B5_%D0%BE%D0%B1%D1%8A%D0%B5%D0%B4%D0%B8%D0%BD%D0%B5%D0%BD%D0%B8%D0%B5)</vt:lpwstr>
      </vt:variant>
      <vt:variant>
        <vt:lpwstr/>
      </vt:variant>
      <vt:variant>
        <vt:i4>4980750</vt:i4>
      </vt:variant>
      <vt:variant>
        <vt:i4>90</vt:i4>
      </vt:variant>
      <vt:variant>
        <vt:i4>0</vt:i4>
      </vt:variant>
      <vt:variant>
        <vt:i4>5</vt:i4>
      </vt:variant>
      <vt:variant>
        <vt:lpwstr>https://ru.wikipedia.org/wiki/%D0%9A%D0%B0%D0%BC%D0%B5%D0%BD%D1%81%D0%BA-%D0%A3%D1%80%D0%B0%D0%BB%D1%8C%D1%81%D0%BA%D0%B8%D0%B9_%D0%BC%D0%B5%D1%82%D0%B0%D0%BB%D0%BB%D1%83%D1%80%D0%B3%D0%B8%D1%87%D0%B5%D1%81%D0%BA%D0%B8%D0%B9_%D0%B7%D0%B0%D0%B2%D0%BE%D0%B4</vt:lpwstr>
      </vt:variant>
      <vt:variant>
        <vt:lpwstr/>
      </vt:variant>
      <vt:variant>
        <vt:i4>4587585</vt:i4>
      </vt:variant>
      <vt:variant>
        <vt:i4>87</vt:i4>
      </vt:variant>
      <vt:variant>
        <vt:i4>0</vt:i4>
      </vt:variant>
      <vt:variant>
        <vt:i4>5</vt:i4>
      </vt:variant>
      <vt:variant>
        <vt:lpwstr>https://ru.wikipedia.org/wiki/%D0%A1%D0%B8%D0%BD%D0%B0%D1%80%D1%81%D0%BA%D0%B8%D0%B9_%D1%82%D1%80%D1%83%D0%B1%D0%BD%D1%8B%D0%B9_%D0%B7%D0%B0%D0%B2%D0%BE%D0%B4</vt:lpwstr>
      </vt:variant>
      <vt:variant>
        <vt:lpwstr/>
      </vt:variant>
      <vt:variant>
        <vt:i4>1638473</vt:i4>
      </vt:variant>
      <vt:variant>
        <vt:i4>84</vt:i4>
      </vt:variant>
      <vt:variant>
        <vt:i4>0</vt:i4>
      </vt:variant>
      <vt:variant>
        <vt:i4>5</vt:i4>
      </vt:variant>
      <vt:variant>
        <vt:lpwstr>https://ru.wikipedia.org/wiki/%D0%A3%D1%80%D0%B0%D0%BB%D1%8C%D1%81%D0%BA%D0%B8%D0%B9_%D0%B0%D0%BB%D1%8E%D0%BC%D0%B8%D0%BD%D0%B8%D0%B5%D0%B2%D1%8B%D0%B9_%D0%B7%D0%B0%D0%B2%D0%BE%D0%B4</vt:lpwstr>
      </vt:variant>
      <vt:variant>
        <vt:lpwstr/>
      </vt:variant>
      <vt:variant>
        <vt:i4>4259881</vt:i4>
      </vt:variant>
      <vt:variant>
        <vt:i4>81</vt:i4>
      </vt:variant>
      <vt:variant>
        <vt:i4>0</vt:i4>
      </vt:variant>
      <vt:variant>
        <vt:i4>5</vt:i4>
      </vt:variant>
      <vt:variant>
        <vt:lpwstr>https://ru.wikipedia.org/wiki/1939_%D0%B3%D0%BE%D0%B4</vt:lpwstr>
      </vt:variant>
      <vt:variant>
        <vt:lpwstr/>
      </vt:variant>
      <vt:variant>
        <vt:i4>4849705</vt:i4>
      </vt:variant>
      <vt:variant>
        <vt:i4>78</vt:i4>
      </vt:variant>
      <vt:variant>
        <vt:i4>0</vt:i4>
      </vt:variant>
      <vt:variant>
        <vt:i4>5</vt:i4>
      </vt:variant>
      <vt:variant>
        <vt:lpwstr>https://ru.wikipedia.org/wiki/1932_%D0%B3%D0%BE%D0%B4</vt:lpwstr>
      </vt:variant>
      <vt:variant>
        <vt:lpwstr/>
      </vt:variant>
      <vt:variant>
        <vt:i4>1769492</vt:i4>
      </vt:variant>
      <vt:variant>
        <vt:i4>75</vt:i4>
      </vt:variant>
      <vt:variant>
        <vt:i4>0</vt:i4>
      </vt:variant>
      <vt:variant>
        <vt:i4>5</vt:i4>
      </vt:variant>
      <vt:variant>
        <vt:lpwstr>https://ru.wikipedia.org/wiki/%D0%91%D0%BE%D0%BA%D1%81%D0%B8%D1%82%D1%8B</vt:lpwstr>
      </vt:variant>
      <vt:variant>
        <vt:lpwstr/>
      </vt:variant>
      <vt:variant>
        <vt:i4>1114132</vt:i4>
      </vt:variant>
      <vt:variant>
        <vt:i4>72</vt:i4>
      </vt:variant>
      <vt:variant>
        <vt:i4>0</vt:i4>
      </vt:variant>
      <vt:variant>
        <vt:i4>5</vt:i4>
      </vt:variant>
      <vt:variant>
        <vt:lpwstr>https://ru.wikipedia.org/wiki/%D0%9F%D0%B5%D1%81%D0%BE%D0%BA</vt:lpwstr>
      </vt:variant>
      <vt:variant>
        <vt:lpwstr/>
      </vt:variant>
      <vt:variant>
        <vt:i4>2031636</vt:i4>
      </vt:variant>
      <vt:variant>
        <vt:i4>69</vt:i4>
      </vt:variant>
      <vt:variant>
        <vt:i4>0</vt:i4>
      </vt:variant>
      <vt:variant>
        <vt:i4>5</vt:i4>
      </vt:variant>
      <vt:variant>
        <vt:lpwstr>https://ru.wikipedia.org/wiki/%D0%98%D0%B7%D0%B2%D0%B5%D1%81%D1%82%D0%BD%D1%8F%D0%BA</vt:lpwstr>
      </vt:variant>
      <vt:variant>
        <vt:lpwstr/>
      </vt:variant>
      <vt:variant>
        <vt:i4>6619232</vt:i4>
      </vt:variant>
      <vt:variant>
        <vt:i4>66</vt:i4>
      </vt:variant>
      <vt:variant>
        <vt:i4>0</vt:i4>
      </vt:variant>
      <vt:variant>
        <vt:i4>5</vt:i4>
      </vt:variant>
      <vt:variant>
        <vt:lpwstr>https://ru.wikipedia.org/wiki/%D0%A2%D0%BE%D1%80%D1%84</vt:lpwstr>
      </vt:variant>
      <vt:variant>
        <vt:lpwstr/>
      </vt:variant>
      <vt:variant>
        <vt:i4>1245260</vt:i4>
      </vt:variant>
      <vt:variant>
        <vt:i4>63</vt:i4>
      </vt:variant>
      <vt:variant>
        <vt:i4>0</vt:i4>
      </vt:variant>
      <vt:variant>
        <vt:i4>5</vt:i4>
      </vt:variant>
      <vt:variant>
        <vt:lpwstr>https://ru.wikipedia.org/wiki/%D0%A3%D0%B3%D0%BE%D0%BB%D1%8C</vt:lpwstr>
      </vt:variant>
      <vt:variant>
        <vt:lpwstr/>
      </vt:variant>
      <vt:variant>
        <vt:i4>6750219</vt:i4>
      </vt:variant>
      <vt:variant>
        <vt:i4>60</vt:i4>
      </vt:variant>
      <vt:variant>
        <vt:i4>0</vt:i4>
      </vt:variant>
      <vt:variant>
        <vt:i4>5</vt:i4>
      </vt:variant>
      <vt:variant>
        <vt:lpwstr>https://ru.wikipedia.org/wiki/%D0%96%D0%B5%D0%BB%D0%B5%D0%B7%D0%BD%D0%B0%D1%8F_%D1%80%D1%83%D0%B4%D0%B0</vt:lpwstr>
      </vt:variant>
      <vt:variant>
        <vt:lpwstr/>
      </vt:variant>
      <vt:variant>
        <vt:i4>4259880</vt:i4>
      </vt:variant>
      <vt:variant>
        <vt:i4>57</vt:i4>
      </vt:variant>
      <vt:variant>
        <vt:i4>0</vt:i4>
      </vt:variant>
      <vt:variant>
        <vt:i4>5</vt:i4>
      </vt:variant>
      <vt:variant>
        <vt:lpwstr>https://ru.wikipedia.org/wiki/1929_%D0%B3%D0%BE%D0%B4</vt:lpwstr>
      </vt:variant>
      <vt:variant>
        <vt:lpwstr/>
      </vt:variant>
      <vt:variant>
        <vt:i4>4194367</vt:i4>
      </vt:variant>
      <vt:variant>
        <vt:i4>54</vt:i4>
      </vt:variant>
      <vt:variant>
        <vt:i4>0</vt:i4>
      </vt:variant>
      <vt:variant>
        <vt:i4>5</vt:i4>
      </vt:variant>
      <vt:variant>
        <vt:lpwstr>https://ru.wikipedia.org/wiki/%D0%A3%D1%80%D0%B0%D0%BB_(%D1%80%D0%B5%D0%B3%D0%B8%D0%BE%D0%BD)</vt:lpwstr>
      </vt:variant>
      <vt:variant>
        <vt:lpwstr/>
      </vt:variant>
      <vt:variant>
        <vt:i4>196646</vt:i4>
      </vt:variant>
      <vt:variant>
        <vt:i4>51</vt:i4>
      </vt:variant>
      <vt:variant>
        <vt:i4>0</vt:i4>
      </vt:variant>
      <vt:variant>
        <vt:i4>5</vt:i4>
      </vt:variant>
      <vt:variant>
        <vt:lpwstr>https://ru.wikipedia.org/wiki/%CA%E0%EC%E5%ED%F1%EA-%D3%F0%E0%EB%FC%F1%EA%E8%E9</vt:lpwstr>
      </vt:variant>
      <vt:variant>
        <vt:lpwstr>cite_note-kbook1-4</vt:lpwstr>
      </vt:variant>
      <vt:variant>
        <vt:i4>1507351</vt:i4>
      </vt:variant>
      <vt:variant>
        <vt:i4>48</vt:i4>
      </vt:variant>
      <vt:variant>
        <vt:i4>0</vt:i4>
      </vt:variant>
      <vt:variant>
        <vt:i4>5</vt:i4>
      </vt:variant>
      <vt:variant>
        <vt:lpwstr>https://ru.wikipedia.org/wiki/%D0%A7%D1%83%D0%B3%D1%83%D0%BD</vt:lpwstr>
      </vt:variant>
      <vt:variant>
        <vt:lpwstr/>
      </vt:variant>
      <vt:variant>
        <vt:i4>3145826</vt:i4>
      </vt:variant>
      <vt:variant>
        <vt:i4>45</vt:i4>
      </vt:variant>
      <vt:variant>
        <vt:i4>0</vt:i4>
      </vt:variant>
      <vt:variant>
        <vt:i4>5</vt:i4>
      </vt:variant>
      <vt:variant>
        <vt:lpwstr>https://ru.wikipedia.org/wiki/1701</vt:lpwstr>
      </vt:variant>
      <vt:variant>
        <vt:lpwstr/>
      </vt:variant>
      <vt:variant>
        <vt:i4>7602205</vt:i4>
      </vt:variant>
      <vt:variant>
        <vt:i4>42</vt:i4>
      </vt:variant>
      <vt:variant>
        <vt:i4>0</vt:i4>
      </vt:variant>
      <vt:variant>
        <vt:i4>5</vt:i4>
      </vt:variant>
      <vt:variant>
        <vt:lpwstr>https://ru.wikipedia.org/wiki/15_%D0%BE%D0%BA%D1%82%D1%8F%D0%B1%D1%80%D1%8F</vt:lpwstr>
      </vt:variant>
      <vt:variant>
        <vt:lpwstr/>
      </vt:variant>
      <vt:variant>
        <vt:i4>655421</vt:i4>
      </vt:variant>
      <vt:variant>
        <vt:i4>39</vt:i4>
      </vt:variant>
      <vt:variant>
        <vt:i4>0</vt:i4>
      </vt:variant>
      <vt:variant>
        <vt:i4>5</vt:i4>
      </vt:variant>
      <vt:variant>
        <vt:lpwstr>https://ru.wikipedia.org/wiki/%D0%9F%D1%91%D1%82%D1%80_I</vt:lpwstr>
      </vt:variant>
      <vt:variant>
        <vt:lpwstr/>
      </vt:variant>
      <vt:variant>
        <vt:i4>4653098</vt:i4>
      </vt:variant>
      <vt:variant>
        <vt:i4>36</vt:i4>
      </vt:variant>
      <vt:variant>
        <vt:i4>0</vt:i4>
      </vt:variant>
      <vt:variant>
        <vt:i4>5</vt:i4>
      </vt:variant>
      <vt:variant>
        <vt:lpwstr>https://ru.wikipedia.org/wiki/1701_%D0%B3%D0%BE%D0%B4</vt:lpwstr>
      </vt:variant>
      <vt:variant>
        <vt:lpwstr/>
      </vt:variant>
      <vt:variant>
        <vt:i4>1703956</vt:i4>
      </vt:variant>
      <vt:variant>
        <vt:i4>33</vt:i4>
      </vt:variant>
      <vt:variant>
        <vt:i4>0</vt:i4>
      </vt:variant>
      <vt:variant>
        <vt:i4>5</vt:i4>
      </vt:variant>
      <vt:variant>
        <vt:lpwstr>https://ru.wikipedia.org/wiki/%D0%98%D1%81%D0%B5%D1%82%D1%8C</vt:lpwstr>
      </vt:variant>
      <vt:variant>
        <vt:lpwstr/>
      </vt:variant>
      <vt:variant>
        <vt:i4>4849723</vt:i4>
      </vt:variant>
      <vt:variant>
        <vt:i4>30</vt:i4>
      </vt:variant>
      <vt:variant>
        <vt:i4>0</vt:i4>
      </vt:variant>
      <vt:variant>
        <vt:i4>5</vt:i4>
      </vt:variant>
      <vt:variant>
        <vt:lpwstr>https://ru.wikipedia.org/wiki/%D0%9A%D0%B0%D0%BC%D0%B5%D0%BD%D0%BA%D0%B0_(%D0%BD%D0%B8%D0%B6%D0%BD%D0%B8%D0%B9_%D0%BF%D1%80%D0%B8%D1%82%D0%BE%D0%BA_%D0%98%D1%81%D0%B5%D1%82%D0%B8)</vt:lpwstr>
      </vt:variant>
      <vt:variant>
        <vt:lpwstr/>
      </vt:variant>
      <vt:variant>
        <vt:i4>1703956</vt:i4>
      </vt:variant>
      <vt:variant>
        <vt:i4>27</vt:i4>
      </vt:variant>
      <vt:variant>
        <vt:i4>0</vt:i4>
      </vt:variant>
      <vt:variant>
        <vt:i4>5</vt:i4>
      </vt:variant>
      <vt:variant>
        <vt:lpwstr>https://ru.wikipedia.org/wiki/%D0%98%D1%81%D0%B5%D1%82%D1%8C</vt:lpwstr>
      </vt:variant>
      <vt:variant>
        <vt:lpwstr/>
      </vt:variant>
      <vt:variant>
        <vt:i4>4849723</vt:i4>
      </vt:variant>
      <vt:variant>
        <vt:i4>24</vt:i4>
      </vt:variant>
      <vt:variant>
        <vt:i4>0</vt:i4>
      </vt:variant>
      <vt:variant>
        <vt:i4>5</vt:i4>
      </vt:variant>
      <vt:variant>
        <vt:lpwstr>https://ru.wikipedia.org/wiki/%D0%9A%D0%B0%D0%BC%D0%B5%D0%BD%D0%BA%D0%B0_(%D0%BD%D0%B8%D0%B6%D0%BD%D0%B8%D0%B9_%D0%BF%D1%80%D0%B8%D1%82%D0%BE%D0%BA_%D0%98%D1%81%D0%B5%D1%82%D0%B8)</vt:lpwstr>
      </vt:variant>
      <vt:variant>
        <vt:lpwstr/>
      </vt:variant>
      <vt:variant>
        <vt:i4>5046310</vt:i4>
      </vt:variant>
      <vt:variant>
        <vt:i4>21</vt:i4>
      </vt:variant>
      <vt:variant>
        <vt:i4>0</vt:i4>
      </vt:variant>
      <vt:variant>
        <vt:i4>5</vt:i4>
      </vt:variant>
      <vt:variant>
        <vt:lpwstr>https://ru.wikipedia.org/wiki/%D0%9A%D0%B0%D1%80%D1%81%D0%BA%D0%BE%D0%B5_%D0%BC%D0%BE%D1%80%D0%B5</vt:lpwstr>
      </vt:variant>
      <vt:variant>
        <vt:lpwstr/>
      </vt:variant>
      <vt:variant>
        <vt:i4>1572902</vt:i4>
      </vt:variant>
      <vt:variant>
        <vt:i4>18</vt:i4>
      </vt:variant>
      <vt:variant>
        <vt:i4>0</vt:i4>
      </vt:variant>
      <vt:variant>
        <vt:i4>5</vt:i4>
      </vt:variant>
      <vt:variant>
        <vt:lpwstr>https://ru.wikipedia.org/wiki/%D0%91%D0%B0%D1%80%D0%B5%D0%BD%D1%86%D0%B5%D0%B2%D0%BE_%D0%BC%D0%BE%D1%80%D0%B5</vt:lpwstr>
      </vt:variant>
      <vt:variant>
        <vt:lpwstr/>
      </vt:variant>
      <vt:variant>
        <vt:i4>1441918</vt:i4>
      </vt:variant>
      <vt:variant>
        <vt:i4>15</vt:i4>
      </vt:variant>
      <vt:variant>
        <vt:i4>0</vt:i4>
      </vt:variant>
      <vt:variant>
        <vt:i4>5</vt:i4>
      </vt:variant>
      <vt:variant>
        <vt:lpwstr>https://ru.wikipedia.org/wiki/%D0%A1%D0%B8%D0%B1%D0%B8%D1%80%D1%81%D0%BA%D0%B8%D0%B9_%D0%B0%D0%BD%D1%82%D0%B8%D1%86%D0%B8%D0%BA%D0%BB%D0%BE%D0%BD</vt:lpwstr>
      </vt:variant>
      <vt:variant>
        <vt:lpwstr/>
      </vt:variant>
      <vt:variant>
        <vt:i4>4259869</vt:i4>
      </vt:variant>
      <vt:variant>
        <vt:i4>12</vt:i4>
      </vt:variant>
      <vt:variant>
        <vt:i4>0</vt:i4>
      </vt:variant>
      <vt:variant>
        <vt:i4>5</vt:i4>
      </vt:variant>
      <vt:variant>
        <vt:lpwstr>https://ru.wikipedia.org/wiki/%D0%A3%D0%BC%D0%B5%D1%80%D0%B5%D0%BD%D0%BD%D0%BE_%D0%BA%D0%BE%D0%BD%D1%82%D0%B8%D0%BD%D0%B5%D0%BD%D1%82%D0%B0%D0%BB%D1%8C%D0%BD%D1%8B%D0%B9_%D0%BA%D0%BB%D0%B8%D0%BC%D0%B0%D1%82</vt:lpwstr>
      </vt:variant>
      <vt:variant>
        <vt:lpwstr/>
      </vt:variant>
      <vt:variant>
        <vt:i4>6684688</vt:i4>
      </vt:variant>
      <vt:variant>
        <vt:i4>9</vt:i4>
      </vt:variant>
      <vt:variant>
        <vt:i4>0</vt:i4>
      </vt:variant>
      <vt:variant>
        <vt:i4>5</vt:i4>
      </vt:variant>
      <vt:variant>
        <vt:lpwstr>https://ru.wikipedia.org/wiki/%D0%98%D1%81%D0%B5%D1%82%D1%8C_(%D1%80%D0%B5%D0%BA%D0%B0)</vt:lpwstr>
      </vt:variant>
      <vt:variant>
        <vt:lpwstr/>
      </vt:variant>
      <vt:variant>
        <vt:i4>3670072</vt:i4>
      </vt:variant>
      <vt:variant>
        <vt:i4>6</vt:i4>
      </vt:variant>
      <vt:variant>
        <vt:i4>0</vt:i4>
      </vt:variant>
      <vt:variant>
        <vt:i4>5</vt:i4>
      </vt:variant>
      <vt:variant>
        <vt:lpwstr>https://ru.wikipedia.org/wiki/%D0%95%D0%BA%D0%B0%D1%82%D0%B5%D1%80%D0%B8%D0%BD%D0%B1%D1%83%D1%80%D0%B3</vt:lpwstr>
      </vt:variant>
      <vt:variant>
        <vt:lpwstr/>
      </vt:variant>
      <vt:variant>
        <vt:i4>6684688</vt:i4>
      </vt:variant>
      <vt:variant>
        <vt:i4>3</vt:i4>
      </vt:variant>
      <vt:variant>
        <vt:i4>0</vt:i4>
      </vt:variant>
      <vt:variant>
        <vt:i4>5</vt:i4>
      </vt:variant>
      <vt:variant>
        <vt:lpwstr>https://ru.wikipedia.org/wiki/%D0%98%D1%81%D0%B5%D1%82%D1%8C_(%D1%80%D0%B5%D0%BA%D0%B0)</vt:lpwstr>
      </vt:variant>
      <vt:variant>
        <vt:lpwstr/>
      </vt:variant>
      <vt:variant>
        <vt:i4>4849723</vt:i4>
      </vt:variant>
      <vt:variant>
        <vt:i4>0</vt:i4>
      </vt:variant>
      <vt:variant>
        <vt:i4>0</vt:i4>
      </vt:variant>
      <vt:variant>
        <vt:i4>5</vt:i4>
      </vt:variant>
      <vt:variant>
        <vt:lpwstr>https://ru.wikipedia.org/wiki/%D0%9A%D0%B0%D0%BC%D0%B5%D0%BD%D0%BA%D0%B0_(%D0%BD%D0%B8%D0%B6%D0%BD%D0%B8%D0%B9_%D0%BF%D1%80%D0%B8%D1%82%D0%BE%D0%BA_%D0%98%D1%81%D0%B5%D1%82%D0%B8)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рабочей программы педагога ДОУ по ФГОС (часть 1)</dc:title>
  <dc:creator>PC</dc:creator>
  <cp:lastModifiedBy>Пользователь Пользователь</cp:lastModifiedBy>
  <cp:revision>2</cp:revision>
  <cp:lastPrinted>2023-12-07T16:20:00Z</cp:lastPrinted>
  <dcterms:created xsi:type="dcterms:W3CDTF">2023-12-07T16:23:00Z</dcterms:created>
  <dcterms:modified xsi:type="dcterms:W3CDTF">2023-12-07T16:23:00Z</dcterms:modified>
</cp:coreProperties>
</file>